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其它核材料及相关特殊材料项目建设总纲及方案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78" w:history="1">
        <w:r>
          <w:rPr>
            <w:rFonts w:ascii="仿宋" w:eastAsia="仿宋" w:hAnsi="仿宋" w:cs="仿宋" w:hint="eastAsia"/>
            <w:lang w:eastAsia="zh-CN"/>
          </w:rPr>
          <w:t>概论</w:t>
        </w:r>
        <w:r>
          <w:tab/>
        </w:r>
        <w:r>
          <w:fldChar w:fldCharType="begin"/>
        </w:r>
        <w:r>
          <w:instrText xml:space="preserve"> PAGEREF _Toc32678 \h </w:instrText>
        </w:r>
        <w:r>
          <w:fldChar w:fldCharType="separate"/>
        </w:r>
        <w:r>
          <w:t>4</w:t>
        </w:r>
        <w:r>
          <w:fldChar w:fldCharType="end"/>
        </w:r>
      </w:hyperlink>
    </w:p>
    <w:p>
      <w:pPr>
        <w:pStyle w:val="TOC1"/>
        <w:tabs>
          <w:tab w:val="right" w:leader="dot" w:pos="8306"/>
        </w:tabs>
      </w:pPr>
      <w:hyperlink w:anchor="_Toc14739" w:history="1">
        <w:r>
          <w:rPr>
            <w:rFonts w:ascii="仿宋" w:eastAsia="仿宋" w:hAnsi="仿宋" w:cs="仿宋" w:hint="eastAsia"/>
            <w:lang w:eastAsia="zh-CN"/>
          </w:rPr>
          <w:t>一、项目选址研究</w:t>
        </w:r>
        <w:r>
          <w:tab/>
        </w:r>
        <w:r>
          <w:fldChar w:fldCharType="begin"/>
        </w:r>
        <w:r>
          <w:instrText xml:space="preserve"> PAGEREF _Toc14739 \h </w:instrText>
        </w:r>
        <w:r>
          <w:fldChar w:fldCharType="separate"/>
        </w:r>
        <w:r>
          <w:t>4</w:t>
        </w:r>
        <w:r>
          <w:fldChar w:fldCharType="end"/>
        </w:r>
      </w:hyperlink>
    </w:p>
    <w:p>
      <w:pPr>
        <w:pStyle w:val="TOC2"/>
        <w:tabs>
          <w:tab w:val="right" w:leader="dot" w:pos="8306"/>
        </w:tabs>
      </w:pPr>
      <w:hyperlink w:anchor="_Toc29314" w:history="1">
        <w:r>
          <w:rPr>
            <w:rFonts w:ascii="仿宋" w:eastAsia="仿宋" w:hAnsi="仿宋" w:cs="仿宋" w:hint="eastAsia"/>
            <w:lang w:eastAsia="zh-CN"/>
          </w:rPr>
          <w:t>(一)、项目选址原则</w:t>
        </w:r>
        <w:r>
          <w:tab/>
        </w:r>
        <w:r>
          <w:fldChar w:fldCharType="begin"/>
        </w:r>
        <w:r>
          <w:instrText xml:space="preserve"> PAGEREF _Toc29314 \h </w:instrText>
        </w:r>
        <w:r>
          <w:fldChar w:fldCharType="separate"/>
        </w:r>
        <w:r>
          <w:t>4</w:t>
        </w:r>
        <w:r>
          <w:fldChar w:fldCharType="end"/>
        </w:r>
      </w:hyperlink>
    </w:p>
    <w:p>
      <w:pPr>
        <w:pStyle w:val="TOC2"/>
        <w:tabs>
          <w:tab w:val="right" w:leader="dot" w:pos="8306"/>
        </w:tabs>
      </w:pPr>
      <w:hyperlink w:anchor="_Toc22207" w:history="1">
        <w:r>
          <w:rPr>
            <w:rFonts w:ascii="仿宋" w:eastAsia="仿宋" w:hAnsi="仿宋" w:cs="仿宋" w:hint="eastAsia"/>
            <w:lang w:eastAsia="zh-CN"/>
          </w:rPr>
          <w:t>(二)、项目选址</w:t>
        </w:r>
        <w:r>
          <w:tab/>
        </w:r>
        <w:r>
          <w:fldChar w:fldCharType="begin"/>
        </w:r>
        <w:r>
          <w:instrText xml:space="preserve"> PAGEREF _Toc22207 \h </w:instrText>
        </w:r>
        <w:r>
          <w:fldChar w:fldCharType="separate"/>
        </w:r>
        <w:r>
          <w:t>7</w:t>
        </w:r>
        <w:r>
          <w:fldChar w:fldCharType="end"/>
        </w:r>
      </w:hyperlink>
    </w:p>
    <w:p>
      <w:pPr>
        <w:pStyle w:val="TOC2"/>
        <w:tabs>
          <w:tab w:val="right" w:leader="dot" w:pos="8306"/>
        </w:tabs>
      </w:pPr>
      <w:hyperlink w:anchor="_Toc29527" w:history="1">
        <w:r>
          <w:rPr>
            <w:rFonts w:ascii="仿宋" w:eastAsia="仿宋" w:hAnsi="仿宋" w:cs="仿宋" w:hint="eastAsia"/>
            <w:lang w:eastAsia="zh-CN"/>
          </w:rPr>
          <w:t>(三)、建设条件分析</w:t>
        </w:r>
        <w:r>
          <w:tab/>
        </w:r>
        <w:r>
          <w:fldChar w:fldCharType="begin"/>
        </w:r>
        <w:r>
          <w:instrText xml:space="preserve"> PAGEREF _Toc29527 \h </w:instrText>
        </w:r>
        <w:r>
          <w:fldChar w:fldCharType="separate"/>
        </w:r>
        <w:r>
          <w:t>9</w:t>
        </w:r>
        <w:r>
          <w:fldChar w:fldCharType="end"/>
        </w:r>
      </w:hyperlink>
    </w:p>
    <w:p>
      <w:pPr>
        <w:pStyle w:val="TOC2"/>
        <w:tabs>
          <w:tab w:val="right" w:leader="dot" w:pos="8306"/>
        </w:tabs>
      </w:pPr>
      <w:hyperlink w:anchor="_Toc7762" w:history="1">
        <w:r>
          <w:rPr>
            <w:rFonts w:ascii="仿宋" w:eastAsia="仿宋" w:hAnsi="仿宋" w:cs="仿宋" w:hint="eastAsia"/>
            <w:lang w:eastAsia="zh-CN"/>
          </w:rPr>
          <w:t>(四)、用地控制指标</w:t>
        </w:r>
        <w:r>
          <w:tab/>
        </w:r>
        <w:r>
          <w:fldChar w:fldCharType="begin"/>
        </w:r>
        <w:r>
          <w:instrText xml:space="preserve"> PAGEREF _Toc7762 \h </w:instrText>
        </w:r>
        <w:r>
          <w:fldChar w:fldCharType="separate"/>
        </w:r>
        <w:r>
          <w:t>11</w:t>
        </w:r>
        <w:r>
          <w:fldChar w:fldCharType="end"/>
        </w:r>
      </w:hyperlink>
    </w:p>
    <w:p>
      <w:pPr>
        <w:pStyle w:val="TOC2"/>
        <w:tabs>
          <w:tab w:val="right" w:leader="dot" w:pos="8306"/>
        </w:tabs>
      </w:pPr>
      <w:hyperlink w:anchor="_Toc17675" w:history="1">
        <w:r>
          <w:rPr>
            <w:rFonts w:ascii="仿宋" w:eastAsia="仿宋" w:hAnsi="仿宋" w:cs="仿宋" w:hint="eastAsia"/>
            <w:lang w:eastAsia="zh-CN"/>
          </w:rPr>
          <w:t>(五)、地总体要求</w:t>
        </w:r>
        <w:r>
          <w:tab/>
        </w:r>
        <w:r>
          <w:fldChar w:fldCharType="begin"/>
        </w:r>
        <w:r>
          <w:instrText xml:space="preserve"> PAGEREF _Toc17675 \h </w:instrText>
        </w:r>
        <w:r>
          <w:fldChar w:fldCharType="separate"/>
        </w:r>
        <w:r>
          <w:t>12</w:t>
        </w:r>
        <w:r>
          <w:fldChar w:fldCharType="end"/>
        </w:r>
      </w:hyperlink>
    </w:p>
    <w:p>
      <w:pPr>
        <w:pStyle w:val="TOC2"/>
        <w:tabs>
          <w:tab w:val="right" w:leader="dot" w:pos="8306"/>
        </w:tabs>
      </w:pPr>
      <w:hyperlink w:anchor="_Toc7185" w:history="1">
        <w:r>
          <w:rPr>
            <w:rFonts w:ascii="仿宋" w:eastAsia="仿宋" w:hAnsi="仿宋" w:cs="仿宋" w:hint="eastAsia"/>
            <w:lang w:eastAsia="zh-CN"/>
          </w:rPr>
          <w:t>(六)、节约用地措施</w:t>
        </w:r>
        <w:r>
          <w:tab/>
        </w:r>
        <w:r>
          <w:fldChar w:fldCharType="begin"/>
        </w:r>
        <w:r>
          <w:instrText xml:space="preserve"> PAGEREF _Toc7185 \h </w:instrText>
        </w:r>
        <w:r>
          <w:fldChar w:fldCharType="separate"/>
        </w:r>
        <w:r>
          <w:t>13</w:t>
        </w:r>
        <w:r>
          <w:fldChar w:fldCharType="end"/>
        </w:r>
      </w:hyperlink>
    </w:p>
    <w:p>
      <w:pPr>
        <w:pStyle w:val="TOC2"/>
        <w:tabs>
          <w:tab w:val="right" w:leader="dot" w:pos="8306"/>
        </w:tabs>
      </w:pPr>
      <w:hyperlink w:anchor="_Toc11999" w:history="1">
        <w:r>
          <w:rPr>
            <w:rFonts w:ascii="仿宋" w:eastAsia="仿宋" w:hAnsi="仿宋" w:cs="仿宋" w:hint="eastAsia"/>
            <w:lang w:eastAsia="zh-CN"/>
          </w:rPr>
          <w:t>(七)、选址综合评价</w:t>
        </w:r>
        <w:r>
          <w:tab/>
        </w:r>
        <w:r>
          <w:fldChar w:fldCharType="begin"/>
        </w:r>
        <w:r>
          <w:instrText xml:space="preserve"> PAGEREF _Toc11999 \h </w:instrText>
        </w:r>
        <w:r>
          <w:fldChar w:fldCharType="separate"/>
        </w:r>
        <w:r>
          <w:t>15</w:t>
        </w:r>
        <w:r>
          <w:fldChar w:fldCharType="end"/>
        </w:r>
      </w:hyperlink>
    </w:p>
    <w:p>
      <w:pPr>
        <w:pStyle w:val="TOC1"/>
        <w:tabs>
          <w:tab w:val="right" w:leader="dot" w:pos="8306"/>
        </w:tabs>
      </w:pPr>
      <w:hyperlink w:anchor="_Toc641" w:history="1">
        <w:r>
          <w:rPr>
            <w:rFonts w:ascii="仿宋" w:eastAsia="仿宋" w:hAnsi="仿宋" w:cs="仿宋" w:hint="eastAsia"/>
            <w:lang w:eastAsia="zh-CN"/>
          </w:rPr>
          <w:t>二、建设风险评估分析</w:t>
        </w:r>
        <w:r>
          <w:tab/>
        </w:r>
        <w:r>
          <w:fldChar w:fldCharType="begin"/>
        </w:r>
        <w:r>
          <w:instrText xml:space="preserve"> PAGEREF _Toc641 \h </w:instrText>
        </w:r>
        <w:r>
          <w:fldChar w:fldCharType="separate"/>
        </w:r>
        <w:r>
          <w:t>16</w:t>
        </w:r>
        <w:r>
          <w:fldChar w:fldCharType="end"/>
        </w:r>
      </w:hyperlink>
    </w:p>
    <w:p>
      <w:pPr>
        <w:pStyle w:val="TOC2"/>
        <w:tabs>
          <w:tab w:val="right" w:leader="dot" w:pos="8306"/>
        </w:tabs>
      </w:pPr>
      <w:hyperlink w:anchor="_Toc10342" w:history="1">
        <w:r>
          <w:rPr>
            <w:rFonts w:ascii="仿宋" w:eastAsia="仿宋" w:hAnsi="仿宋" w:cs="仿宋" w:hint="eastAsia"/>
            <w:lang w:eastAsia="zh-CN"/>
          </w:rPr>
          <w:t>(一)、政策风险分析</w:t>
        </w:r>
        <w:r>
          <w:tab/>
        </w:r>
        <w:r>
          <w:fldChar w:fldCharType="begin"/>
        </w:r>
        <w:r>
          <w:instrText xml:space="preserve"> PAGEREF _Toc10342 \h </w:instrText>
        </w:r>
        <w:r>
          <w:fldChar w:fldCharType="separate"/>
        </w:r>
        <w:r>
          <w:t>16</w:t>
        </w:r>
        <w:r>
          <w:fldChar w:fldCharType="end"/>
        </w:r>
      </w:hyperlink>
    </w:p>
    <w:p>
      <w:pPr>
        <w:pStyle w:val="TOC2"/>
        <w:tabs>
          <w:tab w:val="right" w:leader="dot" w:pos="8306"/>
        </w:tabs>
      </w:pPr>
      <w:hyperlink w:anchor="_Toc17799" w:history="1">
        <w:r>
          <w:rPr>
            <w:rFonts w:ascii="仿宋" w:eastAsia="仿宋" w:hAnsi="仿宋" w:cs="仿宋" w:hint="eastAsia"/>
            <w:lang w:eastAsia="zh-CN"/>
          </w:rPr>
          <w:t>(二)、社会风险分析</w:t>
        </w:r>
        <w:r>
          <w:tab/>
        </w:r>
        <w:r>
          <w:fldChar w:fldCharType="begin"/>
        </w:r>
        <w:r>
          <w:instrText xml:space="preserve"> PAGEREF _Toc17799 \h </w:instrText>
        </w:r>
        <w:r>
          <w:fldChar w:fldCharType="separate"/>
        </w:r>
        <w:r>
          <w:t>17</w:t>
        </w:r>
        <w:r>
          <w:fldChar w:fldCharType="end"/>
        </w:r>
      </w:hyperlink>
    </w:p>
    <w:p>
      <w:pPr>
        <w:pStyle w:val="TOC2"/>
        <w:tabs>
          <w:tab w:val="right" w:leader="dot" w:pos="8306"/>
        </w:tabs>
      </w:pPr>
      <w:hyperlink w:anchor="_Toc11813" w:history="1">
        <w:r>
          <w:rPr>
            <w:rFonts w:ascii="仿宋" w:eastAsia="仿宋" w:hAnsi="仿宋" w:cs="仿宋" w:hint="eastAsia"/>
            <w:lang w:eastAsia="zh-CN"/>
          </w:rPr>
          <w:t>(三)、市场风险分析</w:t>
        </w:r>
        <w:r>
          <w:tab/>
        </w:r>
        <w:r>
          <w:fldChar w:fldCharType="begin"/>
        </w:r>
        <w:r>
          <w:instrText xml:space="preserve"> PAGEREF _Toc11813 \h </w:instrText>
        </w:r>
        <w:r>
          <w:fldChar w:fldCharType="separate"/>
        </w:r>
        <w:r>
          <w:t>18</w:t>
        </w:r>
        <w:r>
          <w:fldChar w:fldCharType="end"/>
        </w:r>
      </w:hyperlink>
    </w:p>
    <w:p>
      <w:pPr>
        <w:pStyle w:val="TOC2"/>
        <w:tabs>
          <w:tab w:val="right" w:leader="dot" w:pos="8306"/>
        </w:tabs>
      </w:pPr>
      <w:hyperlink w:anchor="_Toc12029" w:history="1">
        <w:r>
          <w:rPr>
            <w:rFonts w:ascii="仿宋" w:eastAsia="仿宋" w:hAnsi="仿宋" w:cs="仿宋" w:hint="eastAsia"/>
            <w:lang w:eastAsia="zh-CN"/>
          </w:rPr>
          <w:t>(四)、资金风险分析</w:t>
        </w:r>
        <w:r>
          <w:tab/>
        </w:r>
        <w:r>
          <w:fldChar w:fldCharType="begin"/>
        </w:r>
        <w:r>
          <w:instrText xml:space="preserve"> PAGEREF _Toc12029 \h </w:instrText>
        </w:r>
        <w:r>
          <w:fldChar w:fldCharType="separate"/>
        </w:r>
        <w:r>
          <w:t>19</w:t>
        </w:r>
        <w:r>
          <w:fldChar w:fldCharType="end"/>
        </w:r>
      </w:hyperlink>
    </w:p>
    <w:p>
      <w:pPr>
        <w:pStyle w:val="TOC2"/>
        <w:tabs>
          <w:tab w:val="right" w:leader="dot" w:pos="8306"/>
        </w:tabs>
      </w:pPr>
      <w:hyperlink w:anchor="_Toc19530" w:history="1">
        <w:r>
          <w:rPr>
            <w:rFonts w:ascii="仿宋" w:eastAsia="仿宋" w:hAnsi="仿宋" w:cs="仿宋" w:hint="eastAsia"/>
            <w:lang w:eastAsia="zh-CN"/>
          </w:rPr>
          <w:t>(五)、技术风险分析</w:t>
        </w:r>
        <w:r>
          <w:tab/>
        </w:r>
        <w:r>
          <w:fldChar w:fldCharType="begin"/>
        </w:r>
        <w:r>
          <w:instrText xml:space="preserve"> PAGEREF _Toc19530 \h </w:instrText>
        </w:r>
        <w:r>
          <w:fldChar w:fldCharType="separate"/>
        </w:r>
        <w:r>
          <w:t>20</w:t>
        </w:r>
        <w:r>
          <w:fldChar w:fldCharType="end"/>
        </w:r>
      </w:hyperlink>
    </w:p>
    <w:p>
      <w:pPr>
        <w:pStyle w:val="TOC2"/>
        <w:tabs>
          <w:tab w:val="right" w:leader="dot" w:pos="8306"/>
        </w:tabs>
      </w:pPr>
      <w:hyperlink w:anchor="_Toc25873" w:history="1">
        <w:r>
          <w:rPr>
            <w:rFonts w:ascii="仿宋" w:eastAsia="仿宋" w:hAnsi="仿宋" w:cs="仿宋" w:hint="eastAsia"/>
            <w:lang w:eastAsia="zh-CN"/>
          </w:rPr>
          <w:t>(六)、财务风险分析</w:t>
        </w:r>
        <w:r>
          <w:tab/>
        </w:r>
        <w:r>
          <w:fldChar w:fldCharType="begin"/>
        </w:r>
        <w:r>
          <w:instrText xml:space="preserve"> PAGEREF _Toc25873 \h </w:instrText>
        </w:r>
        <w:r>
          <w:fldChar w:fldCharType="separate"/>
        </w:r>
        <w:r>
          <w:t>22</w:t>
        </w:r>
        <w:r>
          <w:fldChar w:fldCharType="end"/>
        </w:r>
      </w:hyperlink>
    </w:p>
    <w:p>
      <w:pPr>
        <w:pStyle w:val="TOC2"/>
        <w:tabs>
          <w:tab w:val="right" w:leader="dot" w:pos="8306"/>
        </w:tabs>
      </w:pPr>
      <w:hyperlink w:anchor="_Toc6181" w:history="1">
        <w:r>
          <w:rPr>
            <w:rFonts w:ascii="仿宋" w:eastAsia="仿宋" w:hAnsi="仿宋" w:cs="仿宋" w:hint="eastAsia"/>
            <w:lang w:eastAsia="zh-CN"/>
          </w:rPr>
          <w:t>(七)、管理风险分析</w:t>
        </w:r>
        <w:r>
          <w:tab/>
        </w:r>
        <w:r>
          <w:fldChar w:fldCharType="begin"/>
        </w:r>
        <w:r>
          <w:instrText xml:space="preserve"> PAGEREF _Toc6181 \h </w:instrText>
        </w:r>
        <w:r>
          <w:fldChar w:fldCharType="separate"/>
        </w:r>
        <w:r>
          <w:t>23</w:t>
        </w:r>
        <w:r>
          <w:fldChar w:fldCharType="end"/>
        </w:r>
      </w:hyperlink>
    </w:p>
    <w:p>
      <w:pPr>
        <w:pStyle w:val="TOC2"/>
        <w:tabs>
          <w:tab w:val="right" w:leader="dot" w:pos="8306"/>
        </w:tabs>
      </w:pPr>
      <w:hyperlink w:anchor="_Toc22624" w:history="1">
        <w:r>
          <w:rPr>
            <w:rFonts w:ascii="仿宋" w:eastAsia="仿宋" w:hAnsi="仿宋" w:cs="仿宋" w:hint="eastAsia"/>
            <w:lang w:eastAsia="zh-CN"/>
          </w:rPr>
          <w:t>(八)、其它风险分析</w:t>
        </w:r>
        <w:r>
          <w:tab/>
        </w:r>
        <w:r>
          <w:fldChar w:fldCharType="begin"/>
        </w:r>
        <w:r>
          <w:instrText xml:space="preserve"> PAGEREF _Toc22624 \h </w:instrText>
        </w:r>
        <w:r>
          <w:fldChar w:fldCharType="separate"/>
        </w:r>
        <w:r>
          <w:t>25</w:t>
        </w:r>
        <w:r>
          <w:fldChar w:fldCharType="end"/>
        </w:r>
      </w:hyperlink>
    </w:p>
    <w:p>
      <w:pPr>
        <w:pStyle w:val="TOC2"/>
        <w:tabs>
          <w:tab w:val="right" w:leader="dot" w:pos="8306"/>
        </w:tabs>
      </w:pPr>
      <w:hyperlink w:anchor="_Toc22076" w:history="1">
        <w:r>
          <w:rPr>
            <w:rFonts w:ascii="仿宋" w:eastAsia="仿宋" w:hAnsi="仿宋" w:cs="仿宋" w:hint="eastAsia"/>
            <w:lang w:eastAsia="zh-CN"/>
          </w:rPr>
          <w:t>(九)、社会影响评估</w:t>
        </w:r>
        <w:r>
          <w:tab/>
        </w:r>
        <w:r>
          <w:fldChar w:fldCharType="begin"/>
        </w:r>
        <w:r>
          <w:instrText xml:space="preserve"> PAGEREF _Toc22076 \h </w:instrText>
        </w:r>
        <w:r>
          <w:fldChar w:fldCharType="separate"/>
        </w:r>
        <w:r>
          <w:t>26</w:t>
        </w:r>
        <w:r>
          <w:fldChar w:fldCharType="end"/>
        </w:r>
      </w:hyperlink>
    </w:p>
    <w:p>
      <w:pPr>
        <w:pStyle w:val="TOC1"/>
        <w:tabs>
          <w:tab w:val="right" w:leader="dot" w:pos="8306"/>
        </w:tabs>
      </w:pPr>
      <w:hyperlink w:anchor="_Toc46" w:history="1">
        <w:r>
          <w:rPr>
            <w:rFonts w:ascii="仿宋" w:eastAsia="仿宋" w:hAnsi="仿宋" w:cs="仿宋" w:hint="eastAsia"/>
            <w:lang w:eastAsia="zh-CN"/>
          </w:rPr>
          <w:t>三、财务管理与成本控制</w:t>
        </w:r>
        <w:r>
          <w:tab/>
        </w:r>
        <w:r>
          <w:fldChar w:fldCharType="begin"/>
        </w:r>
        <w:r>
          <w:instrText xml:space="preserve"> PAGEREF _Toc46 \h </w:instrText>
        </w:r>
        <w:r>
          <w:fldChar w:fldCharType="separate"/>
        </w:r>
        <w:r>
          <w:t>28</w:t>
        </w:r>
        <w:r>
          <w:fldChar w:fldCharType="end"/>
        </w:r>
      </w:hyperlink>
    </w:p>
    <w:p>
      <w:pPr>
        <w:pStyle w:val="TOC2"/>
        <w:tabs>
          <w:tab w:val="right" w:leader="dot" w:pos="8306"/>
        </w:tabs>
      </w:pPr>
      <w:hyperlink w:anchor="_Toc14903" w:history="1">
        <w:r>
          <w:rPr>
            <w:rFonts w:ascii="仿宋" w:eastAsia="仿宋" w:hAnsi="仿宋" w:cs="仿宋" w:hint="eastAsia"/>
            <w:lang w:eastAsia="zh-CN"/>
          </w:rPr>
          <w:t>(一)、财务管理体系建设</w:t>
        </w:r>
        <w:r>
          <w:tab/>
        </w:r>
        <w:r>
          <w:fldChar w:fldCharType="begin"/>
        </w:r>
        <w:r>
          <w:instrText xml:space="preserve"> PAGEREF _Toc14903 \h </w:instrText>
        </w:r>
        <w:r>
          <w:fldChar w:fldCharType="separate"/>
        </w:r>
        <w:r>
          <w:t>28</w:t>
        </w:r>
        <w:r>
          <w:fldChar w:fldCharType="end"/>
        </w:r>
      </w:hyperlink>
    </w:p>
    <w:p>
      <w:pPr>
        <w:pStyle w:val="TOC2"/>
        <w:tabs>
          <w:tab w:val="right" w:leader="dot" w:pos="8306"/>
        </w:tabs>
      </w:pPr>
      <w:hyperlink w:anchor="_Toc15664" w:history="1">
        <w:r>
          <w:rPr>
            <w:rFonts w:ascii="仿宋" w:eastAsia="仿宋" w:hAnsi="仿宋" w:cs="仿宋" w:hint="eastAsia"/>
            <w:lang w:eastAsia="zh-CN"/>
          </w:rPr>
          <w:t>(二)、成本控制措施</w:t>
        </w:r>
        <w:r>
          <w:tab/>
        </w:r>
        <w:r>
          <w:fldChar w:fldCharType="begin"/>
        </w:r>
        <w:r>
          <w:instrText xml:space="preserve"> PAGEREF _Toc15664 \h </w:instrText>
        </w:r>
        <w:r>
          <w:fldChar w:fldCharType="separate"/>
        </w:r>
        <w:r>
          <w:t>29</w:t>
        </w:r>
        <w:r>
          <w:fldChar w:fldCharType="end"/>
        </w:r>
      </w:hyperlink>
    </w:p>
    <w:p>
      <w:pPr>
        <w:pStyle w:val="TOC1"/>
        <w:tabs>
          <w:tab w:val="right" w:leader="dot" w:pos="8306"/>
        </w:tabs>
      </w:pPr>
      <w:hyperlink w:anchor="_Toc22264" w:history="1">
        <w:r>
          <w:rPr>
            <w:rFonts w:ascii="仿宋" w:eastAsia="仿宋" w:hAnsi="仿宋" w:cs="仿宋" w:hint="eastAsia"/>
            <w:lang w:eastAsia="zh-CN"/>
          </w:rPr>
          <w:t>四、背景、必要性分析</w:t>
        </w:r>
        <w:r>
          <w:tab/>
        </w:r>
        <w:r>
          <w:fldChar w:fldCharType="begin"/>
        </w:r>
        <w:r>
          <w:instrText xml:space="preserve"> PAGEREF _Toc22264 \h </w:instrText>
        </w:r>
        <w:r>
          <w:fldChar w:fldCharType="separate"/>
        </w:r>
        <w:r>
          <w:t>31</w:t>
        </w:r>
        <w:r>
          <w:fldChar w:fldCharType="end"/>
        </w:r>
      </w:hyperlink>
    </w:p>
    <w:p>
      <w:pPr>
        <w:pStyle w:val="TOC2"/>
        <w:tabs>
          <w:tab w:val="right" w:leader="dot" w:pos="8306"/>
        </w:tabs>
      </w:pPr>
      <w:hyperlink w:anchor="_Toc16314" w:history="1">
        <w:r>
          <w:rPr>
            <w:rFonts w:ascii="仿宋" w:eastAsia="仿宋" w:hAnsi="仿宋" w:cs="仿宋" w:hint="eastAsia"/>
            <w:lang w:eastAsia="zh-CN"/>
          </w:rPr>
          <w:t>(一)、项目建设背景</w:t>
        </w:r>
        <w:r>
          <w:tab/>
        </w:r>
        <w:r>
          <w:fldChar w:fldCharType="begin"/>
        </w:r>
        <w:r>
          <w:instrText xml:space="preserve"> PAGEREF _Toc16314 \h </w:instrText>
        </w:r>
        <w:r>
          <w:fldChar w:fldCharType="separate"/>
        </w:r>
        <w:r>
          <w:t>31</w:t>
        </w:r>
        <w:r>
          <w:fldChar w:fldCharType="end"/>
        </w:r>
      </w:hyperlink>
    </w:p>
    <w:p>
      <w:pPr>
        <w:pStyle w:val="TOC2"/>
        <w:tabs>
          <w:tab w:val="right" w:leader="dot" w:pos="8306"/>
        </w:tabs>
      </w:pPr>
      <w:hyperlink w:anchor="_Toc18580" w:history="1">
        <w:r>
          <w:rPr>
            <w:rFonts w:ascii="仿宋" w:eastAsia="仿宋" w:hAnsi="仿宋" w:cs="仿宋" w:hint="eastAsia"/>
            <w:lang w:eastAsia="zh-CN"/>
          </w:rPr>
          <w:t>(二)、必要性分析</w:t>
        </w:r>
        <w:r>
          <w:tab/>
        </w:r>
        <w:r>
          <w:fldChar w:fldCharType="begin"/>
        </w:r>
        <w:r>
          <w:instrText xml:space="preserve"> PAGEREF _Toc18580 \h </w:instrText>
        </w:r>
        <w:r>
          <w:fldChar w:fldCharType="separate"/>
        </w:r>
        <w:r>
          <w:t>32</w:t>
        </w:r>
        <w:r>
          <w:fldChar w:fldCharType="end"/>
        </w:r>
      </w:hyperlink>
    </w:p>
    <w:p>
      <w:pPr>
        <w:pStyle w:val="TOC2"/>
        <w:tabs>
          <w:tab w:val="right" w:leader="dot" w:pos="8306"/>
        </w:tabs>
      </w:pPr>
      <w:hyperlink w:anchor="_Toc29782" w:history="1">
        <w:r>
          <w:rPr>
            <w:rFonts w:ascii="仿宋" w:eastAsia="仿宋" w:hAnsi="仿宋" w:cs="仿宋" w:hint="eastAsia"/>
            <w:lang w:eastAsia="zh-CN"/>
          </w:rPr>
          <w:t>(三)、项目建设有利条件</w:t>
        </w:r>
        <w:r>
          <w:tab/>
        </w:r>
        <w:r>
          <w:fldChar w:fldCharType="begin"/>
        </w:r>
        <w:r>
          <w:instrText xml:space="preserve"> PAGEREF _Toc29782 \h </w:instrText>
        </w:r>
        <w:r>
          <w:fldChar w:fldCharType="separate"/>
        </w:r>
        <w:r>
          <w:t>33</w:t>
        </w:r>
        <w:r>
          <w:fldChar w:fldCharType="end"/>
        </w:r>
      </w:hyperlink>
    </w:p>
    <w:p>
      <w:pPr>
        <w:pStyle w:val="TOC1"/>
        <w:tabs>
          <w:tab w:val="right" w:leader="dot" w:pos="8306"/>
        </w:tabs>
      </w:pPr>
      <w:hyperlink w:anchor="_Toc12050" w:history="1">
        <w:r>
          <w:rPr>
            <w:rFonts w:ascii="仿宋" w:eastAsia="仿宋" w:hAnsi="仿宋" w:cs="仿宋" w:hint="eastAsia"/>
            <w:lang w:eastAsia="zh-CN"/>
          </w:rPr>
          <w:t>五、资源开发及综合利用分析</w:t>
        </w:r>
        <w:r>
          <w:tab/>
        </w:r>
        <w:r>
          <w:fldChar w:fldCharType="begin"/>
        </w:r>
        <w:r>
          <w:instrText xml:space="preserve"> PAGEREF _Toc12050 \h </w:instrText>
        </w:r>
        <w:r>
          <w:fldChar w:fldCharType="separate"/>
        </w:r>
        <w:r>
          <w:t>35</w:t>
        </w:r>
        <w:r>
          <w:fldChar w:fldCharType="end"/>
        </w:r>
      </w:hyperlink>
    </w:p>
    <w:p>
      <w:pPr>
        <w:pStyle w:val="TOC2"/>
        <w:tabs>
          <w:tab w:val="right" w:leader="dot" w:pos="8306"/>
        </w:tabs>
      </w:pPr>
      <w:hyperlink w:anchor="_Toc20999" w:history="1">
        <w:r>
          <w:rPr>
            <w:rFonts w:ascii="仿宋" w:eastAsia="仿宋" w:hAnsi="仿宋" w:cs="仿宋" w:hint="eastAsia"/>
            <w:lang w:eastAsia="zh-CN"/>
          </w:rPr>
          <w:t>(一)、资源开发方案</w:t>
        </w:r>
        <w:r>
          <w:tab/>
        </w:r>
        <w:r>
          <w:fldChar w:fldCharType="begin"/>
        </w:r>
        <w:r>
          <w:instrText xml:space="preserve"> PAGEREF _Toc20999 \h </w:instrText>
        </w:r>
        <w:r>
          <w:fldChar w:fldCharType="separate"/>
        </w:r>
        <w:r>
          <w:t>35</w:t>
        </w:r>
        <w:r>
          <w:fldChar w:fldCharType="end"/>
        </w:r>
      </w:hyperlink>
    </w:p>
    <w:p>
      <w:pPr>
        <w:pStyle w:val="TOC2"/>
        <w:tabs>
          <w:tab w:val="right" w:leader="dot" w:pos="8306"/>
        </w:tabs>
      </w:pPr>
      <w:hyperlink w:anchor="_Toc2070" w:history="1">
        <w:r>
          <w:rPr>
            <w:rFonts w:ascii="仿宋" w:eastAsia="仿宋" w:hAnsi="仿宋" w:cs="仿宋" w:hint="eastAsia"/>
            <w:lang w:eastAsia="zh-CN"/>
          </w:rPr>
          <w:t>(二)、资源利用方案</w:t>
        </w:r>
        <w:r>
          <w:tab/>
        </w:r>
        <w:r>
          <w:fldChar w:fldCharType="begin"/>
        </w:r>
        <w:r>
          <w:instrText xml:space="preserve"> PAGEREF _Toc2070 \h </w:instrText>
        </w:r>
        <w:r>
          <w:fldChar w:fldCharType="separate"/>
        </w:r>
        <w:r>
          <w:t>36</w:t>
        </w:r>
        <w:r>
          <w:fldChar w:fldCharType="end"/>
        </w:r>
      </w:hyperlink>
    </w:p>
    <w:p>
      <w:pPr>
        <w:pStyle w:val="TOC2"/>
        <w:tabs>
          <w:tab w:val="right" w:leader="dot" w:pos="8306"/>
        </w:tabs>
      </w:pPr>
      <w:hyperlink w:anchor="_Toc32721" w:history="1">
        <w:r>
          <w:rPr>
            <w:rFonts w:ascii="仿宋" w:eastAsia="仿宋" w:hAnsi="仿宋" w:cs="仿宋" w:hint="eastAsia"/>
            <w:lang w:eastAsia="zh-CN"/>
          </w:rPr>
          <w:t>(三)、资源节约措施</w:t>
        </w:r>
        <w:r>
          <w:tab/>
        </w:r>
        <w:r>
          <w:fldChar w:fldCharType="begin"/>
        </w:r>
        <w:r>
          <w:instrText xml:space="preserve"> PAGEREF _Toc32721 \h </w:instrText>
        </w:r>
        <w:r>
          <w:fldChar w:fldCharType="separate"/>
        </w:r>
        <w:r>
          <w:t>37</w:t>
        </w:r>
        <w:r>
          <w:fldChar w:fldCharType="end"/>
        </w:r>
      </w:hyperlink>
    </w:p>
    <w:p>
      <w:pPr>
        <w:pStyle w:val="TOC1"/>
        <w:tabs>
          <w:tab w:val="right" w:leader="dot" w:pos="8306"/>
        </w:tabs>
      </w:pPr>
      <w:hyperlink w:anchor="_Toc9949" w:history="1">
        <w:r>
          <w:rPr>
            <w:rFonts w:ascii="仿宋" w:eastAsia="仿宋" w:hAnsi="仿宋" w:cs="仿宋" w:hint="eastAsia"/>
            <w:lang w:eastAsia="zh-CN"/>
          </w:rPr>
          <w:t>六、经济影响分析</w:t>
        </w:r>
        <w:r>
          <w:tab/>
        </w:r>
        <w:r>
          <w:fldChar w:fldCharType="begin"/>
        </w:r>
        <w:r>
          <w:instrText xml:space="preserve"> PAGEREF _Toc9949 \h </w:instrText>
        </w:r>
        <w:r>
          <w:fldChar w:fldCharType="separate"/>
        </w:r>
        <w:r>
          <w:t>38</w:t>
        </w:r>
        <w:r>
          <w:fldChar w:fldCharType="end"/>
        </w:r>
      </w:hyperlink>
    </w:p>
    <w:p>
      <w:pPr>
        <w:pStyle w:val="TOC2"/>
        <w:tabs>
          <w:tab w:val="right" w:leader="dot" w:pos="8306"/>
        </w:tabs>
      </w:pPr>
      <w:hyperlink w:anchor="_Toc13104" w:history="1">
        <w:r>
          <w:rPr>
            <w:rFonts w:ascii="仿宋" w:eastAsia="仿宋" w:hAnsi="仿宋" w:cs="仿宋" w:hint="eastAsia"/>
            <w:lang w:eastAsia="zh-CN"/>
          </w:rPr>
          <w:t>(一)、经济费用效益或费用效果分析</w:t>
        </w:r>
        <w:r>
          <w:tab/>
        </w:r>
        <w:r>
          <w:fldChar w:fldCharType="begin"/>
        </w:r>
        <w:r>
          <w:instrText xml:space="preserve"> PAGEREF _Toc13104 \h </w:instrText>
        </w:r>
        <w:r>
          <w:fldChar w:fldCharType="separate"/>
        </w:r>
        <w:r>
          <w:t>38</w:t>
        </w:r>
        <w:r>
          <w:fldChar w:fldCharType="end"/>
        </w:r>
      </w:hyperlink>
    </w:p>
    <w:p>
      <w:pPr>
        <w:pStyle w:val="TOC2"/>
        <w:tabs>
          <w:tab w:val="right" w:leader="dot" w:pos="8306"/>
        </w:tabs>
      </w:pPr>
      <w:hyperlink w:anchor="_Toc17727" w:history="1">
        <w:r>
          <w:rPr>
            <w:rFonts w:ascii="仿宋" w:eastAsia="仿宋" w:hAnsi="仿宋" w:cs="仿宋" w:hint="eastAsia"/>
            <w:lang w:eastAsia="zh-CN"/>
          </w:rPr>
          <w:t>(二)、行业影响分析</w:t>
        </w:r>
        <w:r>
          <w:tab/>
        </w:r>
        <w:r>
          <w:fldChar w:fldCharType="begin"/>
        </w:r>
        <w:r>
          <w:instrText xml:space="preserve"> PAGEREF _Toc17727 \h </w:instrText>
        </w:r>
        <w:r>
          <w:fldChar w:fldCharType="separate"/>
        </w:r>
        <w:r>
          <w:t>40</w:t>
        </w:r>
        <w:r>
          <w:fldChar w:fldCharType="end"/>
        </w:r>
      </w:hyperlink>
    </w:p>
    <w:p>
      <w:pPr>
        <w:pStyle w:val="TOC2"/>
        <w:tabs>
          <w:tab w:val="right" w:leader="dot" w:pos="8306"/>
        </w:tabs>
      </w:pPr>
      <w:hyperlink w:anchor="_Toc30635" w:history="1">
        <w:r>
          <w:rPr>
            <w:rFonts w:ascii="仿宋" w:eastAsia="仿宋" w:hAnsi="仿宋" w:cs="仿宋" w:hint="eastAsia"/>
            <w:lang w:eastAsia="zh-CN"/>
          </w:rPr>
          <w:t>(三)、区域经济影响分析</w:t>
        </w:r>
        <w:r>
          <w:tab/>
        </w:r>
        <w:r>
          <w:fldChar w:fldCharType="begin"/>
        </w:r>
        <w:r>
          <w:instrText xml:space="preserve"> PAGEREF _Toc30635 \h </w:instrText>
        </w:r>
        <w:r>
          <w:fldChar w:fldCharType="separate"/>
        </w:r>
        <w:r>
          <w:t>42</w:t>
        </w:r>
        <w:r>
          <w:fldChar w:fldCharType="end"/>
        </w:r>
      </w:hyperlink>
    </w:p>
    <w:p>
      <w:pPr>
        <w:pStyle w:val="TOC2"/>
        <w:tabs>
          <w:tab w:val="right" w:leader="dot" w:pos="8306"/>
        </w:tabs>
      </w:pPr>
      <w:hyperlink w:anchor="_Toc15756" w:history="1">
        <w:r>
          <w:rPr>
            <w:rFonts w:ascii="仿宋" w:eastAsia="仿宋" w:hAnsi="仿宋" w:cs="仿宋" w:hint="eastAsia"/>
            <w:lang w:eastAsia="zh-CN"/>
          </w:rPr>
          <w:t>(四)、宏观经济影响分析</w:t>
        </w:r>
        <w:r>
          <w:tab/>
        </w:r>
        <w:r>
          <w:fldChar w:fldCharType="begin"/>
        </w:r>
        <w:r>
          <w:instrText xml:space="preserve"> PAGEREF _Toc15756 \h </w:instrText>
        </w:r>
        <w:r>
          <w:fldChar w:fldCharType="separate"/>
        </w:r>
        <w:r>
          <w:t>43</w:t>
        </w:r>
        <w:r>
          <w:fldChar w:fldCharType="end"/>
        </w:r>
      </w:hyperlink>
    </w:p>
    <w:p>
      <w:pPr>
        <w:pStyle w:val="TOC1"/>
        <w:tabs>
          <w:tab w:val="right" w:leader="dot" w:pos="8306"/>
        </w:tabs>
      </w:pPr>
      <w:hyperlink w:anchor="_Toc20394" w:history="1">
        <w:r>
          <w:rPr>
            <w:rFonts w:ascii="仿宋" w:eastAsia="仿宋" w:hAnsi="仿宋" w:cs="仿宋" w:hint="eastAsia"/>
            <w:lang w:eastAsia="zh-CN"/>
          </w:rPr>
          <w:t>七、资金管理与财务规划</w:t>
        </w:r>
        <w:r>
          <w:tab/>
        </w:r>
        <w:r>
          <w:fldChar w:fldCharType="begin"/>
        </w:r>
        <w:r>
          <w:instrText xml:space="preserve"> PAGEREF _Toc20394 \h </w:instrText>
        </w:r>
        <w:r>
          <w:fldChar w:fldCharType="separate"/>
        </w:r>
        <w:r>
          <w:t>45</w:t>
        </w:r>
        <w:r>
          <w:fldChar w:fldCharType="end"/>
        </w:r>
      </w:hyperlink>
    </w:p>
    <w:p>
      <w:pPr>
        <w:pStyle w:val="TOC2"/>
        <w:tabs>
          <w:tab w:val="right" w:leader="dot" w:pos="8306"/>
        </w:tabs>
      </w:pPr>
      <w:hyperlink w:anchor="_Toc15485" w:history="1">
        <w:r>
          <w:rPr>
            <w:rFonts w:ascii="仿宋" w:eastAsia="仿宋" w:hAnsi="仿宋" w:cs="仿宋" w:hint="eastAsia"/>
            <w:lang w:eastAsia="zh-CN"/>
          </w:rPr>
          <w:t>(一)、项目资金来源与筹措</w:t>
        </w:r>
        <w:r>
          <w:tab/>
        </w:r>
        <w:r>
          <w:fldChar w:fldCharType="begin"/>
        </w:r>
        <w:r>
          <w:instrText xml:space="preserve"> PAGEREF _Toc15485 \h </w:instrText>
        </w:r>
        <w:r>
          <w:fldChar w:fldCharType="separate"/>
        </w:r>
        <w:r>
          <w:t>45</w:t>
        </w:r>
        <w:r>
          <w:fldChar w:fldCharType="end"/>
        </w:r>
      </w:hyperlink>
    </w:p>
    <w:p>
      <w:pPr>
        <w:pStyle w:val="TOC2"/>
        <w:tabs>
          <w:tab w:val="right" w:leader="dot" w:pos="8306"/>
        </w:tabs>
      </w:pPr>
      <w:hyperlink w:anchor="_Toc24876" w:history="1">
        <w:r>
          <w:rPr>
            <w:rFonts w:ascii="仿宋" w:eastAsia="仿宋" w:hAnsi="仿宋" w:cs="仿宋" w:hint="eastAsia"/>
            <w:lang w:eastAsia="zh-CN"/>
          </w:rPr>
          <w:t>(二)、资金使用与监管</w:t>
        </w:r>
        <w:r>
          <w:tab/>
        </w:r>
        <w:r>
          <w:fldChar w:fldCharType="begin"/>
        </w:r>
        <w:r>
          <w:instrText xml:space="preserve"> PAGEREF _Toc24876 \h </w:instrText>
        </w:r>
        <w:r>
          <w:fldChar w:fldCharType="separate"/>
        </w:r>
        <w:r>
          <w:t>46</w:t>
        </w:r>
        <w:r>
          <w:fldChar w:fldCharType="end"/>
        </w:r>
      </w:hyperlink>
    </w:p>
    <w:p>
      <w:pPr>
        <w:pStyle w:val="TOC2"/>
        <w:tabs>
          <w:tab w:val="right" w:leader="dot" w:pos="8306"/>
        </w:tabs>
      </w:pPr>
      <w:hyperlink w:anchor="_Toc29591" w:history="1">
        <w:r>
          <w:rPr>
            <w:rFonts w:ascii="仿宋" w:eastAsia="仿宋" w:hAnsi="仿宋" w:cs="仿宋" w:hint="eastAsia"/>
            <w:lang w:eastAsia="zh-CN"/>
          </w:rPr>
          <w:t>(三)、财务规划与预测</w:t>
        </w:r>
        <w:r>
          <w:tab/>
        </w:r>
        <w:r>
          <w:fldChar w:fldCharType="begin"/>
        </w:r>
        <w:r>
          <w:instrText xml:space="preserve"> PAGEREF _Toc29591 \h </w:instrText>
        </w:r>
        <w:r>
          <w:fldChar w:fldCharType="separate"/>
        </w:r>
        <w:r>
          <w:t>48</w:t>
        </w:r>
        <w:r>
          <w:fldChar w:fldCharType="end"/>
        </w:r>
      </w:hyperlink>
    </w:p>
    <w:p>
      <w:pPr>
        <w:pStyle w:val="TOC1"/>
        <w:tabs>
          <w:tab w:val="right" w:leader="dot" w:pos="8306"/>
        </w:tabs>
      </w:pPr>
      <w:hyperlink w:anchor="_Toc13596" w:history="1">
        <w:r>
          <w:rPr>
            <w:rFonts w:ascii="仿宋" w:eastAsia="仿宋" w:hAnsi="仿宋" w:cs="仿宋" w:hint="eastAsia"/>
            <w:lang w:eastAsia="zh-CN"/>
          </w:rPr>
          <w:t>八、项目进度计划</w:t>
        </w:r>
        <w:r>
          <w:tab/>
        </w:r>
        <w:r>
          <w:fldChar w:fldCharType="begin"/>
        </w:r>
        <w:r>
          <w:instrText xml:space="preserve"> PAGEREF _Toc13596 \h </w:instrText>
        </w:r>
        <w:r>
          <w:fldChar w:fldCharType="separate"/>
        </w:r>
        <w:r>
          <w:t>49</w:t>
        </w:r>
        <w:r>
          <w:fldChar w:fldCharType="end"/>
        </w:r>
      </w:hyperlink>
    </w:p>
    <w:p>
      <w:pPr>
        <w:pStyle w:val="TOC2"/>
        <w:tabs>
          <w:tab w:val="right" w:leader="dot" w:pos="8306"/>
        </w:tabs>
      </w:pPr>
      <w:hyperlink w:anchor="_Toc22444" w:history="1">
        <w:r>
          <w:rPr>
            <w:rFonts w:ascii="仿宋" w:eastAsia="仿宋" w:hAnsi="仿宋" w:cs="仿宋" w:hint="eastAsia"/>
            <w:lang w:eastAsia="zh-CN"/>
          </w:rPr>
          <w:t>(一)、建设周期</w:t>
        </w:r>
        <w:r>
          <w:tab/>
        </w:r>
        <w:r>
          <w:fldChar w:fldCharType="begin"/>
        </w:r>
        <w:r>
          <w:instrText xml:space="preserve"> PAGEREF _Toc22444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 w:history="1">
        <w:r>
          <w:rPr>
            <w:rFonts w:ascii="仿宋" w:eastAsia="仿宋" w:hAnsi="仿宋" w:cs="仿宋" w:hint="eastAsia"/>
            <w:lang w:eastAsia="zh-CN"/>
          </w:rPr>
          <w:t>(二)、建设进度</w:t>
        </w:r>
        <w:r>
          <w:tab/>
        </w:r>
        <w:r>
          <w:fldChar w:fldCharType="begin"/>
        </w:r>
        <w:r>
          <w:instrText xml:space="preserve"> PAGEREF _Toc1615 \h </w:instrText>
        </w:r>
        <w:r>
          <w:fldChar w:fldCharType="separate"/>
        </w:r>
        <w:r>
          <w:t>49</w:t>
        </w:r>
        <w:r>
          <w:fldChar w:fldCharType="end"/>
        </w:r>
      </w:hyperlink>
    </w:p>
    <w:p>
      <w:pPr>
        <w:pStyle w:val="TOC2"/>
        <w:tabs>
          <w:tab w:val="right" w:leader="dot" w:pos="8306"/>
        </w:tabs>
      </w:pPr>
      <w:hyperlink w:anchor="_Toc5217" w:history="1">
        <w:r>
          <w:rPr>
            <w:rFonts w:ascii="仿宋" w:eastAsia="仿宋" w:hAnsi="仿宋" w:cs="仿宋" w:hint="eastAsia"/>
            <w:lang w:eastAsia="zh-CN"/>
          </w:rPr>
          <w:t>(三)、进度安排注意事项</w:t>
        </w:r>
        <w:r>
          <w:tab/>
        </w:r>
        <w:r>
          <w:fldChar w:fldCharType="begin"/>
        </w:r>
        <w:r>
          <w:instrText xml:space="preserve"> PAGEREF _Toc5217 \h </w:instrText>
        </w:r>
        <w:r>
          <w:fldChar w:fldCharType="separate"/>
        </w:r>
        <w:r>
          <w:t>50</w:t>
        </w:r>
        <w:r>
          <w:fldChar w:fldCharType="end"/>
        </w:r>
      </w:hyperlink>
    </w:p>
    <w:p>
      <w:pPr>
        <w:pStyle w:val="TOC2"/>
        <w:tabs>
          <w:tab w:val="right" w:leader="dot" w:pos="8306"/>
        </w:tabs>
      </w:pPr>
      <w:hyperlink w:anchor="_Toc17777" w:history="1">
        <w:r>
          <w:rPr>
            <w:rFonts w:ascii="仿宋" w:eastAsia="仿宋" w:hAnsi="仿宋" w:cs="仿宋" w:hint="eastAsia"/>
            <w:lang w:eastAsia="zh-CN"/>
          </w:rPr>
          <w:t>(四)、人力资源配置</w:t>
        </w:r>
        <w:r>
          <w:tab/>
        </w:r>
        <w:r>
          <w:fldChar w:fldCharType="begin"/>
        </w:r>
        <w:r>
          <w:instrText xml:space="preserve"> PAGEREF _Toc17777 \h </w:instrText>
        </w:r>
        <w:r>
          <w:fldChar w:fldCharType="separate"/>
        </w:r>
        <w:r>
          <w:t>51</w:t>
        </w:r>
        <w:r>
          <w:fldChar w:fldCharType="end"/>
        </w:r>
      </w:hyperlink>
    </w:p>
    <w:p>
      <w:pPr>
        <w:pStyle w:val="TOC2"/>
        <w:tabs>
          <w:tab w:val="right" w:leader="dot" w:pos="8306"/>
        </w:tabs>
      </w:pPr>
      <w:hyperlink w:anchor="_Toc25821" w:history="1">
        <w:r>
          <w:rPr>
            <w:rFonts w:ascii="仿宋" w:eastAsia="仿宋" w:hAnsi="仿宋" w:cs="仿宋" w:hint="eastAsia"/>
            <w:lang w:eastAsia="zh-CN"/>
          </w:rPr>
          <w:t>(五)、员工培训</w:t>
        </w:r>
        <w:r>
          <w:tab/>
        </w:r>
        <w:r>
          <w:fldChar w:fldCharType="begin"/>
        </w:r>
        <w:r>
          <w:instrText xml:space="preserve"> PAGEREF _Toc25821 \h </w:instrText>
        </w:r>
        <w:r>
          <w:fldChar w:fldCharType="separate"/>
        </w:r>
        <w:r>
          <w:t>53</w:t>
        </w:r>
        <w:r>
          <w:fldChar w:fldCharType="end"/>
        </w:r>
      </w:hyperlink>
    </w:p>
    <w:p>
      <w:pPr>
        <w:pStyle w:val="TOC2"/>
        <w:tabs>
          <w:tab w:val="right" w:leader="dot" w:pos="8306"/>
        </w:tabs>
      </w:pPr>
      <w:hyperlink w:anchor="_Toc24946" w:history="1">
        <w:r>
          <w:rPr>
            <w:rFonts w:ascii="仿宋" w:eastAsia="仿宋" w:hAnsi="仿宋" w:cs="仿宋" w:hint="eastAsia"/>
            <w:lang w:eastAsia="zh-CN"/>
          </w:rPr>
          <w:t>(六)、项目实施保障</w:t>
        </w:r>
        <w:r>
          <w:tab/>
        </w:r>
        <w:r>
          <w:fldChar w:fldCharType="begin"/>
        </w:r>
        <w:r>
          <w:instrText xml:space="preserve"> PAGEREF _Toc24946 \h </w:instrText>
        </w:r>
        <w:r>
          <w:fldChar w:fldCharType="separate"/>
        </w:r>
        <w:r>
          <w:t>54</w:t>
        </w:r>
        <w:r>
          <w:fldChar w:fldCharType="end"/>
        </w:r>
      </w:hyperlink>
    </w:p>
    <w:p>
      <w:pPr>
        <w:pStyle w:val="TOC2"/>
        <w:tabs>
          <w:tab w:val="right" w:leader="dot" w:pos="8306"/>
        </w:tabs>
      </w:pPr>
      <w:hyperlink w:anchor="_Toc17175" w:history="1">
        <w:r>
          <w:rPr>
            <w:rFonts w:ascii="仿宋" w:eastAsia="仿宋" w:hAnsi="仿宋" w:cs="仿宋" w:hint="eastAsia"/>
            <w:lang w:eastAsia="zh-CN"/>
          </w:rPr>
          <w:t>(七)、安全规范管理</w:t>
        </w:r>
        <w:r>
          <w:tab/>
        </w:r>
        <w:r>
          <w:fldChar w:fldCharType="begin"/>
        </w:r>
        <w:r>
          <w:instrText xml:space="preserve"> PAGEREF _Toc17175 \h </w:instrText>
        </w:r>
        <w:r>
          <w:fldChar w:fldCharType="separate"/>
        </w:r>
        <w:r>
          <w:t>55</w:t>
        </w:r>
        <w:r>
          <w:fldChar w:fldCharType="end"/>
        </w:r>
      </w:hyperlink>
    </w:p>
    <w:p>
      <w:pPr>
        <w:pStyle w:val="TOC1"/>
        <w:tabs>
          <w:tab w:val="right" w:leader="dot" w:pos="8306"/>
        </w:tabs>
      </w:pPr>
      <w:hyperlink w:anchor="_Toc8235" w:history="1">
        <w:r>
          <w:rPr>
            <w:rFonts w:ascii="仿宋" w:eastAsia="仿宋" w:hAnsi="仿宋" w:cs="仿宋" w:hint="eastAsia"/>
            <w:lang w:eastAsia="zh-CN"/>
          </w:rPr>
          <w:t>九、安全与应急管理</w:t>
        </w:r>
        <w:r>
          <w:tab/>
        </w:r>
        <w:r>
          <w:fldChar w:fldCharType="begin"/>
        </w:r>
        <w:r>
          <w:instrText xml:space="preserve"> PAGEREF _Toc8235 \h </w:instrText>
        </w:r>
        <w:r>
          <w:fldChar w:fldCharType="separate"/>
        </w:r>
        <w:r>
          <w:t>56</w:t>
        </w:r>
        <w:r>
          <w:fldChar w:fldCharType="end"/>
        </w:r>
      </w:hyperlink>
    </w:p>
    <w:p>
      <w:pPr>
        <w:pStyle w:val="TOC2"/>
        <w:tabs>
          <w:tab w:val="right" w:leader="dot" w:pos="8306"/>
        </w:tabs>
      </w:pPr>
      <w:hyperlink w:anchor="_Toc10838" w:history="1">
        <w:r>
          <w:rPr>
            <w:rFonts w:ascii="仿宋" w:eastAsia="仿宋" w:hAnsi="仿宋" w:cs="仿宋" w:hint="eastAsia"/>
            <w:lang w:eastAsia="zh-CN"/>
          </w:rPr>
          <w:t>(一)、安全生产管理</w:t>
        </w:r>
        <w:r>
          <w:tab/>
        </w:r>
        <w:r>
          <w:fldChar w:fldCharType="begin"/>
        </w:r>
        <w:r>
          <w:instrText xml:space="preserve"> PAGEREF _Toc10838 \h </w:instrText>
        </w:r>
        <w:r>
          <w:fldChar w:fldCharType="separate"/>
        </w:r>
        <w:r>
          <w:t>56</w:t>
        </w:r>
        <w:r>
          <w:fldChar w:fldCharType="end"/>
        </w:r>
      </w:hyperlink>
    </w:p>
    <w:p>
      <w:pPr>
        <w:pStyle w:val="TOC2"/>
        <w:tabs>
          <w:tab w:val="right" w:leader="dot" w:pos="8306"/>
        </w:tabs>
      </w:pPr>
      <w:hyperlink w:anchor="_Toc29009" w:history="1">
        <w:r>
          <w:rPr>
            <w:rFonts w:ascii="仿宋" w:eastAsia="仿宋" w:hAnsi="仿宋" w:cs="仿宋" w:hint="eastAsia"/>
            <w:lang w:eastAsia="zh-CN"/>
          </w:rPr>
          <w:t>(二)、应急预案与响应</w:t>
        </w:r>
        <w:r>
          <w:tab/>
        </w:r>
        <w:r>
          <w:fldChar w:fldCharType="begin"/>
        </w:r>
        <w:r>
          <w:instrText xml:space="preserve"> PAGEREF _Toc29009 \h </w:instrText>
        </w:r>
        <w:r>
          <w:fldChar w:fldCharType="separate"/>
        </w:r>
        <w:r>
          <w:t>58</w:t>
        </w:r>
        <w:r>
          <w:fldChar w:fldCharType="end"/>
        </w:r>
      </w:hyperlink>
    </w:p>
    <w:p>
      <w:pPr>
        <w:pStyle w:val="TOC1"/>
        <w:tabs>
          <w:tab w:val="right" w:leader="dot" w:pos="8306"/>
        </w:tabs>
      </w:pPr>
      <w:hyperlink w:anchor="_Toc20187" w:history="1">
        <w:r>
          <w:rPr>
            <w:rFonts w:ascii="仿宋" w:eastAsia="仿宋" w:hAnsi="仿宋" w:cs="仿宋" w:hint="eastAsia"/>
            <w:lang w:eastAsia="zh-CN"/>
          </w:rPr>
          <w:t>十、经济效益与社会效益优化</w:t>
        </w:r>
        <w:r>
          <w:tab/>
        </w:r>
        <w:r>
          <w:fldChar w:fldCharType="begin"/>
        </w:r>
        <w:r>
          <w:instrText xml:space="preserve"> PAGEREF _Toc20187 \h </w:instrText>
        </w:r>
        <w:r>
          <w:fldChar w:fldCharType="separate"/>
        </w:r>
        <w:r>
          <w:t>60</w:t>
        </w:r>
        <w:r>
          <w:fldChar w:fldCharType="end"/>
        </w:r>
      </w:hyperlink>
    </w:p>
    <w:p>
      <w:pPr>
        <w:pStyle w:val="TOC2"/>
        <w:tabs>
          <w:tab w:val="right" w:leader="dot" w:pos="8306"/>
        </w:tabs>
      </w:pPr>
      <w:hyperlink w:anchor="_Toc13818" w:history="1">
        <w:r>
          <w:rPr>
            <w:rFonts w:ascii="仿宋" w:eastAsia="仿宋" w:hAnsi="仿宋" w:cs="仿宋" w:hint="eastAsia"/>
            <w:lang w:eastAsia="zh-CN"/>
          </w:rPr>
          <w:t>(一)、经济效益提升策略</w:t>
        </w:r>
        <w:r>
          <w:tab/>
        </w:r>
        <w:r>
          <w:fldChar w:fldCharType="begin"/>
        </w:r>
        <w:r>
          <w:instrText xml:space="preserve"> PAGEREF _Toc13818 \h </w:instrText>
        </w:r>
        <w:r>
          <w:fldChar w:fldCharType="separate"/>
        </w:r>
        <w:r>
          <w:t>60</w:t>
        </w:r>
        <w:r>
          <w:fldChar w:fldCharType="end"/>
        </w:r>
      </w:hyperlink>
    </w:p>
    <w:p>
      <w:pPr>
        <w:pStyle w:val="TOC2"/>
        <w:tabs>
          <w:tab w:val="right" w:leader="dot" w:pos="8306"/>
        </w:tabs>
      </w:pPr>
      <w:hyperlink w:anchor="_Toc31706" w:history="1">
        <w:r>
          <w:rPr>
            <w:rFonts w:ascii="仿宋" w:eastAsia="仿宋" w:hAnsi="仿宋" w:cs="仿宋" w:hint="eastAsia"/>
            <w:lang w:eastAsia="zh-CN"/>
          </w:rPr>
          <w:t>(二)、社会效益增强方案</w:t>
        </w:r>
        <w:r>
          <w:tab/>
        </w:r>
        <w:r>
          <w:fldChar w:fldCharType="begin"/>
        </w:r>
        <w:r>
          <w:instrText xml:space="preserve"> PAGEREF _Toc31706 \h </w:instrText>
        </w:r>
        <w:r>
          <w:fldChar w:fldCharType="separate"/>
        </w:r>
        <w:r>
          <w:t>61</w:t>
        </w:r>
        <w:r>
          <w:fldChar w:fldCharType="end"/>
        </w:r>
      </w:hyperlink>
    </w:p>
    <w:p>
      <w:pPr>
        <w:pStyle w:val="TOC1"/>
        <w:tabs>
          <w:tab w:val="right" w:leader="dot" w:pos="8306"/>
        </w:tabs>
      </w:pPr>
      <w:hyperlink w:anchor="_Toc2357" w:history="1">
        <w:r>
          <w:rPr>
            <w:rFonts w:ascii="仿宋" w:eastAsia="仿宋" w:hAnsi="仿宋" w:cs="仿宋" w:hint="eastAsia"/>
            <w:lang w:eastAsia="zh-CN"/>
          </w:rPr>
          <w:t>十一、环境保护与治理方案</w:t>
        </w:r>
        <w:r>
          <w:tab/>
        </w:r>
        <w:r>
          <w:fldChar w:fldCharType="begin"/>
        </w:r>
        <w:r>
          <w:instrText xml:space="preserve"> PAGEREF _Toc2357 \h </w:instrText>
        </w:r>
        <w:r>
          <w:fldChar w:fldCharType="separate"/>
        </w:r>
        <w:r>
          <w:t>62</w:t>
        </w:r>
        <w:r>
          <w:fldChar w:fldCharType="end"/>
        </w:r>
      </w:hyperlink>
    </w:p>
    <w:p>
      <w:pPr>
        <w:pStyle w:val="TOC2"/>
        <w:tabs>
          <w:tab w:val="right" w:leader="dot" w:pos="8306"/>
        </w:tabs>
      </w:pPr>
      <w:hyperlink w:anchor="_Toc4642" w:history="1">
        <w:r>
          <w:rPr>
            <w:rFonts w:ascii="仿宋" w:eastAsia="仿宋" w:hAnsi="仿宋" w:cs="仿宋" w:hint="eastAsia"/>
            <w:lang w:eastAsia="zh-CN"/>
          </w:rPr>
          <w:t>(一)、项目环境影响评估</w:t>
        </w:r>
        <w:r>
          <w:tab/>
        </w:r>
        <w:r>
          <w:fldChar w:fldCharType="begin"/>
        </w:r>
        <w:r>
          <w:instrText xml:space="preserve"> PAGEREF _Toc4642 \h </w:instrText>
        </w:r>
        <w:r>
          <w:fldChar w:fldCharType="separate"/>
        </w:r>
        <w:r>
          <w:t>62</w:t>
        </w:r>
        <w:r>
          <w:fldChar w:fldCharType="end"/>
        </w:r>
      </w:hyperlink>
    </w:p>
    <w:p>
      <w:pPr>
        <w:pStyle w:val="TOC2"/>
        <w:tabs>
          <w:tab w:val="right" w:leader="dot" w:pos="8306"/>
        </w:tabs>
      </w:pPr>
      <w:hyperlink w:anchor="_Toc14989" w:history="1">
        <w:r>
          <w:rPr>
            <w:rFonts w:ascii="仿宋" w:eastAsia="仿宋" w:hAnsi="仿宋" w:cs="仿宋" w:hint="eastAsia"/>
            <w:lang w:eastAsia="zh-CN"/>
          </w:rPr>
          <w:t>(二)、环境保护措施与治理方案</w:t>
        </w:r>
        <w:r>
          <w:tab/>
        </w:r>
        <w:r>
          <w:fldChar w:fldCharType="begin"/>
        </w:r>
        <w:r>
          <w:instrText xml:space="preserve"> PAGEREF _Toc14989 \h </w:instrText>
        </w:r>
        <w:r>
          <w:fldChar w:fldCharType="separate"/>
        </w:r>
        <w:r>
          <w:t>62</w:t>
        </w:r>
        <w:r>
          <w:fldChar w:fldCharType="end"/>
        </w:r>
      </w:hyperlink>
    </w:p>
    <w:p>
      <w:pPr>
        <w:pStyle w:val="TOC1"/>
        <w:tabs>
          <w:tab w:val="right" w:leader="dot" w:pos="8306"/>
        </w:tabs>
      </w:pPr>
      <w:hyperlink w:anchor="_Toc13610" w:history="1">
        <w:r>
          <w:rPr>
            <w:rFonts w:ascii="仿宋" w:eastAsia="仿宋" w:hAnsi="仿宋" w:cs="仿宋" w:hint="eastAsia"/>
            <w:lang w:eastAsia="zh-CN"/>
          </w:rPr>
          <w:t>十二、项目实施与管理方案</w:t>
        </w:r>
        <w:r>
          <w:tab/>
        </w:r>
        <w:r>
          <w:fldChar w:fldCharType="begin"/>
        </w:r>
        <w:r>
          <w:instrText xml:space="preserve"> PAGEREF _Toc13610 \h </w:instrText>
        </w:r>
        <w:r>
          <w:fldChar w:fldCharType="separate"/>
        </w:r>
        <w:r>
          <w:t>63</w:t>
        </w:r>
        <w:r>
          <w:fldChar w:fldCharType="end"/>
        </w:r>
      </w:hyperlink>
    </w:p>
    <w:p>
      <w:pPr>
        <w:pStyle w:val="TOC2"/>
        <w:tabs>
          <w:tab w:val="right" w:leader="dot" w:pos="8306"/>
        </w:tabs>
      </w:pPr>
      <w:hyperlink w:anchor="_Toc29033" w:history="1">
        <w:r>
          <w:rPr>
            <w:rFonts w:ascii="仿宋" w:eastAsia="仿宋" w:hAnsi="仿宋" w:cs="仿宋" w:hint="eastAsia"/>
            <w:lang w:eastAsia="zh-CN"/>
          </w:rPr>
          <w:t>(一)、项目实施计划</w:t>
        </w:r>
        <w:r>
          <w:tab/>
        </w:r>
        <w:r>
          <w:fldChar w:fldCharType="begin"/>
        </w:r>
        <w:r>
          <w:instrText xml:space="preserve"> PAGEREF _Toc29033 \h </w:instrText>
        </w:r>
        <w:r>
          <w:fldChar w:fldCharType="separate"/>
        </w:r>
        <w:r>
          <w:t>63</w:t>
        </w:r>
        <w:r>
          <w:fldChar w:fldCharType="end"/>
        </w:r>
      </w:hyperlink>
    </w:p>
    <w:p>
      <w:pPr>
        <w:pStyle w:val="TOC2"/>
        <w:tabs>
          <w:tab w:val="right" w:leader="dot" w:pos="8306"/>
        </w:tabs>
      </w:pPr>
      <w:hyperlink w:anchor="_Toc24922" w:history="1">
        <w:r>
          <w:rPr>
            <w:rFonts w:ascii="仿宋" w:eastAsia="仿宋" w:hAnsi="仿宋" w:cs="仿宋" w:hint="eastAsia"/>
            <w:lang w:eastAsia="zh-CN"/>
          </w:rPr>
          <w:t>(二)、项目组织机构与职责</w:t>
        </w:r>
        <w:r>
          <w:tab/>
        </w:r>
        <w:r>
          <w:fldChar w:fldCharType="begin"/>
        </w:r>
        <w:r>
          <w:instrText xml:space="preserve"> PAGEREF _Toc24922 \h </w:instrText>
        </w:r>
        <w:r>
          <w:fldChar w:fldCharType="separate"/>
        </w:r>
        <w:r>
          <w:t>64</w:t>
        </w:r>
        <w:r>
          <w:fldChar w:fldCharType="end"/>
        </w:r>
      </w:hyperlink>
    </w:p>
    <w:p>
      <w:pPr>
        <w:pStyle w:val="TOC2"/>
        <w:tabs>
          <w:tab w:val="right" w:leader="dot" w:pos="8306"/>
        </w:tabs>
      </w:pPr>
      <w:hyperlink w:anchor="_Toc26792" w:history="1">
        <w:r>
          <w:rPr>
            <w:rFonts w:ascii="仿宋" w:eastAsia="仿宋" w:hAnsi="仿宋" w:cs="仿宋" w:hint="eastAsia"/>
            <w:lang w:eastAsia="zh-CN"/>
          </w:rPr>
          <w:t>(三)、项目管理与监控体系</w:t>
        </w:r>
        <w:r>
          <w:tab/>
        </w:r>
        <w:r>
          <w:fldChar w:fldCharType="begin"/>
        </w:r>
        <w:r>
          <w:instrText xml:space="preserve"> PAGEREF _Toc26792 \h </w:instrText>
        </w:r>
        <w:r>
          <w:fldChar w:fldCharType="separate"/>
        </w:r>
        <w:r>
          <w:t>67</w:t>
        </w:r>
        <w:r>
          <w:fldChar w:fldCharType="end"/>
        </w:r>
      </w:hyperlink>
    </w:p>
    <w:p>
      <w:pPr>
        <w:pStyle w:val="TOC1"/>
        <w:tabs>
          <w:tab w:val="right" w:leader="dot" w:pos="8306"/>
        </w:tabs>
      </w:pPr>
      <w:hyperlink w:anchor="_Toc15819" w:history="1">
        <w:r>
          <w:rPr>
            <w:rFonts w:ascii="仿宋" w:eastAsia="仿宋" w:hAnsi="仿宋" w:cs="仿宋" w:hint="eastAsia"/>
            <w:lang w:eastAsia="zh-CN"/>
          </w:rPr>
          <w:t>十三、产业协同与集群发展</w:t>
        </w:r>
        <w:r>
          <w:tab/>
        </w:r>
        <w:r>
          <w:fldChar w:fldCharType="begin"/>
        </w:r>
        <w:r>
          <w:instrText xml:space="preserve"> PAGEREF _Toc15819 \h </w:instrText>
        </w:r>
        <w:r>
          <w:fldChar w:fldCharType="separate"/>
        </w:r>
        <w:r>
          <w:t>68</w:t>
        </w:r>
        <w:r>
          <w:fldChar w:fldCharType="end"/>
        </w:r>
      </w:hyperlink>
    </w:p>
    <w:p>
      <w:pPr>
        <w:pStyle w:val="TOC2"/>
        <w:tabs>
          <w:tab w:val="right" w:leader="dot" w:pos="8306"/>
        </w:tabs>
      </w:pPr>
      <w:hyperlink w:anchor="_Toc27630" w:history="1">
        <w:r>
          <w:rPr>
            <w:rFonts w:ascii="仿宋" w:eastAsia="仿宋" w:hAnsi="仿宋" w:cs="仿宋" w:hint="eastAsia"/>
            <w:lang w:eastAsia="zh-CN"/>
          </w:rPr>
          <w:t>(一)、产业协同机制建设</w:t>
        </w:r>
        <w:r>
          <w:tab/>
        </w:r>
        <w:r>
          <w:fldChar w:fldCharType="begin"/>
        </w:r>
        <w:r>
          <w:instrText xml:space="preserve"> PAGEREF _Toc27630 \h </w:instrText>
        </w:r>
        <w:r>
          <w:fldChar w:fldCharType="separate"/>
        </w:r>
        <w:r>
          <w:t>68</w:t>
        </w:r>
        <w:r>
          <w:fldChar w:fldCharType="end"/>
        </w:r>
      </w:hyperlink>
    </w:p>
    <w:p>
      <w:pPr>
        <w:pStyle w:val="TOC2"/>
        <w:tabs>
          <w:tab w:val="right" w:leader="dot" w:pos="8306"/>
        </w:tabs>
      </w:pPr>
      <w:hyperlink w:anchor="_Toc19665" w:history="1">
        <w:r>
          <w:rPr>
            <w:rFonts w:ascii="仿宋" w:eastAsia="仿宋" w:hAnsi="仿宋" w:cs="仿宋" w:hint="eastAsia"/>
            <w:lang w:eastAsia="zh-CN"/>
          </w:rPr>
          <w:t>(二)、产业集群培育与发展</w:t>
        </w:r>
        <w:r>
          <w:tab/>
        </w:r>
        <w:r>
          <w:fldChar w:fldCharType="begin"/>
        </w:r>
        <w:r>
          <w:instrText xml:space="preserve"> PAGEREF _Toc19665 \h </w:instrText>
        </w:r>
        <w:r>
          <w:fldChar w:fldCharType="separate"/>
        </w:r>
        <w:r>
          <w:t>70</w:t>
        </w:r>
        <w:r>
          <w:fldChar w:fldCharType="end"/>
        </w:r>
      </w:hyperlink>
    </w:p>
    <w:p>
      <w:pPr>
        <w:pStyle w:val="TOC1"/>
        <w:tabs>
          <w:tab w:val="right" w:leader="dot" w:pos="8306"/>
        </w:tabs>
      </w:pPr>
      <w:hyperlink w:anchor="_Toc19575" w:history="1">
        <w:r>
          <w:rPr>
            <w:rFonts w:ascii="仿宋" w:eastAsia="仿宋" w:hAnsi="仿宋" w:cs="仿宋" w:hint="eastAsia"/>
            <w:lang w:eastAsia="zh-CN"/>
          </w:rPr>
          <w:t>十四、创新驱动与持续发展</w:t>
        </w:r>
        <w:r>
          <w:tab/>
        </w:r>
        <w:r>
          <w:fldChar w:fldCharType="begin"/>
        </w:r>
        <w:r>
          <w:instrText xml:space="preserve"> PAGEREF _Toc19575 \h </w:instrText>
        </w:r>
        <w:r>
          <w:fldChar w:fldCharType="separate"/>
        </w:r>
        <w:r>
          <w:t>70</w:t>
        </w:r>
        <w:r>
          <w:fldChar w:fldCharType="end"/>
        </w:r>
      </w:hyperlink>
    </w:p>
    <w:p>
      <w:pPr>
        <w:pStyle w:val="TOC2"/>
        <w:tabs>
          <w:tab w:val="right" w:leader="dot" w:pos="8306"/>
        </w:tabs>
      </w:pPr>
      <w:hyperlink w:anchor="_Toc31242" w:history="1">
        <w:r>
          <w:rPr>
            <w:rFonts w:ascii="仿宋" w:eastAsia="仿宋" w:hAnsi="仿宋" w:cs="仿宋" w:hint="eastAsia"/>
            <w:lang w:eastAsia="zh-CN"/>
          </w:rPr>
          <w:t>(一)、创新驱动战略实施</w:t>
        </w:r>
        <w:r>
          <w:tab/>
        </w:r>
        <w:r>
          <w:fldChar w:fldCharType="begin"/>
        </w:r>
        <w:r>
          <w:instrText xml:space="preserve"> PAGEREF _Toc31242 \h </w:instrText>
        </w:r>
        <w:r>
          <w:fldChar w:fldCharType="separate"/>
        </w:r>
        <w:r>
          <w:t>70</w:t>
        </w:r>
        <w:r>
          <w:fldChar w:fldCharType="end"/>
        </w:r>
      </w:hyperlink>
    </w:p>
    <w:p>
      <w:pPr>
        <w:pStyle w:val="TOC2"/>
        <w:tabs>
          <w:tab w:val="right" w:leader="dot" w:pos="8306"/>
        </w:tabs>
      </w:pPr>
      <w:hyperlink w:anchor="_Toc29039" w:history="1">
        <w:r>
          <w:rPr>
            <w:rFonts w:ascii="仿宋" w:eastAsia="仿宋" w:hAnsi="仿宋" w:cs="仿宋" w:hint="eastAsia"/>
            <w:lang w:eastAsia="zh-CN"/>
          </w:rPr>
          <w:t>(二)、持续发展路径探索</w:t>
        </w:r>
        <w:r>
          <w:tab/>
        </w:r>
        <w:r>
          <w:fldChar w:fldCharType="begin"/>
        </w:r>
        <w:r>
          <w:instrText xml:space="preserve"> PAGEREF _Toc29039 \h </w:instrText>
        </w:r>
        <w:r>
          <w:fldChar w:fldCharType="separate"/>
        </w:r>
        <w:r>
          <w:t>72</w:t>
        </w:r>
        <w:r>
          <w:fldChar w:fldCharType="end"/>
        </w:r>
      </w:hyperlink>
    </w:p>
    <w:p>
      <w:pPr>
        <w:pStyle w:val="TOC1"/>
        <w:tabs>
          <w:tab w:val="right" w:leader="dot" w:pos="8306"/>
        </w:tabs>
      </w:pPr>
      <w:hyperlink w:anchor="_Toc14802" w:history="1">
        <w:r>
          <w:rPr>
            <w:rFonts w:ascii="仿宋" w:eastAsia="仿宋" w:hAnsi="仿宋" w:cs="仿宋" w:hint="eastAsia"/>
            <w:lang w:eastAsia="zh-CN"/>
          </w:rPr>
          <w:t>十五、成果转化与推广应用</w:t>
        </w:r>
        <w:r>
          <w:tab/>
        </w:r>
        <w:r>
          <w:fldChar w:fldCharType="begin"/>
        </w:r>
        <w:r>
          <w:instrText xml:space="preserve"> PAGEREF _Toc14802 \h </w:instrText>
        </w:r>
        <w:r>
          <w:fldChar w:fldCharType="separate"/>
        </w:r>
        <w:r>
          <w:t>76</w:t>
        </w:r>
        <w:r>
          <w:fldChar w:fldCharType="end"/>
        </w:r>
      </w:hyperlink>
    </w:p>
    <w:p>
      <w:pPr>
        <w:pStyle w:val="TOC2"/>
        <w:tabs>
          <w:tab w:val="right" w:leader="dot" w:pos="8306"/>
        </w:tabs>
      </w:pPr>
      <w:hyperlink w:anchor="_Toc2082" w:history="1">
        <w:r>
          <w:rPr>
            <w:rFonts w:ascii="仿宋" w:eastAsia="仿宋" w:hAnsi="仿宋" w:cs="仿宋" w:hint="eastAsia"/>
            <w:lang w:eastAsia="zh-CN"/>
          </w:rPr>
          <w:t>(一)、成果转化策略制定</w:t>
        </w:r>
        <w:r>
          <w:tab/>
        </w:r>
        <w:r>
          <w:fldChar w:fldCharType="begin"/>
        </w:r>
        <w:r>
          <w:instrText xml:space="preserve"> PAGEREF _Toc2082 \h </w:instrText>
        </w:r>
        <w:r>
          <w:fldChar w:fldCharType="separate"/>
        </w:r>
        <w:r>
          <w:t>76</w:t>
        </w:r>
        <w:r>
          <w:fldChar w:fldCharType="end"/>
        </w:r>
      </w:hyperlink>
    </w:p>
    <w:p>
      <w:pPr>
        <w:pStyle w:val="TOC2"/>
        <w:tabs>
          <w:tab w:val="right" w:leader="dot" w:pos="8306"/>
        </w:tabs>
      </w:pPr>
      <w:hyperlink w:anchor="_Toc19774" w:history="1">
        <w:r>
          <w:rPr>
            <w:rFonts w:ascii="仿宋" w:eastAsia="仿宋" w:hAnsi="仿宋" w:cs="仿宋" w:hint="eastAsia"/>
            <w:lang w:eastAsia="zh-CN"/>
          </w:rPr>
          <w:t>(二)、成果推广应用方案</w:t>
        </w:r>
        <w:r>
          <w:tab/>
        </w:r>
        <w:r>
          <w:fldChar w:fldCharType="begin"/>
        </w:r>
        <w:r>
          <w:instrText xml:space="preserve"> PAGEREF _Toc19774 \h </w:instrText>
        </w:r>
        <w:r>
          <w:fldChar w:fldCharType="separate"/>
        </w:r>
        <w:r>
          <w:t>78</w:t>
        </w:r>
        <w:r>
          <w:fldChar w:fldCharType="end"/>
        </w:r>
      </w:hyperlink>
    </w:p>
    <w:p>
      <w:pPr>
        <w:pStyle w:val="TOC1"/>
        <w:tabs>
          <w:tab w:val="right" w:leader="dot" w:pos="8306"/>
        </w:tabs>
      </w:pPr>
      <w:hyperlink w:anchor="_Toc14967" w:history="1">
        <w:r>
          <w:rPr>
            <w:rFonts w:ascii="仿宋" w:eastAsia="仿宋" w:hAnsi="仿宋" w:cs="仿宋" w:hint="eastAsia"/>
            <w:lang w:eastAsia="zh-CN"/>
          </w:rPr>
          <w:t>十六、项目施工方案</w:t>
        </w:r>
        <w:r>
          <w:tab/>
        </w:r>
        <w:r>
          <w:fldChar w:fldCharType="begin"/>
        </w:r>
        <w:r>
          <w:instrText xml:space="preserve"> PAGEREF _Toc14967 \h </w:instrText>
        </w:r>
        <w:r>
          <w:fldChar w:fldCharType="separate"/>
        </w:r>
        <w:r>
          <w:t>79</w:t>
        </w:r>
        <w:r>
          <w:fldChar w:fldCharType="end"/>
        </w:r>
      </w:hyperlink>
    </w:p>
    <w:p>
      <w:pPr>
        <w:pStyle w:val="TOC2"/>
        <w:tabs>
          <w:tab w:val="right" w:leader="dot" w:pos="8306"/>
        </w:tabs>
      </w:pPr>
      <w:hyperlink w:anchor="_Toc5905" w:history="1">
        <w:r>
          <w:rPr>
            <w:rFonts w:ascii="仿宋" w:eastAsia="仿宋" w:hAnsi="仿宋" w:cs="仿宋" w:hint="eastAsia"/>
            <w:lang w:eastAsia="zh-CN"/>
          </w:rPr>
          <w:t>(一)、施工组织设计</w:t>
        </w:r>
        <w:r>
          <w:tab/>
        </w:r>
        <w:r>
          <w:fldChar w:fldCharType="begin"/>
        </w:r>
        <w:r>
          <w:instrText xml:space="preserve"> PAGEREF _Toc5905 \h </w:instrText>
        </w:r>
        <w:r>
          <w:fldChar w:fldCharType="separate"/>
        </w:r>
        <w:r>
          <w:t>79</w:t>
        </w:r>
        <w:r>
          <w:fldChar w:fldCharType="end"/>
        </w:r>
      </w:hyperlink>
    </w:p>
    <w:p>
      <w:pPr>
        <w:pStyle w:val="TOC2"/>
        <w:tabs>
          <w:tab w:val="right" w:leader="dot" w:pos="8306"/>
        </w:tabs>
      </w:pPr>
      <w:hyperlink w:anchor="_Toc18081" w:history="1">
        <w:r>
          <w:rPr>
            <w:rFonts w:ascii="仿宋" w:eastAsia="仿宋" w:hAnsi="仿宋" w:cs="仿宋" w:hint="eastAsia"/>
            <w:lang w:eastAsia="zh-CN"/>
          </w:rPr>
          <w:t>(二)、施工工艺与技术路线</w:t>
        </w:r>
        <w:r>
          <w:tab/>
        </w:r>
        <w:r>
          <w:fldChar w:fldCharType="begin"/>
        </w:r>
        <w:r>
          <w:instrText xml:space="preserve"> PAGEREF _Toc18081 \h </w:instrText>
        </w:r>
        <w:r>
          <w:fldChar w:fldCharType="separate"/>
        </w:r>
        <w:r>
          <w:t>81</w:t>
        </w:r>
        <w:r>
          <w:fldChar w:fldCharType="end"/>
        </w:r>
      </w:hyperlink>
    </w:p>
    <w:p>
      <w:pPr>
        <w:pStyle w:val="TOC2"/>
        <w:tabs>
          <w:tab w:val="right" w:leader="dot" w:pos="8306"/>
        </w:tabs>
      </w:pPr>
      <w:hyperlink w:anchor="_Toc4429" w:history="1">
        <w:r>
          <w:rPr>
            <w:rFonts w:ascii="仿宋" w:eastAsia="仿宋" w:hAnsi="仿宋" w:cs="仿宋" w:hint="eastAsia"/>
            <w:lang w:eastAsia="zh-CN"/>
          </w:rPr>
          <w:t>(三)、关键节点施工计划</w:t>
        </w:r>
        <w:r>
          <w:tab/>
        </w:r>
        <w:r>
          <w:fldChar w:fldCharType="begin"/>
        </w:r>
        <w:r>
          <w:instrText xml:space="preserve"> PAGEREF _Toc4429 \h </w:instrText>
        </w:r>
        <w:r>
          <w:fldChar w:fldCharType="separate"/>
        </w:r>
        <w:r>
          <w:t>82</w:t>
        </w:r>
        <w:r>
          <w:fldChar w:fldCharType="end"/>
        </w:r>
      </w:hyperlink>
    </w:p>
    <w:p>
      <w:pPr>
        <w:pStyle w:val="TOC2"/>
        <w:tabs>
          <w:tab w:val="right" w:leader="dot" w:pos="8306"/>
        </w:tabs>
      </w:pPr>
      <w:hyperlink w:anchor="_Toc26850" w:history="1">
        <w:r>
          <w:rPr>
            <w:rFonts w:ascii="仿宋" w:eastAsia="仿宋" w:hAnsi="仿宋" w:cs="仿宋" w:hint="eastAsia"/>
            <w:lang w:eastAsia="zh-CN"/>
          </w:rPr>
          <w:t>(四)、施工现场管理</w:t>
        </w:r>
        <w:r>
          <w:tab/>
        </w:r>
        <w:r>
          <w:fldChar w:fldCharType="begin"/>
        </w:r>
        <w:r>
          <w:instrText xml:space="preserve"> PAGEREF _Toc26850 \h </w:instrText>
        </w:r>
        <w:r>
          <w:fldChar w:fldCharType="separate"/>
        </w:r>
        <w:r>
          <w:t>83</w:t>
        </w:r>
        <w:r>
          <w:fldChar w:fldCharType="end"/>
        </w:r>
      </w:hyperlink>
    </w:p>
    <w:p>
      <w:pPr>
        <w:pStyle w:val="TOC1"/>
        <w:tabs>
          <w:tab w:val="right" w:leader="dot" w:pos="8306"/>
        </w:tabs>
      </w:pPr>
      <w:hyperlink w:anchor="_Toc12360" w:history="1">
        <w:r>
          <w:rPr>
            <w:rFonts w:ascii="仿宋" w:eastAsia="仿宋" w:hAnsi="仿宋" w:cs="仿宋" w:hint="eastAsia"/>
            <w:lang w:eastAsia="zh-CN"/>
          </w:rPr>
          <w:t>十七、企业合规与伦理</w:t>
        </w:r>
        <w:r>
          <w:tab/>
        </w:r>
        <w:r>
          <w:fldChar w:fldCharType="begin"/>
        </w:r>
        <w:r>
          <w:instrText xml:space="preserve"> PAGEREF _Toc12360 \h </w:instrText>
        </w:r>
        <w:r>
          <w:fldChar w:fldCharType="separate"/>
        </w:r>
        <w:r>
          <w:t>86</w:t>
        </w:r>
        <w:r>
          <w:fldChar w:fldCharType="end"/>
        </w:r>
      </w:hyperlink>
    </w:p>
    <w:p>
      <w:pPr>
        <w:pStyle w:val="TOC2"/>
        <w:tabs>
          <w:tab w:val="right" w:leader="dot" w:pos="8306"/>
        </w:tabs>
      </w:pPr>
      <w:hyperlink w:anchor="_Toc20690" w:history="1">
        <w:r>
          <w:rPr>
            <w:rFonts w:ascii="仿宋" w:eastAsia="仿宋" w:hAnsi="仿宋" w:cs="仿宋" w:hint="eastAsia"/>
            <w:lang w:eastAsia="zh-CN"/>
          </w:rPr>
          <w:t>(一)、合规政策与程序</w:t>
        </w:r>
        <w:r>
          <w:tab/>
        </w:r>
        <w:r>
          <w:fldChar w:fldCharType="begin"/>
        </w:r>
        <w:r>
          <w:instrText xml:space="preserve"> PAGEREF _Toc20690 \h </w:instrText>
        </w:r>
        <w:r>
          <w:fldChar w:fldCharType="separate"/>
        </w:r>
        <w:r>
          <w:t>86</w:t>
        </w:r>
        <w:r>
          <w:fldChar w:fldCharType="end"/>
        </w:r>
      </w:hyperlink>
    </w:p>
    <w:p>
      <w:pPr>
        <w:pStyle w:val="TOC2"/>
        <w:tabs>
          <w:tab w:val="right" w:leader="dot" w:pos="8306"/>
        </w:tabs>
      </w:pPr>
      <w:hyperlink w:anchor="_Toc10097" w:history="1">
        <w:r>
          <w:rPr>
            <w:rFonts w:ascii="仿宋" w:eastAsia="仿宋" w:hAnsi="仿宋" w:cs="仿宋" w:hint="eastAsia"/>
            <w:lang w:eastAsia="zh-CN"/>
          </w:rPr>
          <w:t>(二)、伦理规范与培训</w:t>
        </w:r>
        <w:r>
          <w:tab/>
        </w:r>
        <w:r>
          <w:fldChar w:fldCharType="begin"/>
        </w:r>
        <w:r>
          <w:instrText xml:space="preserve"> PAGEREF _Toc10097 \h </w:instrText>
        </w:r>
        <w:r>
          <w:fldChar w:fldCharType="separate"/>
        </w:r>
        <w:r>
          <w:t>87</w:t>
        </w:r>
        <w:r>
          <w:fldChar w:fldCharType="end"/>
        </w:r>
      </w:hyperlink>
    </w:p>
    <w:p>
      <w:pPr>
        <w:pStyle w:val="TOC2"/>
        <w:tabs>
          <w:tab w:val="right" w:leader="dot" w:pos="8306"/>
        </w:tabs>
      </w:pPr>
      <w:hyperlink w:anchor="_Toc26002" w:history="1">
        <w:r>
          <w:rPr>
            <w:rFonts w:ascii="仿宋" w:eastAsia="仿宋" w:hAnsi="仿宋" w:cs="仿宋" w:hint="eastAsia"/>
            <w:lang w:eastAsia="zh-CN"/>
          </w:rPr>
          <w:t>(三)、合规风险评估</w:t>
        </w:r>
        <w:r>
          <w:tab/>
        </w:r>
        <w:r>
          <w:fldChar w:fldCharType="begin"/>
        </w:r>
        <w:r>
          <w:instrText xml:space="preserve"> PAGEREF _Toc26002 \h </w:instrText>
        </w:r>
        <w:r>
          <w:fldChar w:fldCharType="separate"/>
        </w:r>
        <w:r>
          <w:t>88</w:t>
        </w:r>
        <w:r>
          <w:fldChar w:fldCharType="end"/>
        </w:r>
      </w:hyperlink>
    </w:p>
    <w:p>
      <w:pPr>
        <w:pStyle w:val="TOC2"/>
        <w:tabs>
          <w:tab w:val="right" w:leader="dot" w:pos="8306"/>
        </w:tabs>
      </w:pPr>
      <w:hyperlink w:anchor="_Toc25891" w:history="1">
        <w:r>
          <w:rPr>
            <w:rFonts w:ascii="仿宋" w:eastAsia="仿宋" w:hAnsi="仿宋" w:cs="仿宋" w:hint="eastAsia"/>
            <w:lang w:eastAsia="zh-CN"/>
          </w:rPr>
          <w:t>(四)、合规监督与执行</w:t>
        </w:r>
        <w:r>
          <w:tab/>
        </w:r>
        <w:r>
          <w:fldChar w:fldCharType="begin"/>
        </w:r>
        <w:r>
          <w:instrText xml:space="preserve"> PAGEREF _Toc25891 \h </w:instrText>
        </w:r>
        <w:r>
          <w:fldChar w:fldCharType="separate"/>
        </w:r>
        <w:r>
          <w:t>89</w:t>
        </w:r>
        <w:r>
          <w:fldChar w:fldCharType="end"/>
        </w:r>
      </w:hyperlink>
    </w:p>
    <w:p>
      <w:pPr>
        <w:pStyle w:val="TOC1"/>
        <w:tabs>
          <w:tab w:val="right" w:leader="dot" w:pos="8306"/>
        </w:tabs>
      </w:pPr>
      <w:hyperlink w:anchor="_Toc30920" w:history="1">
        <w:r>
          <w:rPr>
            <w:rFonts w:ascii="仿宋" w:eastAsia="仿宋" w:hAnsi="仿宋" w:cs="仿宋" w:hint="eastAsia"/>
            <w:lang w:eastAsia="zh-CN"/>
          </w:rPr>
          <w:t>十八、人力资源管理与开发</w:t>
        </w:r>
        <w:r>
          <w:tab/>
        </w:r>
        <w:r>
          <w:fldChar w:fldCharType="begin"/>
        </w:r>
        <w:r>
          <w:instrText xml:space="preserve"> PAGEREF _Toc30920 \h </w:instrText>
        </w:r>
        <w:r>
          <w:fldChar w:fldCharType="separate"/>
        </w:r>
        <w:r>
          <w:t>90</w:t>
        </w:r>
        <w:r>
          <w:fldChar w:fldCharType="end"/>
        </w:r>
      </w:hyperlink>
    </w:p>
    <w:p>
      <w:pPr>
        <w:pStyle w:val="TOC2"/>
        <w:tabs>
          <w:tab w:val="right" w:leader="dot" w:pos="8306"/>
        </w:tabs>
      </w:pPr>
      <w:hyperlink w:anchor="_Toc1596" w:history="1">
        <w:r>
          <w:rPr>
            <w:rFonts w:ascii="仿宋" w:eastAsia="仿宋" w:hAnsi="仿宋" w:cs="仿宋" w:hint="eastAsia"/>
            <w:lang w:eastAsia="zh-CN"/>
          </w:rPr>
          <w:t>(一)、人力资源规划</w:t>
        </w:r>
        <w:r>
          <w:tab/>
        </w:r>
        <w:r>
          <w:fldChar w:fldCharType="begin"/>
        </w:r>
        <w:r>
          <w:instrText xml:space="preserve"> PAGEREF _Toc1596 \h </w:instrText>
        </w:r>
        <w:r>
          <w:fldChar w:fldCharType="separate"/>
        </w:r>
        <w:r>
          <w:t>90</w:t>
        </w:r>
        <w:r>
          <w:fldChar w:fldCharType="end"/>
        </w:r>
      </w:hyperlink>
    </w:p>
    <w:p>
      <w:pPr>
        <w:pStyle w:val="TOC2"/>
        <w:tabs>
          <w:tab w:val="right" w:leader="dot" w:pos="8306"/>
        </w:tabs>
      </w:pPr>
      <w:hyperlink w:anchor="_Toc18019" w:history="1">
        <w:r>
          <w:rPr>
            <w:rFonts w:ascii="仿宋" w:eastAsia="仿宋" w:hAnsi="仿宋" w:cs="仿宋" w:hint="eastAsia"/>
            <w:lang w:eastAsia="zh-CN"/>
          </w:rPr>
          <w:t>(二)、人力资源开发与培训</w:t>
        </w:r>
        <w:r>
          <w:tab/>
        </w:r>
        <w:r>
          <w:fldChar w:fldCharType="begin"/>
        </w:r>
        <w:r>
          <w:instrText xml:space="preserve"> PAGEREF _Toc18019 \h </w:instrText>
        </w:r>
        <w:r>
          <w:fldChar w:fldCharType="separate"/>
        </w:r>
        <w:r>
          <w:t>92</w:t>
        </w:r>
        <w:r>
          <w:fldChar w:fldCharType="end"/>
        </w:r>
      </w:hyperlink>
    </w:p>
    <w:p>
      <w:pPr>
        <w:pStyle w:val="TOC1"/>
        <w:tabs>
          <w:tab w:val="right" w:leader="dot" w:pos="8306"/>
        </w:tabs>
      </w:pPr>
      <w:hyperlink w:anchor="_Toc18266" w:history="1">
        <w:r>
          <w:rPr>
            <w:rFonts w:ascii="仿宋" w:eastAsia="仿宋" w:hAnsi="仿宋" w:cs="仿宋" w:hint="eastAsia"/>
            <w:lang w:eastAsia="zh-CN"/>
          </w:rPr>
          <w:t>十九、设施与设备管理</w:t>
        </w:r>
        <w:r>
          <w:tab/>
        </w:r>
        <w:r>
          <w:fldChar w:fldCharType="begin"/>
        </w:r>
        <w:r>
          <w:instrText xml:space="preserve"> PAGEREF _Toc18266 \h </w:instrText>
        </w:r>
        <w:r>
          <w:fldChar w:fldCharType="separate"/>
        </w:r>
        <w:r>
          <w:t>94</w:t>
        </w:r>
        <w:r>
          <w:fldChar w:fldCharType="end"/>
        </w:r>
      </w:hyperlink>
    </w:p>
    <w:p>
      <w:pPr>
        <w:pStyle w:val="TOC2"/>
        <w:tabs>
          <w:tab w:val="right" w:leader="dot" w:pos="8306"/>
        </w:tabs>
      </w:pPr>
      <w:hyperlink w:anchor="_Toc20326" w:history="1">
        <w:r>
          <w:rPr>
            <w:rFonts w:ascii="仿宋" w:eastAsia="仿宋" w:hAnsi="仿宋" w:cs="仿宋" w:hint="eastAsia"/>
            <w:lang w:eastAsia="zh-CN"/>
          </w:rPr>
          <w:t>(一)、设施规划与配置</w:t>
        </w:r>
        <w:r>
          <w:tab/>
        </w:r>
        <w:r>
          <w:fldChar w:fldCharType="begin"/>
        </w:r>
        <w:r>
          <w:instrText xml:space="preserve"> PAGEREF _Toc20326 \h </w:instrText>
        </w:r>
        <w:r>
          <w:fldChar w:fldCharType="separate"/>
        </w:r>
        <w:r>
          <w:t>94</w:t>
        </w:r>
        <w:r>
          <w:fldChar w:fldCharType="end"/>
        </w:r>
      </w:hyperlink>
    </w:p>
    <w:p>
      <w:pPr>
        <w:pStyle w:val="TOC2"/>
        <w:tabs>
          <w:tab w:val="right" w:leader="dot" w:pos="8306"/>
        </w:tabs>
      </w:pPr>
      <w:hyperlink w:anchor="_Toc26842" w:history="1">
        <w:r>
          <w:rPr>
            <w:rFonts w:ascii="仿宋" w:eastAsia="仿宋" w:hAnsi="仿宋" w:cs="仿宋" w:hint="eastAsia"/>
            <w:lang w:eastAsia="zh-CN"/>
          </w:rPr>
          <w:t>(二)、设备采购与维护管理</w:t>
        </w:r>
        <w:r>
          <w:tab/>
        </w:r>
        <w:r>
          <w:fldChar w:fldCharType="begin"/>
        </w:r>
        <w:r>
          <w:instrText xml:space="preserve"> PAGEREF _Toc26842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576" w:history="1">
        <w:r>
          <w:rPr>
            <w:rFonts w:ascii="仿宋" w:eastAsia="仿宋" w:hAnsi="仿宋" w:cs="仿宋" w:hint="eastAsia"/>
            <w:lang w:eastAsia="zh-CN"/>
          </w:rPr>
          <w:t>(三)、设施设备升级策略</w:t>
        </w:r>
        <w:r>
          <w:tab/>
        </w:r>
        <w:r>
          <w:fldChar w:fldCharType="begin"/>
        </w:r>
        <w:r>
          <w:instrText xml:space="preserve"> PAGEREF _Toc20576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3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20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5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7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其它核材料及相关特殊材料项目与土地用途规划：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它核材料及相关特殊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其它核材料及相关特殊材料项目的容积率和建筑密度：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用地控制指标通常规定了容积率和建筑密度的要求。对于其它核材料及相关特殊材料项目来说，这将影响建筑物的规模和高度。必须确保项目的设计符合容积率和建筑密度的限制，以遵守用地控制法规。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其它核材料及相关特殊材料项目的建筑线限制：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用地控制指标还可能规定了建筑物与街道或相邻土地的距离，这被称为建筑线限制。其它核材料及相关特殊材料项目必须遵守这些规定，以确保建筑的位置符合法规。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其它核材料及相关特殊材料项目的环境影响和可持续性：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用地控制指标可能包括环境保护要求，例如绿地比例和污染防控措施。对于其它核材料及相关特殊材料项目，这意味着必须考虑如何保护当地生态系统、水资源和空气质量，以确保项目的可持续性。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https://d.book118.com/187121154032006026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其它核材料及相关特殊材料项目建设总纲及方案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91048"/>
    <w:rsid w:val="0EB910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21154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2024-01-06T18:48:00Z</dcterms:created>
  <dcterms:modified xsi:type="dcterms:W3CDTF">2024-01-06T18:49:15Z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AD016CBC89184BD38F7BD6BDDFFC5261_11</vt:lpwstr>
  </property>
  <property fmtid="{D5CDD505-2E9C-101B-9397-08002B2CF9AE}" pid="3" name="KSOProductBuildVer">
    <vt:lpwstr>2052-12.1.0.16120</vt:lpwstr>
  </property>
</Properties>
</file>