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61FC" w14:paraId="2544FB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61FC" w14:paraId="28E743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61FC" w14:paraId="2B441A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61FC" w:rsidRPr="00BB61FC" w14:paraId="67B2309C" w14:textId="66D0AE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61FC">
        <w:rPr>
          <w:rFonts w:ascii="宋体" w:eastAsia="宋体" w:hAnsi="宋体" w:hint="eastAsia"/>
          <w:b/>
          <w:sz w:val="60"/>
        </w:rPr>
        <w:t>钴粉相关项目可行性研究报告</w:t>
      </w:r>
    </w:p>
    <w:p w:rsidR="00BB61FC" w:rsidP="00BB61FC" w14:paraId="4A3A3837" w14:textId="743671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61FC">
        <w:rPr>
          <w:rFonts w:ascii="仿宋" w:eastAsia="仿宋" w:hAnsi="仿宋" w:hint="eastAsia"/>
          <w:b/>
          <w:sz w:val="40"/>
        </w:rPr>
        <w:t>目录</w:t>
      </w:r>
    </w:p>
    <w:p w:rsidR="00BB61FC" w14:paraId="35888AC9" w14:textId="0CB7EC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B61FC" w14:paraId="52410820" w14:textId="0C8B78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61FC" w14:paraId="23E19BED" w14:textId="6E9E4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(一)、钴粉项目品牌定位和形象设计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61FC" w14:paraId="2127A6F2" w14:textId="383A0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61FC" w14:paraId="093C4F36" w14:textId="4CAE3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61FC" w14:paraId="69B76E0E" w14:textId="370CC8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二、钴粉项目综合评价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61FC" w14:paraId="3D060C11" w14:textId="240ED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(一)、钴粉项目建设期总体设计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61FC" w14:paraId="2C09C11E" w14:textId="2C01C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(二)、钴粉项目实施保障措施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61FC" w14:paraId="0D4266AE" w14:textId="348C5D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三、钴粉项目投资估算与资金筹措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61FC" w14:paraId="4769DF54" w14:textId="7AF1F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61FC" w14:paraId="43A9633F" w14:textId="24F39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61FC" w14:paraId="54513789" w14:textId="7A615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61FC" w14:paraId="4ACC5FD5" w14:textId="5E449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(四)、钴粉项目经济评价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61FC" w14:paraId="1D8538C9" w14:textId="6C2EF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61FC" w14:paraId="1AE038A9" w14:textId="45ABF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61FC" w14:paraId="26EA635E" w14:textId="73D0D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61FC" w14:paraId="08F2DAED" w14:textId="48D46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61FC" w14:paraId="67C57E67" w14:textId="3F2648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61FC" w14:paraId="1E8F1A20" w14:textId="56F20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61FC" w14:paraId="72E9F5E5" w14:textId="7EAE1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(二)、钴粉项目的技术难点及解决方案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61FC" w14:paraId="148B3BD8" w14:textId="5345C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_Toc155346495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https://d.book118.com/187130103020006051</w:t>
        </w:r>
      </w:hyperlink>
    </w:p>
    <w:p w:rsidR="00BB61F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:rsidP="00263C1A" w14:paraId="445969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1FC" w14:paraId="1701FE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:rsidP="00263C1A" w14:paraId="352F84F2" w14:textId="18EC8C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61FC" w14:paraId="6FE1E5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14:paraId="00A6D24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:rsidP="00263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1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:rsidP="00263C1A" w14:textId="18EC8C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61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14:paraId="1655DC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:rsidRPr="00BB61FC" w:rsidP="00BB61FC" w14:paraId="044DC5F5" w14:textId="73EE57F4">
    <w:pPr>
      <w:pStyle w:val="Header"/>
      <w:rPr>
        <w:rFonts w:ascii="仿宋" w:eastAsia="仿宋" w:hAnsi="仿宋"/>
      </w:rPr>
    </w:pPr>
    <w:r w:rsidRPr="00BB61FC">
      <w:rPr>
        <w:rFonts w:ascii="仿宋" w:eastAsia="仿宋" w:hAnsi="仿宋" w:hint="eastAsia"/>
      </w:rPr>
      <w:t>钴粉可行性报告</w:t>
    </w:r>
    <w:r w:rsidRPr="00BB61F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14:paraId="1539C8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:rsidRPr="00BB61FC" w:rsidP="00BB61FC" w14:textId="73EE57F4">
    <w:pPr>
      <w:pStyle w:val="Header"/>
      <w:rPr>
        <w:rFonts w:ascii="仿宋" w:eastAsia="仿宋" w:hAnsi="仿宋"/>
      </w:rPr>
    </w:pPr>
    <w:r w:rsidRPr="00BB61FC">
      <w:rPr>
        <w:rFonts w:ascii="仿宋" w:eastAsia="仿宋" w:hAnsi="仿宋" w:hint="eastAsia"/>
      </w:rPr>
      <w:t>钴粉可行性报告</w:t>
    </w:r>
    <w:r w:rsidRPr="00BB61F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1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1FC"/>
    <w:rsid w:val="00263C1A"/>
    <w:rsid w:val="00BB61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EA02AD"/>
  <w15:chartTrackingRefBased/>
  <w15:docId w15:val="{DC33332E-E00E-49A5-96A1-6419B2F5A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61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61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61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61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61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61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6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61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61FC"/>
  </w:style>
  <w:style w:type="paragraph" w:styleId="TOC1">
    <w:name w:val="toc 1"/>
    <w:basedOn w:val="Normal"/>
    <w:next w:val="Normal"/>
    <w:autoRedefine/>
    <w:uiPriority w:val="39"/>
    <w:unhideWhenUsed/>
    <w:rsid w:val="00BB61FC"/>
  </w:style>
  <w:style w:type="paragraph" w:styleId="TOC2">
    <w:name w:val="toc 2"/>
    <w:basedOn w:val="Normal"/>
    <w:next w:val="Normal"/>
    <w:autoRedefine/>
    <w:uiPriority w:val="39"/>
    <w:unhideWhenUsed/>
    <w:rsid w:val="00BB61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7130103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3836</Words>
  <Characters>21870</Characters>
  <Application>Microsoft Office Word</Application>
  <DocSecurity>0</DocSecurity>
  <Lines>182</Lines>
  <Paragraphs>51</Paragraphs>
  <ScaleCrop>false</ScaleCrop>
  <Company/>
  <LinksUpToDate>false</LinksUpToDate>
  <CharactersWithSpaces>25655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2024-01-05T03:27:00Z</dcterms:created>
  <dcterms:modified xsi:type="dcterms:W3CDTF">2024-01-05T03:27:00Z</dcterms:modified>
</cp:coreProperties>
</file>