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6E6" w:rsidRPr="001C76E6" w:rsidP="001C76E6">
      <w:pPr>
        <w:jc w:val="center"/>
        <w:rPr>
          <w:rFonts w:ascii="宋体" w:hAnsi="宋体"/>
          <w:b/>
        </w:rPr>
      </w:pPr>
      <w:r w:rsidRPr="001C76E6">
        <w:rPr>
          <w:rFonts w:ascii="微软雅黑" w:eastAsia="微软雅黑" w:hAnsi="微软雅黑"/>
          <w:b/>
          <w:sz w:val="28"/>
        </w:rPr>
        <w:t>《行政职业能力测验》2023年公务员考试绵阳市安县临考冲刺试题</w:t>
      </w:r>
    </w:p>
    <w:p w:rsidR="001C76E6" w:rsidRPr="001C76E6" w:rsidP="001C76E6">
      <w:pPr>
        <w:jc w:val="left"/>
        <w:rPr>
          <w:rFonts w:ascii="宋体" w:hAnsi="宋体"/>
          <w:b/>
        </w:rPr>
      </w:pPr>
      <w:r w:rsidRPr="001C76E6">
        <w:rPr>
          <w:rFonts w:ascii="微软雅黑" w:eastAsia="微软雅黑" w:hAnsi="微软雅黑"/>
          <w:b/>
          <w:sz w:val="28"/>
        </w:rPr>
        <w:t>一、常识判断</w:t>
      </w:r>
    </w:p>
    <w:p w:rsidR="001C76E6" w:rsidRPr="001C76E6" w:rsidP="00CE79D1">
      <w:pPr>
        <w:jc w:val="left"/>
        <w:rPr>
          <w:rFonts w:ascii="华文中宋" w:eastAsia="华文中宋" w:hAnsi="华文中宋"/>
          <w:b/>
          <w:sz w:val="30"/>
          <w:szCs w:val="30"/>
        </w:rPr>
      </w:pPr>
      <w:r w:rsidRPr="001C76E6">
        <w:rPr>
          <w:rFonts w:ascii="宋体" w:hAnsi="宋体"/>
          <w:b/>
        </w:rPr>
        <w:t>1．</w:t>
      </w:r>
      <w:r w:rsidRPr="001C76E6">
        <w:rPr>
          <w:rFonts w:ascii="华文中宋" w:eastAsia="华文中宋" w:hAnsi="华文中宋"/>
          <w:b/>
          <w:sz w:val="30"/>
          <w:szCs w:val="30"/>
        </w:rPr>
        <w:t>大爆炸理论的最直接的证据来自于对遥远星系光线特征的研究。在20世纪20年代，美国天文学家埃德温．哈勃测量了18颗恒星(它们距地球的距离是已知的)发来的光，发现它们全部都存在着红移。哈勃得出结论，这些恒星一定相对于我们(观测者)在后退。因为根据多普勒效应，恒星一边后退一边发光而且光速(相对于观测者)是不变的话，我们收到光的波长就会长于原来的值。就如远去时的声音将变向低音，光将偏向红光。哈勃认为，遥远星系的光波变长(红化)是由于宇宙正在膨胀的结果。在一个正在膨胀着的宇宙中的任何一点来观测，其周围的任何星系都是离它退行的，离它越远的星系退行速度越高。 对本段文字理解不正确的是（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A、18颗恒星发出的光存在“红移”，可以推知这些恒星在后退</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B、分析遥远星系的光波变长这一现象，科学家推知宇宙在膨胀</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C、在宇宙中任何一点观测，都会看到周围星系因膨胀而在退行</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D、哈勃所测量的“红移”，并非指恒星具有能发出红色光波的物质结构</w:t>
      </w:r>
    </w:p>
    <w:p w:rsidR="001C76E6" w:rsidRPr="001C76E6" w:rsidP="00CE79D1">
      <w:pPr>
        <w:jc w:val="left"/>
        <w:rPr>
          <w:rFonts w:ascii="华文中宋" w:eastAsia="华文中宋" w:hAnsi="华文中宋"/>
          <w:b/>
          <w:sz w:val="30"/>
          <w:szCs w:val="30"/>
        </w:rPr>
      </w:pPr>
      <w:r w:rsidRPr="001C76E6">
        <w:rPr>
          <w:rFonts w:ascii="宋体" w:hAnsi="宋体"/>
          <w:b/>
        </w:rPr>
        <w:t>2．</w:t>
      </w:r>
      <w:r w:rsidRPr="001C76E6">
        <w:rPr>
          <w:rFonts w:ascii="华文中宋" w:eastAsia="华文中宋" w:hAnsi="华文中宋"/>
          <w:b/>
          <w:sz w:val="30"/>
          <w:szCs w:val="30"/>
        </w:rPr>
        <w:t>地球上生物生长的大部分能量来自于（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A、太阳</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B、月球</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C、矿物</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D、海洋</w:t>
      </w:r>
    </w:p>
    <w:p w:rsidR="001C76E6" w:rsidRPr="001C76E6" w:rsidP="00CE79D1">
      <w:pPr>
        <w:jc w:val="left"/>
        <w:rPr>
          <w:rFonts w:ascii="华文中宋" w:eastAsia="华文中宋" w:hAnsi="华文中宋"/>
          <w:b/>
          <w:sz w:val="30"/>
          <w:szCs w:val="30"/>
        </w:rPr>
      </w:pPr>
      <w:r w:rsidRPr="001C76E6">
        <w:rPr>
          <w:rFonts w:ascii="宋体" w:hAnsi="宋体"/>
          <w:b/>
        </w:rPr>
        <w:t>3．</w:t>
      </w:r>
      <w:r w:rsidRPr="001C76E6">
        <w:rPr>
          <w:rFonts w:ascii="华文中宋" w:eastAsia="华文中宋" w:hAnsi="华文中宋"/>
          <w:b/>
          <w:sz w:val="30"/>
          <w:szCs w:val="30"/>
        </w:rPr>
        <w:t xml:space="preserve">探测器用于：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A、加速粒子</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B、产生粒子</w:t>
      </w:r>
    </w:p>
    <w:p w:rsidR="001C76E6" w:rsidRPr="001C76E6" w:rsidP="00CE79D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C76E6">
        <w:rPr>
          <w:rFonts w:ascii="华文中宋" w:eastAsia="华文中宋" w:hAnsi="华文中宋"/>
          <w:b/>
          <w:sz w:val="30"/>
          <w:szCs w:val="30"/>
        </w:rPr>
        <w:t>C、观测粒子</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D、接收粒子</w:t>
      </w:r>
    </w:p>
    <w:p w:rsidR="001C76E6" w:rsidRPr="001C76E6" w:rsidP="00CE79D1">
      <w:pPr>
        <w:jc w:val="left"/>
        <w:rPr>
          <w:rFonts w:ascii="华文中宋" w:eastAsia="华文中宋" w:hAnsi="华文中宋"/>
          <w:b/>
          <w:sz w:val="30"/>
          <w:szCs w:val="30"/>
        </w:rPr>
      </w:pPr>
      <w:r w:rsidRPr="001C76E6">
        <w:rPr>
          <w:rFonts w:ascii="宋体" w:hAnsi="宋体"/>
          <w:b/>
        </w:rPr>
        <w:t>4．</w:t>
      </w:r>
      <w:r w:rsidRPr="001C76E6">
        <w:rPr>
          <w:rFonts w:ascii="华文中宋" w:eastAsia="华文中宋" w:hAnsi="华文中宋"/>
          <w:b/>
          <w:sz w:val="30"/>
          <w:szCs w:val="30"/>
        </w:rPr>
        <w:t>根据《宪法》规定，关于公民权利和自由的表述，下列判断正确的是（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A、劳动、受教育和依法服兵役既是公民的基本权利，又是公民的基本义务</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B、休息权的主体是全体公民</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C、公民在年老、疾病或者未丧失劳动能力的情况下，有从国家和社会获得物质帮助的权利</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D、2004年《宪法修正案》规定，国家尊重和保障人权</w:t>
      </w:r>
    </w:p>
    <w:p w:rsidR="001C76E6" w:rsidRPr="001C76E6" w:rsidP="00CE79D1">
      <w:pPr>
        <w:jc w:val="left"/>
        <w:rPr>
          <w:rFonts w:ascii="华文中宋" w:eastAsia="华文中宋" w:hAnsi="华文中宋"/>
          <w:b/>
          <w:sz w:val="30"/>
          <w:szCs w:val="30"/>
        </w:rPr>
      </w:pPr>
      <w:r w:rsidRPr="001C76E6">
        <w:rPr>
          <w:rFonts w:ascii="宋体" w:hAnsi="宋体"/>
          <w:b/>
        </w:rPr>
        <w:t>5．</w:t>
      </w:r>
      <w:r w:rsidRPr="001C76E6">
        <w:rPr>
          <w:rFonts w:ascii="华文中宋" w:eastAsia="华文中宋" w:hAnsi="华文中宋"/>
          <w:b/>
          <w:sz w:val="30"/>
          <w:szCs w:val="30"/>
        </w:rPr>
        <w:t xml:space="preserve">我国“十二五”规划要求：“国内生产总值年均增长7%，单位国内生产总值二氧化碳排放降低17%，化学需氧量、二氧化硫排放分别减少8%。”这表明（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多项选择题</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A、到2015年年末，我国二氧化碳排放总量显著减少</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B、到2015年年末，我国二氧化硫排放总量显著减少</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C、二氧化碳属于主要污染物</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D、化学需氧量属于主要污染物</w:t>
      </w:r>
    </w:p>
    <w:p w:rsidR="001C76E6" w:rsidRPr="001C76E6" w:rsidP="00CE79D1">
      <w:pPr>
        <w:jc w:val="left"/>
        <w:rPr>
          <w:rFonts w:ascii="华文中宋" w:eastAsia="华文中宋" w:hAnsi="华文中宋"/>
          <w:b/>
          <w:sz w:val="30"/>
          <w:szCs w:val="30"/>
        </w:rPr>
      </w:pPr>
      <w:r w:rsidRPr="001C76E6">
        <w:rPr>
          <w:rFonts w:ascii="宋体" w:hAnsi="宋体"/>
          <w:b/>
        </w:rPr>
        <w:t>6．</w:t>
      </w:r>
      <w:r w:rsidRPr="001C76E6">
        <w:rPr>
          <w:rFonts w:ascii="华文中宋" w:eastAsia="华文中宋" w:hAnsi="华文中宋"/>
          <w:b/>
          <w:sz w:val="30"/>
          <w:szCs w:val="30"/>
        </w:rPr>
        <w:t xml:space="preserve">为解决食品安全问题，我国正在加快发展绿色食品。下列关于绿色食品要求的说法正确的是（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A、产品的原料必须是绿色植物</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B、产品原料的生产过程必须符合生产技术标准</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C、产品原料的产地必须符合环境质量标准</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D、产品的加工、包装和贮运必须符合国家相关标准</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C76E6">
        <w:rPr>
          <w:rFonts w:ascii="宋体" w:hAnsi="宋体"/>
          <w:b/>
        </w:rPr>
        <w:t>7．</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某市以生产加工“工艺品”出口到欧盟国家著称。去年以来，受到欧洲债务危机影响，该市对欧盟工艺品出口锐减。鉴于市场的变化，作为该市最大的工艺品生产企业A公司，必须在以后两年的时间里提高5%的生产率．否则它就会破产。根据该市外经贸局的研究，A公司按照目前的生产状况和经营结构，如果能提高5%的生产率，就能增加10%的生产利润。如果上述陈述为真，以下选项必然为真的是（　　）。</w:t>
      </w:r>
      <w:r w:rsidRPr="001C76E6">
        <w:rPr>
          <w:rFonts w:ascii="华文中宋" w:eastAsia="华文中宋" w:hAnsi="华文中宋"/>
          <w:b/>
          <w:sz w:val="30"/>
          <w:szCs w:val="30"/>
        </w:rPr>
        <w:t xml:space="preserve">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A、如果A公司不能达到提高10%利润的目标，它就会破产</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B、A公司的生产率两年内必须提高10%，否则它就会破产</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C、只要经济形势好转，A公司不提高生产率，也不会破产</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D、A公司生产状况和经营结构两年不变，利润才能提高10%</w:t>
      </w:r>
    </w:p>
    <w:p w:rsidR="001C76E6" w:rsidRPr="001C76E6" w:rsidP="00CE79D1">
      <w:pPr>
        <w:jc w:val="left"/>
        <w:rPr>
          <w:rFonts w:ascii="华文中宋" w:eastAsia="华文中宋" w:hAnsi="华文中宋"/>
          <w:b/>
          <w:sz w:val="30"/>
          <w:szCs w:val="30"/>
        </w:rPr>
      </w:pPr>
      <w:r w:rsidRPr="001C76E6">
        <w:rPr>
          <w:rFonts w:ascii="宋体" w:hAnsi="宋体"/>
          <w:b/>
        </w:rPr>
        <w:t>8．</w:t>
      </w:r>
      <w:r w:rsidRPr="001C76E6">
        <w:rPr>
          <w:rFonts w:ascii="华文中宋" w:eastAsia="华文中宋" w:hAnsi="华文中宋"/>
          <w:b/>
          <w:sz w:val="30"/>
          <w:szCs w:val="30"/>
        </w:rPr>
        <w:t>以下说法不正确的一项是（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A、汉武帝时期，“罢黜百家，独尊儒术”，加强思想控制</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B、春秋时代的老子是道家学派的创始人，具有朴素的辩证思想，代表作为《道德经》</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C、西汉人王充是两汉时期杰出的唯物主义思想家</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D、宋代的哲学思想是程朱理学。朱熹是集大成者，著有《四书集注》</w:t>
      </w:r>
    </w:p>
    <w:p w:rsidR="001C76E6" w:rsidRPr="001C76E6" w:rsidP="00CE79D1">
      <w:pPr>
        <w:jc w:val="left"/>
        <w:rPr>
          <w:rFonts w:ascii="华文中宋" w:eastAsia="华文中宋" w:hAnsi="华文中宋"/>
          <w:b/>
          <w:sz w:val="30"/>
          <w:szCs w:val="30"/>
        </w:rPr>
      </w:pPr>
      <w:r w:rsidRPr="001C76E6">
        <w:rPr>
          <w:rFonts w:ascii="宋体" w:hAnsi="宋体"/>
          <w:b/>
        </w:rPr>
        <w:t>9．</w:t>
      </w:r>
      <w:r w:rsidRPr="001C76E6">
        <w:rPr>
          <w:rFonts w:ascii="华文中宋" w:eastAsia="华文中宋" w:hAnsi="华文中宋"/>
          <w:b/>
          <w:sz w:val="30"/>
          <w:szCs w:val="30"/>
        </w:rPr>
        <w:t>羌塘自然保护区于2000年4月被国务院批准为国家级自然保护区，它是全国第二大自然保护区。羌塘保护区的“三大家族”是指（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A、藏羚羊、藏野马、藏野驴</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B、藏羚羊、野牦牛、藏野马</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C、藏野驴、藏羚羊、野牦牛</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D、黑颈鹤、野牦牛、藏羚羊</w:t>
      </w:r>
    </w:p>
    <w:p w:rsidR="001C76E6" w:rsidRPr="001C76E6" w:rsidP="00CE79D1">
      <w:pPr>
        <w:jc w:val="left"/>
        <w:rPr>
          <w:rFonts w:ascii="华文中宋" w:eastAsia="华文中宋" w:hAnsi="华文中宋"/>
          <w:b/>
          <w:sz w:val="30"/>
          <w:szCs w:val="30"/>
        </w:rPr>
      </w:pPr>
      <w:r w:rsidRPr="001C76E6">
        <w:rPr>
          <w:rFonts w:ascii="宋体" w:hAnsi="宋体"/>
          <w:b/>
        </w:rPr>
        <w:t>10．</w:t>
      </w:r>
      <w:r w:rsidRPr="001C76E6">
        <w:rPr>
          <w:rFonts w:ascii="华文中宋" w:eastAsia="华文中宋" w:hAnsi="华文中宋"/>
          <w:b/>
          <w:sz w:val="30"/>
          <w:szCs w:val="30"/>
        </w:rPr>
        <w:t>下列表述错误的是（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A、电阻突然消失为零的现象，叫做超导</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C76E6">
        <w:rPr>
          <w:rFonts w:ascii="华文中宋" w:eastAsia="华文中宋" w:hAnsi="华文中宋"/>
          <w:b/>
          <w:sz w:val="30"/>
          <w:szCs w:val="30"/>
        </w:rPr>
        <w:t>B、碳纳米管的密度是钢的1／6，强度则是钢的100倍</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C、以人工智能和3S为依托的农业是信息化农业</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D、太阳能是再生能源</w:t>
      </w:r>
    </w:p>
    <w:p w:rsidR="001C76E6" w:rsidRPr="001C76E6" w:rsidP="00CE79D1">
      <w:pPr>
        <w:jc w:val="left"/>
        <w:rPr>
          <w:rFonts w:ascii="华文中宋" w:eastAsia="华文中宋" w:hAnsi="华文中宋"/>
          <w:b/>
          <w:sz w:val="30"/>
          <w:szCs w:val="30"/>
        </w:rPr>
      </w:pPr>
      <w:r w:rsidRPr="001C76E6">
        <w:rPr>
          <w:rFonts w:ascii="宋体" w:hAnsi="宋体"/>
          <w:b/>
        </w:rPr>
        <w:t>11．</w:t>
      </w:r>
      <w:r w:rsidRPr="001C76E6">
        <w:rPr>
          <w:rFonts w:ascii="华文中宋" w:eastAsia="华文中宋" w:hAnsi="华文中宋"/>
          <w:b/>
          <w:sz w:val="30"/>
          <w:szCs w:val="30"/>
        </w:rPr>
        <w:t>饮食最基本的功能就在于它是人体从外界环境中吸取赖以生存的营养与能量的主要途径，是生命活动的基础与表现。纳入文化领域后，饮食就被赋予了更深的涵义。尤其是经过民族文化旅游浪潮的洗礼，，使人们不仅仅将饮食看作是果腹的手段，而且更注重体会和欣赏饮食过程中的民族文化内涵。在欣赏自然与人文美景的同时，品尝目的地的特色饮食正成为旅游者新的追求和向往。填入划横线部分最恰当的一句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A、美食体验成为一种新兴的旅游项目</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B、民族饮食文化与旅游文化逐步整合</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C、民族特色饮食文化的潜力得到开发</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D、饮食在文化领域中的地位愈发重要</w:t>
      </w:r>
    </w:p>
    <w:p w:rsidR="001C76E6" w:rsidRPr="001C76E6" w:rsidP="00CE79D1">
      <w:pPr>
        <w:jc w:val="left"/>
        <w:rPr>
          <w:rFonts w:ascii="华文中宋" w:eastAsia="华文中宋" w:hAnsi="华文中宋"/>
          <w:b/>
          <w:sz w:val="30"/>
          <w:szCs w:val="30"/>
        </w:rPr>
      </w:pPr>
      <w:r w:rsidRPr="001C76E6">
        <w:rPr>
          <w:rFonts w:ascii="宋体" w:hAnsi="宋体"/>
          <w:b/>
        </w:rPr>
        <w:t>12．</w:t>
      </w:r>
      <w:r w:rsidRPr="001C76E6">
        <w:rPr>
          <w:rFonts w:ascii="华文中宋" w:eastAsia="华文中宋" w:hAnsi="华文中宋"/>
          <w:b/>
          <w:sz w:val="30"/>
          <w:szCs w:val="30"/>
        </w:rPr>
        <w:t>人体发生花粉等过敏反应时，由于毛细血管壁的通透性增加，血浆蛋白渗出，会造成局部（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A、血浆量增加</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B、组织液减少</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C、组织液增加</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D、淋巴液减少</w:t>
      </w:r>
    </w:p>
    <w:p w:rsidR="001C76E6" w:rsidRPr="001C76E6" w:rsidP="00CE79D1">
      <w:pPr>
        <w:jc w:val="left"/>
        <w:rPr>
          <w:rFonts w:ascii="华文中宋" w:eastAsia="华文中宋" w:hAnsi="华文中宋"/>
          <w:b/>
          <w:sz w:val="30"/>
          <w:szCs w:val="30"/>
        </w:rPr>
      </w:pPr>
      <w:r w:rsidRPr="001C76E6">
        <w:rPr>
          <w:rFonts w:ascii="宋体" w:hAnsi="宋体"/>
          <w:b/>
        </w:rPr>
        <w:t>13．</w:t>
      </w:r>
      <w:r w:rsidRPr="001C76E6">
        <w:rPr>
          <w:rFonts w:ascii="华文中宋" w:eastAsia="华文中宋" w:hAnsi="华文中宋"/>
          <w:b/>
          <w:sz w:val="30"/>
          <w:szCs w:val="30"/>
        </w:rPr>
        <w:t>假定甲有外遇，为达到和第三者结婚的目的，准备杀妻，已将毒药放入妻子的碗中，妻子发觉饭有异味而将饭倒掉，幸免于难，则甲的行为属于（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A、犯罪预备</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B、犯罪未遂</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C76E6">
        <w:rPr>
          <w:rFonts w:ascii="华文中宋" w:eastAsia="华文中宋" w:hAnsi="华文中宋"/>
          <w:b/>
          <w:sz w:val="30"/>
          <w:szCs w:val="30"/>
        </w:rPr>
        <w:t>C、犯罪中止</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D、不构成犯罪</w:t>
      </w:r>
    </w:p>
    <w:p w:rsidR="001C76E6" w:rsidRPr="001C76E6" w:rsidP="00CE79D1">
      <w:pPr>
        <w:jc w:val="left"/>
        <w:rPr>
          <w:rFonts w:ascii="华文中宋" w:eastAsia="华文中宋" w:hAnsi="华文中宋"/>
          <w:b/>
          <w:sz w:val="30"/>
          <w:szCs w:val="30"/>
        </w:rPr>
      </w:pPr>
      <w:r w:rsidRPr="001C76E6">
        <w:rPr>
          <w:rFonts w:ascii="宋体" w:hAnsi="宋体"/>
          <w:b/>
        </w:rPr>
        <w:t>14．</w:t>
      </w:r>
      <w:r w:rsidRPr="001C76E6">
        <w:rPr>
          <w:rFonts w:ascii="华文中宋" w:eastAsia="华文中宋" w:hAnsi="华文中宋"/>
          <w:b/>
          <w:sz w:val="30"/>
          <w:szCs w:val="30"/>
        </w:rPr>
        <w:t>由商品的价格变动所引起的商品相对价格的变动，进而由商品的相对价格变动所引起的商品需求量的变动，称为（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A、挤出效应</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B、替代效应</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C、收入效应</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D、外部效应</w:t>
      </w:r>
    </w:p>
    <w:p w:rsidR="001C76E6" w:rsidRPr="001C76E6" w:rsidP="00CE79D1">
      <w:pPr>
        <w:jc w:val="left"/>
        <w:rPr>
          <w:rFonts w:ascii="华文中宋" w:eastAsia="华文中宋" w:hAnsi="华文中宋"/>
          <w:b/>
          <w:sz w:val="30"/>
          <w:szCs w:val="30"/>
        </w:rPr>
      </w:pPr>
      <w:r w:rsidRPr="001C76E6">
        <w:rPr>
          <w:rFonts w:ascii="宋体" w:hAnsi="宋体"/>
          <w:b/>
        </w:rPr>
        <w:t>15．</w:t>
      </w:r>
      <w:r w:rsidRPr="001C76E6">
        <w:rPr>
          <w:rFonts w:ascii="华文中宋" w:eastAsia="华文中宋" w:hAnsi="华文中宋"/>
          <w:b/>
          <w:sz w:val="30"/>
          <w:szCs w:val="30"/>
        </w:rPr>
        <w:t>3，6，11，18，（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27</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 29</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 30</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 28</w:t>
      </w:r>
    </w:p>
    <w:p w:rsidR="001C76E6" w:rsidRPr="001C76E6" w:rsidP="00CE79D1">
      <w:pPr>
        <w:jc w:val="left"/>
        <w:rPr>
          <w:rFonts w:ascii="华文中宋" w:eastAsia="华文中宋" w:hAnsi="华文中宋"/>
          <w:b/>
          <w:sz w:val="30"/>
          <w:szCs w:val="30"/>
        </w:rPr>
      </w:pPr>
      <w:r w:rsidRPr="001C76E6">
        <w:rPr>
          <w:rFonts w:ascii="宋体" w:hAnsi="宋体"/>
          <w:b/>
        </w:rPr>
        <w:t>16．</w:t>
      </w:r>
      <w:r w:rsidRPr="001C76E6">
        <w:rPr>
          <w:rFonts w:ascii="华文中宋" w:eastAsia="华文中宋" w:hAnsi="华文中宋"/>
          <w:b/>
          <w:sz w:val="30"/>
          <w:szCs w:val="30"/>
        </w:rPr>
        <w:t>陈某患抑郁症欲自杀，但没有勇气实施。某晚，陈某用事先准备的水果刀猛刺路人王某胸部，致王某当场死亡。随后，陈某向司法机关自首，要求司法机关判处其死刑立即执行。对于陈某责任能力的认定，下列哪一选项是正确的?（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A、抑郁症不是严重精神病，但陈某的想法表明其不具备责任能力，故不应承担故意杀人罪的责任</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B、抑郁症属于严重精神病，陈某不具备责任能力，不应承担故意杀人罪的责任</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C、陈某虽患有抑郁症，但具有责任能力，应当承担故意杀人罪的责任</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D、陈某具有责任能力，但因患有抑郁症，应当对其从轻或者减轻处罚</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C76E6">
        <w:rPr>
          <w:rFonts w:ascii="宋体" w:hAnsi="宋体"/>
          <w:b/>
        </w:rPr>
        <w:t>17．</w:t>
      </w:r>
      <w:r w:rsidRPr="001C76E6">
        <w:rPr>
          <w:rFonts w:ascii="华文中宋" w:eastAsia="华文中宋" w:hAnsi="华文中宋"/>
          <w:b/>
          <w:sz w:val="30"/>
          <w:szCs w:val="30"/>
        </w:rPr>
        <w:t>陈某、王某结婚后购得房屋一套，仅以陈某的名义进行了登记，后陈某独自将房屋以市价出售给不知情的内，并办理了房屋所有权变更登记手续，对此，下列哪一选项是正确的?（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A、买卖合同有效，房屋所有权未转移</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B、买卖合同无效，房屋所有权已转移</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C、买卖合同有效，房屋所有权已转移</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D、买卖合同无效，房屋所有权未转移</w:t>
      </w:r>
    </w:p>
    <w:p w:rsidR="001C76E6" w:rsidRPr="001C76E6" w:rsidP="00CE79D1">
      <w:pPr>
        <w:jc w:val="left"/>
        <w:rPr>
          <w:rFonts w:ascii="华文中宋" w:eastAsia="华文中宋" w:hAnsi="华文中宋"/>
          <w:b/>
          <w:sz w:val="30"/>
          <w:szCs w:val="30"/>
        </w:rPr>
      </w:pPr>
      <w:r w:rsidRPr="001C76E6">
        <w:rPr>
          <w:rFonts w:ascii="宋体" w:hAnsi="宋体"/>
          <w:b/>
        </w:rPr>
        <w:t>18．</w:t>
      </w:r>
      <w:r w:rsidRPr="001C76E6">
        <w:rPr>
          <w:rFonts w:ascii="华文中宋" w:eastAsia="华文中宋" w:hAnsi="华文中宋"/>
          <w:b/>
          <w:sz w:val="30"/>
          <w:szCs w:val="30"/>
        </w:rPr>
        <w:t>下列历史事件表述正确的是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A、1885年6月9日左宗棠与巴德诺签订丧权辱国的《中法新约》，中法战争中国不败而败</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B、南宋时期，人们创造了适用于航海的指南针，把航海事业推向了新的时代</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C、中俄《尼布楚议界条约》于康熙二十八年七月十四(1689年9月7日)由清政府全权使臣索额图和沙俄全权使臣戈洛文签订</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D、华佗精通各种医术，又总结前人方法，创造了望、闻、问、切的四诊法，几千年来一直为中国传统医学所采用</w:t>
      </w:r>
    </w:p>
    <w:p w:rsidR="001C76E6" w:rsidRPr="001C76E6" w:rsidP="00CE79D1">
      <w:pPr>
        <w:jc w:val="left"/>
        <w:rPr>
          <w:rFonts w:ascii="华文中宋" w:eastAsia="华文中宋" w:hAnsi="华文中宋"/>
          <w:b/>
          <w:sz w:val="30"/>
          <w:szCs w:val="30"/>
        </w:rPr>
      </w:pPr>
      <w:r w:rsidRPr="001C76E6">
        <w:rPr>
          <w:rFonts w:ascii="宋体" w:hAnsi="宋体"/>
          <w:b/>
        </w:rPr>
        <w:t>19．</w:t>
      </w:r>
      <w:r w:rsidRPr="001C76E6">
        <w:rPr>
          <w:rFonts w:ascii="华文中宋" w:eastAsia="华文中宋" w:hAnsi="华文中宋"/>
          <w:b/>
          <w:sz w:val="30"/>
          <w:szCs w:val="30"/>
        </w:rPr>
        <w:t>关于目前金砖国家的基本情况，下列说法不正确的是（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A、人口占世界总人口的60%以上</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B、对世界经济增长的贡献率超过50%</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C、国内生产总值约占全球总量的20%</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D、国土面积约占世界领土总面积的30%</w:t>
      </w:r>
    </w:p>
    <w:p w:rsidR="001C76E6" w:rsidRPr="001C76E6" w:rsidP="00CE79D1">
      <w:pPr>
        <w:jc w:val="left"/>
        <w:rPr>
          <w:rFonts w:ascii="华文中宋" w:eastAsia="华文中宋" w:hAnsi="华文中宋"/>
          <w:b/>
          <w:sz w:val="30"/>
          <w:szCs w:val="30"/>
        </w:rPr>
      </w:pPr>
      <w:r w:rsidRPr="001C76E6">
        <w:rPr>
          <w:rFonts w:ascii="宋体" w:hAnsi="宋体"/>
          <w:b/>
        </w:rPr>
        <w:t>20．</w:t>
      </w:r>
      <w:r w:rsidRPr="001C76E6">
        <w:rPr>
          <w:rFonts w:ascii="华文中宋" w:eastAsia="华文中宋" w:hAnsi="华文中宋"/>
          <w:b/>
          <w:sz w:val="30"/>
          <w:szCs w:val="30"/>
        </w:rPr>
        <w:t>将环境分为自然环境和人工环境的依据是（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A、环境功能的不同</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B、环境范围的大小</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C、环境要素的不同</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D、环境要素的形成</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C76E6">
        <w:rPr>
          <w:rFonts w:ascii="宋体" w:hAnsi="宋体"/>
          <w:b/>
        </w:rPr>
        <w:t>21．</w:t>
      </w:r>
      <w:r w:rsidRPr="001C76E6">
        <w:rPr>
          <w:rFonts w:ascii="华文中宋" w:eastAsia="华文中宋" w:hAnsi="华文中宋"/>
          <w:b/>
          <w:sz w:val="30"/>
          <w:szCs w:val="30"/>
        </w:rPr>
        <w:t>李某年龄16周岁，接受叔叔遗赠的10万元，靠此款丰衣足食，李某（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A、为完全民事行为能力人</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B、视为完全民事行为能力人</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C、为限制民事行为能力人</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D、为无民事行为能力人</w:t>
      </w:r>
    </w:p>
    <w:p w:rsidR="001C76E6" w:rsidRPr="001C76E6" w:rsidP="00CE79D1">
      <w:pPr>
        <w:jc w:val="left"/>
        <w:rPr>
          <w:rFonts w:ascii="华文中宋" w:eastAsia="华文中宋" w:hAnsi="华文中宋"/>
          <w:b/>
          <w:sz w:val="30"/>
          <w:szCs w:val="30"/>
        </w:rPr>
      </w:pPr>
      <w:r w:rsidRPr="001C76E6">
        <w:rPr>
          <w:rFonts w:ascii="宋体" w:hAnsi="宋体"/>
          <w:b/>
        </w:rPr>
        <w:t>22．</w:t>
      </w:r>
      <w:r w:rsidRPr="001C76E6">
        <w:rPr>
          <w:rFonts w:ascii="华文中宋" w:eastAsia="华文中宋" w:hAnsi="华文中宋"/>
          <w:b/>
          <w:sz w:val="30"/>
          <w:szCs w:val="30"/>
        </w:rPr>
        <w:t>一国货币升值对其进出口业务产生的影响是（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A、出口增加，进口减少</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B、出口减少，进口增加</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C、出口增加，进口增加</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D、出口减少，进口减少</w:t>
      </w:r>
    </w:p>
    <w:p w:rsidR="001C76E6" w:rsidRPr="001C76E6" w:rsidP="00CE79D1">
      <w:pPr>
        <w:jc w:val="left"/>
        <w:rPr>
          <w:rFonts w:ascii="华文中宋" w:eastAsia="华文中宋" w:hAnsi="华文中宋"/>
          <w:b/>
          <w:sz w:val="30"/>
          <w:szCs w:val="30"/>
        </w:rPr>
      </w:pPr>
      <w:r w:rsidRPr="001C76E6">
        <w:rPr>
          <w:rFonts w:ascii="宋体" w:hAnsi="宋体"/>
          <w:b/>
        </w:rPr>
        <w:t>23．</w:t>
      </w:r>
      <w:r w:rsidRPr="001C76E6">
        <w:rPr>
          <w:rFonts w:ascii="华文中宋" w:eastAsia="华文中宋" w:hAnsi="华文中宋"/>
          <w:b/>
          <w:sz w:val="30"/>
          <w:szCs w:val="30"/>
        </w:rPr>
        <w:t xml:space="preserve"> “九·一八”事变之后，为避劫难，国民政府决定“国家”南迁。一批有爱国之心的文物工作者承接了这项__________的文物大迁徙工程。1939年2月，他们将部分“国宝”__________于贵州安顺严华洞，虽然贵州曾遭敌机轰炸，所幸文物安然无恙。一位当事人说：“事后回想，心有余悸。__________，在万里辗转中，我们一行人的脊梁__________愈挺愈直了!” 填入划横线部分最恰当的一项是（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A、史无前例、埋藏、不过、确乎</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B、绝无仅有、藏匿、但是、反而</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C、绝无仅有、埋藏、但是、反而</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D、史无前例、藏匿、不过、确乎</w:t>
      </w:r>
    </w:p>
    <w:p w:rsidR="001C76E6" w:rsidRPr="001C76E6" w:rsidP="00CE79D1">
      <w:pPr>
        <w:jc w:val="left"/>
        <w:rPr>
          <w:rFonts w:ascii="华文中宋" w:eastAsia="华文中宋" w:hAnsi="华文中宋"/>
          <w:b/>
          <w:sz w:val="30"/>
          <w:szCs w:val="30"/>
        </w:rPr>
      </w:pPr>
      <w:r w:rsidRPr="001C76E6">
        <w:rPr>
          <w:rFonts w:ascii="宋体" w:hAnsi="宋体"/>
          <w:b/>
        </w:rPr>
        <w:t>24．</w:t>
      </w:r>
      <w:r w:rsidRPr="001C76E6">
        <w:rPr>
          <w:rFonts w:ascii="华文中宋" w:eastAsia="华文中宋" w:hAnsi="华文中宋"/>
          <w:b/>
          <w:sz w:val="30"/>
          <w:szCs w:val="30"/>
        </w:rPr>
        <w:t>《三字经》中说到：“阉乱后，寇内讧。闯逆变，神器终。”下列解读不正确的是（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A、明朝末年农民起义不断</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B、明朝中后期宦官专权，统治黑暗</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C76E6">
        <w:rPr>
          <w:rFonts w:ascii="华文中宋" w:eastAsia="华文中宋" w:hAnsi="华文中宋"/>
          <w:b/>
          <w:sz w:val="30"/>
          <w:szCs w:val="30"/>
        </w:rPr>
        <w:t>C、李白成攻破北京，明朝灭亡</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D、倭寇与沿海奸商勾结，倭患愈演愈烈</w:t>
      </w:r>
    </w:p>
    <w:p w:rsidR="001C76E6" w:rsidRPr="001C76E6" w:rsidP="00CE79D1">
      <w:pPr>
        <w:jc w:val="left"/>
        <w:rPr>
          <w:rFonts w:ascii="华文中宋" w:eastAsia="华文中宋" w:hAnsi="华文中宋"/>
          <w:b/>
          <w:sz w:val="30"/>
          <w:szCs w:val="30"/>
        </w:rPr>
      </w:pPr>
      <w:r w:rsidRPr="001C76E6">
        <w:rPr>
          <w:rFonts w:ascii="宋体" w:hAnsi="宋体"/>
          <w:b/>
        </w:rPr>
        <w:t>25．</w:t>
      </w:r>
      <w:r w:rsidRPr="001C76E6">
        <w:rPr>
          <w:rFonts w:ascii="华文中宋" w:eastAsia="华文中宋" w:hAnsi="华文中宋"/>
          <w:b/>
          <w:sz w:val="30"/>
          <w:szCs w:val="30"/>
        </w:rPr>
        <w:t>DNA是人类进行亲子鉴定的主要依据，就DNA的组成，下面说法正确的是（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A、DNA由核糖、碱基和磷酸组成</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B、DNA由脱氧核糖、磷酸和碱基组成</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C、DNA由脱氧核糖、磷酸、碱基和蛋白质组成</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D、DNA由脱氧核糖、磷酸、碱基和脂肪组成</w:t>
      </w:r>
    </w:p>
    <w:p w:rsidR="001C76E6" w:rsidRPr="001C76E6" w:rsidP="00CE79D1">
      <w:pPr>
        <w:jc w:val="left"/>
        <w:rPr>
          <w:rFonts w:ascii="华文中宋" w:eastAsia="华文中宋" w:hAnsi="华文中宋"/>
          <w:b/>
          <w:sz w:val="30"/>
          <w:szCs w:val="30"/>
        </w:rPr>
      </w:pPr>
      <w:r w:rsidRPr="001C76E6">
        <w:rPr>
          <w:rFonts w:ascii="宋体" w:hAnsi="宋体"/>
          <w:b/>
        </w:rPr>
        <w:t>26．</w:t>
      </w:r>
      <w:r w:rsidRPr="001C76E6">
        <w:rPr>
          <w:rFonts w:ascii="华文中宋" w:eastAsia="华文中宋" w:hAnsi="华文中宋"/>
          <w:b/>
          <w:sz w:val="30"/>
          <w:szCs w:val="30"/>
        </w:rPr>
        <w:t>下列选项中属于我市深入推进经济结构调整，加快转变经济发展方式所取得的成就的是（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A、中关村国家自主创新示范区建设取得新成效</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B、产业结构调整迈出新步伐</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C、农村改革发展稳步推进</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D、区域协调发展进一步加强</w:t>
      </w:r>
    </w:p>
    <w:p w:rsidR="001C76E6" w:rsidRPr="001C76E6" w:rsidP="00CE79D1">
      <w:pPr>
        <w:jc w:val="left"/>
        <w:rPr>
          <w:rFonts w:ascii="华文中宋" w:eastAsia="华文中宋" w:hAnsi="华文中宋"/>
          <w:b/>
          <w:sz w:val="30"/>
          <w:szCs w:val="30"/>
        </w:rPr>
      </w:pPr>
      <w:r w:rsidRPr="001C76E6">
        <w:rPr>
          <w:rFonts w:ascii="宋体" w:hAnsi="宋体"/>
          <w:b/>
        </w:rPr>
        <w:t>27．</w:t>
      </w:r>
      <w:r w:rsidRPr="001C76E6">
        <w:rPr>
          <w:rFonts w:ascii="华文中宋" w:eastAsia="华文中宋" w:hAnsi="华文中宋"/>
          <w:b/>
          <w:sz w:val="30"/>
          <w:szCs w:val="30"/>
        </w:rPr>
        <w:t>张家村和李家村毗邻，李家村的用水取自流经张家村的小河，多年来两村经常因为用水问题发生冲突。2001年春，为根本解决问题，县政府决定将这条小河的水流交给乡水管站统一调配。张家村人认为：小河历史上就属于张家村所有，县政府无权将这条小河的水流交给乡水管站统一调配，遂将县政府告上法院。请问：根据现行宪法和法律，下列哪一说法是正确的?（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A、张家村告的有理，因为水流属于村民集体所有，政府无权收归国有</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B、张家村告的有理，因为这条小河的河床属于村民集体所有，这条小河里的水流当然也属于村民集体支配</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C、县政府的决定合法，因为水流属于国家所有，政府当然有权调配水的供应</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D、县政府的决定合法，因为水流虽然属于张家村所有，但李家村人也应享有喝水用水的权利．为解决李家村用水问题，政府可以将水流供应统一调配</w:t>
      </w:r>
    </w:p>
    <w:p w:rsidR="001C76E6" w:rsidRPr="001C76E6" w:rsidP="00CE79D1">
      <w:pPr>
        <w:jc w:val="left"/>
        <w:rPr>
          <w:rFonts w:ascii="华文中宋" w:eastAsia="华文中宋" w:hAnsi="华文中宋"/>
          <w:b/>
          <w:sz w:val="30"/>
          <w:szCs w:val="30"/>
        </w:rPr>
      </w:pPr>
      <w:r w:rsidRPr="001C76E6">
        <w:rPr>
          <w:rFonts w:ascii="宋体" w:hAnsi="宋体"/>
          <w:b/>
        </w:rPr>
        <w:t>28．</w:t>
      </w:r>
      <w:r w:rsidRPr="001C76E6">
        <w:rPr>
          <w:rFonts w:ascii="华文中宋" w:eastAsia="华文中宋" w:hAnsi="华文中宋"/>
          <w:b/>
          <w:sz w:val="30"/>
          <w:szCs w:val="30"/>
        </w:rPr>
        <w:t>关于艾滋病病毒的传播方式，下列说法中不正确的有（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A、艾滋病母亲哺乳可以将艾滋病病毒传给婴儿</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B、和艾滋病病人共用未经过消毒的注射器可以传播艾滋病病毒</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C、和艾滋病病人同吃一个冰淇淋可以传播艾滋病病毒</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D、和艾滋病病人共用马桶和浴池一般不会传播艾滋病病毒</w:t>
      </w:r>
    </w:p>
    <w:p w:rsidR="001C76E6" w:rsidRPr="001C76E6" w:rsidP="00CE79D1">
      <w:pPr>
        <w:jc w:val="left"/>
        <w:rPr>
          <w:rFonts w:ascii="华文中宋" w:eastAsia="华文中宋" w:hAnsi="华文中宋"/>
          <w:b/>
          <w:sz w:val="30"/>
          <w:szCs w:val="30"/>
        </w:rPr>
      </w:pPr>
      <w:r w:rsidRPr="001C76E6">
        <w:rPr>
          <w:rFonts w:ascii="宋体" w:hAnsi="宋体"/>
          <w:b/>
        </w:rPr>
        <w:t>29．</w:t>
      </w:r>
      <w:r w:rsidRPr="001C76E6">
        <w:rPr>
          <w:rFonts w:ascii="华文中宋" w:eastAsia="华文中宋" w:hAnsi="华文中宋"/>
          <w:b/>
          <w:sz w:val="30"/>
          <w:szCs w:val="30"/>
        </w:rPr>
        <w:t>春秋霸主中，属于长江流域的诸侯国有（　　）。①楚庄王②齐桓公③勾践④晋文公</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A、①②</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B、②③</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C、①③</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D、③④</w:t>
      </w:r>
    </w:p>
    <w:p w:rsidR="001C76E6" w:rsidRPr="001C76E6" w:rsidP="00CE79D1">
      <w:pPr>
        <w:jc w:val="left"/>
        <w:rPr>
          <w:rFonts w:ascii="华文中宋" w:eastAsia="华文中宋" w:hAnsi="华文中宋"/>
          <w:b/>
          <w:sz w:val="30"/>
          <w:szCs w:val="30"/>
        </w:rPr>
      </w:pPr>
      <w:r w:rsidRPr="001C76E6">
        <w:rPr>
          <w:rFonts w:ascii="宋体" w:hAnsi="宋体"/>
          <w:b/>
        </w:rPr>
        <w:t>30．</w:t>
      </w:r>
      <w:r w:rsidRPr="001C76E6">
        <w:rPr>
          <w:rFonts w:ascii="华文中宋" w:eastAsia="华文中宋" w:hAnsi="华文中宋"/>
          <w:b/>
          <w:sz w:val="30"/>
          <w:szCs w:val="30"/>
        </w:rPr>
        <w:t>物理学家费米提出过一个著名的“费米佯谬”：假设银河系中果真存在外星智慧生命．考虑到银河系古老的年龄以及其他因素，他们应当早已经造访地球了；但事实是，当我们仰望星空，我们所面对的是所谓的“大寂静”——宇宙一片安宁，无声无息。 以下各项判断如果为真，则哪项不能解释“费米佯谬”?</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A、我们创造的地球文明也许还没有达到能够发现外星智慧生命的水平</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B、目前缺乏对于外星智慧生命存在的直接观测</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C、外星智慧生命已在地球上制造了很多神秘的“UFO事件”</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D、外星智慧文明可能已经实现了“绿色化”。已与星系背景巧妙地融为一体</w:t>
      </w:r>
    </w:p>
    <w:p w:rsidR="001C76E6" w:rsidRPr="001C76E6" w:rsidP="001C76E6">
      <w:pPr>
        <w:jc w:val="left"/>
        <w:rPr>
          <w:rFonts w:ascii="宋体" w:hAnsi="宋体"/>
          <w:b/>
        </w:rPr>
      </w:pPr>
      <w:r w:rsidRPr="001C76E6">
        <w:rPr>
          <w:rFonts w:ascii="微软雅黑" w:eastAsia="微软雅黑" w:hAnsi="微软雅黑"/>
          <w:b/>
          <w:sz w:val="28"/>
        </w:rPr>
        <w:t>二、言语理解与表达</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C76E6">
        <w:rPr>
          <w:rFonts w:ascii="宋体" w:hAnsi="宋体"/>
          <w:b/>
        </w:rPr>
        <w:t>31．</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《尚书·无逸篇》有句警语：“不知稼穑之艰难，乃逸乃谚。”这是周公______子孙的话，意思是没有体验过农夫“面朝黄土背朝天”的艰辛滋味，就会变得______、荒唐——用现代的语言说，就是走向腐败。　　填入划横线部分最恰当的一项是（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A、告诫放纵</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B、告诉腐败</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C、训诫安逸</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D、教导堕落</w:t>
      </w:r>
    </w:p>
    <w:p w:rsidR="001C76E6" w:rsidRPr="001C76E6" w:rsidP="00CE79D1">
      <w:pPr>
        <w:jc w:val="left"/>
        <w:rPr>
          <w:rFonts w:ascii="华文中宋" w:eastAsia="华文中宋" w:hAnsi="华文中宋"/>
          <w:b/>
          <w:sz w:val="30"/>
          <w:szCs w:val="30"/>
        </w:rPr>
      </w:pPr>
      <w:r w:rsidRPr="001C76E6">
        <w:rPr>
          <w:rFonts w:ascii="宋体" w:hAnsi="宋体"/>
          <w:b/>
        </w:rPr>
        <w:t>32．</w:t>
      </w:r>
      <w:r w:rsidRPr="001C76E6">
        <w:rPr>
          <w:rFonts w:ascii="华文中宋" w:eastAsia="华文中宋" w:hAnsi="华文中宋"/>
          <w:b/>
          <w:sz w:val="30"/>
          <w:szCs w:val="30"/>
        </w:rPr>
        <w:t>某蓄水池有一进水口A和一出水口B，池中无水时，打开A口关闭B口，注满整个蓄水池需2小时；池中注满水时，打开B口关闭A口，放干池水需1小时30分钟。现池中有占总容量 的水，问同时打开A、B口，需多长时间才能把池水放干（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90分钟</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 100分钟</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 110分钟</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 120分钟</w:t>
      </w:r>
    </w:p>
    <w:p w:rsidR="001C76E6" w:rsidRPr="001C76E6" w:rsidP="00CE79D1">
      <w:pPr>
        <w:jc w:val="left"/>
        <w:rPr>
          <w:rFonts w:ascii="华文中宋" w:eastAsia="华文中宋" w:hAnsi="华文中宋"/>
          <w:b/>
          <w:sz w:val="30"/>
          <w:szCs w:val="30"/>
        </w:rPr>
      </w:pPr>
      <w:r w:rsidRPr="001C76E6">
        <w:rPr>
          <w:rFonts w:ascii="宋体" w:hAnsi="宋体"/>
          <w:b/>
        </w:rPr>
        <w:t>33．</w:t>
      </w:r>
      <w:r w:rsidRPr="001C76E6">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下列陈述中，不符合以上文段意思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A、自嘲可以预防、治愈癌症，使人生命力健旺</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B、一个民族若能鄙视自身弱点，就可能兴旺。</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C、人想要进步．就得清除思想中陈旧的东西</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D、有龌龊欲念不可怕，但不能忽视它的危害</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C76E6">
        <w:rPr>
          <w:rFonts w:ascii="宋体" w:hAnsi="宋体"/>
          <w:b/>
        </w:rPr>
        <w:t>34．</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改造创新后的孝德，与“文化糟粕”截然不同，理应属于民族优秀文化传统范畴，在高校德育内容中完全应占有一席之地。__________。例如，可通过专题讲座、主题班会等活动，让大家直接参加孝文化的讨论，增进对孝德教育的理性认同。</w:t>
      </w:r>
      <w:r w:rsidRPr="001C76E6">
        <w:rPr>
          <w:rFonts w:ascii="华文中宋" w:eastAsia="华文中宋" w:hAnsi="华文中宋"/>
          <w:b/>
          <w:sz w:val="30"/>
          <w:szCs w:val="30"/>
        </w:rPr>
        <w:t xml:space="preserve"> 填入划横线部分最恰当的一句是（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A、那么，可以采取哪些方式进行呢</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B、因此，应在开展大学生德育工作中加入孝德元素。使之参与育人过程</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C、在高校进行孝德教育的形式可以是多种多样的</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D、但是，只有丰富多彩的教育形式才能收到好的成效</w:t>
      </w:r>
    </w:p>
    <w:p w:rsidR="001C76E6" w:rsidRPr="001C76E6" w:rsidP="00CE79D1">
      <w:pPr>
        <w:jc w:val="left"/>
        <w:rPr>
          <w:rFonts w:ascii="华文中宋" w:eastAsia="华文中宋" w:hAnsi="华文中宋"/>
          <w:b/>
          <w:sz w:val="30"/>
          <w:szCs w:val="30"/>
        </w:rPr>
      </w:pPr>
      <w:r w:rsidRPr="001C76E6">
        <w:rPr>
          <w:rFonts w:ascii="宋体" w:hAnsi="宋体"/>
          <w:b/>
        </w:rPr>
        <w:t>35．</w:t>
      </w:r>
      <w:r w:rsidRPr="001C76E6">
        <w:rPr>
          <w:rFonts w:ascii="华文中宋" w:eastAsia="华文中宋" w:hAnsi="华文中宋"/>
          <w:b/>
          <w:sz w:val="30"/>
          <w:szCs w:val="30"/>
        </w:rPr>
        <w:t xml:space="preserve">书籍是我们的良师益友，困惑时它给你_______，悲哀时它给你慰藉，得意时它给你_______，低落时它给你力量。  填入划横线部分最恰当的一项是（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A、启发　指引</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B、鼓舞　清醒</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C、启发　清醒</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D、鼓舞　指引</w:t>
      </w:r>
    </w:p>
    <w:p w:rsidR="001C76E6" w:rsidRPr="001C76E6" w:rsidP="00CE79D1">
      <w:pPr>
        <w:jc w:val="left"/>
        <w:rPr>
          <w:rFonts w:ascii="华文中宋" w:eastAsia="华文中宋" w:hAnsi="华文中宋"/>
          <w:b/>
          <w:sz w:val="30"/>
          <w:szCs w:val="30"/>
        </w:rPr>
      </w:pPr>
      <w:r w:rsidRPr="001C76E6">
        <w:rPr>
          <w:rFonts w:ascii="宋体" w:hAnsi="宋体"/>
          <w:b/>
        </w:rPr>
        <w:t>36．</w:t>
      </w:r>
      <w:r w:rsidRPr="001C76E6">
        <w:rPr>
          <w:rFonts w:ascii="华文中宋" w:eastAsia="华文中宋" w:hAnsi="华文中宋"/>
          <w:b/>
          <w:sz w:val="30"/>
          <w:szCs w:val="30"/>
        </w:rPr>
        <w:t>生物多样性是一定时问、一定地区所有生物物种及其遗传变异和生态系统的复杂性的总称。它是由地球上生命与其环境相互作用并经过几十亿年的演变进化而形成的，是地表自然地理环境的重要构成成分之一。生物多样性与其物理环境相结合而共同构成的人类赖以生存和发展的生命支持系统，是社会经济发展的物质基础，对于维持自然界的生态平衡、美化和稳定生活环境具有十分重要的作用。  以下说法，不合文意的是（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A、生物多样性是生物在几十亿年的漫长过程中形成的生物群体的总称</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B、生物物种的遗传变异和生态系统的复杂性是生物多样性的重要方面</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C、生物多样性是在漫长的演变进化中，由生命与环境相互作用而形成的</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C76E6">
        <w:rPr>
          <w:rFonts w:ascii="华文中宋" w:eastAsia="华文中宋" w:hAnsi="华文中宋"/>
          <w:b/>
          <w:sz w:val="30"/>
          <w:szCs w:val="30"/>
        </w:rPr>
        <w:t>D、生物多样性有利于维持生态平衡，是人类社会经济发展不可或缺的物质基础</w:t>
      </w:r>
    </w:p>
    <w:p w:rsidR="001C76E6" w:rsidRPr="001C76E6" w:rsidP="00CE79D1">
      <w:pPr>
        <w:jc w:val="left"/>
        <w:rPr>
          <w:rFonts w:ascii="华文中宋" w:eastAsia="华文中宋" w:hAnsi="华文中宋"/>
          <w:b/>
          <w:sz w:val="30"/>
          <w:szCs w:val="30"/>
        </w:rPr>
      </w:pPr>
      <w:r w:rsidRPr="001C76E6">
        <w:rPr>
          <w:rFonts w:ascii="宋体" w:hAnsi="宋体"/>
          <w:b/>
        </w:rPr>
        <w:t>37．</w:t>
      </w:r>
      <w:r w:rsidRPr="001C76E6">
        <w:rPr>
          <w:rFonts w:ascii="华文中宋" w:eastAsia="华文中宋" w:hAnsi="华文中宋"/>
          <w:b/>
          <w:sz w:val="30"/>
          <w:szCs w:val="30"/>
        </w:rPr>
        <w:t xml:space="preserve">苏州留园里一堵墙面上爬满了爬山虎，一直爬上山墙的最高处。偌大的爬山虎构成了_________的线世界，缠绵纠葛理不清。_________中更织有无数代的筋骨与发辫，遥远且悠久。依次填入划横线部分最恰当的一项是（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A、有条不紊　郁郁葱葱</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B、井井有条　密密匝匝</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C、错综复杂　曲曲折折</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D、纵横交错　层层叠叠</w:t>
      </w:r>
    </w:p>
    <w:p w:rsidR="001C76E6" w:rsidRPr="001C76E6" w:rsidP="00CE79D1">
      <w:pPr>
        <w:jc w:val="left"/>
        <w:rPr>
          <w:rFonts w:ascii="华文中宋" w:eastAsia="华文中宋" w:hAnsi="华文中宋"/>
          <w:b/>
          <w:sz w:val="30"/>
          <w:szCs w:val="30"/>
        </w:rPr>
      </w:pPr>
      <w:r w:rsidRPr="001C76E6">
        <w:rPr>
          <w:rFonts w:ascii="宋体" w:hAnsi="宋体"/>
          <w:b/>
        </w:rPr>
        <w:t>38．</w:t>
      </w:r>
      <w:r w:rsidRPr="001C76E6">
        <w:rPr>
          <w:rFonts w:ascii="华文中宋" w:eastAsia="华文中宋" w:hAnsi="华文中宋"/>
          <w:b/>
          <w:sz w:val="30"/>
          <w:szCs w:val="30"/>
        </w:rPr>
        <w:t xml:space="preserve">依次填入下面一段文字横线处的语句，衔接最恰当的一项是（　　）。 弘扬生命的价值，必须将作为个体的人和作为社会一分子的人统一起来。一个人打造生命品质，__________；__________；__________。__________。 ①不是追求自我的幸福，而是将这份幸福和成功也体现在对社会的贡献上 ②不是追求个人某方面的突破，而是追求人格的全面发展 ③这样所弘扬的生命价值，就有了全面性 ④不是追求局部的成功，而是生命的整体丰盈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A、③①④②</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B、②④①③</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C、②①④③</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D、③②④①</w:t>
      </w:r>
    </w:p>
    <w:p w:rsidR="001C76E6" w:rsidRPr="001C76E6" w:rsidP="00CE79D1">
      <w:pPr>
        <w:jc w:val="left"/>
        <w:rPr>
          <w:rFonts w:ascii="华文中宋" w:eastAsia="华文中宋" w:hAnsi="华文中宋"/>
          <w:b/>
          <w:sz w:val="30"/>
          <w:szCs w:val="30"/>
        </w:rPr>
      </w:pPr>
      <w:r w:rsidRPr="001C76E6">
        <w:rPr>
          <w:rFonts w:ascii="宋体" w:hAnsi="宋体"/>
          <w:b/>
        </w:rPr>
        <w:t>39．</w:t>
      </w:r>
      <w:r w:rsidRPr="001C76E6">
        <w:rPr>
          <w:rFonts w:ascii="华文中宋" w:eastAsia="华文中宋" w:hAnsi="华文中宋"/>
          <w:b/>
          <w:sz w:val="30"/>
          <w:szCs w:val="30"/>
        </w:rPr>
        <w:t>1，1，3/4，4/8，（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5/16</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 8/16</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 6/32</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 16/32</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C76E6">
        <w:rPr>
          <w:rFonts w:ascii="宋体" w:hAnsi="宋体"/>
          <w:b/>
        </w:rPr>
        <w:t>40．</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先秦时代，“文学”一词的概念是指包括文学在内的一切学术。到了汉代，随着文学（主要是辞赋和散文）的日益繁荣，人们对于文学的认识逐渐发展，文学有与一般学术分离而独立的趋势。《史记》为文学家单独立传或合传，而没有把他们写进《儒林列传》，就是一个很好的说明。</w:t>
      </w:r>
      <w:r w:rsidRPr="001C76E6">
        <w:rPr>
          <w:rFonts w:ascii="华文中宋" w:eastAsia="华文中宋" w:hAnsi="华文中宋"/>
          <w:b/>
          <w:sz w:val="30"/>
          <w:szCs w:val="30"/>
        </w:rPr>
        <w:t xml:space="preserve"> 这段话主要支持了这样一种观点（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A、从先秦到汉代，“文学”一词的涵义扩大了</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B、到了汉代，文学作品开始形成一个独立的门类</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C、司马迁没有把文学家的事编写入《儒林列传》</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D、汉代文学的主要形式是辞赋和散文</w:t>
      </w:r>
    </w:p>
    <w:p w:rsidR="001C76E6" w:rsidRPr="001C76E6" w:rsidP="00CE79D1">
      <w:pPr>
        <w:jc w:val="left"/>
        <w:rPr>
          <w:rFonts w:ascii="华文中宋" w:eastAsia="华文中宋" w:hAnsi="华文中宋"/>
          <w:b/>
          <w:sz w:val="30"/>
          <w:szCs w:val="30"/>
        </w:rPr>
      </w:pPr>
      <w:r w:rsidRPr="001C76E6">
        <w:rPr>
          <w:rFonts w:ascii="宋体" w:hAnsi="宋体"/>
          <w:b/>
        </w:rPr>
        <w:t>41．</w:t>
      </w:r>
      <w:r w:rsidRPr="001C76E6">
        <w:rPr>
          <w:rFonts w:ascii="华文中宋" w:eastAsia="华文中宋" w:hAnsi="华文中宋"/>
          <w:b/>
          <w:sz w:val="30"/>
          <w:szCs w:val="30"/>
        </w:rPr>
        <w:t xml:space="preserve">若就个体层面而言，人的幸福感取决于其满足感，而满足感又可以由其预期目标而决定。若就社会层面而言，其成员的幸福感受到他们心理参照系的重大影响。因此，处在封闭社会中，由于缺乏与其他社会乃至其他社会成员间的比照，凭借心理守常和习惯定势的作用，其成员反倒容易表现出不低的幸福感。但这无论如何只是一种不宜泛化、神化、绝对化的一面之词，跨越了合理界限缺陷，是忽略了幸福与人们对人生目的和意义的理解。这段文字意在说明（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A、在个体层面和社会层面，人的幸福感受不同因素的影响</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B、人处于封闭社会中时比处于开放社会中更具幸福感</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C、缺乏参照的幸福感是不宜进行泛化、绝对化的</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D、经过比较得出的幸福感才是客观真实的</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C76E6">
        <w:rPr>
          <w:rFonts w:ascii="宋体" w:hAnsi="宋体"/>
          <w:b/>
        </w:rPr>
        <w:t>42．</w:t>
      </w:r>
      <w:r w:rsidRPr="001C76E6">
        <w:rPr>
          <w:rFonts w:ascii="华文中宋" w:eastAsia="华文中宋" w:hAnsi="华文中宋"/>
          <w:b/>
          <w:sz w:val="30"/>
          <w:szCs w:val="30"/>
        </w:rPr>
        <w:t>①按着巴甫洛夫学说的理论，睡眠是大脑皮层甚至某些低位部分的一种全面性抑制</w:t>
      </w:r>
      <w:r w:rsidRPr="001C76E6">
        <w:rPr>
          <w:rFonts w:ascii="华文中宋" w:eastAsia="华文中宋" w:hAnsi="华文中宋"/>
          <w:b/>
          <w:sz w:val="30"/>
          <w:szCs w:val="30"/>
        </w:rPr>
        <w:t xml:space="preserve"> ②如果睡眠还较浅，大脑的抑制过程还不全面彻底，剩下某些兴奋点继续活动。梦境就会产生</w:t>
      </w:r>
      <w:r w:rsidRPr="001C76E6">
        <w:rPr>
          <w:rFonts w:ascii="华文中宋" w:eastAsia="华文中宋" w:hAnsi="华文中宋"/>
          <w:b/>
          <w:sz w:val="30"/>
          <w:szCs w:val="30"/>
        </w:rPr>
        <w:t xml:space="preserve"> ③梦是睡眠时产生的，熟睡却不会做梦。所以梦是睡眠还较浅的产物</w:t>
      </w:r>
      <w:r w:rsidRPr="001C76E6">
        <w:rPr>
          <w:rFonts w:ascii="华文中宋" w:eastAsia="华文中宋" w:hAnsi="华文中宋"/>
          <w:b/>
          <w:sz w:val="30"/>
          <w:szCs w:val="30"/>
        </w:rPr>
        <w:t xml:space="preserve"> ④这种抑制过程如很深很透，人的思维活动就停止了。外界一般强度的声、色、刺激也不能感知．这就是熟睡．这时不会做梦</w:t>
      </w:r>
      <w:r w:rsidRPr="001C76E6">
        <w:rPr>
          <w:rFonts w:ascii="华文中宋" w:eastAsia="华文中宋" w:hAnsi="华文中宋"/>
          <w:b/>
          <w:sz w:val="30"/>
          <w:szCs w:val="30"/>
        </w:rPr>
        <w:t xml:space="preserve"> ⑤现在生理科学的发展，使人们对梦有了更多的了解</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 xml:space="preserve"> ⑥又由于大脑皮层大部分处于抑制状态，而这些孤立的兴奋点缺乏有逻辑的联系．这就构成了梦的荒诞性</w:t>
      </w:r>
      <w:r w:rsidRPr="001C76E6">
        <w:rPr>
          <w:rFonts w:ascii="华文中宋" w:eastAsia="华文中宋" w:hAnsi="华文中宋"/>
          <w:b/>
          <w:sz w:val="30"/>
          <w:szCs w:val="30"/>
        </w:rPr>
        <w:t xml:space="preserve"> ⑦引起这些兴奋点活动的因素，大多与从前感知过的刺激的作用有关．因而梦境与日常生活是有关联的．不是神秘的</w:t>
      </w:r>
      <w:r w:rsidRPr="001C76E6">
        <w:rPr>
          <w:rFonts w:ascii="华文中宋" w:eastAsia="华文中宋" w:hAnsi="华文中宋"/>
          <w:b/>
          <w:sz w:val="30"/>
          <w:szCs w:val="30"/>
        </w:rPr>
        <w:t xml:space="preserve"> 将以上7个句子重新排列，语序正确的是：</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A、③①④⑦⑥②⑤</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B、⑤③①④②⑦⑥</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C、②①④③⑤⑥⑦</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D、①④②⑦⑥⑤③</w:t>
      </w:r>
    </w:p>
    <w:p w:rsidR="001C76E6" w:rsidRPr="001C76E6" w:rsidP="00CE79D1">
      <w:pPr>
        <w:jc w:val="left"/>
        <w:rPr>
          <w:rFonts w:ascii="华文中宋" w:eastAsia="华文中宋" w:hAnsi="华文中宋"/>
          <w:b/>
          <w:sz w:val="30"/>
          <w:szCs w:val="30"/>
        </w:rPr>
      </w:pPr>
      <w:r w:rsidRPr="001C76E6">
        <w:rPr>
          <w:rFonts w:ascii="宋体" w:hAnsi="宋体"/>
          <w:b/>
        </w:rPr>
        <w:t>43．</w:t>
      </w:r>
      <w:r w:rsidRPr="001C76E6">
        <w:rPr>
          <w:rFonts w:ascii="华文中宋" w:eastAsia="华文中宋" w:hAnsi="华文中宋"/>
          <w:b/>
          <w:sz w:val="30"/>
          <w:szCs w:val="30"/>
        </w:rPr>
        <w:t>童霜威一家来后，老人让冯村和女儿、女婿__________他出面，在后花楼的一家大馆子里宴请了童霜威全家，作为__________。填入横线部分最恰当的一项是（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A、代替、接风洗尘</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B、代理、惠然之顾</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C、代为、食箪浆壶</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D、代表、接风洗尘</w:t>
      </w:r>
    </w:p>
    <w:p w:rsidR="001C76E6" w:rsidRPr="001C76E6" w:rsidP="00CE79D1">
      <w:pPr>
        <w:jc w:val="left"/>
        <w:rPr>
          <w:rFonts w:ascii="华文中宋" w:eastAsia="华文中宋" w:hAnsi="华文中宋"/>
          <w:b/>
          <w:sz w:val="30"/>
          <w:szCs w:val="30"/>
        </w:rPr>
      </w:pPr>
      <w:r w:rsidRPr="001C76E6">
        <w:rPr>
          <w:rFonts w:ascii="宋体" w:hAnsi="宋体"/>
          <w:b/>
        </w:rPr>
        <w:t>44．</w:t>
      </w:r>
      <w:r w:rsidRPr="001C76E6">
        <w:rPr>
          <w:rFonts w:ascii="华文中宋" w:eastAsia="华文中宋" w:hAnsi="华文中宋"/>
          <w:b/>
          <w:sz w:val="30"/>
          <w:szCs w:val="30"/>
        </w:rPr>
        <w:t>任何传统形式的资源在地球上都有一定的储量，可信息资源不但没有限度，永远不会耗尽，而且越来越快地发展；任何传统形式的资源，只能一家独享，例如一吨煤，甲方使用了，乙方就不能再用，而信息资源就不是这样。 下列陈述对文意理解正确的是（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A、传统资源总有一天会耗尽，而信息资源却取之不尽，用之不竭</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B、传统资源的储量有限不会发展，而信息资源却可以使各方共享</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C、信息资源之所以特别受重视，就在于它的无限性和共享性</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D、信息资源的无限性和共享性，决定了它必然取代传统形式的资源</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C76E6">
        <w:rPr>
          <w:rFonts w:ascii="宋体" w:hAnsi="宋体"/>
          <w:b/>
        </w:rPr>
        <w:t>45．</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正当的采访，是记者的__________行为；记者的采访权，是宪法规定的公民言论自由权的__________，实质上是受公众的委托、为兑现公众__________所行使的权利。无论以什么理由为记者采访设置障碍，都是侵犯人权。</w:t>
      </w:r>
      <w:r w:rsidRPr="001C76E6">
        <w:rPr>
          <w:rFonts w:ascii="华文中宋" w:eastAsia="华文中宋" w:hAnsi="华文中宋"/>
          <w:b/>
          <w:sz w:val="30"/>
          <w:szCs w:val="30"/>
        </w:rPr>
        <w:t xml:space="preserve"> </w:t>
      </w:r>
      <w:r w:rsidRPr="001C76E6">
        <w:rPr>
          <w:rFonts w:ascii="华文中宋" w:eastAsia="华文中宋" w:hAnsi="华文中宋"/>
          <w:b/>
          <w:sz w:val="30"/>
          <w:szCs w:val="30"/>
        </w:rPr>
        <w:t xml:space="preserve"> 填入划横线部分最恰当的一项是（　　）。</w:t>
      </w:r>
      <w:r w:rsidRPr="001C76E6">
        <w:rPr>
          <w:rFonts w:ascii="华文中宋" w:eastAsia="华文中宋" w:hAnsi="华文中宋"/>
          <w:b/>
          <w:sz w:val="30"/>
          <w:szCs w:val="30"/>
        </w:rPr>
        <w:t xml:space="preserve">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A、公务 拓展 监督权</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B、职权 演变 信息权</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C、公职 变形 公民权</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D、职务 延伸 知情权</w:t>
      </w:r>
    </w:p>
    <w:p w:rsidR="001C76E6" w:rsidRPr="001C76E6" w:rsidP="00CE79D1">
      <w:pPr>
        <w:jc w:val="left"/>
        <w:rPr>
          <w:rFonts w:ascii="华文中宋" w:eastAsia="华文中宋" w:hAnsi="华文中宋"/>
          <w:b/>
          <w:sz w:val="30"/>
          <w:szCs w:val="30"/>
        </w:rPr>
      </w:pPr>
      <w:r w:rsidRPr="001C76E6">
        <w:rPr>
          <w:rFonts w:ascii="宋体" w:hAnsi="宋体"/>
          <w:b/>
        </w:rPr>
        <w:t>46．</w:t>
      </w:r>
      <w:r w:rsidRPr="001C76E6">
        <w:rPr>
          <w:rFonts w:ascii="华文中宋" w:eastAsia="华文中宋" w:hAnsi="华文中宋"/>
          <w:b/>
          <w:sz w:val="30"/>
          <w:szCs w:val="30"/>
        </w:rPr>
        <w:t>儒家学说认为一个人如果没有美德，就不可能获得幸福，人生的幸福体现在个人的善行之中，人们不断提升个人美德的过程就是追求幸福的过程。而为了修炼美德，就不能执著于物质生活的享乐，即便是“一箪食、一瓢饮”，只要能够修得高尚的品德，这样的苦行也是幸福的。这段文字意在强调（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A、人们如何提升个人美德</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B、拥有美德是幸福的前提</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C、幸福如何在善行中体现</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D、美德与幸福的相互关系</w:t>
      </w:r>
    </w:p>
    <w:p w:rsidR="001C76E6" w:rsidRPr="001C76E6" w:rsidP="00CE79D1">
      <w:pPr>
        <w:jc w:val="left"/>
        <w:rPr>
          <w:rFonts w:ascii="华文中宋" w:eastAsia="华文中宋" w:hAnsi="华文中宋"/>
          <w:b/>
          <w:sz w:val="30"/>
          <w:szCs w:val="30"/>
        </w:rPr>
      </w:pPr>
      <w:r w:rsidRPr="001C76E6">
        <w:rPr>
          <w:rFonts w:ascii="宋体" w:hAnsi="宋体"/>
          <w:b/>
        </w:rPr>
        <w:t>47．</w:t>
      </w:r>
      <w:r w:rsidRPr="001C76E6">
        <w:rPr>
          <w:rFonts w:ascii="华文中宋" w:eastAsia="华文中宋" w:hAnsi="华文中宋"/>
          <w:b/>
          <w:sz w:val="30"/>
          <w:szCs w:val="30"/>
        </w:rPr>
        <w:t>无论是政界、学界中人，还是普通读者， 的就是两位老先生品格之高尚、学识之渊博、贡献之卓越、影响之巨大。所谓 ，就是如此。“桃李不言，下自成蹊”，两位老先生一切的行状都显得那么自然。那么  依次填人划横线部分最恰当的一项是：</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A、赞不绝口 榜样 水到渠成</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B、啧啧称赞 德行 信手拈来</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C、津津乐道 口碑 顺理成章</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C76E6">
        <w:rPr>
          <w:rFonts w:ascii="华文中宋" w:eastAsia="华文中宋" w:hAnsi="华文中宋"/>
          <w:b/>
          <w:sz w:val="30"/>
          <w:szCs w:val="30"/>
        </w:rPr>
        <w:t>D、交口称誉 修为 浑然天成</w:t>
      </w:r>
    </w:p>
    <w:p w:rsidR="001C76E6" w:rsidRPr="001C76E6" w:rsidP="00CE79D1">
      <w:pPr>
        <w:jc w:val="left"/>
        <w:rPr>
          <w:rFonts w:ascii="华文中宋" w:eastAsia="华文中宋" w:hAnsi="华文中宋"/>
          <w:b/>
          <w:sz w:val="30"/>
          <w:szCs w:val="30"/>
        </w:rPr>
      </w:pPr>
      <w:r w:rsidRPr="001C76E6">
        <w:rPr>
          <w:rFonts w:ascii="宋体" w:hAnsi="宋体"/>
          <w:b/>
        </w:rPr>
        <w:t>48．</w:t>
      </w:r>
      <w:r w:rsidRPr="001C76E6">
        <w:rPr>
          <w:rFonts w:ascii="华文中宋" w:eastAsia="华文中宋" w:hAnsi="华文中宋"/>
          <w:b/>
          <w:sz w:val="30"/>
          <w:szCs w:val="30"/>
        </w:rPr>
        <w:t>不少地方的主要矛盾，越来越表现为__________的代表性__________于人民日益增长的__________意识。填入划横线部分最恰当的一项是（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A、权利　拖后　权利</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B、权力　滞后　权利</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C、权力　滞后　权力</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D、权利　拖后　权力</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C76E6">
        <w:rPr>
          <w:rFonts w:ascii="宋体" w:hAnsi="宋体"/>
          <w:b/>
        </w:rPr>
        <w:t>49．</w:t>
      </w:r>
      <w:r w:rsidRPr="001C76E6">
        <w:rPr>
          <w:rFonts w:ascii="华文中宋" w:eastAsia="华文中宋" w:hAnsi="华文中宋"/>
          <w:b/>
          <w:sz w:val="30"/>
          <w:szCs w:val="30"/>
        </w:rPr>
        <w:t>阅读以下文字，完成问题。</w:t>
      </w:r>
      <w:r w:rsidRPr="001C76E6">
        <w:rPr>
          <w:rFonts w:ascii="华文中宋" w:eastAsia="华文中宋" w:hAnsi="华文中宋"/>
          <w:b/>
          <w:sz w:val="30"/>
          <w:szCs w:val="30"/>
        </w:rPr>
        <w:t xml:space="preserve"> 　　我不喜欢一个苦孩求学的故事。家庭十分困难，父亲逝去，弟妹嗷嗷待哺，可他大学毕业后，还要坚持读研究生，母亲只有去卖血……我以为那是一个自私的学子。求学的路很漫长，一生一世的事业，何必太在意几年蹉跎?况且这时间的分分秒秒都苦涩无比，需用母亲的鲜血灌溉!一个连母亲都无法挚爱的人，还能指望他会爱谁?把自己的利益放在至高无上位置的人，怎能成为为人类献身的大师?我相信每一个赤诚忠厚的孩子，都曾在心底向父母许下“孝”的宏愿，相信来日方长，相信水到渠成，相信自己必有功成名就衣锦还乡的那一天，可以从容尽孝。可惜人们忘了，忘了时间的残酷，忘了人生的短暂，忘了世上有永远无法报答的恩情，忘了生命本身有不堪一击的脆弱。父母走了，带着对我们深深的挂念。父母走了，遗留给我们永无偿还的心情。你就永远无以言孝。有一些事情，当我们年轻的时候，无法懂得。当我们懂得的时候，已不再年轻。世界上有些东西可以弥补，有些东西永无弥补。</w:t>
      </w:r>
      <w:r w:rsidRPr="001C76E6">
        <w:rPr>
          <w:rFonts w:ascii="华文中宋" w:eastAsia="华文中宋" w:hAnsi="华文中宋"/>
          <w:b/>
          <w:sz w:val="30"/>
          <w:szCs w:val="30"/>
        </w:rPr>
        <w:t xml:space="preserve"> 　　“孝”是稍纵即逝的眷恋。“孝”是无法重现的幸福。“孝”是一失足成千古恨的往事，“孝“是生命与生命交接处的链条，一旦断裂。永无连接。</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 xml:space="preserve"> 　　赶快为你的父母尽一份孝心。也许是一处豪宅，也许是一片砖瓦。也许是大洋彼岸的一只鸿雁。也许是近在咫尺的一个口信。也许是一顶纯黑的博士帽、也许是作业簿上的一个红五分。也许是一桌山珍海味，也许是一只野果一朵小花。也许是花团锦簇的华衣，也许是一双洁净的旧鞋。也许是数以万计的金钱，也许只是含着体温的一枚硬币……在“孝”的天平上，它们等值。只是，天下的儿女们，一定要抓紧啊!趁你的父母还健在。</w:t>
      </w:r>
      <w:r w:rsidRPr="001C76E6">
        <w:rPr>
          <w:rFonts w:ascii="华文中宋" w:eastAsia="华文中宋" w:hAnsi="华文中宋"/>
          <w:b/>
          <w:sz w:val="30"/>
          <w:szCs w:val="30"/>
        </w:rPr>
        <w:t xml:space="preserve"> 作者为什么说大学毕业后还要坚持读研究生的苦孩是“一个自私的孩子”?（　　）</w:t>
      </w:r>
      <w:r w:rsidRPr="001C76E6">
        <w:rPr>
          <w:rFonts w:ascii="华文中宋" w:eastAsia="华文中宋" w:hAnsi="华文中宋"/>
          <w:b/>
          <w:sz w:val="30"/>
          <w:szCs w:val="30"/>
        </w:rPr>
        <w:t xml:space="preserve">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A、他太重学业而让父母付出沉重的代价，没能尽一份孝心</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B、在对待自己的利益上．过于计较分分秒秒的时间了</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C、把自己的幸福未来建立在父母的痛苦之上．不道德</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D、大公无私不仅要运用在工作上，对亲人同样适用</w:t>
      </w:r>
    </w:p>
    <w:p w:rsidR="001C76E6" w:rsidRPr="001C76E6" w:rsidP="00CE79D1">
      <w:pPr>
        <w:jc w:val="left"/>
        <w:rPr>
          <w:rFonts w:ascii="华文中宋" w:eastAsia="华文中宋" w:hAnsi="华文中宋"/>
          <w:b/>
          <w:sz w:val="30"/>
          <w:szCs w:val="30"/>
        </w:rPr>
      </w:pPr>
      <w:r w:rsidRPr="001C76E6">
        <w:rPr>
          <w:rFonts w:ascii="宋体" w:hAnsi="宋体"/>
          <w:b/>
        </w:rPr>
        <w:t>50．</w:t>
      </w:r>
      <w:r w:rsidRPr="001C76E6">
        <w:rPr>
          <w:rFonts w:ascii="华文中宋" w:eastAsia="华文中宋" w:hAnsi="华文中宋"/>
          <w:b/>
          <w:sz w:val="30"/>
          <w:szCs w:val="30"/>
        </w:rPr>
        <w:t xml:space="preserve">①趣味是一个比喻，由口舌感觉引申出来的  ②文学的修养可以说就是趣味的修养  ③趣味对于文学的重要于此可知  ④辨别一种作品的趣味就是评判，玩索一种作品的趣味就是欣赏，把自己在人生、自然或艺术中所领略得的趣味表现出就是创造  ⑤它是一件极寻常的事，却也是一件极难的事  ⑥文学作品在艺术价值上有高低的分别，鉴别出这高低而特有所好，特有所恶，这就是普通所谓趣味  将以上6个句子重新排列，语序正确的是（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A、⑥④③②①⑤</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B、③⑥①⑤④②</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C、⑥②③①④⑤</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D、⑤①⑥②④③</w:t>
      </w:r>
    </w:p>
    <w:p w:rsidR="001C76E6" w:rsidRPr="001C76E6" w:rsidP="00CE79D1">
      <w:pPr>
        <w:jc w:val="left"/>
        <w:rPr>
          <w:rFonts w:ascii="华文中宋" w:eastAsia="华文中宋" w:hAnsi="华文中宋"/>
          <w:b/>
          <w:sz w:val="30"/>
          <w:szCs w:val="30"/>
        </w:rPr>
      </w:pPr>
      <w:r w:rsidRPr="001C76E6">
        <w:rPr>
          <w:rFonts w:ascii="宋体" w:hAnsi="宋体"/>
          <w:b/>
        </w:rPr>
        <w:t>51．</w:t>
      </w:r>
      <w:r w:rsidRPr="001C76E6">
        <w:rPr>
          <w:rFonts w:ascii="华文中宋" w:eastAsia="华文中宋" w:hAnsi="华文中宋"/>
          <w:b/>
          <w:sz w:val="30"/>
          <w:szCs w:val="30"/>
        </w:rPr>
        <w:t>安慰剂效应又称假药效应，指的是病人虽然没有获得有效的治疗，但却“预料”或“相信”治疗有效，而让病患症状得到舒缓的现象。 下列各项，属于安慰剂效应的一项是（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A、老钱被医院检查出了癌症，几个月后死亡，后来发现是误诊，其实老钱并没有得癌症</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C76E6">
        <w:rPr>
          <w:rFonts w:ascii="华文中宋" w:eastAsia="华文中宋" w:hAnsi="华文中宋"/>
          <w:b/>
          <w:sz w:val="30"/>
          <w:szCs w:val="30"/>
        </w:rPr>
        <w:t>B、小马得了流行性感冒，没有吃药在家休息了两天后，流感就好了</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C、某公司采纳了专家的意见对公司制度进行改革后，改变了亏损的局面</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D、牙痛患者一进牙医诊所，就感觉牙痛好多了</w:t>
      </w:r>
    </w:p>
    <w:p w:rsidR="001C76E6" w:rsidRPr="001C76E6" w:rsidP="00CE79D1">
      <w:pPr>
        <w:jc w:val="left"/>
        <w:rPr>
          <w:rFonts w:ascii="华文中宋" w:eastAsia="华文中宋" w:hAnsi="华文中宋"/>
          <w:b/>
          <w:sz w:val="30"/>
          <w:szCs w:val="30"/>
        </w:rPr>
      </w:pPr>
      <w:r w:rsidRPr="001C76E6">
        <w:rPr>
          <w:rFonts w:ascii="宋体" w:hAnsi="宋体"/>
          <w:b/>
        </w:rPr>
        <w:t>52．</w:t>
      </w:r>
      <w:r w:rsidRPr="001C76E6">
        <w:rPr>
          <w:rFonts w:ascii="华文中宋" w:eastAsia="华文中宋" w:hAnsi="华文中宋"/>
          <w:b/>
          <w:sz w:val="30"/>
          <w:szCs w:val="30"/>
        </w:rPr>
        <w:t xml:space="preserve">电影纪录片的数量正在逐渐下降，能够在影院放映的纪录片已属__________，“幽暗大厅的芳香”越来越被各种各样无色无味的电子雾__________，也越来越成为人们心中的记忆。填入划横线部分最恰当的一项是（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A、凤毛麟角、吞噬</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B、寥寥无几、吞没</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C、屈指可数、掩盖</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D、寥若星辰、遮蔽</w:t>
      </w:r>
    </w:p>
    <w:p w:rsidR="001C76E6" w:rsidRPr="001C76E6" w:rsidP="00CE79D1">
      <w:pPr>
        <w:jc w:val="left"/>
        <w:rPr>
          <w:rFonts w:ascii="华文中宋" w:eastAsia="华文中宋" w:hAnsi="华文中宋"/>
          <w:b/>
          <w:sz w:val="30"/>
          <w:szCs w:val="30"/>
        </w:rPr>
      </w:pPr>
      <w:r w:rsidRPr="001C76E6">
        <w:rPr>
          <w:rFonts w:ascii="宋体" w:hAnsi="宋体"/>
          <w:b/>
        </w:rPr>
        <w:t>53．</w:t>
      </w:r>
      <w:r w:rsidRPr="001C76E6">
        <w:rPr>
          <w:rFonts w:ascii="华文中宋" w:eastAsia="华文中宋" w:hAnsi="华文中宋"/>
          <w:b/>
          <w:sz w:val="30"/>
          <w:szCs w:val="30"/>
        </w:rPr>
        <w:t>现已证实，当我们的大脑在休息时——比如坐在椅子上发呆、躺在床上睡觉，或接受了麻醉，各个脑区之间仍在不停地传递信息。这种不间断的信息传递被称作大脑的默认模式，它所消耗的能量是我们拍打苍蝇，或有意识地对其他外在刺激作出反应时所耗能量的20倍。实际上，我们有意识去做的大多数事件，比如吃饭和演讲等，都是对大脑默认模式下基准神经活动的背离。对文段理解正确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A、大脑默认模式是有意识的神经活动</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B、人躺着休息时，很多神经活动仍在进行</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C、人们有意识做的事都是对大脑默认模式的背离</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D、大脑在休息时是传递信息最快的时候</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C76E6">
        <w:rPr>
          <w:rFonts w:ascii="宋体" w:hAnsi="宋体"/>
          <w:b/>
        </w:rPr>
        <w:t>54．</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一件可能使人感到吃惊的事实是，目前不但世界粮食产量的增长速度超过了人口的增长速度，而且同世界上人均收入的增长速度相比，粮食增长速度也是较快的，甚至其他商品价格的增长速度也比不上粮食的增长速度。尽管如此，今天在全世界仍有很多人口得不到充足的粮食。据估计，由于缺粮而面临饥饿的人口有3．4到7．3亿之多，他们尤其集中在南亚和非洲撒哈拉以南的地区。</w:t>
      </w:r>
      <w:r w:rsidRPr="001C76E6">
        <w:rPr>
          <w:rFonts w:ascii="华文中宋" w:eastAsia="华文中宋" w:hAnsi="华文中宋"/>
          <w:b/>
          <w:sz w:val="30"/>
          <w:szCs w:val="30"/>
        </w:rPr>
        <w:t xml:space="preserve"> 这段文字想要说明的问题是（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A、世界粮食产量的增长速度超过了人口的增长速度</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B、尽管世界粮食生产充足，但仍有很多人口得不到充足的粮食</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C、其他产品价格的增长速度比不上粮食的增长速度</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D、因缺粮而面临饥饿的人口有3．4到7．3亿之多</w:t>
      </w:r>
    </w:p>
    <w:p w:rsidR="001C76E6" w:rsidRPr="001C76E6" w:rsidP="00CE79D1">
      <w:pPr>
        <w:jc w:val="left"/>
        <w:rPr>
          <w:rFonts w:ascii="华文中宋" w:eastAsia="华文中宋" w:hAnsi="华文中宋"/>
          <w:b/>
          <w:sz w:val="30"/>
          <w:szCs w:val="30"/>
        </w:rPr>
      </w:pPr>
      <w:r w:rsidRPr="001C76E6">
        <w:rPr>
          <w:rFonts w:ascii="宋体" w:hAnsi="宋体"/>
          <w:b/>
        </w:rPr>
        <w:t>55．</w:t>
      </w:r>
      <w:r w:rsidRPr="001C76E6">
        <w:rPr>
          <w:rFonts w:ascii="华文中宋" w:eastAsia="华文中宋" w:hAnsi="华文中宋"/>
          <w:b/>
          <w:sz w:val="30"/>
          <w:szCs w:val="30"/>
        </w:rPr>
        <w:t xml:space="preserve">把下面的六个图形分为两类。使每一类图形都有各自的共同特征或规律，分类正确的一项是：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A、①②⑤，③④⑥</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B、①④⑥，②③⑤</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C、①③④，②⑤⑥</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D、①③⑤，②④⑥</w:t>
      </w:r>
    </w:p>
    <w:p w:rsidR="001C76E6" w:rsidRPr="001C76E6" w:rsidP="00CE79D1">
      <w:pPr>
        <w:jc w:val="left"/>
        <w:rPr>
          <w:rFonts w:ascii="华文中宋" w:eastAsia="华文中宋" w:hAnsi="华文中宋"/>
          <w:b/>
          <w:sz w:val="30"/>
          <w:szCs w:val="30"/>
        </w:rPr>
      </w:pPr>
      <w:r w:rsidRPr="001C76E6">
        <w:rPr>
          <w:rFonts w:ascii="宋体" w:hAnsi="宋体"/>
          <w:b/>
        </w:rPr>
        <w:t>56．</w:t>
      </w:r>
      <w:r w:rsidRPr="001C76E6">
        <w:rPr>
          <w:rFonts w:ascii="华文中宋" w:eastAsia="华文中宋" w:hAnsi="华文中宋"/>
          <w:b/>
          <w:sz w:val="30"/>
          <w:szCs w:val="30"/>
        </w:rPr>
        <w:t xml:space="preserve">在封建制度的上升时期，《诗经》、乐府、神话传说都是政府为了解民情，从民间_______来的。志人志怪小说也是文人学习、参与民间创作的成果。唐代文人自感文意枯索，转向民间学习，从而_______了小说创作的新境界，_______了我国的传统文化。  依次填人横线部分最恰当的一项是（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A、收集开起传承</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B、搜集开拓丰富</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C、收集开启扩大</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D、搜集开创发展</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C76E6">
        <w:rPr>
          <w:rFonts w:ascii="宋体" w:hAnsi="宋体"/>
          <w:b/>
        </w:rPr>
        <w:t>57．</w:t>
      </w:r>
      <w:r w:rsidRPr="001C76E6">
        <w:rPr>
          <w:rFonts w:ascii="华文中宋" w:eastAsia="华文中宋" w:hAnsi="华文中宋"/>
          <w:b/>
          <w:sz w:val="30"/>
          <w:szCs w:val="30"/>
        </w:rPr>
        <w:t>阅读以下文字。完成问题</w:t>
      </w:r>
      <w:r w:rsidRPr="001C76E6">
        <w:rPr>
          <w:rFonts w:ascii="华文中宋" w:eastAsia="华文中宋" w:hAnsi="华文中宋"/>
          <w:b/>
          <w:sz w:val="30"/>
          <w:szCs w:val="30"/>
        </w:rPr>
        <w:t xml:space="preserve"> </w:t>
      </w:r>
      <w:r w:rsidRPr="001C76E6">
        <w:rPr>
          <w:rFonts w:ascii="华文中宋" w:eastAsia="华文中宋" w:hAnsi="华文中宋"/>
          <w:b/>
          <w:sz w:val="30"/>
          <w:szCs w:val="30"/>
        </w:rPr>
        <w:t xml:space="preserve"> </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C76E6">
        <w:rPr>
          <w:rFonts w:ascii="华文中宋" w:eastAsia="华文中宋" w:hAnsi="华文中宋"/>
          <w:b/>
          <w:sz w:val="30"/>
          <w:szCs w:val="30"/>
        </w:rPr>
        <w:t xml:space="preserve"> 生态整体主义的核心思想是（　　）。把生态系统的整体利益作为最高价值而不是把人类的利益作为最高价值，把是否有利于维持和保护生态系统的完整、和谐、稳定、平衡和持续存在作为衡量一切事物的根本尺度，作为评判人类生活方式、科技进步、经济增长和社会发展的终极标准。</w:t>
      </w:r>
      <w:r w:rsidRPr="001C76E6">
        <w:rPr>
          <w:rFonts w:ascii="华文中宋" w:eastAsia="华文中宋" w:hAnsi="华文中宋"/>
          <w:b/>
          <w:sz w:val="30"/>
          <w:szCs w:val="30"/>
        </w:rPr>
        <w:t xml:space="preserve"> </w:t>
      </w:r>
      <w:r w:rsidRPr="001C76E6">
        <w:rPr>
          <w:rFonts w:ascii="华文中宋" w:eastAsia="华文中宋" w:hAnsi="华文中宋"/>
          <w:b/>
          <w:sz w:val="30"/>
          <w:szCs w:val="30"/>
        </w:rPr>
        <w:t xml:space="preserve"> </w:t>
      </w:r>
      <w:r w:rsidRPr="001C76E6">
        <w:rPr>
          <w:rFonts w:ascii="华文中宋" w:eastAsia="华文中宋" w:hAnsi="华文中宋"/>
          <w:b/>
          <w:sz w:val="30"/>
          <w:szCs w:val="30"/>
        </w:rPr>
        <w:t xml:space="preserve"> 生态整体观古已有之，古希腊的“万物是一”“存在的东西整个连续不断”等可谓生态整体主义的最早发端。作为一种系统理论，生态整体主义形成于20世纪，主要代表人物是利奥波德和罗尔斯顿。利奥波德提出了“和谐、稳定和美丽”三原则，罗尔斯顿对生态整体主义进行了系统论证，并补充了“完整”和“动态平衡”两个原则，深层生态学代表人物奈斯又补充了“生态的可持续性原则”。国内外有一些学者把生态整体主义称为“生态中心主义”。这并不准确，甚至可以说是用传统的人类中心主义的思维方式来误解生态整体观。生态整体主义的基本前提就是非中心化．它的核心特征是对整体及其整体内部联系的强调，绝不把整体内部的某一部分看作整体的中心。中心都没有，又何来中心主义?</w:t>
      </w:r>
      <w:r w:rsidRPr="001C76E6">
        <w:rPr>
          <w:rFonts w:ascii="华文中宋" w:eastAsia="华文中宋" w:hAnsi="华文中宋"/>
          <w:b/>
          <w:sz w:val="30"/>
          <w:szCs w:val="30"/>
        </w:rPr>
        <w:t xml:space="preserve"> </w:t>
      </w:r>
      <w:r w:rsidRPr="001C76E6">
        <w:rPr>
          <w:rFonts w:ascii="华文中宋" w:eastAsia="华文中宋" w:hAnsi="华文中宋"/>
          <w:b/>
          <w:sz w:val="30"/>
          <w:szCs w:val="30"/>
        </w:rPr>
        <w:t xml:space="preserve"> 生态整体主义超越了以人类利益为根本尺度的人类中心主义，超越了以人类个体的尊严、权利、自由和发展为核心思想的人本主义和自由主义，颠覆了长期以来被人类普遍认同的一些基本的价值观；它要求人们不再仅仅从人的角度认识世界，不再仅仅关注和谋求人类自身的利益，要求人们为了生态整体的利益而不只是人类自身的利益自觉主动地限制超越生态系统承载能力的物质欲求、经济增长和生活消费。</w:t>
      </w:r>
      <w:r w:rsidRPr="001C76E6">
        <w:rPr>
          <w:rFonts w:ascii="华文中宋" w:eastAsia="华文中宋" w:hAnsi="华文中宋"/>
          <w:b/>
          <w:sz w:val="30"/>
          <w:szCs w:val="30"/>
        </w:rPr>
        <w:t xml:space="preserve"> </w:t>
      </w:r>
      <w:r w:rsidRPr="001C76E6">
        <w:rPr>
          <w:rFonts w:ascii="华文中宋" w:eastAsia="华文中宋" w:hAnsi="华文中宋"/>
          <w:b/>
          <w:sz w:val="30"/>
          <w:szCs w:val="30"/>
        </w:rPr>
        <w:t xml:space="preserve"> </w:t>
      </w:r>
      <w:r w:rsidRPr="001C76E6">
        <w:rPr>
          <w:rFonts w:ascii="华文中宋" w:eastAsia="华文中宋" w:hAnsi="华文中宋"/>
          <w:b/>
          <w:sz w:val="30"/>
          <w:szCs w:val="30"/>
        </w:rPr>
        <w:t xml:space="preserve"> 从生态危机和生态整体观的角度来看，人类几千年来所犯的最致命的错误，就是以自己为中心、以自己的利益为尺度，没有清楚而深刻地认识到与人类的长久存在密切相关的生态系统的整体利益和整体价值。这个错误导致了无数可怕的、难以挽救的灾难。今后，如果人类还要继续以自己的意愿为【】判断标准，则必将犯更多、更可怕的错误，直至自己走向灭亡。生态整体主义倡导人类跳出数千年来的旧思路，努力去认识生态系统，进而将认识到的生态系统的整体利益作为衡量人类的一切观念、行为、生活方式和发展模式的基本标准，为防止人类重蹈覆辙、为人类缓解乃至最终消除生态危机提供了一个重要的思维方式和思想根源。</w:t>
      </w:r>
      <w:r w:rsidRPr="001C76E6">
        <w:rPr>
          <w:rFonts w:ascii="华文中宋" w:eastAsia="华文中宋" w:hAnsi="华文中宋"/>
          <w:b/>
          <w:sz w:val="30"/>
          <w:szCs w:val="30"/>
        </w:rPr>
        <w:t xml:space="preserve">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 xml:space="preserve"> 对“生态整体主义”这一概念理解准确的一项是（　　）。</w:t>
      </w:r>
      <w:r w:rsidRPr="001C76E6">
        <w:rPr>
          <w:rFonts w:ascii="华文中宋" w:eastAsia="华文中宋" w:hAnsi="华文中宋"/>
          <w:b/>
          <w:sz w:val="30"/>
          <w:szCs w:val="30"/>
        </w:rPr>
        <w:t xml:space="preserve">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A、生态整体主义是指把生态系统整体利益和人类的利益作为最高价值的生态观</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B、生态整体主义作为一种系统的理论形成于20世纪。其代表人物是利奥波德和罗尔斯顿</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C、生态整体主义把有利于维护和保护生态系统的完整、和谐、稳定、平衡和持续存在作为衡量一切事物的根本尺度</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D、生态整体主义不再考虑人类的利益</w:t>
      </w:r>
    </w:p>
    <w:p w:rsidR="001C76E6" w:rsidRPr="001C76E6" w:rsidP="00CE79D1">
      <w:pPr>
        <w:jc w:val="left"/>
        <w:rPr>
          <w:rFonts w:ascii="华文中宋" w:eastAsia="华文中宋" w:hAnsi="华文中宋"/>
          <w:b/>
          <w:sz w:val="30"/>
          <w:szCs w:val="30"/>
        </w:rPr>
      </w:pPr>
      <w:r w:rsidRPr="001C76E6">
        <w:rPr>
          <w:rFonts w:ascii="宋体" w:hAnsi="宋体"/>
          <w:b/>
        </w:rPr>
        <w:t>58．</w:t>
      </w:r>
      <w:r w:rsidRPr="001C76E6">
        <w:rPr>
          <w:rFonts w:ascii="华文中宋" w:eastAsia="华文中宋" w:hAnsi="华文中宋"/>
          <w:b/>
          <w:sz w:val="30"/>
          <w:szCs w:val="30"/>
        </w:rPr>
        <w:t>软件在长期运行和使用中没有磨损、老化、用旧等问题。任何机械、电子设备在运行和使用中，其失效率大都遵循U形曲线(即所谓“浴缸曲线”)。那是因为刚一投入使用时各部件尚未灵活运转，常常容易出问题。经过一段时间的运行，便可以稳定下来。而当设备已经历相当时期的运转，便会出现磨损、老化等问题，会使失效率突然提高。这意味着已经到达寿命的终点，即将报废了。  下列陈述，不符合文意的是（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A、软件在运行和使用中不遵循U形曲线(即所谓“浴缸曲线”)</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B、任何机械、电子设备刚一投入使用时各部件尚未灵活运转，但是越用越好用</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C、软件和机械、电子设备在运行和使用中的表现有很大的不同</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D、软件不像机械、电子设备那样运行一段时间便可以稳定下来</w:t>
      </w:r>
    </w:p>
    <w:p w:rsidR="001C76E6" w:rsidRPr="001C76E6" w:rsidP="00CE79D1">
      <w:pPr>
        <w:jc w:val="left"/>
        <w:rPr>
          <w:rFonts w:ascii="华文中宋" w:eastAsia="华文中宋" w:hAnsi="华文中宋"/>
          <w:b/>
          <w:sz w:val="30"/>
          <w:szCs w:val="30"/>
        </w:rPr>
      </w:pPr>
      <w:r w:rsidRPr="001C76E6">
        <w:rPr>
          <w:rFonts w:ascii="宋体" w:hAnsi="宋体"/>
          <w:b/>
        </w:rPr>
        <w:t>59．</w:t>
      </w:r>
      <w:r w:rsidRPr="001C76E6">
        <w:rPr>
          <w:rFonts w:ascii="华文中宋" w:eastAsia="华文中宋" w:hAnsi="华文中宋"/>
          <w:b/>
          <w:sz w:val="30"/>
          <w:szCs w:val="30"/>
        </w:rPr>
        <w:t>那时候，老是慎重其事地把左掌右掌看了又看，或者，从一条曲曲折折的感情线，估计着感情的河道是否 。有时，又正经地把一张脸交给一个人，从鼻山眼水中，去 生的风光。 填入划横线部分最恰当的一项是：</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A、决堤　窥探</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B、崩溃　领略</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C76E6">
        <w:rPr>
          <w:rFonts w:ascii="华文中宋" w:eastAsia="华文中宋" w:hAnsi="华文中宋"/>
          <w:b/>
          <w:sz w:val="30"/>
          <w:szCs w:val="30"/>
        </w:rPr>
        <w:t>C、崩溃　窥视</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D、决堤　预测</w:t>
      </w:r>
    </w:p>
    <w:p w:rsidR="001C76E6" w:rsidRPr="001C76E6" w:rsidP="00CE79D1">
      <w:pPr>
        <w:jc w:val="left"/>
        <w:rPr>
          <w:rFonts w:ascii="华文中宋" w:eastAsia="华文中宋" w:hAnsi="华文中宋"/>
          <w:b/>
          <w:sz w:val="30"/>
          <w:szCs w:val="30"/>
        </w:rPr>
      </w:pPr>
      <w:r w:rsidRPr="001C76E6">
        <w:rPr>
          <w:rFonts w:ascii="宋体" w:hAnsi="宋体"/>
          <w:b/>
        </w:rPr>
        <w:t>60．</w:t>
      </w:r>
      <w:r w:rsidRPr="001C76E6">
        <w:rPr>
          <w:rFonts w:ascii="华文中宋" w:eastAsia="华文中宋" w:hAnsi="华文中宋"/>
          <w:b/>
          <w:sz w:val="30"/>
          <w:szCs w:val="30"/>
        </w:rPr>
        <w:t>用九个指头与一个指头来形容我们工作中成绩是主要的，缺点和错误是次要的，当然是可以的。但是，这决不等于只谈九个指头，不必谈一个指头，更不等于那一个指头已经不存在。这段文字主要是在强调（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A、必须要谈一个指头</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B、一个指头容易被我们忽视</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C、工作中成绩是主要的，缺点和错误是次要的</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D、十个指头缺一不可</w:t>
      </w:r>
    </w:p>
    <w:p w:rsidR="001C76E6" w:rsidRPr="001C76E6" w:rsidP="00CE79D1">
      <w:pPr>
        <w:jc w:val="left"/>
        <w:rPr>
          <w:rFonts w:ascii="华文中宋" w:eastAsia="华文中宋" w:hAnsi="华文中宋"/>
          <w:b/>
          <w:sz w:val="30"/>
          <w:szCs w:val="30"/>
        </w:rPr>
      </w:pPr>
      <w:r w:rsidRPr="001C76E6">
        <w:rPr>
          <w:rFonts w:ascii="宋体" w:hAnsi="宋体"/>
          <w:b/>
        </w:rPr>
        <w:t>61．</w:t>
      </w:r>
      <w:r w:rsidRPr="001C76E6">
        <w:rPr>
          <w:rFonts w:ascii="华文中宋" w:eastAsia="华文中宋" w:hAnsi="华文中宋"/>
          <w:b/>
          <w:sz w:val="30"/>
          <w:szCs w:val="30"/>
        </w:rPr>
        <w:t>欣赏你的同事，你和同事之间会合作得更加融洽；欣赏你的下属，下属会更加努力地工作；欣赏你的爱人，爱情会更加甘甜；欣赏你的学生，学生会更加可爱。__________。横线处应填入的句子是（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A、用欣赏的眼光打量周围，你会觉得世界变得更加和谐</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B、用欣赏的眼光打量他人，你会觉得他人都对你友好</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C、世界并不缺乏美好，就看你有没有发现美好的眼光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D、自己的心情美好，世界就美好</w:t>
      </w:r>
    </w:p>
    <w:p w:rsidR="001C76E6" w:rsidRPr="001C76E6" w:rsidP="00CE79D1">
      <w:pPr>
        <w:jc w:val="left"/>
        <w:rPr>
          <w:rFonts w:ascii="华文中宋" w:eastAsia="华文中宋" w:hAnsi="华文中宋"/>
          <w:b/>
          <w:sz w:val="30"/>
          <w:szCs w:val="30"/>
        </w:rPr>
      </w:pPr>
      <w:r w:rsidRPr="001C76E6">
        <w:rPr>
          <w:rFonts w:ascii="宋体" w:hAnsi="宋体"/>
          <w:b/>
        </w:rPr>
        <w:t>62．</w:t>
      </w:r>
      <w:r w:rsidRPr="001C76E6">
        <w:rPr>
          <w:rFonts w:ascii="华文中宋" w:eastAsia="华文中宋" w:hAnsi="华文中宋"/>
          <w:b/>
          <w:sz w:val="30"/>
          <w:szCs w:val="30"/>
        </w:rPr>
        <w:t>下列关于武器装备的说法不正确的是（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A、“飞毛腿”是前苏联制造的一种短程机动发射地对地导弹</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B、航空母舰是世界上最大的军舰，意大利和印度的航母是依靠进口得来的</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C、战略轰炸机是目前最大最复杂的进攻性武器，被称为军用飞机领域中“王冠上的宝石”</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D、世界上第一支具有实用价值的左轮手枪是由美国人发明的</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C76E6">
        <w:rPr>
          <w:rFonts w:ascii="宋体" w:hAnsi="宋体"/>
          <w:b/>
        </w:rPr>
        <w:t>63．</w:t>
      </w:r>
      <w:r w:rsidRPr="001C76E6">
        <w:rPr>
          <w:rFonts w:ascii="华文中宋" w:eastAsia="华文中宋" w:hAnsi="华文中宋"/>
          <w:b/>
          <w:sz w:val="30"/>
          <w:szCs w:val="30"/>
        </w:rPr>
        <w:t>女儿今年（2013年）的年龄是母亲年龄的1/4，40年后女儿的年龄是母亲年龄的2/3。问当女儿年龄是母亲年龄的1/2时是公元多少年？</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2021</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 2022</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 2026</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 2029</w:t>
      </w:r>
    </w:p>
    <w:p w:rsidR="001C76E6" w:rsidRPr="001C76E6" w:rsidP="00CE79D1">
      <w:pPr>
        <w:jc w:val="left"/>
        <w:rPr>
          <w:rFonts w:ascii="华文中宋" w:eastAsia="华文中宋" w:hAnsi="华文中宋"/>
          <w:b/>
          <w:sz w:val="30"/>
          <w:szCs w:val="30"/>
        </w:rPr>
      </w:pPr>
      <w:r w:rsidRPr="001C76E6">
        <w:rPr>
          <w:rFonts w:ascii="宋体" w:hAnsi="宋体"/>
          <w:b/>
        </w:rPr>
        <w:t>64．</w:t>
      </w:r>
      <w:r w:rsidRPr="001C76E6">
        <w:rPr>
          <w:rFonts w:ascii="华文中宋" w:eastAsia="华文中宋" w:hAnsi="华文中宋"/>
          <w:b/>
          <w:sz w:val="30"/>
          <w:szCs w:val="30"/>
        </w:rPr>
        <w:t xml:space="preserve">在印刷术出现之前的社会里，人类是长于思考和表达的，修辞和记忆力被视为智慧的本质。然而，纸张的出现使得信息的存储变得方便，印刷术的出现，更让信息实现了大规模复制。可是，确定的文字极大地压缩了想象的空间，好记性在烂笔头的攻势下毫无招架之力，那些口若悬河的修辞也不再禁得起纸面上的反复论证。但这个时期无疑是人类社会进步最快的时期之一，无论是社会制度和科学技术都是如此，人们通过记录下来的文字实现了让来自不同时空的思想相互印证和碰撞，最终促成了文明的空前进步。对这段文字概括最恰当的是（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A、纸张与印刷术的出现，极大地压缩了想象的空间</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B、印刷术的弊端就是知道的事情越多，留给思考和想象的空间就越少</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C、印刷术和纸张的应用，促使社会文明得到了空前的进步</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D、好记性不如烂笔头，由此可知纸张与书写的重要性</w:t>
      </w:r>
    </w:p>
    <w:p w:rsidR="001C76E6" w:rsidRPr="001C76E6" w:rsidP="00CE79D1">
      <w:pPr>
        <w:jc w:val="left"/>
        <w:rPr>
          <w:rFonts w:ascii="华文中宋" w:eastAsia="华文中宋" w:hAnsi="华文中宋"/>
          <w:b/>
          <w:sz w:val="30"/>
          <w:szCs w:val="30"/>
        </w:rPr>
      </w:pPr>
      <w:r w:rsidRPr="001C76E6">
        <w:rPr>
          <w:rFonts w:ascii="宋体" w:hAnsi="宋体"/>
          <w:b/>
        </w:rPr>
        <w:t>65．</w:t>
      </w:r>
      <w:r w:rsidRPr="001C76E6">
        <w:rPr>
          <w:rFonts w:ascii="华文中宋" w:eastAsia="华文中宋" w:hAnsi="华文中宋"/>
          <w:b/>
          <w:sz w:val="30"/>
          <w:szCs w:val="30"/>
        </w:rPr>
        <w:t>失去独处的能力，他们还失掉了什么呢?首先是清教徒、浪漫主义者、现代主义者(还有苏格拉底)放在精神生活、智慧和行为核心地位的内省倾向和自我审视。梭罗把它称为“在瓦尔登湖钓我们本性的鱼”，“用黑暗在鱼钩上作诱饵”。同样失去的还有长时间读书的能力。 这段文字中“瓦尔登湖”、“黑暗”指的是（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A、独处的环境</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B、内省倾向</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C、自我审视</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C76E6">
        <w:rPr>
          <w:rFonts w:ascii="华文中宋" w:eastAsia="华文中宋" w:hAnsi="华文中宋"/>
          <w:b/>
          <w:sz w:val="30"/>
          <w:szCs w:val="30"/>
        </w:rPr>
        <w:t>D、独处沉默中的第二个自我</w:t>
      </w:r>
    </w:p>
    <w:p w:rsidR="001C76E6" w:rsidRPr="001C76E6" w:rsidP="00CE79D1">
      <w:pPr>
        <w:jc w:val="left"/>
        <w:rPr>
          <w:rFonts w:ascii="华文中宋" w:eastAsia="华文中宋" w:hAnsi="华文中宋"/>
          <w:b/>
          <w:sz w:val="30"/>
          <w:szCs w:val="30"/>
        </w:rPr>
      </w:pPr>
      <w:r w:rsidRPr="001C76E6">
        <w:rPr>
          <w:rFonts w:ascii="宋体" w:hAnsi="宋体"/>
          <w:b/>
        </w:rPr>
        <w:t>66．</w:t>
      </w:r>
      <w:r w:rsidRPr="001C76E6">
        <w:rPr>
          <w:rFonts w:ascii="华文中宋" w:eastAsia="华文中宋" w:hAnsi="华文中宋"/>
          <w:b/>
          <w:sz w:val="30"/>
          <w:szCs w:val="30"/>
        </w:rPr>
        <w:t>小莫十分渴望成为一名微雕艺术家，为此，他去请教微雕大师孔先生：“您如果教我学习微雕，我将要多久才能成为一名微雕艺术家?”孔先生回答道：“大约10年。”小莫不满足于此，再问：“如果我不分昼夜每天苦练，能否缩短时间?”孔先生道：“那要用20年”。以下哪项最可能是孔先生的回答所提示的微雕艺术家应具备的重要素质?（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A、决心</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B、勤奋</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C、尊师</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D、耐心</w:t>
      </w:r>
    </w:p>
    <w:p w:rsidR="001C76E6" w:rsidRPr="001C76E6" w:rsidP="00CE79D1">
      <w:pPr>
        <w:jc w:val="left"/>
        <w:rPr>
          <w:rFonts w:ascii="华文中宋" w:eastAsia="华文中宋" w:hAnsi="华文中宋"/>
          <w:b/>
          <w:sz w:val="30"/>
          <w:szCs w:val="30"/>
        </w:rPr>
      </w:pPr>
      <w:r w:rsidRPr="001C76E6">
        <w:rPr>
          <w:rFonts w:ascii="宋体" w:hAnsi="宋体"/>
          <w:b/>
        </w:rPr>
        <w:t>67．</w:t>
      </w:r>
      <w:r w:rsidRPr="001C76E6">
        <w:rPr>
          <w:rFonts w:ascii="华文中宋" w:eastAsia="华文中宋" w:hAnsi="华文中宋"/>
          <w:b/>
          <w:sz w:val="30"/>
          <w:szCs w:val="30"/>
        </w:rPr>
        <w:t>报告是用于向上级机关汇报工作，__________ 情况，__________ 上级机关询问的陈述性上行公文。 依次填入划横线部分最恰当的一项是（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A、反应 答应</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B、反映 答应</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C、反映 答复</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D、反应 答复</w:t>
      </w:r>
    </w:p>
    <w:p w:rsidR="001C76E6" w:rsidRPr="001C76E6" w:rsidP="00CE79D1">
      <w:pPr>
        <w:jc w:val="left"/>
        <w:rPr>
          <w:rFonts w:ascii="华文中宋" w:eastAsia="华文中宋" w:hAnsi="华文中宋"/>
          <w:b/>
          <w:sz w:val="30"/>
          <w:szCs w:val="30"/>
        </w:rPr>
      </w:pPr>
      <w:r w:rsidRPr="001C76E6">
        <w:rPr>
          <w:rFonts w:ascii="宋体" w:hAnsi="宋体"/>
          <w:b/>
        </w:rPr>
        <w:t>68．</w:t>
      </w:r>
      <w:r w:rsidRPr="001C76E6">
        <w:rPr>
          <w:rFonts w:ascii="华文中宋" w:eastAsia="华文中宋" w:hAnsi="华文中宋"/>
          <w:b/>
          <w:sz w:val="30"/>
          <w:szCs w:val="30"/>
        </w:rPr>
        <w:t xml:space="preserve">流行速读被__________，经典阅读被__________，面对这种变化如何调整心态，正确看待阅读的__________，成为一件十分重要的事。 填入划横线部分最恰当的一项是（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A、追捧、放弃、功能</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B、热捧、抛弃、作用</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C、追捧、冷落、功用</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D、流行、丢弃、价值</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C76E6">
        <w:rPr>
          <w:rFonts w:ascii="宋体" w:hAnsi="宋体"/>
          <w:b/>
        </w:rPr>
        <w:t>69．</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回到故乡时，发现故乡的传统生活方式正在消亡。村里的人们曾经拥有一个__________而完整的精神世界，但是外界的世界改变了这一切。这个村正在__________而又急遽地转型，只是生活在其中的人__________。</w:t>
      </w:r>
      <w:r w:rsidRPr="001C76E6">
        <w:rPr>
          <w:rFonts w:ascii="华文中宋" w:eastAsia="华文中宋" w:hAnsi="华文中宋"/>
          <w:b/>
          <w:sz w:val="30"/>
          <w:szCs w:val="30"/>
        </w:rPr>
        <w:t xml:space="preserve"> 依次填入划横线部分最恰当的一项是（　　）。</w:t>
      </w:r>
      <w:r w:rsidRPr="001C76E6">
        <w:rPr>
          <w:rFonts w:ascii="华文中宋" w:eastAsia="华文中宋" w:hAnsi="华文中宋"/>
          <w:b/>
          <w:sz w:val="30"/>
          <w:szCs w:val="30"/>
        </w:rPr>
        <w:t xml:space="preserve">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A、美好 不着痕迹 似信非信</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B、淳朴 潜移默化 默然无知</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C、单一 默不作声 懵懵懂懂</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D、封闭 悄无声息 浑然不觉</w:t>
      </w:r>
    </w:p>
    <w:p w:rsidR="001C76E6" w:rsidRPr="001C76E6" w:rsidP="00CE79D1">
      <w:pPr>
        <w:jc w:val="left"/>
        <w:rPr>
          <w:rFonts w:ascii="华文中宋" w:eastAsia="华文中宋" w:hAnsi="华文中宋"/>
          <w:b/>
          <w:sz w:val="30"/>
          <w:szCs w:val="30"/>
        </w:rPr>
      </w:pPr>
      <w:r w:rsidRPr="001C76E6">
        <w:rPr>
          <w:rFonts w:ascii="宋体" w:hAnsi="宋体"/>
          <w:b/>
        </w:rPr>
        <w:t>70．</w:t>
      </w:r>
      <w:r w:rsidRPr="001C76E6">
        <w:rPr>
          <w:rFonts w:ascii="华文中宋" w:eastAsia="华文中宋" w:hAnsi="华文中宋"/>
          <w:b/>
          <w:sz w:val="30"/>
          <w:szCs w:val="30"/>
        </w:rPr>
        <w:t xml:space="preserve">社会生活的变化多样，使得任何一种规则体系都不能够不加变化地_______；反过来，文明社会的错综复杂，也不能仅靠抽象原则与模糊观念来_______。 填入划横线部分最恰当的一项是（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A、实施　维护</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B、调适　继续</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C、应用　维持</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D、适用　维系</w:t>
      </w:r>
    </w:p>
    <w:p w:rsidR="001C76E6" w:rsidRPr="001C76E6" w:rsidP="00CE79D1">
      <w:pPr>
        <w:jc w:val="left"/>
        <w:rPr>
          <w:rFonts w:ascii="华文中宋" w:eastAsia="华文中宋" w:hAnsi="华文中宋"/>
          <w:b/>
          <w:sz w:val="30"/>
          <w:szCs w:val="30"/>
        </w:rPr>
      </w:pPr>
      <w:r w:rsidRPr="001C76E6">
        <w:rPr>
          <w:rFonts w:ascii="宋体" w:hAnsi="宋体"/>
          <w:b/>
        </w:rPr>
        <w:t>71．</w:t>
      </w:r>
      <w:r w:rsidRPr="001C76E6">
        <w:rPr>
          <w:rFonts w:ascii="华文中宋" w:eastAsia="华文中宋" w:hAnsi="华文中宋"/>
          <w:b/>
          <w:sz w:val="30"/>
          <w:szCs w:val="30"/>
        </w:rPr>
        <w:t>其实“拥有秘密”是成年的一个__________，孩子要长大成人，必然要进入一个拥有秘密的世界。这是一个__________的过程，最初，孩子并没分清哪些是秘密、不知道如何保守秘密、不懂得给秘密分级，但是他们又极为渴望拥有秘密。于是，他们的生活变得，好像每个人都守着很多不能告诉别人的秘密。 依次填入划横线部分最恰当的一项是（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A、标志学习神秘兮兮</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B、界线成长神秘莫测</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C、特征积累莫测高深</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C76E6">
        <w:rPr>
          <w:rFonts w:ascii="华文中宋" w:eastAsia="华文中宋" w:hAnsi="华文中宋"/>
          <w:b/>
          <w:sz w:val="30"/>
          <w:szCs w:val="30"/>
        </w:rPr>
        <w:t>D、象征变化深不可测</w:t>
      </w:r>
    </w:p>
    <w:p w:rsidR="001C76E6" w:rsidRPr="001C76E6" w:rsidP="00CE79D1">
      <w:pPr>
        <w:jc w:val="left"/>
        <w:rPr>
          <w:rFonts w:ascii="华文中宋" w:eastAsia="华文中宋" w:hAnsi="华文中宋"/>
          <w:b/>
          <w:sz w:val="30"/>
          <w:szCs w:val="30"/>
        </w:rPr>
      </w:pPr>
      <w:r w:rsidRPr="001C76E6">
        <w:rPr>
          <w:rFonts w:ascii="宋体" w:hAnsi="宋体"/>
          <w:b/>
        </w:rPr>
        <w:t>72．</w:t>
      </w:r>
      <w:r w:rsidRPr="001C76E6">
        <w:rPr>
          <w:rFonts w:ascii="华文中宋" w:eastAsia="华文中宋" w:hAnsi="华文中宋"/>
          <w:b/>
          <w:sz w:val="30"/>
          <w:szCs w:val="30"/>
        </w:rPr>
        <w:t>乡村旅游是以各种类型的乡村为背景，以乡村田园风光、乡村生活和乡村文化为旅游吸引物，以农业和农村特色资源为基础开发旅游产品，以农民为经营主体、以城市居民为目标的一种休闲旅游形式。根据上述定义，下列属于乡村旅游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A、五一期间靖远县旅游局组织东湾镇大坝村农民20人，赴景泰黄河石林景区参观学习当地农家乐建设情况</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B、周末，小王约了几位好友一起去爬慕田峪长城，归途中向农民购买了一些特产</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C、杨家埠位于山东潍坊，这里的农民心灵手巧，制作出了精美的木版年画和风筝。从而吸引了数十万计的国内外宾客前来观光旅游</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D、周末某市机关组织职工去郊区采摘甜瓜。在这里，家家户户都种植甜瓜，只要与农户谈好价格，就既能体验采摘乐趣，又能把新鲜瓜果带回家</w:t>
      </w:r>
    </w:p>
    <w:p w:rsidR="001C76E6" w:rsidRPr="001C76E6" w:rsidP="00CE79D1">
      <w:pPr>
        <w:jc w:val="left"/>
        <w:rPr>
          <w:rFonts w:ascii="华文中宋" w:eastAsia="华文中宋" w:hAnsi="华文中宋"/>
          <w:b/>
          <w:sz w:val="30"/>
          <w:szCs w:val="30"/>
        </w:rPr>
      </w:pPr>
      <w:r w:rsidRPr="001C76E6">
        <w:rPr>
          <w:rFonts w:ascii="宋体" w:hAnsi="宋体"/>
          <w:b/>
        </w:rPr>
        <w:t>73．</w:t>
      </w:r>
      <w:r w:rsidRPr="001C76E6">
        <w:rPr>
          <w:rFonts w:ascii="华文中宋" w:eastAsia="华文中宋" w:hAnsi="华文中宋"/>
          <w:b/>
          <w:sz w:val="30"/>
          <w:szCs w:val="30"/>
        </w:rPr>
        <w:t>为什么有些领导者不愿意承担管理过程中的“教练”角色？为什么很多领导者不愿意花时问去教别人？一方面是因为辅导员工要花去大量的时间，而领导者的时间本来就是最宝贵的资源．另一个原因则在于对下属的辅导是否能够收到预期的效果，是一件很难说清的事情．因为有很多知识和方法是‘只可意会．不可言传”的．而从更深的层次来说，“教练”角色要求领导者兼具心理学家和教育学家的素质，这也是一般人难以具备的．最适合做本段文宇标题的是：</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A、效率低下，领导之过？</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B、团队意识亟待增强</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C、员工培训，岂容忽视？</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D、做领导易，做“教练”难</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C76E6">
        <w:rPr>
          <w:rFonts w:ascii="宋体" w:hAnsi="宋体"/>
          <w:b/>
        </w:rPr>
        <w:t>74．</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阅读下面的文字。完成问题以现代医学的观点说，潜水病就是“氮过量病”。在常规气压环境下，人体内部组织液中溶解着饱和量的氮。这些气体的溶解量将随着外界的压力变化而出现波动。压力大，体液能溶解的氮就多。反之则少。当外界压力降低，溶解进体液的氮气就会被释放出来。一般来说，我们能通过呼吸．从肺部将这些多余的氮气吐出去。但是一旦外界压力降低的速度过快．一定时间内体液中的氮来不及通过肺离开身体，它们就会从体液中分离，形成气泡。这些极微小的气泡首先会出现在肌肉关节等部位．影响局部的组织健康，产生类似关节炎或者是肌肉发炎的一系列病痛。当气泡越来越多．血液系统中就会出现大量小气泡融合成的大气泡，形成气体堵塞血管。一旦脑血管被堵塞。患者就有瘫痪甚至死亡的危险。过去在桥梁建造中“沉箱法”被用于满足特殊要求的水下作业。在沉箱中工作的人，就像那些深潜的渔民，所处的是一个高压环境。随着呼吸，大量的氮气就会溶进体液，而当他们通过隔离舱离开沉箱的时候，减压过程稍有过快，他们就会像快速上浮的潜水者一样，在体内形成大量的气体。少数重症患者将直接死于由此引起的急性心脑血管疾病，大部分患者的状况是：体内气泡集中在关节．随着症状的加剧，不得不靠弯腰来缓解腰背部异常的酸痛。这时他们的体态特别像当时一些女演员喜欢摆出的“翘屁股病”。</w:t>
      </w:r>
      <w:r w:rsidRPr="001C76E6">
        <w:rPr>
          <w:rFonts w:ascii="华文中宋" w:eastAsia="华文中宋" w:hAnsi="华文中宋"/>
          <w:b/>
          <w:sz w:val="30"/>
          <w:szCs w:val="30"/>
        </w:rPr>
        <w:t xml:space="preserve"> 其实，只要注意减压速度就能有效预防这种情况。不过在当时，连医生也没有意识到翘屁股病就是潜水病，威胁工人健康安全的就是氮气，为他们治病的医生还煞有介事地将这种疾病命名为沉箱病。时至今日，__________的沉箱病以及__________的翘屁股病有了一个统一的名字“减压病”。及时吸氧和高压舱治疗已经能有效控制这种疾病。</w:t>
      </w:r>
      <w:r w:rsidRPr="001C76E6">
        <w:rPr>
          <w:rFonts w:ascii="华文中宋" w:eastAsia="华文中宋" w:hAnsi="华文中宋"/>
          <w:b/>
          <w:sz w:val="30"/>
          <w:szCs w:val="30"/>
        </w:rPr>
        <w:t xml:space="preserve"> 潜水病出现过多个不同病名，原因是（　　）。</w:t>
      </w:r>
      <w:r w:rsidRPr="001C76E6">
        <w:rPr>
          <w:rFonts w:ascii="华文中宋" w:eastAsia="华文中宋" w:hAnsi="华文中宋"/>
          <w:b/>
          <w:sz w:val="30"/>
          <w:szCs w:val="30"/>
        </w:rPr>
        <w:t xml:space="preserve">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A、出现时间不同</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B、症状表现不同</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C、命名医生不同</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C76E6">
        <w:rPr>
          <w:rFonts w:ascii="华文中宋" w:eastAsia="华文中宋" w:hAnsi="华文中宋"/>
          <w:b/>
          <w:sz w:val="30"/>
          <w:szCs w:val="30"/>
        </w:rPr>
        <w:t>D、病因认识不同</w:t>
      </w:r>
    </w:p>
    <w:p w:rsidR="001C76E6" w:rsidRPr="001C76E6" w:rsidP="00CE79D1">
      <w:pPr>
        <w:jc w:val="left"/>
        <w:rPr>
          <w:rFonts w:ascii="华文中宋" w:eastAsia="华文中宋" w:hAnsi="华文中宋"/>
          <w:b/>
          <w:sz w:val="30"/>
          <w:szCs w:val="30"/>
        </w:rPr>
      </w:pPr>
      <w:r w:rsidRPr="001C76E6">
        <w:rPr>
          <w:rFonts w:ascii="宋体" w:hAnsi="宋体"/>
          <w:b/>
        </w:rPr>
        <w:t>75．</w:t>
      </w:r>
      <w:r w:rsidRPr="001C76E6">
        <w:rPr>
          <w:rFonts w:ascii="华文中宋" w:eastAsia="华文中宋" w:hAnsi="华文中宋"/>
          <w:b/>
          <w:sz w:val="30"/>
          <w:szCs w:val="30"/>
        </w:rPr>
        <w:t>就本质而言，《人民文学》质量高低________，与传播媒介所处位置并没有必然的因果关联。从某种意义上讲，销量也不能必然反映文学的真正价值，今天的畅销作者中，有多少经得起历史的检验呢?有媒体统计发现，2010年，王蒙、贾平凹、周国平、麦家四人的总版税，比不过一个“当年明月”，但这并不能因此就否认这四人的文学造诣。填入划横线部分最恰当的一句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A、并不体现在它的市场价值上</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B、唯一衡量标准在于作品本身</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C、与读者群体的阅读喜好息息相关</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D、取决于作者的文学底蕴和思想深度</w:t>
      </w:r>
    </w:p>
    <w:p w:rsidR="001C76E6" w:rsidRPr="001C76E6" w:rsidP="001C76E6">
      <w:pPr>
        <w:jc w:val="left"/>
        <w:rPr>
          <w:rFonts w:ascii="宋体" w:hAnsi="宋体"/>
          <w:b/>
        </w:rPr>
      </w:pPr>
      <w:r w:rsidRPr="001C76E6">
        <w:rPr>
          <w:rFonts w:ascii="微软雅黑" w:eastAsia="微软雅黑" w:hAnsi="微软雅黑"/>
          <w:b/>
          <w:sz w:val="28"/>
        </w:rPr>
        <w:t>三、数量关系</w:t>
      </w:r>
    </w:p>
    <w:p w:rsidR="001C76E6" w:rsidRPr="001C76E6" w:rsidP="00CE79D1">
      <w:pPr>
        <w:jc w:val="left"/>
        <w:rPr>
          <w:rFonts w:ascii="华文中宋" w:eastAsia="华文中宋" w:hAnsi="华文中宋"/>
          <w:b/>
          <w:sz w:val="30"/>
          <w:szCs w:val="30"/>
        </w:rPr>
      </w:pPr>
      <w:r w:rsidRPr="001C76E6">
        <w:rPr>
          <w:rFonts w:ascii="宋体" w:hAnsi="宋体"/>
          <w:b/>
        </w:rPr>
        <w:t>76．</w:t>
      </w:r>
      <w:r w:rsidRPr="001C76E6">
        <w:rPr>
          <w:rFonts w:ascii="华文中宋" w:eastAsia="华文中宋" w:hAnsi="华文中宋"/>
          <w:b/>
          <w:sz w:val="30"/>
          <w:szCs w:val="30"/>
        </w:rPr>
        <w:t>1/3,1/7,7/9,1/31.19/45,（）</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11/21</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 13/51</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 63/65</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 91/165</w:t>
      </w:r>
    </w:p>
    <w:p w:rsidR="001C76E6" w:rsidRPr="001C76E6" w:rsidP="00CE79D1">
      <w:pPr>
        <w:jc w:val="left"/>
        <w:rPr>
          <w:rFonts w:ascii="华文中宋" w:eastAsia="华文中宋" w:hAnsi="华文中宋"/>
          <w:b/>
          <w:sz w:val="30"/>
          <w:szCs w:val="30"/>
        </w:rPr>
      </w:pPr>
      <w:r w:rsidRPr="001C76E6">
        <w:rPr>
          <w:rFonts w:ascii="宋体" w:hAnsi="宋体"/>
          <w:b/>
        </w:rPr>
        <w:t>77．</w:t>
      </w:r>
      <w:r w:rsidRPr="001C76E6">
        <w:rPr>
          <w:rFonts w:ascii="华文中宋" w:eastAsia="华文中宋" w:hAnsi="华文中宋"/>
          <w:b/>
          <w:sz w:val="30"/>
          <w:szCs w:val="30"/>
        </w:rPr>
        <w:t>A和B为正方体两个相对的顶点，一个点从A出发沿正方体表面以最短路径移动到B，则其可选择的路线有几条？（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2</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 3</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 6</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 12</w:t>
      </w:r>
    </w:p>
    <w:p w:rsidR="001C76E6" w:rsidRPr="001C76E6" w:rsidP="00CE79D1">
      <w:pPr>
        <w:jc w:val="left"/>
        <w:rPr>
          <w:rFonts w:ascii="华文中宋" w:eastAsia="华文中宋" w:hAnsi="华文中宋"/>
          <w:b/>
          <w:sz w:val="30"/>
          <w:szCs w:val="30"/>
        </w:rPr>
      </w:pPr>
      <w:r w:rsidRPr="001C76E6">
        <w:rPr>
          <w:rFonts w:ascii="宋体" w:hAnsi="宋体"/>
          <w:b/>
        </w:rPr>
        <w:t>78．</w:t>
      </w:r>
      <w:r w:rsidRPr="001C76E6">
        <w:rPr>
          <w:rFonts w:ascii="华文中宋" w:eastAsia="华文中宋" w:hAnsi="华文中宋"/>
          <w:b/>
          <w:sz w:val="30"/>
          <w:szCs w:val="30"/>
        </w:rPr>
        <w:t>秦国能消灭六国，统一天下的根本原因是（　　）。</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C76E6">
        <w:rPr>
          <w:rFonts w:ascii="华文中宋" w:eastAsia="华文中宋" w:hAnsi="华文中宋"/>
          <w:b/>
          <w:sz w:val="30"/>
          <w:szCs w:val="30"/>
        </w:rPr>
        <w:t>A、商鞅变法</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B、秦王赢政的雄才大略</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C、六国互相征伐</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D、秦国成功的外交</w:t>
      </w:r>
    </w:p>
    <w:p w:rsidR="001C76E6" w:rsidRPr="001C76E6" w:rsidP="00CE79D1">
      <w:pPr>
        <w:jc w:val="left"/>
        <w:rPr>
          <w:rFonts w:ascii="华文中宋" w:eastAsia="华文中宋" w:hAnsi="华文中宋"/>
          <w:b/>
          <w:sz w:val="30"/>
          <w:szCs w:val="30"/>
        </w:rPr>
      </w:pPr>
      <w:r w:rsidRPr="001C76E6">
        <w:rPr>
          <w:rFonts w:ascii="宋体" w:hAnsi="宋体"/>
          <w:b/>
        </w:rPr>
        <w:t>79．</w:t>
      </w:r>
      <w:r w:rsidRPr="001C76E6">
        <w:rPr>
          <w:rFonts w:ascii="华文中宋" w:eastAsia="华文中宋" w:hAnsi="华文中宋"/>
          <w:b/>
          <w:sz w:val="30"/>
          <w:szCs w:val="30"/>
        </w:rPr>
        <w:t>埋藏物是指长期埋藏于地下已不能明确其所有人的物。埋藏物具有以下特点：所有人不明、埋藏于他物之中，且不是显而易见、不是具有历史、艺术和科学价值的文物。 请根据上述定义，下列属于埋藏物的一项是（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A、小明把l万元现金藏在包裹里，在回家坐火车时不慎丢失</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B、某修路队在修路工程中，意外挖掘发现距今1 000多年的石羊、石猪等石刻品</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C、东北某村民在自家房屋进行翻修时，意外地在其地板内发现一桶不明废弃物</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D、装修工人丁某在住户家改装电线，在开凿室内穿线墙洞时，发现墙内有一包用塑料布包着的东西，解开一看是三根金条</w:t>
      </w:r>
    </w:p>
    <w:p w:rsidR="001C76E6" w:rsidRPr="001C76E6" w:rsidP="00CE79D1">
      <w:pPr>
        <w:jc w:val="left"/>
        <w:rPr>
          <w:rFonts w:ascii="华文中宋" w:eastAsia="华文中宋" w:hAnsi="华文中宋"/>
          <w:b/>
          <w:sz w:val="30"/>
          <w:szCs w:val="30"/>
        </w:rPr>
      </w:pPr>
      <w:r w:rsidRPr="001C76E6">
        <w:rPr>
          <w:rFonts w:ascii="宋体" w:hAnsi="宋体"/>
          <w:b/>
        </w:rPr>
        <w:t>80．</w:t>
      </w:r>
      <w:r w:rsidRPr="001C76E6">
        <w:rPr>
          <w:rFonts w:ascii="华文中宋" w:eastAsia="华文中宋" w:hAnsi="华文中宋"/>
          <w:b/>
          <w:sz w:val="30"/>
          <w:szCs w:val="30"/>
        </w:rPr>
        <w:t>某车间三个班组共同承担—批加工任务，每个班组要加工100套产品。因为加工速度有差异，一班组完成任务时二班组还差5套产品没完成，三班组还差10套产品没完成。假设三个班组加工速度都不变，那么二班组完成任务时，三班组还剩（）套产品未完成。</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5</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C76E6">
        <w:rPr>
          <w:rFonts w:ascii="宋体" w:hAnsi="宋体"/>
          <w:b/>
        </w:rPr>
        <w:t>81．</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英国银行协会每年都组织一个培训班，帮助银行职员识别假钞。在培训期间，学员们一张假钞也摸不到，训练时用的都是真钞，上课时讲的都是真钞的特点。专家们解释说，学员们通过反复接触真钞，手指、眼睛都习惯了真钞的感觉，以后在工作中一旦遇到假钞，就会感到特别不习惯。虽然他们对假钞的特征一无所知，但潜意识告诉他们：“这不是真钞!”据统计，接受了这种培训的职员，对假钞的识别能力要强得多。</w:t>
      </w:r>
      <w:r w:rsidRPr="001C76E6">
        <w:rPr>
          <w:rFonts w:ascii="华文中宋" w:eastAsia="华文中宋" w:hAnsi="华文中宋"/>
          <w:b/>
          <w:sz w:val="30"/>
          <w:szCs w:val="30"/>
        </w:rPr>
        <w:t xml:space="preserve"> 这段文字意在说明（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A、潜意识是在不断的重复中获得的</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B、当信息缺失的时候更需要依赖直觉</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C、强化正确的信息有助于提高鉴别力</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D、接触过多的错误信息有可能干扰人们的判断</w:t>
      </w:r>
    </w:p>
    <w:p w:rsidR="001C76E6" w:rsidRPr="001C76E6" w:rsidP="00CE79D1">
      <w:pPr>
        <w:jc w:val="left"/>
        <w:rPr>
          <w:rFonts w:ascii="华文中宋" w:eastAsia="华文中宋" w:hAnsi="华文中宋"/>
          <w:b/>
          <w:sz w:val="30"/>
          <w:szCs w:val="30"/>
        </w:rPr>
      </w:pPr>
      <w:r w:rsidRPr="001C76E6">
        <w:rPr>
          <w:rFonts w:ascii="宋体" w:hAnsi="宋体"/>
          <w:b/>
        </w:rPr>
        <w:t>82．</w:t>
      </w:r>
      <w:r w:rsidRPr="001C76E6">
        <w:rPr>
          <w:rFonts w:ascii="华文中宋" w:eastAsia="华文中宋" w:hAnsi="华文中宋"/>
          <w:b/>
          <w:sz w:val="30"/>
          <w:szCs w:val="30"/>
        </w:rPr>
        <w:t>环比发展速度等于（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A、逐期增长量与前一期水平之比</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B、累计增长量与最初水平之比</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C、报告期水平与最初水平之比</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D、报告期水平与前一时期水平之比</w:t>
      </w:r>
    </w:p>
    <w:p w:rsidR="001C76E6" w:rsidRPr="001C76E6" w:rsidP="00CE79D1">
      <w:pPr>
        <w:jc w:val="left"/>
        <w:rPr>
          <w:rFonts w:ascii="华文中宋" w:eastAsia="华文中宋" w:hAnsi="华文中宋"/>
          <w:b/>
          <w:sz w:val="30"/>
          <w:szCs w:val="30"/>
        </w:rPr>
      </w:pPr>
      <w:r w:rsidRPr="001C76E6">
        <w:rPr>
          <w:rFonts w:ascii="宋体" w:hAnsi="宋体"/>
          <w:b/>
        </w:rPr>
        <w:t>83．</w:t>
      </w:r>
      <w:r w:rsidRPr="001C76E6">
        <w:rPr>
          <w:rFonts w:ascii="华文中宋" w:eastAsia="华文中宋" w:hAnsi="华文中宋"/>
          <w:b/>
          <w:sz w:val="30"/>
          <w:szCs w:val="30"/>
        </w:rPr>
        <w:t>某商店商品，单价为75元，可卖500个，单价每涨1元，就会少卖20个，为了使销售额最大，那么单价可定为（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50元</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 28元</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 27元</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 20元</w:t>
      </w:r>
    </w:p>
    <w:p w:rsidR="001C76E6" w:rsidRPr="001C76E6" w:rsidP="00CE79D1">
      <w:pPr>
        <w:jc w:val="left"/>
        <w:rPr>
          <w:rFonts w:ascii="华文中宋" w:eastAsia="华文中宋" w:hAnsi="华文中宋"/>
          <w:b/>
          <w:sz w:val="30"/>
          <w:szCs w:val="30"/>
        </w:rPr>
      </w:pPr>
      <w:r w:rsidRPr="001C76E6">
        <w:rPr>
          <w:rFonts w:ascii="宋体" w:hAnsi="宋体"/>
          <w:b/>
        </w:rPr>
        <w:t>84．</w:t>
      </w:r>
      <w:r w:rsidRPr="001C76E6">
        <w:rPr>
          <w:rFonts w:ascii="华文中宋" w:eastAsia="华文中宋" w:hAnsi="华文中宋"/>
          <w:b/>
          <w:sz w:val="30"/>
          <w:szCs w:val="30"/>
        </w:rPr>
        <w:t>某单位分为A、B两个部门，A部门有3名男性，3名女性，B部分由4名男性，5名女性，该单位欲安排三人出差，要求每个部门至少派出一人，则至少一名女性被安排出差的概率为（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107/117</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 87/98</w:t>
      </w:r>
    </w:p>
    <w:p w:rsidR="001C76E6" w:rsidRPr="001C76E6" w:rsidP="00CE79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C76E6">
        <w:rPr>
          <w:rFonts w:ascii="华文中宋" w:eastAsia="华文中宋" w:hAnsi="华文中宋"/>
          <w:b/>
          <w:sz w:val="30"/>
          <w:szCs w:val="30"/>
        </w:rPr>
        <w:t>C. 29/36</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 217/251</w:t>
      </w:r>
    </w:p>
    <w:p w:rsidR="001C76E6" w:rsidRPr="001C76E6" w:rsidP="00CE79D1">
      <w:pPr>
        <w:jc w:val="left"/>
        <w:rPr>
          <w:rFonts w:ascii="华文中宋" w:eastAsia="华文中宋" w:hAnsi="华文中宋"/>
          <w:b/>
          <w:sz w:val="30"/>
          <w:szCs w:val="30"/>
        </w:rPr>
      </w:pPr>
      <w:r w:rsidRPr="001C76E6">
        <w:rPr>
          <w:rFonts w:ascii="宋体" w:hAnsi="宋体"/>
          <w:b/>
        </w:rPr>
        <w:t>85．</w:t>
      </w:r>
      <w:r w:rsidRPr="001C76E6">
        <w:rPr>
          <w:rFonts w:ascii="华文中宋" w:eastAsia="华文中宋" w:hAnsi="华文中宋"/>
          <w:b/>
          <w:sz w:val="30"/>
          <w:szCs w:val="30"/>
        </w:rPr>
        <w:t>请选择你认为最为合理的一项，来填充所给数列的空缺项，使之符合原数列的排列规律：-1，1，（  ）4/7，16/23，16/17</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2/7</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 4/7</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 4/9</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 4/11</w:t>
      </w:r>
    </w:p>
    <w:p w:rsidR="001C76E6" w:rsidRPr="001C76E6" w:rsidP="00CE79D1">
      <w:pPr>
        <w:jc w:val="left"/>
        <w:rPr>
          <w:rFonts w:ascii="华文中宋" w:eastAsia="华文中宋" w:hAnsi="华文中宋"/>
          <w:b/>
          <w:sz w:val="30"/>
          <w:szCs w:val="30"/>
        </w:rPr>
      </w:pPr>
      <w:r w:rsidRPr="001C76E6">
        <w:rPr>
          <w:rFonts w:ascii="宋体" w:hAnsi="宋体"/>
          <w:b/>
        </w:rPr>
        <w:t>86．</w:t>
      </w:r>
      <w:r w:rsidRPr="001C76E6">
        <w:rPr>
          <w:rFonts w:ascii="华文中宋" w:eastAsia="华文中宋" w:hAnsi="华文中宋"/>
          <w:b/>
          <w:sz w:val="30"/>
          <w:szCs w:val="30"/>
        </w:rPr>
        <w:t>44， 52， 68， 76,  92，（）</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104</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 116</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 124</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 128</w:t>
      </w:r>
    </w:p>
    <w:p w:rsidR="001C76E6" w:rsidRPr="001C76E6" w:rsidP="00CE79D1">
      <w:pPr>
        <w:jc w:val="left"/>
        <w:rPr>
          <w:rFonts w:ascii="华文中宋" w:eastAsia="华文中宋" w:hAnsi="华文中宋"/>
          <w:b/>
          <w:sz w:val="30"/>
          <w:szCs w:val="30"/>
        </w:rPr>
      </w:pPr>
      <w:r w:rsidRPr="001C76E6">
        <w:rPr>
          <w:rFonts w:ascii="宋体" w:hAnsi="宋体"/>
          <w:b/>
        </w:rPr>
        <w:t>87．</w:t>
      </w:r>
      <w:r w:rsidRPr="001C76E6">
        <w:rPr>
          <w:rFonts w:ascii="华文中宋" w:eastAsia="华文中宋" w:hAnsi="华文中宋"/>
          <w:b/>
          <w:sz w:val="30"/>
          <w:szCs w:val="30"/>
        </w:rPr>
        <w:t xml:space="preserve">行政诉讼法规定，因限制人身自由的强制措施引起的行政诉讼，由原告或被告所在地人民法院管辖，这里的原告所在地不包括（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A、临时居住地</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B、经常居住地</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C、被限制人身自由所在地</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D、户籍所在地</w:t>
      </w:r>
    </w:p>
    <w:p w:rsidR="001C76E6" w:rsidRPr="001C76E6" w:rsidP="00CE79D1">
      <w:pPr>
        <w:jc w:val="left"/>
        <w:rPr>
          <w:rFonts w:ascii="华文中宋" w:eastAsia="华文中宋" w:hAnsi="华文中宋"/>
          <w:b/>
          <w:sz w:val="30"/>
          <w:szCs w:val="30"/>
        </w:rPr>
      </w:pPr>
      <w:r w:rsidRPr="001C76E6">
        <w:rPr>
          <w:rFonts w:ascii="宋体" w:hAnsi="宋体"/>
          <w:b/>
        </w:rPr>
        <w:t>88．</w:t>
      </w:r>
      <w:r w:rsidRPr="001C76E6">
        <w:rPr>
          <w:rFonts w:ascii="华文中宋" w:eastAsia="华文中宋" w:hAnsi="华文中宋"/>
          <w:b/>
          <w:sz w:val="30"/>
          <w:szCs w:val="30"/>
        </w:rPr>
        <w:t>2， 5， 9， 19， 37， 75， （  ）</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A. 140</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B. 142</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C. 146</w:t>
      </w:r>
    </w:p>
    <w:p w:rsidR="001C76E6" w:rsidRPr="001C76E6" w:rsidP="00CE79D1">
      <w:pPr>
        <w:jc w:val="left"/>
        <w:rPr>
          <w:rFonts w:ascii="华文中宋" w:eastAsia="华文中宋" w:hAnsi="华文中宋"/>
          <w:b/>
          <w:sz w:val="30"/>
          <w:szCs w:val="30"/>
        </w:rPr>
      </w:pPr>
      <w:r w:rsidRPr="001C76E6">
        <w:rPr>
          <w:rFonts w:ascii="华文中宋" w:eastAsia="华文中宋" w:hAnsi="华文中宋"/>
          <w:b/>
          <w:sz w:val="30"/>
          <w:szCs w:val="30"/>
        </w:rPr>
        <w:t>D. 149</w:t>
      </w:r>
      <w:r w:rsidRPr="001C76E6">
        <w:rPr>
          <w:rFonts w:ascii="华文中宋" w:eastAsia="华文中宋" w:hAnsi="华文中宋"/>
          <w:b/>
          <w:sz w:val="30"/>
          <w:szCs w:val="30"/>
        </w:rPr>
        <w:br/>
      </w:r>
      <w:r w:rsidRPr="001C76E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https://d.book118.com/187146126201006026</w:t>
        </w:r>
      </w:hyperlink>
    </w:p>
    <w:p w:rsidR="001C76E6" w:rsidRPr="001C76E6" w:rsidP="00CE79D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C76E6"/>
    <w:rsid w:val="002B7D81"/>
    <w:rsid w:val="003D3C46"/>
    <w:rsid w:val="00464523"/>
    <w:rsid w:val="00622F25"/>
    <w:rsid w:val="006B2EBA"/>
    <w:rsid w:val="00850032"/>
    <w:rsid w:val="008D2EAE"/>
    <w:rsid w:val="008F1F6E"/>
    <w:rsid w:val="008F55F2"/>
    <w:rsid w:val="00911EF2"/>
    <w:rsid w:val="00A12C77"/>
    <w:rsid w:val="00C57401"/>
    <w:rsid w:val="00CE79D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87146126201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5987</Words>
  <Characters>34126</Characters>
  <Application>Microsoft Office Word</Application>
  <DocSecurity>0</DocSecurity>
  <Lines>284</Lines>
  <Paragraphs>80</Paragraphs>
  <ScaleCrop>false</ScaleCrop>
  <Company>微软中国</Company>
  <LinksUpToDate>false</LinksUpToDate>
  <CharactersWithSpaces>40033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2023-05-31T15:39:00Z</dcterms:created>
  <dcterms:modified xsi:type="dcterms:W3CDTF">2023-05-31T15:39:00Z</dcterms:modified>
</cp:coreProperties>
</file>