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水泥掺合剂资金申请报告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94" w:history="1">
        <w:r>
          <w:rPr>
            <w:rFonts w:ascii="仿宋" w:eastAsia="仿宋" w:hAnsi="仿宋" w:cs="仿宋" w:hint="eastAsia"/>
            <w:lang w:eastAsia="zh-CN"/>
          </w:rPr>
          <w:t>前言</w:t>
        </w:r>
        <w:r>
          <w:tab/>
        </w:r>
        <w:r>
          <w:fldChar w:fldCharType="begin"/>
        </w:r>
        <w:r>
          <w:instrText xml:space="preserve"> PAGEREF _Toc25894 \h </w:instrText>
        </w:r>
        <w:r>
          <w:fldChar w:fldCharType="separate"/>
        </w:r>
        <w:r>
          <w:t>3</w:t>
        </w:r>
        <w:r>
          <w:fldChar w:fldCharType="end"/>
        </w:r>
      </w:hyperlink>
    </w:p>
    <w:p>
      <w:pPr>
        <w:pStyle w:val="TOC1"/>
        <w:tabs>
          <w:tab w:val="right" w:leader="dot" w:pos="8306"/>
        </w:tabs>
      </w:pPr>
      <w:hyperlink w:anchor="_Toc8228" w:history="1">
        <w:r>
          <w:rPr>
            <w:rFonts w:ascii="仿宋" w:eastAsia="仿宋" w:hAnsi="仿宋" w:cs="仿宋" w:hint="eastAsia"/>
            <w:lang w:eastAsia="zh-CN"/>
          </w:rPr>
          <w:t>一、运营管理</w:t>
        </w:r>
        <w:r>
          <w:tab/>
        </w:r>
        <w:r>
          <w:fldChar w:fldCharType="begin"/>
        </w:r>
        <w:r>
          <w:instrText xml:space="preserve"> PAGEREF _Toc8228 \h </w:instrText>
        </w:r>
        <w:r>
          <w:fldChar w:fldCharType="separate"/>
        </w:r>
        <w:r>
          <w:t>3</w:t>
        </w:r>
        <w:r>
          <w:fldChar w:fldCharType="end"/>
        </w:r>
      </w:hyperlink>
    </w:p>
    <w:p>
      <w:pPr>
        <w:pStyle w:val="TOC2"/>
        <w:tabs>
          <w:tab w:val="right" w:leader="dot" w:pos="8306"/>
        </w:tabs>
      </w:pPr>
      <w:hyperlink w:anchor="_Toc8790" w:history="1">
        <w:r>
          <w:rPr>
            <w:rFonts w:ascii="仿宋" w:eastAsia="仿宋" w:hAnsi="仿宋" w:cs="仿宋" w:hint="eastAsia"/>
            <w:lang w:eastAsia="zh-CN"/>
          </w:rPr>
          <w:t>(一)、公司经营宗旨</w:t>
        </w:r>
        <w:r>
          <w:tab/>
        </w:r>
        <w:r>
          <w:fldChar w:fldCharType="begin"/>
        </w:r>
        <w:r>
          <w:instrText xml:space="preserve"> PAGEREF _Toc8790 \h </w:instrText>
        </w:r>
        <w:r>
          <w:fldChar w:fldCharType="separate"/>
        </w:r>
        <w:r>
          <w:t>3</w:t>
        </w:r>
        <w:r>
          <w:fldChar w:fldCharType="end"/>
        </w:r>
      </w:hyperlink>
    </w:p>
    <w:p>
      <w:pPr>
        <w:pStyle w:val="TOC2"/>
        <w:tabs>
          <w:tab w:val="right" w:leader="dot" w:pos="8306"/>
        </w:tabs>
      </w:pPr>
      <w:hyperlink w:anchor="_Toc8816" w:history="1">
        <w:r>
          <w:rPr>
            <w:rFonts w:ascii="仿宋" w:eastAsia="仿宋" w:hAnsi="仿宋" w:cs="仿宋" w:hint="eastAsia"/>
            <w:lang w:eastAsia="zh-CN"/>
          </w:rPr>
          <w:t>(二)、公司目标与主职责</w:t>
        </w:r>
        <w:r>
          <w:tab/>
        </w:r>
        <w:r>
          <w:fldChar w:fldCharType="begin"/>
        </w:r>
        <w:r>
          <w:instrText xml:space="preserve"> PAGEREF _Toc8816 \h </w:instrText>
        </w:r>
        <w:r>
          <w:fldChar w:fldCharType="separate"/>
        </w:r>
        <w:r>
          <w:t>3</w:t>
        </w:r>
        <w:r>
          <w:fldChar w:fldCharType="end"/>
        </w:r>
      </w:hyperlink>
    </w:p>
    <w:p>
      <w:pPr>
        <w:pStyle w:val="TOC2"/>
        <w:tabs>
          <w:tab w:val="right" w:leader="dot" w:pos="8306"/>
        </w:tabs>
      </w:pPr>
      <w:hyperlink w:anchor="_Toc28031" w:history="1">
        <w:r>
          <w:rPr>
            <w:rFonts w:ascii="仿宋" w:eastAsia="仿宋" w:hAnsi="仿宋" w:cs="仿宋" w:hint="eastAsia"/>
            <w:lang w:eastAsia="zh-CN"/>
          </w:rPr>
          <w:t>(三)、各部门职责及权限</w:t>
        </w:r>
        <w:r>
          <w:tab/>
        </w:r>
        <w:r>
          <w:fldChar w:fldCharType="begin"/>
        </w:r>
        <w:r>
          <w:instrText xml:space="preserve"> PAGEREF _Toc28031 \h </w:instrText>
        </w:r>
        <w:r>
          <w:fldChar w:fldCharType="separate"/>
        </w:r>
        <w:r>
          <w:t>4</w:t>
        </w:r>
        <w:r>
          <w:fldChar w:fldCharType="end"/>
        </w:r>
      </w:hyperlink>
    </w:p>
    <w:p>
      <w:pPr>
        <w:pStyle w:val="TOC2"/>
        <w:tabs>
          <w:tab w:val="right" w:leader="dot" w:pos="8306"/>
        </w:tabs>
      </w:pPr>
      <w:hyperlink w:anchor="_Toc19437" w:history="1">
        <w:r>
          <w:rPr>
            <w:rFonts w:ascii="仿宋" w:eastAsia="仿宋" w:hAnsi="仿宋" w:cs="仿宋" w:hint="eastAsia"/>
            <w:lang w:eastAsia="zh-CN"/>
          </w:rPr>
          <w:t>(四)、财务会计制度</w:t>
        </w:r>
        <w:r>
          <w:tab/>
        </w:r>
        <w:r>
          <w:fldChar w:fldCharType="begin"/>
        </w:r>
        <w:r>
          <w:instrText xml:space="preserve"> PAGEREF _Toc19437 \h </w:instrText>
        </w:r>
        <w:r>
          <w:fldChar w:fldCharType="separate"/>
        </w:r>
        <w:r>
          <w:t>8</w:t>
        </w:r>
        <w:r>
          <w:fldChar w:fldCharType="end"/>
        </w:r>
      </w:hyperlink>
    </w:p>
    <w:p>
      <w:pPr>
        <w:pStyle w:val="TOC1"/>
        <w:tabs>
          <w:tab w:val="right" w:leader="dot" w:pos="8306"/>
        </w:tabs>
      </w:pPr>
      <w:hyperlink w:anchor="_Toc19654" w:history="1">
        <w:r>
          <w:rPr>
            <w:rFonts w:ascii="仿宋" w:eastAsia="仿宋" w:hAnsi="仿宋" w:cs="仿宋" w:hint="eastAsia"/>
            <w:lang w:eastAsia="zh-CN"/>
          </w:rPr>
          <w:t>二、建筑物技术方案</w:t>
        </w:r>
        <w:r>
          <w:tab/>
        </w:r>
        <w:r>
          <w:fldChar w:fldCharType="begin"/>
        </w:r>
        <w:r>
          <w:instrText xml:space="preserve"> PAGEREF _Toc19654 \h </w:instrText>
        </w:r>
        <w:r>
          <w:fldChar w:fldCharType="separate"/>
        </w:r>
        <w:r>
          <w:t>10</w:t>
        </w:r>
        <w:r>
          <w:fldChar w:fldCharType="end"/>
        </w:r>
      </w:hyperlink>
    </w:p>
    <w:p>
      <w:pPr>
        <w:pStyle w:val="TOC2"/>
        <w:tabs>
          <w:tab w:val="right" w:leader="dot" w:pos="8306"/>
        </w:tabs>
      </w:pPr>
      <w:hyperlink w:anchor="_Toc9476" w:history="1">
        <w:r>
          <w:rPr>
            <w:rFonts w:ascii="仿宋" w:eastAsia="仿宋" w:hAnsi="仿宋" w:cs="仿宋" w:hint="eastAsia"/>
            <w:lang w:eastAsia="zh-CN"/>
          </w:rPr>
          <w:t>(一)、项目工程设计总体要求</w:t>
        </w:r>
        <w:r>
          <w:tab/>
        </w:r>
        <w:r>
          <w:fldChar w:fldCharType="begin"/>
        </w:r>
        <w:r>
          <w:instrText xml:space="preserve"> PAGEREF _Toc9476 \h </w:instrText>
        </w:r>
        <w:r>
          <w:fldChar w:fldCharType="separate"/>
        </w:r>
        <w:r>
          <w:t>10</w:t>
        </w:r>
        <w:r>
          <w:fldChar w:fldCharType="end"/>
        </w:r>
      </w:hyperlink>
    </w:p>
    <w:p>
      <w:pPr>
        <w:pStyle w:val="TOC2"/>
        <w:tabs>
          <w:tab w:val="right" w:leader="dot" w:pos="8306"/>
        </w:tabs>
      </w:pPr>
      <w:hyperlink w:anchor="_Toc15963" w:history="1">
        <w:r>
          <w:rPr>
            <w:rFonts w:ascii="仿宋" w:eastAsia="仿宋" w:hAnsi="仿宋" w:cs="仿宋" w:hint="eastAsia"/>
            <w:lang w:eastAsia="zh-CN"/>
          </w:rPr>
          <w:t>(二)、建设方案</w:t>
        </w:r>
        <w:r>
          <w:tab/>
        </w:r>
        <w:r>
          <w:fldChar w:fldCharType="begin"/>
        </w:r>
        <w:r>
          <w:instrText xml:space="preserve"> PAGEREF _Toc15963 \h </w:instrText>
        </w:r>
        <w:r>
          <w:fldChar w:fldCharType="separate"/>
        </w:r>
        <w:r>
          <w:t>11</w:t>
        </w:r>
        <w:r>
          <w:fldChar w:fldCharType="end"/>
        </w:r>
      </w:hyperlink>
    </w:p>
    <w:p>
      <w:pPr>
        <w:pStyle w:val="TOC2"/>
        <w:tabs>
          <w:tab w:val="right" w:leader="dot" w:pos="8306"/>
        </w:tabs>
      </w:pPr>
      <w:hyperlink w:anchor="_Toc13520" w:history="1">
        <w:r>
          <w:rPr>
            <w:rFonts w:ascii="仿宋" w:eastAsia="仿宋" w:hAnsi="仿宋" w:cs="仿宋" w:hint="eastAsia"/>
            <w:lang w:eastAsia="zh-CN"/>
          </w:rPr>
          <w:t>(三)、建筑工程建设指标</w:t>
        </w:r>
        <w:r>
          <w:tab/>
        </w:r>
        <w:r>
          <w:fldChar w:fldCharType="begin"/>
        </w:r>
        <w:r>
          <w:instrText xml:space="preserve"> PAGEREF _Toc13520 \h </w:instrText>
        </w:r>
        <w:r>
          <w:fldChar w:fldCharType="separate"/>
        </w:r>
        <w:r>
          <w:t>12</w:t>
        </w:r>
        <w:r>
          <w:fldChar w:fldCharType="end"/>
        </w:r>
      </w:hyperlink>
    </w:p>
    <w:p>
      <w:pPr>
        <w:pStyle w:val="TOC1"/>
        <w:tabs>
          <w:tab w:val="right" w:leader="dot" w:pos="8306"/>
        </w:tabs>
      </w:pPr>
      <w:hyperlink w:anchor="_Toc20470" w:history="1">
        <w:r>
          <w:rPr>
            <w:rFonts w:ascii="仿宋" w:eastAsia="仿宋" w:hAnsi="仿宋" w:cs="仿宋" w:hint="eastAsia"/>
            <w:lang w:eastAsia="zh-CN"/>
          </w:rPr>
          <w:t>三、SWOT分析</w:t>
        </w:r>
        <w:r>
          <w:tab/>
        </w:r>
        <w:r>
          <w:fldChar w:fldCharType="begin"/>
        </w:r>
        <w:r>
          <w:instrText xml:space="preserve"> PAGEREF _Toc20470 \h </w:instrText>
        </w:r>
        <w:r>
          <w:fldChar w:fldCharType="separate"/>
        </w:r>
        <w:r>
          <w:t>12</w:t>
        </w:r>
        <w:r>
          <w:fldChar w:fldCharType="end"/>
        </w:r>
      </w:hyperlink>
    </w:p>
    <w:p>
      <w:pPr>
        <w:pStyle w:val="TOC2"/>
        <w:tabs>
          <w:tab w:val="right" w:leader="dot" w:pos="8306"/>
        </w:tabs>
      </w:pPr>
      <w:hyperlink w:anchor="_Toc28964" w:history="1">
        <w:r>
          <w:rPr>
            <w:rFonts w:ascii="仿宋" w:eastAsia="仿宋" w:hAnsi="仿宋" w:cs="仿宋" w:hint="eastAsia"/>
            <w:lang w:eastAsia="zh-CN"/>
          </w:rPr>
          <w:t>(一)、优势分析(S)</w:t>
        </w:r>
        <w:r>
          <w:tab/>
        </w:r>
        <w:r>
          <w:fldChar w:fldCharType="begin"/>
        </w:r>
        <w:r>
          <w:instrText xml:space="preserve"> PAGEREF _Toc28964 \h </w:instrText>
        </w:r>
        <w:r>
          <w:fldChar w:fldCharType="separate"/>
        </w:r>
        <w:r>
          <w:t>12</w:t>
        </w:r>
        <w:r>
          <w:fldChar w:fldCharType="end"/>
        </w:r>
      </w:hyperlink>
    </w:p>
    <w:p>
      <w:pPr>
        <w:pStyle w:val="TOC2"/>
        <w:tabs>
          <w:tab w:val="right" w:leader="dot" w:pos="8306"/>
        </w:tabs>
      </w:pPr>
      <w:hyperlink w:anchor="_Toc11054" w:history="1">
        <w:r>
          <w:rPr>
            <w:rFonts w:ascii="仿宋" w:eastAsia="仿宋" w:hAnsi="仿宋" w:cs="仿宋" w:hint="eastAsia"/>
            <w:lang w:eastAsia="zh-CN"/>
          </w:rPr>
          <w:t>(二)、劣势分析(W)</w:t>
        </w:r>
        <w:r>
          <w:tab/>
        </w:r>
        <w:r>
          <w:fldChar w:fldCharType="begin"/>
        </w:r>
        <w:r>
          <w:instrText xml:space="preserve"> PAGEREF _Toc11054 \h </w:instrText>
        </w:r>
        <w:r>
          <w:fldChar w:fldCharType="separate"/>
        </w:r>
        <w:r>
          <w:t>13</w:t>
        </w:r>
        <w:r>
          <w:fldChar w:fldCharType="end"/>
        </w:r>
      </w:hyperlink>
    </w:p>
    <w:p>
      <w:pPr>
        <w:pStyle w:val="TOC2"/>
        <w:tabs>
          <w:tab w:val="right" w:leader="dot" w:pos="8306"/>
        </w:tabs>
      </w:pPr>
      <w:hyperlink w:anchor="_Toc1028" w:history="1">
        <w:r>
          <w:rPr>
            <w:rFonts w:ascii="仿宋" w:eastAsia="仿宋" w:hAnsi="仿宋" w:cs="仿宋" w:hint="eastAsia"/>
            <w:lang w:eastAsia="zh-CN"/>
          </w:rPr>
          <w:t>(三)、机会分析(O)</w:t>
        </w:r>
        <w:r>
          <w:tab/>
        </w:r>
        <w:r>
          <w:fldChar w:fldCharType="begin"/>
        </w:r>
        <w:r>
          <w:instrText xml:space="preserve"> PAGEREF _Toc1028 \h </w:instrText>
        </w:r>
        <w:r>
          <w:fldChar w:fldCharType="separate"/>
        </w:r>
        <w:r>
          <w:t>15</w:t>
        </w:r>
        <w:r>
          <w:fldChar w:fldCharType="end"/>
        </w:r>
      </w:hyperlink>
    </w:p>
    <w:p>
      <w:pPr>
        <w:pStyle w:val="TOC2"/>
        <w:tabs>
          <w:tab w:val="right" w:leader="dot" w:pos="8306"/>
        </w:tabs>
      </w:pPr>
      <w:hyperlink w:anchor="_Toc1431" w:history="1">
        <w:r>
          <w:rPr>
            <w:rFonts w:ascii="仿宋" w:eastAsia="仿宋" w:hAnsi="仿宋" w:cs="仿宋" w:hint="eastAsia"/>
            <w:lang w:eastAsia="zh-CN"/>
          </w:rPr>
          <w:t>(四)、威胁分析(T)</w:t>
        </w:r>
        <w:r>
          <w:tab/>
        </w:r>
        <w:r>
          <w:fldChar w:fldCharType="begin"/>
        </w:r>
        <w:r>
          <w:instrText xml:space="preserve"> PAGEREF _Toc1431 \h </w:instrText>
        </w:r>
        <w:r>
          <w:fldChar w:fldCharType="separate"/>
        </w:r>
        <w:r>
          <w:t>17</w:t>
        </w:r>
        <w:r>
          <w:fldChar w:fldCharType="end"/>
        </w:r>
      </w:hyperlink>
    </w:p>
    <w:p>
      <w:pPr>
        <w:pStyle w:val="TOC1"/>
        <w:tabs>
          <w:tab w:val="right" w:leader="dot" w:pos="8306"/>
        </w:tabs>
      </w:pPr>
      <w:hyperlink w:anchor="_Toc14796" w:history="1">
        <w:r>
          <w:rPr>
            <w:rFonts w:ascii="仿宋" w:eastAsia="仿宋" w:hAnsi="仿宋" w:cs="仿宋" w:hint="eastAsia"/>
            <w:lang w:eastAsia="zh-CN"/>
          </w:rPr>
          <w:t>四、项目后期运营与拓展</w:t>
        </w:r>
        <w:r>
          <w:tab/>
        </w:r>
        <w:r>
          <w:fldChar w:fldCharType="begin"/>
        </w:r>
        <w:r>
          <w:instrText xml:space="preserve"> PAGEREF _Toc14796 \h </w:instrText>
        </w:r>
        <w:r>
          <w:fldChar w:fldCharType="separate"/>
        </w:r>
        <w:r>
          <w:t>20</w:t>
        </w:r>
        <w:r>
          <w:fldChar w:fldCharType="end"/>
        </w:r>
      </w:hyperlink>
    </w:p>
    <w:p>
      <w:pPr>
        <w:pStyle w:val="TOC2"/>
        <w:tabs>
          <w:tab w:val="right" w:leader="dot" w:pos="8306"/>
        </w:tabs>
      </w:pPr>
      <w:hyperlink w:anchor="_Toc6862" w:history="1">
        <w:r>
          <w:rPr>
            <w:rFonts w:ascii="仿宋" w:eastAsia="仿宋" w:hAnsi="仿宋" w:cs="仿宋" w:hint="eastAsia"/>
            <w:lang w:eastAsia="zh-CN"/>
          </w:rPr>
          <w:t>(一)、后期运营计划</w:t>
        </w:r>
        <w:r>
          <w:tab/>
        </w:r>
        <w:r>
          <w:fldChar w:fldCharType="begin"/>
        </w:r>
        <w:r>
          <w:instrText xml:space="preserve"> PAGEREF _Toc6862 \h </w:instrText>
        </w:r>
        <w:r>
          <w:fldChar w:fldCharType="separate"/>
        </w:r>
        <w:r>
          <w:t>20</w:t>
        </w:r>
        <w:r>
          <w:fldChar w:fldCharType="end"/>
        </w:r>
      </w:hyperlink>
    </w:p>
    <w:p>
      <w:pPr>
        <w:pStyle w:val="TOC2"/>
        <w:tabs>
          <w:tab w:val="right" w:leader="dot" w:pos="8306"/>
        </w:tabs>
      </w:pPr>
      <w:hyperlink w:anchor="_Toc17810" w:history="1">
        <w:r>
          <w:rPr>
            <w:rFonts w:ascii="仿宋" w:eastAsia="仿宋" w:hAnsi="仿宋" w:cs="仿宋" w:hint="eastAsia"/>
            <w:lang w:eastAsia="zh-CN"/>
          </w:rPr>
          <w:t>(二)、市场拓展与多元化发展</w:t>
        </w:r>
        <w:r>
          <w:tab/>
        </w:r>
        <w:r>
          <w:fldChar w:fldCharType="begin"/>
        </w:r>
        <w:r>
          <w:instrText xml:space="preserve"> PAGEREF _Toc17810 \h </w:instrText>
        </w:r>
        <w:r>
          <w:fldChar w:fldCharType="separate"/>
        </w:r>
        <w:r>
          <w:t>21</w:t>
        </w:r>
        <w:r>
          <w:fldChar w:fldCharType="end"/>
        </w:r>
      </w:hyperlink>
    </w:p>
    <w:p>
      <w:pPr>
        <w:pStyle w:val="TOC2"/>
        <w:tabs>
          <w:tab w:val="right" w:leader="dot" w:pos="8306"/>
        </w:tabs>
      </w:pPr>
      <w:hyperlink w:anchor="_Toc18392" w:history="1">
        <w:r>
          <w:rPr>
            <w:rFonts w:ascii="仿宋" w:eastAsia="仿宋" w:hAnsi="仿宋" w:cs="仿宋" w:hint="eastAsia"/>
            <w:lang w:eastAsia="zh-CN"/>
          </w:rPr>
          <w:t>(三)、技术创新与升级计划</w:t>
        </w:r>
        <w:r>
          <w:tab/>
        </w:r>
        <w:r>
          <w:fldChar w:fldCharType="begin"/>
        </w:r>
        <w:r>
          <w:instrText xml:space="preserve"> PAGEREF _Toc18392 \h </w:instrText>
        </w:r>
        <w:r>
          <w:fldChar w:fldCharType="separate"/>
        </w:r>
        <w:r>
          <w:t>22</w:t>
        </w:r>
        <w:r>
          <w:fldChar w:fldCharType="end"/>
        </w:r>
      </w:hyperlink>
    </w:p>
    <w:p>
      <w:pPr>
        <w:pStyle w:val="TOC1"/>
        <w:tabs>
          <w:tab w:val="right" w:leader="dot" w:pos="8306"/>
        </w:tabs>
      </w:pPr>
      <w:hyperlink w:anchor="_Toc13700" w:history="1">
        <w:r>
          <w:rPr>
            <w:rFonts w:ascii="仿宋" w:eastAsia="仿宋" w:hAnsi="仿宋" w:cs="仿宋" w:hint="eastAsia"/>
            <w:lang w:eastAsia="zh-CN"/>
          </w:rPr>
          <w:t>五、项目概要</w:t>
        </w:r>
        <w:r>
          <w:tab/>
        </w:r>
        <w:r>
          <w:fldChar w:fldCharType="begin"/>
        </w:r>
        <w:r>
          <w:instrText xml:space="preserve"> PAGEREF _Toc13700 \h </w:instrText>
        </w:r>
        <w:r>
          <w:fldChar w:fldCharType="separate"/>
        </w:r>
        <w:r>
          <w:t>24</w:t>
        </w:r>
        <w:r>
          <w:fldChar w:fldCharType="end"/>
        </w:r>
      </w:hyperlink>
    </w:p>
    <w:p>
      <w:pPr>
        <w:pStyle w:val="TOC2"/>
        <w:tabs>
          <w:tab w:val="right" w:leader="dot" w:pos="8306"/>
        </w:tabs>
      </w:pPr>
      <w:hyperlink w:anchor="_Toc23163" w:history="1">
        <w:r>
          <w:rPr>
            <w:rFonts w:ascii="仿宋" w:eastAsia="仿宋" w:hAnsi="仿宋" w:cs="仿宋" w:hint="eastAsia"/>
            <w:lang w:eastAsia="zh-CN"/>
          </w:rPr>
          <w:t>(一)、项目名称及建设性质</w:t>
        </w:r>
        <w:r>
          <w:tab/>
        </w:r>
        <w:r>
          <w:fldChar w:fldCharType="begin"/>
        </w:r>
        <w:r>
          <w:instrText xml:space="preserve"> PAGEREF _Toc23163 \h </w:instrText>
        </w:r>
        <w:r>
          <w:fldChar w:fldCharType="separate"/>
        </w:r>
        <w:r>
          <w:t>24</w:t>
        </w:r>
        <w:r>
          <w:fldChar w:fldCharType="end"/>
        </w:r>
      </w:hyperlink>
    </w:p>
    <w:p>
      <w:pPr>
        <w:pStyle w:val="TOC2"/>
        <w:tabs>
          <w:tab w:val="right" w:leader="dot" w:pos="8306"/>
        </w:tabs>
      </w:pPr>
      <w:hyperlink w:anchor="_Toc32594" w:history="1">
        <w:r>
          <w:rPr>
            <w:rFonts w:ascii="仿宋" w:eastAsia="仿宋" w:hAnsi="仿宋" w:cs="仿宋" w:hint="eastAsia"/>
            <w:lang w:eastAsia="zh-CN"/>
          </w:rPr>
          <w:t>(二)、项目主办方</w:t>
        </w:r>
        <w:r>
          <w:tab/>
        </w:r>
        <w:r>
          <w:fldChar w:fldCharType="begin"/>
        </w:r>
        <w:r>
          <w:instrText xml:space="preserve"> PAGEREF _Toc32594 \h </w:instrText>
        </w:r>
        <w:r>
          <w:fldChar w:fldCharType="separate"/>
        </w:r>
        <w:r>
          <w:t>24</w:t>
        </w:r>
        <w:r>
          <w:fldChar w:fldCharType="end"/>
        </w:r>
      </w:hyperlink>
    </w:p>
    <w:p>
      <w:pPr>
        <w:pStyle w:val="TOC2"/>
        <w:tabs>
          <w:tab w:val="right" w:leader="dot" w:pos="8306"/>
        </w:tabs>
      </w:pPr>
      <w:hyperlink w:anchor="_Toc31879" w:history="1">
        <w:r>
          <w:rPr>
            <w:rFonts w:ascii="仿宋" w:eastAsia="仿宋" w:hAnsi="仿宋" w:cs="仿宋" w:hint="eastAsia"/>
            <w:lang w:eastAsia="zh-CN"/>
          </w:rPr>
          <w:t>(三)、水泥掺合剂项目定位及建设原因</w:t>
        </w:r>
        <w:r>
          <w:tab/>
        </w:r>
        <w:r>
          <w:fldChar w:fldCharType="begin"/>
        </w:r>
        <w:r>
          <w:instrText xml:space="preserve"> PAGEREF _Toc31879 \h </w:instrText>
        </w:r>
        <w:r>
          <w:fldChar w:fldCharType="separate"/>
        </w:r>
        <w:r>
          <w:t>25</w:t>
        </w:r>
        <w:r>
          <w:fldChar w:fldCharType="end"/>
        </w:r>
      </w:hyperlink>
    </w:p>
    <w:p>
      <w:pPr>
        <w:pStyle w:val="TOC2"/>
        <w:tabs>
          <w:tab w:val="right" w:leader="dot" w:pos="8306"/>
        </w:tabs>
      </w:pPr>
      <w:hyperlink w:anchor="_Toc3308" w:history="1">
        <w:r>
          <w:rPr>
            <w:rFonts w:ascii="仿宋" w:eastAsia="仿宋" w:hAnsi="仿宋" w:cs="仿宋" w:hint="eastAsia"/>
            <w:lang w:eastAsia="zh-CN"/>
          </w:rPr>
          <w:t>(四)、水泥掺合剂项目选址及背景</w:t>
        </w:r>
        <w:r>
          <w:tab/>
        </w:r>
        <w:r>
          <w:fldChar w:fldCharType="begin"/>
        </w:r>
        <w:r>
          <w:instrText xml:space="preserve"> PAGEREF _Toc3308 \h </w:instrText>
        </w:r>
        <w:r>
          <w:fldChar w:fldCharType="separate"/>
        </w:r>
        <w:r>
          <w:t>26</w:t>
        </w:r>
        <w:r>
          <w:fldChar w:fldCharType="end"/>
        </w:r>
      </w:hyperlink>
    </w:p>
    <w:p>
      <w:pPr>
        <w:pStyle w:val="TOC2"/>
        <w:tabs>
          <w:tab w:val="right" w:leader="dot" w:pos="8306"/>
        </w:tabs>
      </w:pPr>
      <w:hyperlink w:anchor="_Toc8734" w:history="1">
        <w:r>
          <w:rPr>
            <w:rFonts w:ascii="仿宋" w:eastAsia="仿宋" w:hAnsi="仿宋" w:cs="仿宋" w:hint="eastAsia"/>
            <w:lang w:eastAsia="zh-CN"/>
          </w:rPr>
          <w:t>(五)、水泥掺合剂项目生产规模概述</w:t>
        </w:r>
        <w:r>
          <w:tab/>
        </w:r>
        <w:r>
          <w:fldChar w:fldCharType="begin"/>
        </w:r>
        <w:r>
          <w:instrText xml:space="preserve"> PAGEREF _Toc8734 \h </w:instrText>
        </w:r>
        <w:r>
          <w:fldChar w:fldCharType="separate"/>
        </w:r>
        <w:r>
          <w:t>26</w:t>
        </w:r>
        <w:r>
          <w:fldChar w:fldCharType="end"/>
        </w:r>
      </w:hyperlink>
    </w:p>
    <w:p>
      <w:pPr>
        <w:pStyle w:val="TOC2"/>
        <w:tabs>
          <w:tab w:val="right" w:leader="dot" w:pos="8306"/>
        </w:tabs>
      </w:pPr>
      <w:hyperlink w:anchor="_Toc13334" w:history="1">
        <w:r>
          <w:rPr>
            <w:rFonts w:ascii="仿宋" w:eastAsia="仿宋" w:hAnsi="仿宋" w:cs="仿宋" w:hint="eastAsia"/>
            <w:lang w:eastAsia="zh-CN"/>
          </w:rPr>
          <w:t>(六)、建筑规模与设计要点</w:t>
        </w:r>
        <w:r>
          <w:tab/>
        </w:r>
        <w:r>
          <w:fldChar w:fldCharType="begin"/>
        </w:r>
        <w:r>
          <w:instrText xml:space="preserve"> PAGEREF _Toc13334 \h </w:instrText>
        </w:r>
        <w:r>
          <w:fldChar w:fldCharType="separate"/>
        </w:r>
        <w:r>
          <w:t>27</w:t>
        </w:r>
        <w:r>
          <w:fldChar w:fldCharType="end"/>
        </w:r>
      </w:hyperlink>
    </w:p>
    <w:p>
      <w:pPr>
        <w:pStyle w:val="TOC2"/>
        <w:tabs>
          <w:tab w:val="right" w:leader="dot" w:pos="8306"/>
        </w:tabs>
      </w:pPr>
      <w:hyperlink w:anchor="_Toc23417" w:history="1">
        <w:r>
          <w:rPr>
            <w:rFonts w:ascii="仿宋" w:eastAsia="仿宋" w:hAnsi="仿宋" w:cs="仿宋" w:hint="eastAsia"/>
            <w:lang w:eastAsia="zh-CN"/>
          </w:rPr>
          <w:t>(七)、环境影响考察</w:t>
        </w:r>
        <w:r>
          <w:tab/>
        </w:r>
        <w:r>
          <w:fldChar w:fldCharType="begin"/>
        </w:r>
        <w:r>
          <w:instrText xml:space="preserve"> PAGEREF _Toc23417 \h </w:instrText>
        </w:r>
        <w:r>
          <w:fldChar w:fldCharType="separate"/>
        </w:r>
        <w:r>
          <w:t>27</w:t>
        </w:r>
        <w:r>
          <w:fldChar w:fldCharType="end"/>
        </w:r>
      </w:hyperlink>
    </w:p>
    <w:p>
      <w:pPr>
        <w:pStyle w:val="TOC2"/>
        <w:tabs>
          <w:tab w:val="right" w:leader="dot" w:pos="8306"/>
        </w:tabs>
      </w:pPr>
      <w:hyperlink w:anchor="_Toc6041" w:history="1">
        <w:r>
          <w:rPr>
            <w:rFonts w:ascii="仿宋" w:eastAsia="仿宋" w:hAnsi="仿宋" w:cs="仿宋" w:hint="eastAsia"/>
            <w:lang w:eastAsia="zh-CN"/>
          </w:rPr>
          <w:t>(八)、项目总投资与资金结构</w:t>
        </w:r>
        <w:r>
          <w:tab/>
        </w:r>
        <w:r>
          <w:fldChar w:fldCharType="begin"/>
        </w:r>
        <w:r>
          <w:instrText xml:space="preserve"> PAGEREF _Toc6041 \h </w:instrText>
        </w:r>
        <w:r>
          <w:fldChar w:fldCharType="separate"/>
        </w:r>
        <w:r>
          <w:t>28</w:t>
        </w:r>
        <w:r>
          <w:fldChar w:fldCharType="end"/>
        </w:r>
      </w:hyperlink>
    </w:p>
    <w:p>
      <w:pPr>
        <w:pStyle w:val="TOC2"/>
        <w:tabs>
          <w:tab w:val="right" w:leader="dot" w:pos="8306"/>
        </w:tabs>
      </w:pPr>
      <w:hyperlink w:anchor="_Toc11726" w:history="1">
        <w:r>
          <w:rPr>
            <w:rFonts w:ascii="仿宋" w:eastAsia="仿宋" w:hAnsi="仿宋" w:cs="仿宋" w:hint="eastAsia"/>
            <w:lang w:eastAsia="zh-CN"/>
          </w:rPr>
          <w:t>(九)、资金筹措方案概述</w:t>
        </w:r>
        <w:r>
          <w:tab/>
        </w:r>
        <w:r>
          <w:fldChar w:fldCharType="begin"/>
        </w:r>
        <w:r>
          <w:instrText xml:space="preserve"> PAGEREF _Toc11726 \h </w:instrText>
        </w:r>
        <w:r>
          <w:fldChar w:fldCharType="separate"/>
        </w:r>
        <w:r>
          <w:t>29</w:t>
        </w:r>
        <w:r>
          <w:fldChar w:fldCharType="end"/>
        </w:r>
      </w:hyperlink>
    </w:p>
    <w:p>
      <w:pPr>
        <w:pStyle w:val="TOC2"/>
        <w:tabs>
          <w:tab w:val="right" w:leader="dot" w:pos="8306"/>
        </w:tabs>
      </w:pPr>
      <w:hyperlink w:anchor="_Toc10021" w:history="1">
        <w:r>
          <w:rPr>
            <w:rFonts w:ascii="仿宋" w:eastAsia="仿宋" w:hAnsi="仿宋" w:cs="仿宋" w:hint="eastAsia"/>
            <w:lang w:eastAsia="zh-CN"/>
          </w:rPr>
          <w:t>(十)、水泥掺合剂项目经济效益预期规划</w:t>
        </w:r>
        <w:r>
          <w:tab/>
        </w:r>
        <w:r>
          <w:fldChar w:fldCharType="begin"/>
        </w:r>
        <w:r>
          <w:instrText xml:space="preserve"> PAGEREF _Toc10021 \h </w:instrText>
        </w:r>
        <w:r>
          <w:fldChar w:fldCharType="separate"/>
        </w:r>
        <w:r>
          <w:t>29</w:t>
        </w:r>
        <w:r>
          <w:fldChar w:fldCharType="end"/>
        </w:r>
      </w:hyperlink>
    </w:p>
    <w:p>
      <w:pPr>
        <w:pStyle w:val="TOC2"/>
        <w:tabs>
          <w:tab w:val="right" w:leader="dot" w:pos="8306"/>
        </w:tabs>
      </w:pPr>
      <w:hyperlink w:anchor="_Toc29741" w:history="1">
        <w:r>
          <w:rPr>
            <w:rFonts w:ascii="仿宋" w:eastAsia="仿宋" w:hAnsi="仿宋" w:cs="仿宋" w:hint="eastAsia"/>
            <w:lang w:eastAsia="zh-CN"/>
          </w:rPr>
          <w:t>(十一)、水泥掺合剂项目建设进度计划</w:t>
        </w:r>
        <w:r>
          <w:tab/>
        </w:r>
        <w:r>
          <w:fldChar w:fldCharType="begin"/>
        </w:r>
        <w:r>
          <w:instrText xml:space="preserve"> PAGEREF _Toc29741 \h </w:instrText>
        </w:r>
        <w:r>
          <w:fldChar w:fldCharType="separate"/>
        </w:r>
        <w:r>
          <w:t>30</w:t>
        </w:r>
        <w:r>
          <w:fldChar w:fldCharType="end"/>
        </w:r>
      </w:hyperlink>
    </w:p>
    <w:p>
      <w:pPr>
        <w:pStyle w:val="TOC1"/>
        <w:tabs>
          <w:tab w:val="right" w:leader="dot" w:pos="8306"/>
        </w:tabs>
      </w:pPr>
      <w:hyperlink w:anchor="_Toc23327" w:history="1">
        <w:r>
          <w:rPr>
            <w:rFonts w:ascii="仿宋" w:eastAsia="仿宋" w:hAnsi="仿宋" w:cs="仿宋" w:hint="eastAsia"/>
            <w:lang w:eastAsia="zh-CN"/>
          </w:rPr>
          <w:t>六、环境可持续性管理</w:t>
        </w:r>
        <w:r>
          <w:tab/>
        </w:r>
        <w:r>
          <w:fldChar w:fldCharType="begin"/>
        </w:r>
        <w:r>
          <w:instrText xml:space="preserve"> PAGEREF _Toc23327 \h </w:instrText>
        </w:r>
        <w:r>
          <w:fldChar w:fldCharType="separate"/>
        </w:r>
        <w:r>
          <w:t>30</w:t>
        </w:r>
        <w:r>
          <w:fldChar w:fldCharType="end"/>
        </w:r>
      </w:hyperlink>
    </w:p>
    <w:p>
      <w:pPr>
        <w:pStyle w:val="TOC2"/>
        <w:tabs>
          <w:tab w:val="right" w:leader="dot" w:pos="8306"/>
        </w:tabs>
      </w:pPr>
      <w:hyperlink w:anchor="_Toc4248" w:history="1">
        <w:r>
          <w:rPr>
            <w:rFonts w:ascii="仿宋" w:eastAsia="仿宋" w:hAnsi="仿宋" w:cs="仿宋" w:hint="eastAsia"/>
            <w:lang w:eastAsia="zh-CN"/>
          </w:rPr>
          <w:t>(一)、环境友好型生产策略</w:t>
        </w:r>
        <w:r>
          <w:tab/>
        </w:r>
        <w:r>
          <w:fldChar w:fldCharType="begin"/>
        </w:r>
        <w:r>
          <w:instrText xml:space="preserve"> PAGEREF _Toc4248 \h </w:instrText>
        </w:r>
        <w:r>
          <w:fldChar w:fldCharType="separate"/>
        </w:r>
        <w:r>
          <w:t>30</w:t>
        </w:r>
        <w:r>
          <w:fldChar w:fldCharType="end"/>
        </w:r>
      </w:hyperlink>
    </w:p>
    <w:p>
      <w:pPr>
        <w:pStyle w:val="TOC2"/>
        <w:tabs>
          <w:tab w:val="right" w:leader="dot" w:pos="8306"/>
        </w:tabs>
      </w:pPr>
      <w:hyperlink w:anchor="_Toc29675" w:history="1">
        <w:r>
          <w:rPr>
            <w:rFonts w:ascii="仿宋" w:eastAsia="仿宋" w:hAnsi="仿宋" w:cs="仿宋" w:hint="eastAsia"/>
            <w:lang w:eastAsia="zh-CN"/>
          </w:rPr>
          <w:t>(二)、绿色供应链管理</w:t>
        </w:r>
        <w:r>
          <w:tab/>
        </w:r>
        <w:r>
          <w:fldChar w:fldCharType="begin"/>
        </w:r>
        <w:r>
          <w:instrText xml:space="preserve"> PAGEREF _Toc29675 \h </w:instrText>
        </w:r>
        <w:r>
          <w:fldChar w:fldCharType="separate"/>
        </w:r>
        <w:r>
          <w:t>31</w:t>
        </w:r>
        <w:r>
          <w:fldChar w:fldCharType="end"/>
        </w:r>
      </w:hyperlink>
    </w:p>
    <w:p>
      <w:pPr>
        <w:pStyle w:val="TOC2"/>
        <w:tabs>
          <w:tab w:val="right" w:leader="dot" w:pos="8306"/>
        </w:tabs>
      </w:pPr>
      <w:hyperlink w:anchor="_Toc13996" w:history="1">
        <w:r>
          <w:rPr>
            <w:rFonts w:ascii="仿宋" w:eastAsia="仿宋" w:hAnsi="仿宋" w:cs="仿宋" w:hint="eastAsia"/>
            <w:lang w:eastAsia="zh-CN"/>
          </w:rPr>
          <w:t>(三)、能源与资源节约计划</w:t>
        </w:r>
        <w:r>
          <w:tab/>
        </w:r>
        <w:r>
          <w:fldChar w:fldCharType="begin"/>
        </w:r>
        <w:r>
          <w:instrText xml:space="preserve"> PAGEREF _Toc13996 \h </w:instrText>
        </w:r>
        <w:r>
          <w:fldChar w:fldCharType="separate"/>
        </w:r>
        <w:r>
          <w:t>32</w:t>
        </w:r>
        <w:r>
          <w:fldChar w:fldCharType="end"/>
        </w:r>
      </w:hyperlink>
    </w:p>
    <w:p>
      <w:pPr>
        <w:pStyle w:val="TOC2"/>
        <w:tabs>
          <w:tab w:val="right" w:leader="dot" w:pos="8306"/>
        </w:tabs>
      </w:pPr>
      <w:hyperlink w:anchor="_Toc111" w:history="1">
        <w:r>
          <w:rPr>
            <w:rFonts w:ascii="仿宋" w:eastAsia="仿宋" w:hAnsi="仿宋" w:cs="仿宋" w:hint="eastAsia"/>
            <w:lang w:eastAsia="zh-CN"/>
          </w:rPr>
          <w:t>(四)、企业社会责任履行</w:t>
        </w:r>
        <w:r>
          <w:tab/>
        </w:r>
        <w:r>
          <w:fldChar w:fldCharType="begin"/>
        </w:r>
        <w:r>
          <w:instrText xml:space="preserve"> PAGEREF _Toc111 \h </w:instrText>
        </w:r>
        <w:r>
          <w:fldChar w:fldCharType="separate"/>
        </w:r>
        <w:r>
          <w:t>33</w:t>
        </w:r>
        <w:r>
          <w:fldChar w:fldCharType="end"/>
        </w:r>
      </w:hyperlink>
    </w:p>
    <w:p>
      <w:pPr>
        <w:pStyle w:val="TOC1"/>
        <w:tabs>
          <w:tab w:val="right" w:leader="dot" w:pos="8306"/>
        </w:tabs>
      </w:pPr>
      <w:hyperlink w:anchor="_Toc9344" w:history="1">
        <w:r>
          <w:rPr>
            <w:rFonts w:ascii="仿宋" w:eastAsia="仿宋" w:hAnsi="仿宋" w:cs="仿宋" w:hint="eastAsia"/>
            <w:lang w:eastAsia="zh-CN"/>
          </w:rPr>
          <w:t>七、项目市场分析</w:t>
        </w:r>
        <w:r>
          <w:tab/>
        </w:r>
        <w:r>
          <w:fldChar w:fldCharType="begin"/>
        </w:r>
        <w:r>
          <w:instrText xml:space="preserve"> PAGEREF _Toc9344 \h </w:instrText>
        </w:r>
        <w:r>
          <w:fldChar w:fldCharType="separate"/>
        </w:r>
        <w:r>
          <w:t>34</w:t>
        </w:r>
        <w:r>
          <w:fldChar w:fldCharType="end"/>
        </w:r>
      </w:hyperlink>
    </w:p>
    <w:p>
      <w:pPr>
        <w:pStyle w:val="TOC2"/>
        <w:tabs>
          <w:tab w:val="right" w:leader="dot" w:pos="8306"/>
        </w:tabs>
      </w:pPr>
      <w:hyperlink w:anchor="_Toc19950" w:history="1">
        <w:r>
          <w:rPr>
            <w:rFonts w:ascii="仿宋" w:eastAsia="仿宋" w:hAnsi="仿宋" w:cs="仿宋" w:hint="eastAsia"/>
            <w:lang w:eastAsia="zh-CN"/>
          </w:rPr>
          <w:t>(一)、XXX市场分析</w:t>
        </w:r>
        <w:r>
          <w:tab/>
        </w:r>
        <w:r>
          <w:fldChar w:fldCharType="begin"/>
        </w:r>
        <w:r>
          <w:instrText xml:space="preserve"> PAGEREF _Toc19950 \h </w:instrText>
        </w:r>
        <w:r>
          <w:fldChar w:fldCharType="separate"/>
        </w:r>
        <w:r>
          <w:t>34</w:t>
        </w:r>
        <w:r>
          <w:fldChar w:fldCharType="end"/>
        </w:r>
      </w:hyperlink>
    </w:p>
    <w:p>
      <w:pPr>
        <w:pStyle w:val="TOC2"/>
        <w:tabs>
          <w:tab w:val="right" w:leader="dot" w:pos="8306"/>
        </w:tabs>
      </w:pPr>
      <w:hyperlink w:anchor="_Toc947" w:history="1">
        <w:r>
          <w:rPr>
            <w:rFonts w:ascii="仿宋" w:eastAsia="仿宋" w:hAnsi="仿宋" w:cs="仿宋" w:hint="eastAsia"/>
            <w:lang w:eastAsia="zh-CN"/>
          </w:rPr>
          <w:t>(二)、区域经济市场分析</w:t>
        </w:r>
        <w:r>
          <w:tab/>
        </w:r>
        <w:r>
          <w:fldChar w:fldCharType="begin"/>
        </w:r>
        <w:r>
          <w:instrText xml:space="preserve"> PAGEREF _Toc947 \h </w:instrText>
        </w:r>
        <w:r>
          <w:fldChar w:fldCharType="separate"/>
        </w:r>
        <w:r>
          <w:t>35</w:t>
        </w:r>
        <w:r>
          <w:fldChar w:fldCharType="end"/>
        </w:r>
      </w:hyperlink>
    </w:p>
    <w:p>
      <w:pPr>
        <w:pStyle w:val="TOC2"/>
        <w:tabs>
          <w:tab w:val="right" w:leader="dot" w:pos="8306"/>
        </w:tabs>
      </w:pPr>
      <w:hyperlink w:anchor="_Toc13156" w:history="1">
        <w:r>
          <w:rPr>
            <w:rFonts w:ascii="仿宋" w:eastAsia="仿宋" w:hAnsi="仿宋" w:cs="仿宋" w:hint="eastAsia"/>
            <w:lang w:eastAsia="zh-CN"/>
          </w:rPr>
          <w:t>(三)、项目建设的必要性</w:t>
        </w:r>
        <w:r>
          <w:tab/>
        </w:r>
        <w:r>
          <w:fldChar w:fldCharType="begin"/>
        </w:r>
        <w:r>
          <w:instrText xml:space="preserve"> PAGEREF _Toc13156 \h </w:instrText>
        </w:r>
        <w:r>
          <w:fldChar w:fldCharType="separate"/>
        </w:r>
        <w:r>
          <w:t>35</w:t>
        </w:r>
        <w:r>
          <w:fldChar w:fldCharType="end"/>
        </w:r>
      </w:hyperlink>
    </w:p>
    <w:p>
      <w:pPr>
        <w:pStyle w:val="TOC1"/>
        <w:tabs>
          <w:tab w:val="right" w:leader="dot" w:pos="8306"/>
        </w:tabs>
      </w:pPr>
      <w:hyperlink w:anchor="_Toc15299" w:history="1">
        <w:r>
          <w:rPr>
            <w:rFonts w:ascii="仿宋" w:eastAsia="仿宋" w:hAnsi="仿宋" w:cs="仿宋" w:hint="eastAsia"/>
            <w:lang w:eastAsia="zh-CN"/>
          </w:rPr>
          <w:t>八、项目风险分析及防范措施</w:t>
        </w:r>
        <w:r>
          <w:tab/>
        </w:r>
        <w:r>
          <w:fldChar w:fldCharType="begin"/>
        </w:r>
        <w:r>
          <w:instrText xml:space="preserve"> PAGEREF _Toc15299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04" w:history="1">
        <w:r>
          <w:rPr>
            <w:rFonts w:ascii="仿宋" w:eastAsia="仿宋" w:hAnsi="仿宋" w:cs="仿宋" w:hint="eastAsia"/>
            <w:lang w:eastAsia="zh-CN"/>
          </w:rPr>
          <w:t>(一)、项目的要紧风险因素识别</w:t>
        </w:r>
        <w:r>
          <w:tab/>
        </w:r>
        <w:r>
          <w:fldChar w:fldCharType="begin"/>
        </w:r>
        <w:r>
          <w:instrText xml:space="preserve"> PAGEREF _Toc32004 \h </w:instrText>
        </w:r>
        <w:r>
          <w:fldChar w:fldCharType="separate"/>
        </w:r>
        <w:r>
          <w:t>36</w:t>
        </w:r>
        <w:r>
          <w:fldChar w:fldCharType="end"/>
        </w:r>
      </w:hyperlink>
    </w:p>
    <w:p>
      <w:pPr>
        <w:pStyle w:val="TOC2"/>
        <w:tabs>
          <w:tab w:val="right" w:leader="dot" w:pos="8306"/>
        </w:tabs>
      </w:pPr>
      <w:hyperlink w:anchor="_Toc2068" w:history="1">
        <w:r>
          <w:rPr>
            <w:rFonts w:ascii="仿宋" w:eastAsia="仿宋" w:hAnsi="仿宋" w:cs="仿宋" w:hint="eastAsia"/>
            <w:lang w:eastAsia="zh-CN"/>
          </w:rPr>
          <w:t>(二)、风险程度分析</w:t>
        </w:r>
        <w:r>
          <w:tab/>
        </w:r>
        <w:r>
          <w:fldChar w:fldCharType="begin"/>
        </w:r>
        <w:r>
          <w:instrText xml:space="preserve"> PAGEREF _Toc2068 \h </w:instrText>
        </w:r>
        <w:r>
          <w:fldChar w:fldCharType="separate"/>
        </w:r>
        <w:r>
          <w:t>37</w:t>
        </w:r>
        <w:r>
          <w:fldChar w:fldCharType="end"/>
        </w:r>
      </w:hyperlink>
    </w:p>
    <w:p>
      <w:pPr>
        <w:pStyle w:val="TOC2"/>
        <w:tabs>
          <w:tab w:val="right" w:leader="dot" w:pos="8306"/>
        </w:tabs>
      </w:pPr>
      <w:hyperlink w:anchor="_Toc8344" w:history="1">
        <w:r>
          <w:rPr>
            <w:rFonts w:ascii="仿宋" w:eastAsia="仿宋" w:hAnsi="仿宋" w:cs="仿宋" w:hint="eastAsia"/>
            <w:lang w:eastAsia="zh-CN"/>
          </w:rPr>
          <w:t>(三)、防范与降低风险的计策</w:t>
        </w:r>
        <w:r>
          <w:tab/>
        </w:r>
        <w:r>
          <w:fldChar w:fldCharType="begin"/>
        </w:r>
        <w:r>
          <w:instrText xml:space="preserve"> PAGEREF _Toc8344 \h </w:instrText>
        </w:r>
        <w:r>
          <w:fldChar w:fldCharType="separate"/>
        </w:r>
        <w:r>
          <w:t>38</w:t>
        </w:r>
        <w:r>
          <w:fldChar w:fldCharType="end"/>
        </w:r>
      </w:hyperlink>
    </w:p>
    <w:p>
      <w:pPr>
        <w:pStyle w:val="TOC1"/>
        <w:tabs>
          <w:tab w:val="right" w:leader="dot" w:pos="8306"/>
        </w:tabs>
      </w:pPr>
      <w:hyperlink w:anchor="_Toc30559" w:history="1">
        <w:r>
          <w:rPr>
            <w:rFonts w:ascii="仿宋" w:eastAsia="仿宋" w:hAnsi="仿宋" w:cs="仿宋" w:hint="eastAsia"/>
            <w:lang w:eastAsia="zh-CN"/>
          </w:rPr>
          <w:t>九、投资估算</w:t>
        </w:r>
        <w:r>
          <w:tab/>
        </w:r>
        <w:r>
          <w:fldChar w:fldCharType="begin"/>
        </w:r>
        <w:r>
          <w:instrText xml:space="preserve"> PAGEREF _Toc30559 \h </w:instrText>
        </w:r>
        <w:r>
          <w:fldChar w:fldCharType="separate"/>
        </w:r>
        <w:r>
          <w:t>39</w:t>
        </w:r>
        <w:r>
          <w:fldChar w:fldCharType="end"/>
        </w:r>
      </w:hyperlink>
    </w:p>
    <w:p>
      <w:pPr>
        <w:pStyle w:val="TOC2"/>
        <w:tabs>
          <w:tab w:val="right" w:leader="dot" w:pos="8306"/>
        </w:tabs>
      </w:pPr>
      <w:hyperlink w:anchor="_Toc27076" w:history="1">
        <w:r>
          <w:rPr>
            <w:rFonts w:ascii="仿宋" w:eastAsia="仿宋" w:hAnsi="仿宋" w:cs="仿宋" w:hint="eastAsia"/>
            <w:lang w:eastAsia="zh-CN"/>
          </w:rPr>
          <w:t>(一)、投资估算的依据和说明</w:t>
        </w:r>
        <w:r>
          <w:tab/>
        </w:r>
        <w:r>
          <w:fldChar w:fldCharType="begin"/>
        </w:r>
        <w:r>
          <w:instrText xml:space="preserve"> PAGEREF _Toc27076 \h </w:instrText>
        </w:r>
        <w:r>
          <w:fldChar w:fldCharType="separate"/>
        </w:r>
        <w:r>
          <w:t>39</w:t>
        </w:r>
        <w:r>
          <w:fldChar w:fldCharType="end"/>
        </w:r>
      </w:hyperlink>
    </w:p>
    <w:p>
      <w:pPr>
        <w:pStyle w:val="TOC2"/>
        <w:tabs>
          <w:tab w:val="right" w:leader="dot" w:pos="8306"/>
        </w:tabs>
      </w:pPr>
      <w:hyperlink w:anchor="_Toc26458" w:history="1">
        <w:r>
          <w:rPr>
            <w:rFonts w:ascii="仿宋" w:eastAsia="仿宋" w:hAnsi="仿宋" w:cs="仿宋" w:hint="eastAsia"/>
            <w:lang w:eastAsia="zh-CN"/>
          </w:rPr>
          <w:t>(二)、建设投资估算</w:t>
        </w:r>
        <w:r>
          <w:tab/>
        </w:r>
        <w:r>
          <w:fldChar w:fldCharType="begin"/>
        </w:r>
        <w:r>
          <w:instrText xml:space="preserve"> PAGEREF _Toc26458 \h </w:instrText>
        </w:r>
        <w:r>
          <w:fldChar w:fldCharType="separate"/>
        </w:r>
        <w:r>
          <w:t>41</w:t>
        </w:r>
        <w:r>
          <w:fldChar w:fldCharType="end"/>
        </w:r>
      </w:hyperlink>
    </w:p>
    <w:p>
      <w:pPr>
        <w:pStyle w:val="TOC2"/>
        <w:tabs>
          <w:tab w:val="right" w:leader="dot" w:pos="8306"/>
        </w:tabs>
      </w:pPr>
      <w:hyperlink w:anchor="_Toc1404" w:history="1">
        <w:r>
          <w:rPr>
            <w:rFonts w:ascii="仿宋" w:eastAsia="仿宋" w:hAnsi="仿宋" w:cs="仿宋" w:hint="eastAsia"/>
            <w:lang w:eastAsia="zh-CN"/>
          </w:rPr>
          <w:t>(三)、建设期利息</w:t>
        </w:r>
        <w:r>
          <w:tab/>
        </w:r>
        <w:r>
          <w:fldChar w:fldCharType="begin"/>
        </w:r>
        <w:r>
          <w:instrText xml:space="preserve"> PAGEREF _Toc1404 \h </w:instrText>
        </w:r>
        <w:r>
          <w:fldChar w:fldCharType="separate"/>
        </w:r>
        <w:r>
          <w:t>43</w:t>
        </w:r>
        <w:r>
          <w:fldChar w:fldCharType="end"/>
        </w:r>
      </w:hyperlink>
    </w:p>
    <w:p>
      <w:pPr>
        <w:pStyle w:val="TOC2"/>
        <w:tabs>
          <w:tab w:val="right" w:leader="dot" w:pos="8306"/>
        </w:tabs>
      </w:pPr>
      <w:hyperlink w:anchor="_Toc26325" w:history="1">
        <w:r>
          <w:rPr>
            <w:rFonts w:ascii="仿宋" w:eastAsia="仿宋" w:hAnsi="仿宋" w:cs="仿宋" w:hint="eastAsia"/>
            <w:lang w:eastAsia="zh-CN"/>
          </w:rPr>
          <w:t>(四)、流动资金</w:t>
        </w:r>
        <w:r>
          <w:tab/>
        </w:r>
        <w:r>
          <w:fldChar w:fldCharType="begin"/>
        </w:r>
        <w:r>
          <w:instrText xml:space="preserve"> PAGEREF _Toc26325 \h </w:instrText>
        </w:r>
        <w:r>
          <w:fldChar w:fldCharType="separate"/>
        </w:r>
        <w:r>
          <w:t>44</w:t>
        </w:r>
        <w:r>
          <w:fldChar w:fldCharType="end"/>
        </w:r>
      </w:hyperlink>
    </w:p>
    <w:p>
      <w:pPr>
        <w:pStyle w:val="TOC2"/>
        <w:tabs>
          <w:tab w:val="right" w:leader="dot" w:pos="8306"/>
        </w:tabs>
      </w:pPr>
      <w:hyperlink w:anchor="_Toc20026" w:history="1">
        <w:r>
          <w:rPr>
            <w:rFonts w:ascii="仿宋" w:eastAsia="仿宋" w:hAnsi="仿宋" w:cs="仿宋" w:hint="eastAsia"/>
            <w:lang w:eastAsia="zh-CN"/>
          </w:rPr>
          <w:t>(五)、总投资</w:t>
        </w:r>
        <w:r>
          <w:tab/>
        </w:r>
        <w:r>
          <w:fldChar w:fldCharType="begin"/>
        </w:r>
        <w:r>
          <w:instrText xml:space="preserve"> PAGEREF _Toc20026 \h </w:instrText>
        </w:r>
        <w:r>
          <w:fldChar w:fldCharType="separate"/>
        </w:r>
        <w:r>
          <w:t>44</w:t>
        </w:r>
        <w:r>
          <w:fldChar w:fldCharType="end"/>
        </w:r>
      </w:hyperlink>
    </w:p>
    <w:p>
      <w:pPr>
        <w:pStyle w:val="TOC2"/>
        <w:tabs>
          <w:tab w:val="right" w:leader="dot" w:pos="8306"/>
        </w:tabs>
      </w:pPr>
      <w:hyperlink w:anchor="_Toc31148" w:history="1">
        <w:r>
          <w:rPr>
            <w:rFonts w:ascii="仿宋" w:eastAsia="仿宋" w:hAnsi="仿宋" w:cs="仿宋" w:hint="eastAsia"/>
            <w:lang w:eastAsia="zh-CN"/>
          </w:rPr>
          <w:t>(六)、资金筹措与投资计划</w:t>
        </w:r>
        <w:r>
          <w:tab/>
        </w:r>
        <w:r>
          <w:fldChar w:fldCharType="begin"/>
        </w:r>
        <w:r>
          <w:instrText xml:space="preserve"> PAGEREF _Toc31148 \h </w:instrText>
        </w:r>
        <w:r>
          <w:fldChar w:fldCharType="separate"/>
        </w:r>
        <w:r>
          <w:t>45</w:t>
        </w:r>
        <w:r>
          <w:fldChar w:fldCharType="end"/>
        </w:r>
      </w:hyperlink>
    </w:p>
    <w:p>
      <w:pPr>
        <w:pStyle w:val="TOC1"/>
        <w:tabs>
          <w:tab w:val="right" w:leader="dot" w:pos="8306"/>
        </w:tabs>
      </w:pPr>
      <w:hyperlink w:anchor="_Toc1704" w:history="1">
        <w:r>
          <w:rPr>
            <w:rFonts w:ascii="仿宋" w:eastAsia="仿宋" w:hAnsi="仿宋" w:cs="仿宋" w:hint="eastAsia"/>
            <w:lang w:eastAsia="zh-CN"/>
          </w:rPr>
          <w:t>十、社会效益评价</w:t>
        </w:r>
        <w:r>
          <w:tab/>
        </w:r>
        <w:r>
          <w:fldChar w:fldCharType="begin"/>
        </w:r>
        <w:r>
          <w:instrText xml:space="preserve"> PAGEREF _Toc1704 \h </w:instrText>
        </w:r>
        <w:r>
          <w:fldChar w:fldCharType="separate"/>
        </w:r>
        <w:r>
          <w:t>45</w:t>
        </w:r>
        <w:r>
          <w:fldChar w:fldCharType="end"/>
        </w:r>
      </w:hyperlink>
    </w:p>
    <w:p>
      <w:pPr>
        <w:pStyle w:val="TOC2"/>
        <w:tabs>
          <w:tab w:val="right" w:leader="dot" w:pos="8306"/>
        </w:tabs>
      </w:pPr>
      <w:hyperlink w:anchor="_Toc21806" w:history="1">
        <w:r>
          <w:rPr>
            <w:rFonts w:ascii="仿宋" w:eastAsia="仿宋" w:hAnsi="仿宋" w:cs="仿宋" w:hint="eastAsia"/>
            <w:lang w:eastAsia="zh-CN"/>
          </w:rPr>
          <w:t>(一)、促进当地经济进展</w:t>
        </w:r>
        <w:r>
          <w:tab/>
        </w:r>
        <w:r>
          <w:fldChar w:fldCharType="begin"/>
        </w:r>
        <w:r>
          <w:instrText xml:space="preserve"> PAGEREF _Toc21806 \h </w:instrText>
        </w:r>
        <w:r>
          <w:fldChar w:fldCharType="separate"/>
        </w:r>
        <w:r>
          <w:t>45</w:t>
        </w:r>
        <w:r>
          <w:fldChar w:fldCharType="end"/>
        </w:r>
      </w:hyperlink>
    </w:p>
    <w:p>
      <w:pPr>
        <w:pStyle w:val="TOC2"/>
        <w:tabs>
          <w:tab w:val="right" w:leader="dot" w:pos="8306"/>
        </w:tabs>
      </w:pPr>
      <w:hyperlink w:anchor="_Toc24287" w:history="1">
        <w:r>
          <w:rPr>
            <w:rFonts w:ascii="仿宋" w:eastAsia="仿宋" w:hAnsi="仿宋" w:cs="仿宋" w:hint="eastAsia"/>
            <w:lang w:eastAsia="zh-CN"/>
          </w:rPr>
          <w:t>(二)、带动有关产业进展</w:t>
        </w:r>
        <w:r>
          <w:tab/>
        </w:r>
        <w:r>
          <w:fldChar w:fldCharType="begin"/>
        </w:r>
        <w:r>
          <w:instrText xml:space="preserve"> PAGEREF _Toc24287 \h </w:instrText>
        </w:r>
        <w:r>
          <w:fldChar w:fldCharType="separate"/>
        </w:r>
        <w:r>
          <w:t>46</w:t>
        </w:r>
        <w:r>
          <w:fldChar w:fldCharType="end"/>
        </w:r>
      </w:hyperlink>
    </w:p>
    <w:p>
      <w:pPr>
        <w:pStyle w:val="TOC2"/>
        <w:tabs>
          <w:tab w:val="right" w:leader="dot" w:pos="8306"/>
        </w:tabs>
      </w:pPr>
      <w:hyperlink w:anchor="_Toc8436" w:history="1">
        <w:r>
          <w:rPr>
            <w:rFonts w:ascii="仿宋" w:eastAsia="仿宋" w:hAnsi="仿宋" w:cs="仿宋" w:hint="eastAsia"/>
            <w:lang w:eastAsia="zh-CN"/>
          </w:rPr>
          <w:t>(三)、增加地方财政收入</w:t>
        </w:r>
        <w:r>
          <w:tab/>
        </w:r>
        <w:r>
          <w:fldChar w:fldCharType="begin"/>
        </w:r>
        <w:r>
          <w:instrText xml:space="preserve"> PAGEREF _Toc8436 \h </w:instrText>
        </w:r>
        <w:r>
          <w:fldChar w:fldCharType="separate"/>
        </w:r>
        <w:r>
          <w:t>46</w:t>
        </w:r>
        <w:r>
          <w:fldChar w:fldCharType="end"/>
        </w:r>
      </w:hyperlink>
    </w:p>
    <w:p>
      <w:pPr>
        <w:pStyle w:val="TOC2"/>
        <w:tabs>
          <w:tab w:val="right" w:leader="dot" w:pos="8306"/>
        </w:tabs>
      </w:pPr>
      <w:hyperlink w:anchor="_Toc16495" w:history="1">
        <w:r>
          <w:rPr>
            <w:rFonts w:ascii="仿宋" w:eastAsia="仿宋" w:hAnsi="仿宋" w:cs="仿宋" w:hint="eastAsia"/>
            <w:lang w:eastAsia="zh-CN"/>
          </w:rPr>
          <w:t>(四)、增加就业机会</w:t>
        </w:r>
        <w:r>
          <w:tab/>
        </w:r>
        <w:r>
          <w:fldChar w:fldCharType="begin"/>
        </w:r>
        <w:r>
          <w:instrText xml:space="preserve"> PAGEREF _Toc16495 \h </w:instrText>
        </w:r>
        <w:r>
          <w:fldChar w:fldCharType="separate"/>
        </w:r>
        <w:r>
          <w:t>47</w:t>
        </w:r>
        <w:r>
          <w:fldChar w:fldCharType="end"/>
        </w:r>
      </w:hyperlink>
    </w:p>
    <w:p>
      <w:pPr>
        <w:pStyle w:val="TOC1"/>
        <w:tabs>
          <w:tab w:val="right" w:leader="dot" w:pos="8306"/>
        </w:tabs>
      </w:pPr>
      <w:hyperlink w:anchor="_Toc26428" w:history="1">
        <w:r>
          <w:rPr>
            <w:rFonts w:ascii="仿宋" w:eastAsia="仿宋" w:hAnsi="仿宋" w:cs="仿宋" w:hint="eastAsia"/>
            <w:lang w:eastAsia="zh-CN"/>
          </w:rPr>
          <w:t>十一、社会责任与可持续发展</w:t>
        </w:r>
        <w:r>
          <w:tab/>
        </w:r>
        <w:r>
          <w:fldChar w:fldCharType="begin"/>
        </w:r>
        <w:r>
          <w:instrText xml:space="preserve"> PAGEREF _Toc26428 \h </w:instrText>
        </w:r>
        <w:r>
          <w:fldChar w:fldCharType="separate"/>
        </w:r>
        <w:r>
          <w:t>48</w:t>
        </w:r>
        <w:r>
          <w:fldChar w:fldCharType="end"/>
        </w:r>
      </w:hyperlink>
    </w:p>
    <w:p>
      <w:pPr>
        <w:pStyle w:val="TOC2"/>
        <w:tabs>
          <w:tab w:val="right" w:leader="dot" w:pos="8306"/>
        </w:tabs>
      </w:pPr>
      <w:hyperlink w:anchor="_Toc32711" w:history="1">
        <w:r>
          <w:rPr>
            <w:rFonts w:ascii="仿宋" w:eastAsia="仿宋" w:hAnsi="仿宋" w:cs="仿宋" w:hint="eastAsia"/>
            <w:lang w:eastAsia="zh-CN"/>
          </w:rPr>
          <w:t>(一)、社会责任理念</w:t>
        </w:r>
        <w:r>
          <w:tab/>
        </w:r>
        <w:r>
          <w:fldChar w:fldCharType="begin"/>
        </w:r>
        <w:r>
          <w:instrText xml:space="preserve"> PAGEREF _Toc32711 \h </w:instrText>
        </w:r>
        <w:r>
          <w:fldChar w:fldCharType="separate"/>
        </w:r>
        <w:r>
          <w:t>48</w:t>
        </w:r>
        <w:r>
          <w:fldChar w:fldCharType="end"/>
        </w:r>
      </w:hyperlink>
    </w:p>
    <w:p>
      <w:pPr>
        <w:pStyle w:val="TOC2"/>
        <w:tabs>
          <w:tab w:val="right" w:leader="dot" w:pos="8306"/>
        </w:tabs>
      </w:pPr>
      <w:hyperlink w:anchor="_Toc31040" w:history="1">
        <w:r>
          <w:rPr>
            <w:rFonts w:ascii="仿宋" w:eastAsia="仿宋" w:hAnsi="仿宋" w:cs="仿宋" w:hint="eastAsia"/>
            <w:lang w:eastAsia="zh-CN"/>
          </w:rPr>
          <w:t>(二)、可持续发展策略</w:t>
        </w:r>
        <w:r>
          <w:tab/>
        </w:r>
        <w:r>
          <w:fldChar w:fldCharType="begin"/>
        </w:r>
        <w:r>
          <w:instrText xml:space="preserve"> PAGEREF _Toc31040 \h </w:instrText>
        </w:r>
        <w:r>
          <w:fldChar w:fldCharType="separate"/>
        </w:r>
        <w:r>
          <w:t>49</w:t>
        </w:r>
        <w:r>
          <w:fldChar w:fldCharType="end"/>
        </w:r>
      </w:hyperlink>
    </w:p>
    <w:p>
      <w:pPr>
        <w:pStyle w:val="TOC2"/>
        <w:tabs>
          <w:tab w:val="right" w:leader="dot" w:pos="8306"/>
        </w:tabs>
      </w:pPr>
      <w:hyperlink w:anchor="_Toc17847" w:history="1">
        <w:r>
          <w:rPr>
            <w:rFonts w:ascii="仿宋" w:eastAsia="仿宋" w:hAnsi="仿宋" w:cs="仿宋" w:hint="eastAsia"/>
            <w:lang w:eastAsia="zh-CN"/>
          </w:rPr>
          <w:t>(三)、社会责任实施方案</w:t>
        </w:r>
        <w:r>
          <w:tab/>
        </w:r>
        <w:r>
          <w:fldChar w:fldCharType="begin"/>
        </w:r>
        <w:r>
          <w:instrText xml:space="preserve"> PAGEREF _Toc17847 \h </w:instrText>
        </w:r>
        <w:r>
          <w:fldChar w:fldCharType="separate"/>
        </w:r>
        <w:r>
          <w:t>51</w:t>
        </w:r>
        <w:r>
          <w:fldChar w:fldCharType="end"/>
        </w:r>
      </w:hyperlink>
    </w:p>
    <w:p>
      <w:pPr>
        <w:pStyle w:val="TOC2"/>
        <w:tabs>
          <w:tab w:val="right" w:leader="dot" w:pos="8306"/>
        </w:tabs>
      </w:pPr>
      <w:hyperlink w:anchor="_Toc28450" w:history="1">
        <w:r>
          <w:rPr>
            <w:rFonts w:ascii="仿宋" w:eastAsia="仿宋" w:hAnsi="仿宋" w:cs="仿宋" w:hint="eastAsia"/>
            <w:lang w:eastAsia="zh-CN"/>
          </w:rPr>
          <w:t>(四)、社会影响评估</w:t>
        </w:r>
        <w:r>
          <w:tab/>
        </w:r>
        <w:r>
          <w:fldChar w:fldCharType="begin"/>
        </w:r>
        <w:r>
          <w:instrText xml:space="preserve"> PAGEREF _Toc28450 \h </w:instrText>
        </w:r>
        <w:r>
          <w:fldChar w:fldCharType="separate"/>
        </w:r>
        <w:r>
          <w:t>52</w:t>
        </w:r>
        <w:r>
          <w:fldChar w:fldCharType="end"/>
        </w:r>
      </w:hyperlink>
    </w:p>
    <w:p>
      <w:pPr>
        <w:pStyle w:val="TOC2"/>
        <w:tabs>
          <w:tab w:val="right" w:leader="dot" w:pos="8306"/>
        </w:tabs>
      </w:pPr>
      <w:hyperlink w:anchor="_Toc23069" w:history="1">
        <w:r>
          <w:rPr>
            <w:rFonts w:ascii="仿宋" w:eastAsia="仿宋" w:hAnsi="仿宋" w:cs="仿宋" w:hint="eastAsia"/>
            <w:lang w:eastAsia="zh-CN"/>
          </w:rPr>
          <w:t>(五)、环保与绿色发展</w:t>
        </w:r>
        <w:r>
          <w:tab/>
        </w:r>
        <w:r>
          <w:fldChar w:fldCharType="begin"/>
        </w:r>
        <w:r>
          <w:instrText xml:space="preserve"> PAGEREF _Toc23069 \h </w:instrText>
        </w:r>
        <w:r>
          <w:fldChar w:fldCharType="separate"/>
        </w:r>
        <w:r>
          <w:t>53</w:t>
        </w:r>
        <w:r>
          <w:fldChar w:fldCharType="end"/>
        </w:r>
      </w:hyperlink>
    </w:p>
    <w:p>
      <w:pPr>
        <w:pStyle w:val="TOC2"/>
        <w:tabs>
          <w:tab w:val="right" w:leader="dot" w:pos="8306"/>
        </w:tabs>
      </w:pPr>
      <w:hyperlink w:anchor="_Toc26728" w:history="1">
        <w:r>
          <w:rPr>
            <w:rFonts w:ascii="仿宋" w:eastAsia="仿宋" w:hAnsi="仿宋" w:cs="仿宋" w:hint="eastAsia"/>
            <w:lang w:eastAsia="zh-CN"/>
          </w:rPr>
          <w:t>(六)、社会责任履行</w:t>
        </w:r>
        <w:r>
          <w:tab/>
        </w:r>
        <w:r>
          <w:fldChar w:fldCharType="begin"/>
        </w:r>
        <w:r>
          <w:instrText xml:space="preserve"> PAGEREF _Toc26728 \h </w:instrText>
        </w:r>
        <w:r>
          <w:fldChar w:fldCharType="separate"/>
        </w:r>
        <w:r>
          <w:t>55</w:t>
        </w:r>
        <w:r>
          <w:fldChar w:fldCharType="end"/>
        </w:r>
      </w:hyperlink>
    </w:p>
    <w:p>
      <w:pPr>
        <w:pStyle w:val="TOC2"/>
        <w:tabs>
          <w:tab w:val="right" w:leader="dot" w:pos="8306"/>
        </w:tabs>
      </w:pPr>
      <w:hyperlink w:anchor="_Toc263" w:history="1">
        <w:r>
          <w:rPr>
            <w:rFonts w:ascii="仿宋" w:eastAsia="仿宋" w:hAnsi="仿宋" w:cs="仿宋" w:hint="eastAsia"/>
            <w:lang w:eastAsia="zh-CN"/>
          </w:rPr>
          <w:t>(七)、可持续供应链管理</w:t>
        </w:r>
        <w:r>
          <w:tab/>
        </w:r>
        <w:r>
          <w:fldChar w:fldCharType="begin"/>
        </w:r>
        <w:r>
          <w:instrText xml:space="preserve"> PAGEREF _Toc263 \h </w:instrText>
        </w:r>
        <w:r>
          <w:fldChar w:fldCharType="separate"/>
        </w:r>
        <w:r>
          <w:t>56</w:t>
        </w:r>
        <w:r>
          <w:fldChar w:fldCharType="end"/>
        </w:r>
      </w:hyperlink>
    </w:p>
    <w:p>
      <w:pPr>
        <w:pStyle w:val="TOC2"/>
        <w:tabs>
          <w:tab w:val="right" w:leader="dot" w:pos="8306"/>
        </w:tabs>
      </w:pPr>
      <w:hyperlink w:anchor="_Toc6423" w:history="1">
        <w:r>
          <w:rPr>
            <w:rFonts w:ascii="仿宋" w:eastAsia="仿宋" w:hAnsi="仿宋" w:cs="仿宋" w:hint="eastAsia"/>
            <w:lang w:eastAsia="zh-CN"/>
          </w:rPr>
          <w:t>(八)、员工可持续发展计划</w:t>
        </w:r>
        <w:r>
          <w:tab/>
        </w:r>
        <w:r>
          <w:fldChar w:fldCharType="begin"/>
        </w:r>
        <w:r>
          <w:instrText xml:space="preserve"> PAGEREF _Toc6423 \h </w:instrText>
        </w:r>
        <w:r>
          <w:fldChar w:fldCharType="separate"/>
        </w:r>
        <w:r>
          <w:t>57</w:t>
        </w:r>
        <w:r>
          <w:fldChar w:fldCharType="end"/>
        </w:r>
      </w:hyperlink>
    </w:p>
    <w:p>
      <w:pPr>
        <w:pStyle w:val="TOC1"/>
        <w:tabs>
          <w:tab w:val="right" w:leader="dot" w:pos="8306"/>
        </w:tabs>
      </w:pPr>
      <w:hyperlink w:anchor="_Toc26061" w:history="1">
        <w:r>
          <w:rPr>
            <w:rFonts w:ascii="仿宋" w:eastAsia="仿宋" w:hAnsi="仿宋" w:cs="仿宋" w:hint="eastAsia"/>
            <w:lang w:eastAsia="zh-CN"/>
          </w:rPr>
          <w:t>十二、项目运营管理</w:t>
        </w:r>
        <w:r>
          <w:tab/>
        </w:r>
        <w:r>
          <w:fldChar w:fldCharType="begin"/>
        </w:r>
        <w:r>
          <w:instrText xml:space="preserve"> PAGEREF _Toc26061 \h </w:instrText>
        </w:r>
        <w:r>
          <w:fldChar w:fldCharType="separate"/>
        </w:r>
        <w:r>
          <w:t>58</w:t>
        </w:r>
        <w:r>
          <w:fldChar w:fldCharType="end"/>
        </w:r>
      </w:hyperlink>
    </w:p>
    <w:p>
      <w:pPr>
        <w:pStyle w:val="TOC2"/>
        <w:tabs>
          <w:tab w:val="right" w:leader="dot" w:pos="8306"/>
        </w:tabs>
      </w:pPr>
      <w:hyperlink w:anchor="_Toc20721" w:history="1">
        <w:r>
          <w:rPr>
            <w:rFonts w:ascii="仿宋" w:eastAsia="仿宋" w:hAnsi="仿宋" w:cs="仿宋" w:hint="eastAsia"/>
            <w:lang w:eastAsia="zh-CN"/>
          </w:rPr>
          <w:t>(一)、项目管理体系建设</w:t>
        </w:r>
        <w:r>
          <w:tab/>
        </w:r>
        <w:r>
          <w:fldChar w:fldCharType="begin"/>
        </w:r>
        <w:r>
          <w:instrText xml:space="preserve"> PAGEREF _Toc20721 \h </w:instrText>
        </w:r>
        <w:r>
          <w:fldChar w:fldCharType="separate"/>
        </w:r>
        <w:r>
          <w:t>58</w:t>
        </w:r>
        <w:r>
          <w:fldChar w:fldCharType="end"/>
        </w:r>
      </w:hyperlink>
    </w:p>
    <w:p>
      <w:pPr>
        <w:pStyle w:val="TOC2"/>
        <w:tabs>
          <w:tab w:val="right" w:leader="dot" w:pos="8306"/>
        </w:tabs>
      </w:pPr>
      <w:hyperlink w:anchor="_Toc11234" w:history="1">
        <w:r>
          <w:rPr>
            <w:rFonts w:ascii="仿宋" w:eastAsia="仿宋" w:hAnsi="仿宋" w:cs="仿宋" w:hint="eastAsia"/>
            <w:lang w:eastAsia="zh-CN"/>
          </w:rPr>
          <w:t>(二)、运营计划</w:t>
        </w:r>
        <w:r>
          <w:tab/>
        </w:r>
        <w:r>
          <w:fldChar w:fldCharType="begin"/>
        </w:r>
        <w:r>
          <w:instrText xml:space="preserve"> PAGEREF _Toc11234 \h </w:instrText>
        </w:r>
        <w:r>
          <w:fldChar w:fldCharType="separate"/>
        </w:r>
        <w:r>
          <w:t>59</w:t>
        </w:r>
        <w:r>
          <w:fldChar w:fldCharType="end"/>
        </w:r>
      </w:hyperlink>
    </w:p>
    <w:p>
      <w:pPr>
        <w:pStyle w:val="TOC2"/>
        <w:tabs>
          <w:tab w:val="right" w:leader="dot" w:pos="8306"/>
        </w:tabs>
      </w:pPr>
      <w:hyperlink w:anchor="_Toc21862" w:history="1">
        <w:r>
          <w:rPr>
            <w:rFonts w:ascii="仿宋" w:eastAsia="仿宋" w:hAnsi="仿宋" w:cs="仿宋" w:hint="eastAsia"/>
            <w:lang w:eastAsia="zh-CN"/>
          </w:rPr>
          <w:t>(三)、运营管理措施</w:t>
        </w:r>
        <w:r>
          <w:tab/>
        </w:r>
        <w:r>
          <w:fldChar w:fldCharType="begin"/>
        </w:r>
        <w:r>
          <w:instrText xml:space="preserve"> PAGEREF _Toc21862 \h </w:instrText>
        </w:r>
        <w:r>
          <w:fldChar w:fldCharType="separate"/>
        </w:r>
        <w:r>
          <w:t>60</w:t>
        </w:r>
        <w:r>
          <w:fldChar w:fldCharType="end"/>
        </w:r>
      </w:hyperlink>
    </w:p>
    <w:p>
      <w:pPr>
        <w:pStyle w:val="TOC2"/>
        <w:tabs>
          <w:tab w:val="right" w:leader="dot" w:pos="8306"/>
        </w:tabs>
      </w:pPr>
      <w:hyperlink w:anchor="_Toc15232" w:history="1">
        <w:r>
          <w:rPr>
            <w:rFonts w:ascii="仿宋" w:eastAsia="仿宋" w:hAnsi="仿宋" w:cs="仿宋" w:hint="eastAsia"/>
            <w:lang w:eastAsia="zh-CN"/>
          </w:rPr>
          <w:t>(四)、项目监测与改进</w:t>
        </w:r>
        <w:r>
          <w:tab/>
        </w:r>
        <w:r>
          <w:fldChar w:fldCharType="begin"/>
        </w:r>
        <w:r>
          <w:instrText xml:space="preserve"> PAGEREF _Toc15232 \h </w:instrText>
        </w:r>
        <w:r>
          <w:fldChar w:fldCharType="separate"/>
        </w:r>
        <w:r>
          <w:t>61</w:t>
        </w:r>
        <w:r>
          <w:fldChar w:fldCharType="end"/>
        </w:r>
      </w:hyperlink>
    </w:p>
    <w:p>
      <w:pPr>
        <w:pStyle w:val="TOC1"/>
        <w:tabs>
          <w:tab w:val="right" w:leader="dot" w:pos="8306"/>
        </w:tabs>
      </w:pPr>
      <w:hyperlink w:anchor="_Toc27697" w:history="1">
        <w:r>
          <w:rPr>
            <w:rFonts w:ascii="仿宋" w:eastAsia="仿宋" w:hAnsi="仿宋" w:cs="仿宋" w:hint="eastAsia"/>
            <w:lang w:eastAsia="zh-CN"/>
          </w:rPr>
          <w:t>十三、信息化建设</w:t>
        </w:r>
        <w:r>
          <w:tab/>
        </w:r>
        <w:r>
          <w:fldChar w:fldCharType="begin"/>
        </w:r>
        <w:r>
          <w:instrText xml:space="preserve"> PAGEREF _Toc27697 \h </w:instrText>
        </w:r>
        <w:r>
          <w:fldChar w:fldCharType="separate"/>
        </w:r>
        <w:r>
          <w:t>62</w:t>
        </w:r>
        <w:r>
          <w:fldChar w:fldCharType="end"/>
        </w:r>
      </w:hyperlink>
    </w:p>
    <w:p>
      <w:pPr>
        <w:pStyle w:val="TOC2"/>
        <w:tabs>
          <w:tab w:val="right" w:leader="dot" w:pos="8306"/>
        </w:tabs>
      </w:pPr>
      <w:hyperlink w:anchor="_Toc20564" w:history="1">
        <w:r>
          <w:rPr>
            <w:rFonts w:ascii="仿宋" w:eastAsia="仿宋" w:hAnsi="仿宋" w:cs="仿宋" w:hint="eastAsia"/>
            <w:lang w:eastAsia="zh-CN"/>
          </w:rPr>
          <w:t>(一)、信息化规划</w:t>
        </w:r>
        <w:r>
          <w:tab/>
        </w:r>
        <w:r>
          <w:fldChar w:fldCharType="begin"/>
        </w:r>
        <w:r>
          <w:instrText xml:space="preserve"> PAGEREF _Toc20564 \h </w:instrText>
        </w:r>
        <w:r>
          <w:fldChar w:fldCharType="separate"/>
        </w:r>
        <w:r>
          <w:t>62</w:t>
        </w:r>
        <w:r>
          <w:fldChar w:fldCharType="end"/>
        </w:r>
      </w:hyperlink>
    </w:p>
    <w:p>
      <w:pPr>
        <w:pStyle w:val="TOC2"/>
        <w:tabs>
          <w:tab w:val="right" w:leader="dot" w:pos="8306"/>
        </w:tabs>
      </w:pPr>
      <w:hyperlink w:anchor="_Toc9145" w:history="1">
        <w:r>
          <w:rPr>
            <w:rFonts w:ascii="仿宋" w:eastAsia="仿宋" w:hAnsi="仿宋" w:cs="仿宋" w:hint="eastAsia"/>
            <w:lang w:eastAsia="zh-CN"/>
          </w:rPr>
          <w:t>(二)、信息系统建设</w:t>
        </w:r>
        <w:r>
          <w:tab/>
        </w:r>
        <w:r>
          <w:fldChar w:fldCharType="begin"/>
        </w:r>
        <w:r>
          <w:instrText xml:space="preserve"> PAGEREF _Toc9145 \h </w:instrText>
        </w:r>
        <w:r>
          <w:fldChar w:fldCharType="separate"/>
        </w:r>
        <w:r>
          <w:t>63</w:t>
        </w:r>
        <w:r>
          <w:fldChar w:fldCharType="end"/>
        </w:r>
      </w:hyperlink>
    </w:p>
    <w:p>
      <w:pPr>
        <w:pStyle w:val="TOC2"/>
        <w:tabs>
          <w:tab w:val="right" w:leader="dot" w:pos="8306"/>
        </w:tabs>
      </w:pPr>
      <w:hyperlink w:anchor="_Toc17101" w:history="1">
        <w:r>
          <w:rPr>
            <w:rFonts w:ascii="仿宋" w:eastAsia="仿宋" w:hAnsi="仿宋" w:cs="仿宋" w:hint="eastAsia"/>
            <w:lang w:eastAsia="zh-CN"/>
          </w:rPr>
          <w:t>(三)、数据保护与隐私保护</w:t>
        </w:r>
        <w:r>
          <w:tab/>
        </w:r>
        <w:r>
          <w:fldChar w:fldCharType="begin"/>
        </w:r>
        <w:r>
          <w:instrText xml:space="preserve"> PAGEREF _Toc17101 \h </w:instrText>
        </w:r>
        <w:r>
          <w:fldChar w:fldCharType="separate"/>
        </w:r>
        <w:r>
          <w:t>64</w:t>
        </w:r>
        <w:r>
          <w:fldChar w:fldCharType="end"/>
        </w:r>
      </w:hyperlink>
    </w:p>
    <w:p>
      <w:pPr>
        <w:pStyle w:val="TOC1"/>
        <w:tabs>
          <w:tab w:val="right" w:leader="dot" w:pos="8306"/>
        </w:tabs>
      </w:pPr>
      <w:hyperlink w:anchor="_Toc4020" w:history="1">
        <w:r>
          <w:rPr>
            <w:rFonts w:ascii="仿宋" w:eastAsia="仿宋" w:hAnsi="仿宋" w:cs="仿宋" w:hint="eastAsia"/>
            <w:lang w:eastAsia="zh-CN"/>
          </w:rPr>
          <w:t>十四、项目验收与收尾工作</w:t>
        </w:r>
        <w:r>
          <w:tab/>
        </w:r>
        <w:r>
          <w:fldChar w:fldCharType="begin"/>
        </w:r>
        <w:r>
          <w:instrText xml:space="preserve"> PAGEREF _Toc4020 \h </w:instrText>
        </w:r>
        <w:r>
          <w:fldChar w:fldCharType="separate"/>
        </w:r>
        <w:r>
          <w:t>65</w:t>
        </w:r>
        <w:r>
          <w:fldChar w:fldCharType="end"/>
        </w:r>
      </w:hyperlink>
    </w:p>
    <w:p>
      <w:pPr>
        <w:pStyle w:val="TOC2"/>
        <w:tabs>
          <w:tab w:val="right" w:leader="dot" w:pos="8306"/>
        </w:tabs>
      </w:pPr>
      <w:hyperlink w:anchor="_Toc2250" w:history="1">
        <w:r>
          <w:rPr>
            <w:rFonts w:ascii="仿宋" w:eastAsia="仿宋" w:hAnsi="仿宋" w:cs="仿宋" w:hint="eastAsia"/>
            <w:lang w:eastAsia="zh-CN"/>
          </w:rPr>
          <w:t>(一)、项目竣工验收</w:t>
        </w:r>
        <w:r>
          <w:tab/>
        </w:r>
        <w:r>
          <w:fldChar w:fldCharType="begin"/>
        </w:r>
        <w:r>
          <w:instrText xml:space="preserve"> PAGEREF _Toc2250 \h </w:instrText>
        </w:r>
        <w:r>
          <w:fldChar w:fldCharType="separate"/>
        </w:r>
        <w:r>
          <w:t>65</w:t>
        </w:r>
        <w:r>
          <w:fldChar w:fldCharType="end"/>
        </w:r>
      </w:hyperlink>
    </w:p>
    <w:p>
      <w:pPr>
        <w:pStyle w:val="TOC2"/>
        <w:tabs>
          <w:tab w:val="right" w:leader="dot" w:pos="8306"/>
        </w:tabs>
      </w:pPr>
      <w:hyperlink w:anchor="_Toc9112" w:history="1">
        <w:r>
          <w:rPr>
            <w:rFonts w:ascii="仿宋" w:eastAsia="仿宋" w:hAnsi="仿宋" w:cs="仿宋" w:hint="eastAsia"/>
            <w:lang w:eastAsia="zh-CN"/>
          </w:rPr>
          <w:t>(二)、收尾工作计划</w:t>
        </w:r>
        <w:r>
          <w:tab/>
        </w:r>
        <w:r>
          <w:fldChar w:fldCharType="begin"/>
        </w:r>
        <w:r>
          <w:instrText xml:space="preserve"> PAGEREF _Toc9112 \h </w:instrText>
        </w:r>
        <w:r>
          <w:fldChar w:fldCharType="separate"/>
        </w:r>
        <w:r>
          <w:t>66</w:t>
        </w:r>
        <w:r>
          <w:fldChar w:fldCharType="end"/>
        </w:r>
      </w:hyperlink>
    </w:p>
    <w:p>
      <w:pPr>
        <w:pStyle w:val="TOC2"/>
        <w:tabs>
          <w:tab w:val="right" w:leader="dot" w:pos="8306"/>
        </w:tabs>
      </w:pPr>
      <w:hyperlink w:anchor="_Toc4269" w:history="1">
        <w:r>
          <w:rPr>
            <w:rFonts w:ascii="仿宋" w:eastAsia="仿宋" w:hAnsi="仿宋" w:cs="仿宋" w:hint="eastAsia"/>
            <w:lang w:eastAsia="zh-CN"/>
          </w:rPr>
          <w:t>(三)、移交与运营</w:t>
        </w:r>
        <w:r>
          <w:tab/>
        </w:r>
        <w:r>
          <w:fldChar w:fldCharType="begin"/>
        </w:r>
        <w:r>
          <w:instrText xml:space="preserve"> PAGEREF _Toc4269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水泥掺合剂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8228"/>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8790"/>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8816"/>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公司的核心目标是在水泥掺合剂行业内取得领先地位，实现可持续增长。为实现这一目标，公司将不断提升产品质量、拓展市场份额、加强研发创新，并致力于提高客户满意度。主要职责包括：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8031"/>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水泥掺合剂市场信息收集与分析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对水泥掺合剂行业销售部门员工进水泥掺合剂行业务素质、产品知识培训和考核等工作，不断培养、挖掘、引进销售人才，建设高素质的销售队伍。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19437"/>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根据水泥掺合剂行业特点、发展阶段、经营模式等因素，提出差异化的现金分红政策，确保在利润分配中现金分红占比达到一定比例。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19654"/>
      <w:r>
        <w:rPr>
          <w:rFonts w:ascii="仿宋" w:eastAsia="仿宋" w:hAnsi="仿宋" w:cs="仿宋" w:hint="eastAsia"/>
          <w:sz w:val="28"/>
          <w:lang w:eastAsia="zh-CN"/>
        </w:rPr>
        <w:t>二、建筑物技术方案</w:t>
      </w:r>
      <w:bookmarkEnd w:id="7"/>
    </w:p>
    <w:p>
      <w:pPr>
        <w:pStyle w:val="Heading2"/>
        <w:rPr>
          <w:rFonts w:ascii="仿宋" w:eastAsia="仿宋" w:hAnsi="仿宋" w:cs="仿宋" w:hint="eastAsia"/>
          <w:lang w:eastAsia="zh-CN"/>
        </w:rPr>
      </w:pPr>
      <w:bookmarkStart w:id="8" w:name="_Toc9476"/>
      <w:r>
        <w:rPr>
          <w:rFonts w:ascii="仿宋" w:eastAsia="仿宋" w:hAnsi="仿宋" w:cs="仿宋" w:hint="eastAsia"/>
          <w:lang w:eastAsia="zh-CN"/>
        </w:rPr>
        <w:t>(一)、项目工程设计总体要求</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9" w:name="_Toc15963"/>
      <w:r>
        <w:rPr>
          <w:rFonts w:ascii="仿宋" w:eastAsia="仿宋" w:hAnsi="仿宋" w:cs="仿宋" w:hint="eastAsia"/>
          <w:sz w:val="28"/>
          <w:lang w:eastAsia="zh-CN"/>
        </w:rPr>
        <w:t>(二)、建设方案</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水泥掺合剂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按照《建筑内部装修设计防火规范》，水泥掺合剂项目耐火等级为二级，屋顶防水等级为三级，严格按照《屋面工程技术规范》的要求进行施工。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0" w:name="_Toc13520"/>
      <w:r>
        <w:rPr>
          <w:rFonts w:ascii="仿宋" w:eastAsia="仿宋" w:hAnsi="仿宋" w:cs="仿宋" w:hint="eastAsia"/>
          <w:sz w:val="28"/>
          <w:lang w:eastAsia="zh-CN"/>
        </w:rPr>
        <w:t>(三)、建筑工程建设指标</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水泥掺合剂项目建筑面积XXm²，其中：生产工程XXm²，仓储工程XXm²，行政办公及生活服务设施XXm²，公共工程XXm²。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1" w:name="_Toc20470"/>
      <w:r>
        <w:rPr>
          <w:rFonts w:ascii="仿宋" w:eastAsia="仿宋" w:hAnsi="仿宋" w:cs="仿宋" w:hint="eastAsia"/>
          <w:sz w:val="28"/>
          <w:lang w:eastAsia="zh-CN"/>
        </w:rPr>
        <w:t>三、SWOT分析</w:t>
      </w:r>
      <w:bookmarkEnd w:id="11"/>
    </w:p>
    <w:p>
      <w:pPr>
        <w:pStyle w:val="Heading2"/>
        <w:rPr>
          <w:rFonts w:ascii="仿宋" w:eastAsia="仿宋" w:hAnsi="仿宋" w:cs="仿宋" w:hint="eastAsia"/>
          <w:lang w:eastAsia="zh-CN"/>
        </w:rPr>
      </w:pPr>
      <w:bookmarkStart w:id="12" w:name="_Toc28964"/>
      <w:r>
        <w:rPr>
          <w:rFonts w:ascii="仿宋" w:eastAsia="仿宋" w:hAnsi="仿宋" w:cs="仿宋" w:hint="eastAsia"/>
          <w:lang w:eastAsia="zh-CN"/>
        </w:rPr>
        <w:t>(一)、优势分析(S)</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水泥掺合剂公司在技术研发方面拥有显著的优势，创新能力备受瞩目。持续投入大量资源进行研究开发和技术成果的应用，致力于构建独具核心竞争力的自主知识产权。水泥掺合剂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水泥掺合剂行业内积累多年研发、经营管理和市场拓展经验的资深专业人士组成。他们与公司的利益紧密相连，为公司树立了高效务实、协同合作的企业文化。水泥掺合剂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水泥掺合剂公司拥有一批优质的水泥掺合剂行业领先客户。凭借卓越的技术创新、产品质量和服务水平，水泥掺合剂公司成功树立了卓越的品牌形象，赢得了高度认可。与优质客户之间保持牢固的合作关系，使公司更深刻地理解水泥掺合剂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水泥掺合剂行业中占据有利的竞争地位。通过多年的深耕，公司已经在技术、品牌、运营效率等多个方面形成了竞争优势。同时，随着水泥掺合剂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3" w:name="_Toc11054"/>
      <w:r>
        <w:rPr>
          <w:rFonts w:ascii="仿宋" w:eastAsia="仿宋" w:hAnsi="仿宋" w:cs="仿宋" w:hint="eastAsia"/>
          <w:sz w:val="28"/>
          <w:lang w:eastAsia="zh-CN"/>
        </w:rPr>
        <w:t>(二)、劣势分析(W)</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水泥掺合剂公司订单急剧增加，生产规模不断扩大，各类水泥掺合剂产品市场逐步开拓，公司对流动资金的需求显著增加。随着产品技术水平的提升，公司对先进生产设备和研发水泥掺合剂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水泥掺合剂行业整合不断加速。尽管公司在同水泥掺合剂行业中已经占据了相对优势的市场地位，但与水泥掺合剂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水泥掺合剂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https://d.book118.com/188000061033006027</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4D4"/>
    <w:rsid w:val="00B424D4"/>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88000061033006027"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2024-01-10T08:38:00Z</dcterms:created>
  <dcterms:modified xsi:type="dcterms:W3CDTF">2024-01-10T08:38:53Z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1822E6020A1C4491B57CC2C44DE2B0FD_11</vt:lpwstr>
  </property>
  <property fmtid="{D5CDD505-2E9C-101B-9397-08002B2CF9AE}" pid="3" name="KSOProductBuildVer">
    <vt:lpwstr>2052-12.1.0.16120</vt:lpwstr>
  </property>
</Properties>
</file>