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宠物电商项目构思建设方案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4" w:history="1">
        <w:r>
          <w:rPr>
            <w:rFonts w:ascii="仿宋" w:eastAsia="仿宋" w:hAnsi="仿宋" w:cs="仿宋" w:hint="eastAsia"/>
            <w:lang w:eastAsia="zh-CN"/>
          </w:rPr>
          <w:t>前言</w:t>
        </w:r>
        <w:r>
          <w:tab/>
        </w:r>
        <w:r>
          <w:fldChar w:fldCharType="begin"/>
        </w:r>
        <w:r>
          <w:instrText xml:space="preserve"> PAGEREF _Toc9284 \h </w:instrText>
        </w:r>
        <w:r>
          <w:fldChar w:fldCharType="separate"/>
        </w:r>
        <w:r>
          <w:t>3</w:t>
        </w:r>
        <w:r>
          <w:fldChar w:fldCharType="end"/>
        </w:r>
      </w:hyperlink>
    </w:p>
    <w:p>
      <w:pPr>
        <w:pStyle w:val="TOC1"/>
        <w:tabs>
          <w:tab w:val="right" w:leader="dot" w:pos="8306"/>
        </w:tabs>
      </w:pPr>
      <w:hyperlink w:anchor="_Toc20432" w:history="1">
        <w:r>
          <w:rPr>
            <w:rFonts w:ascii="仿宋" w:eastAsia="仿宋" w:hAnsi="仿宋" w:cs="仿宋" w:hint="eastAsia"/>
            <w:lang w:eastAsia="zh-CN"/>
          </w:rPr>
          <w:t>一、宠物电商项目概论</w:t>
        </w:r>
        <w:r>
          <w:tab/>
        </w:r>
        <w:r>
          <w:fldChar w:fldCharType="begin"/>
        </w:r>
        <w:r>
          <w:instrText xml:space="preserve"> PAGEREF _Toc20432 \h </w:instrText>
        </w:r>
        <w:r>
          <w:fldChar w:fldCharType="separate"/>
        </w:r>
        <w:r>
          <w:t>3</w:t>
        </w:r>
        <w:r>
          <w:fldChar w:fldCharType="end"/>
        </w:r>
      </w:hyperlink>
    </w:p>
    <w:p>
      <w:pPr>
        <w:pStyle w:val="TOC2"/>
        <w:tabs>
          <w:tab w:val="right" w:leader="dot" w:pos="8306"/>
        </w:tabs>
      </w:pPr>
      <w:hyperlink w:anchor="_Toc1583" w:history="1">
        <w:r>
          <w:rPr>
            <w:rFonts w:ascii="仿宋" w:eastAsia="仿宋" w:hAnsi="仿宋" w:cs="仿宋" w:hint="eastAsia"/>
            <w:lang w:eastAsia="zh-CN"/>
          </w:rPr>
          <w:t>(一)、项目申报单位概况</w:t>
        </w:r>
        <w:r>
          <w:tab/>
        </w:r>
        <w:r>
          <w:fldChar w:fldCharType="begin"/>
        </w:r>
        <w:r>
          <w:instrText xml:space="preserve"> PAGEREF _Toc1583 \h </w:instrText>
        </w:r>
        <w:r>
          <w:fldChar w:fldCharType="separate"/>
        </w:r>
        <w:r>
          <w:t>3</w:t>
        </w:r>
        <w:r>
          <w:fldChar w:fldCharType="end"/>
        </w:r>
      </w:hyperlink>
    </w:p>
    <w:p>
      <w:pPr>
        <w:pStyle w:val="TOC2"/>
        <w:tabs>
          <w:tab w:val="right" w:leader="dot" w:pos="8306"/>
        </w:tabs>
      </w:pPr>
      <w:hyperlink w:anchor="_Toc12410" w:history="1">
        <w:r>
          <w:rPr>
            <w:rFonts w:ascii="仿宋" w:eastAsia="仿宋" w:hAnsi="仿宋" w:cs="仿宋" w:hint="eastAsia"/>
            <w:lang w:eastAsia="zh-CN"/>
          </w:rPr>
          <w:t>(二)、项目概况</w:t>
        </w:r>
        <w:r>
          <w:tab/>
        </w:r>
        <w:r>
          <w:fldChar w:fldCharType="begin"/>
        </w:r>
        <w:r>
          <w:instrText xml:space="preserve"> PAGEREF _Toc12410 \h </w:instrText>
        </w:r>
        <w:r>
          <w:fldChar w:fldCharType="separate"/>
        </w:r>
        <w:r>
          <w:t>4</w:t>
        </w:r>
        <w:r>
          <w:fldChar w:fldCharType="end"/>
        </w:r>
      </w:hyperlink>
    </w:p>
    <w:p>
      <w:pPr>
        <w:pStyle w:val="TOC1"/>
        <w:tabs>
          <w:tab w:val="right" w:leader="dot" w:pos="8306"/>
        </w:tabs>
      </w:pPr>
      <w:hyperlink w:anchor="_Toc8216" w:history="1">
        <w:r>
          <w:rPr>
            <w:rFonts w:ascii="仿宋" w:eastAsia="仿宋" w:hAnsi="仿宋" w:cs="仿宋" w:hint="eastAsia"/>
            <w:lang w:eastAsia="zh-CN"/>
          </w:rPr>
          <w:t>二、社会影响分析</w:t>
        </w:r>
        <w:r>
          <w:tab/>
        </w:r>
        <w:r>
          <w:fldChar w:fldCharType="begin"/>
        </w:r>
        <w:r>
          <w:instrText xml:space="preserve"> PAGEREF _Toc8216 \h </w:instrText>
        </w:r>
        <w:r>
          <w:fldChar w:fldCharType="separate"/>
        </w:r>
        <w:r>
          <w:t>7</w:t>
        </w:r>
        <w:r>
          <w:fldChar w:fldCharType="end"/>
        </w:r>
      </w:hyperlink>
    </w:p>
    <w:p>
      <w:pPr>
        <w:pStyle w:val="TOC2"/>
        <w:tabs>
          <w:tab w:val="right" w:leader="dot" w:pos="8306"/>
        </w:tabs>
      </w:pPr>
      <w:hyperlink w:anchor="_Toc16819" w:history="1">
        <w:r>
          <w:rPr>
            <w:rFonts w:ascii="仿宋" w:eastAsia="仿宋" w:hAnsi="仿宋" w:cs="仿宋" w:hint="eastAsia"/>
            <w:lang w:eastAsia="zh-CN"/>
          </w:rPr>
          <w:t>(一)、社会影响效果分析</w:t>
        </w:r>
        <w:r>
          <w:tab/>
        </w:r>
        <w:r>
          <w:fldChar w:fldCharType="begin"/>
        </w:r>
        <w:r>
          <w:instrText xml:space="preserve"> PAGEREF _Toc16819 \h </w:instrText>
        </w:r>
        <w:r>
          <w:fldChar w:fldCharType="separate"/>
        </w:r>
        <w:r>
          <w:t>7</w:t>
        </w:r>
        <w:r>
          <w:fldChar w:fldCharType="end"/>
        </w:r>
      </w:hyperlink>
    </w:p>
    <w:p>
      <w:pPr>
        <w:pStyle w:val="TOC2"/>
        <w:tabs>
          <w:tab w:val="right" w:leader="dot" w:pos="8306"/>
        </w:tabs>
      </w:pPr>
      <w:hyperlink w:anchor="_Toc6066" w:history="1">
        <w:r>
          <w:rPr>
            <w:rFonts w:ascii="仿宋" w:eastAsia="仿宋" w:hAnsi="仿宋" w:cs="仿宋" w:hint="eastAsia"/>
            <w:lang w:eastAsia="zh-CN"/>
          </w:rPr>
          <w:t>(二)、社会适应性分析</w:t>
        </w:r>
        <w:r>
          <w:tab/>
        </w:r>
        <w:r>
          <w:fldChar w:fldCharType="begin"/>
        </w:r>
        <w:r>
          <w:instrText xml:space="preserve"> PAGEREF _Toc6066 \h </w:instrText>
        </w:r>
        <w:r>
          <w:fldChar w:fldCharType="separate"/>
        </w:r>
        <w:r>
          <w:t>9</w:t>
        </w:r>
        <w:r>
          <w:fldChar w:fldCharType="end"/>
        </w:r>
      </w:hyperlink>
    </w:p>
    <w:p>
      <w:pPr>
        <w:pStyle w:val="TOC2"/>
        <w:tabs>
          <w:tab w:val="right" w:leader="dot" w:pos="8306"/>
        </w:tabs>
      </w:pPr>
      <w:hyperlink w:anchor="_Toc179" w:history="1">
        <w:r>
          <w:rPr>
            <w:rFonts w:ascii="仿宋" w:eastAsia="仿宋" w:hAnsi="仿宋" w:cs="仿宋" w:hint="eastAsia"/>
            <w:lang w:eastAsia="zh-CN"/>
          </w:rPr>
          <w:t>(三)、社会风险及对策分析</w:t>
        </w:r>
        <w:r>
          <w:tab/>
        </w:r>
        <w:r>
          <w:fldChar w:fldCharType="begin"/>
        </w:r>
        <w:r>
          <w:instrText xml:space="preserve"> PAGEREF _Toc179 \h </w:instrText>
        </w:r>
        <w:r>
          <w:fldChar w:fldCharType="separate"/>
        </w:r>
        <w:r>
          <w:t>11</w:t>
        </w:r>
        <w:r>
          <w:fldChar w:fldCharType="end"/>
        </w:r>
      </w:hyperlink>
    </w:p>
    <w:p>
      <w:pPr>
        <w:pStyle w:val="TOC1"/>
        <w:tabs>
          <w:tab w:val="right" w:leader="dot" w:pos="8306"/>
        </w:tabs>
      </w:pPr>
      <w:hyperlink w:anchor="_Toc29281" w:history="1">
        <w:r>
          <w:rPr>
            <w:rFonts w:ascii="仿宋" w:eastAsia="仿宋" w:hAnsi="仿宋" w:cs="仿宋" w:hint="eastAsia"/>
            <w:lang w:eastAsia="zh-CN"/>
          </w:rPr>
          <w:t>三、项目选址研究</w:t>
        </w:r>
        <w:r>
          <w:tab/>
        </w:r>
        <w:r>
          <w:fldChar w:fldCharType="begin"/>
        </w:r>
        <w:r>
          <w:instrText xml:space="preserve"> PAGEREF _Toc29281 \h </w:instrText>
        </w:r>
        <w:r>
          <w:fldChar w:fldCharType="separate"/>
        </w:r>
        <w:r>
          <w:t>14</w:t>
        </w:r>
        <w:r>
          <w:fldChar w:fldCharType="end"/>
        </w:r>
      </w:hyperlink>
    </w:p>
    <w:p>
      <w:pPr>
        <w:pStyle w:val="TOC2"/>
        <w:tabs>
          <w:tab w:val="right" w:leader="dot" w:pos="8306"/>
        </w:tabs>
      </w:pPr>
      <w:hyperlink w:anchor="_Toc3637" w:history="1">
        <w:r>
          <w:rPr>
            <w:rFonts w:ascii="仿宋" w:eastAsia="仿宋" w:hAnsi="仿宋" w:cs="仿宋" w:hint="eastAsia"/>
            <w:lang w:eastAsia="zh-CN"/>
          </w:rPr>
          <w:t>(一)、项目选址原则</w:t>
        </w:r>
        <w:r>
          <w:tab/>
        </w:r>
        <w:r>
          <w:fldChar w:fldCharType="begin"/>
        </w:r>
        <w:r>
          <w:instrText xml:space="preserve"> PAGEREF _Toc3637 \h </w:instrText>
        </w:r>
        <w:r>
          <w:fldChar w:fldCharType="separate"/>
        </w:r>
        <w:r>
          <w:t>14</w:t>
        </w:r>
        <w:r>
          <w:fldChar w:fldCharType="end"/>
        </w:r>
      </w:hyperlink>
    </w:p>
    <w:p>
      <w:pPr>
        <w:pStyle w:val="TOC2"/>
        <w:tabs>
          <w:tab w:val="right" w:leader="dot" w:pos="8306"/>
        </w:tabs>
      </w:pPr>
      <w:hyperlink w:anchor="_Toc17233" w:history="1">
        <w:r>
          <w:rPr>
            <w:rFonts w:ascii="仿宋" w:eastAsia="仿宋" w:hAnsi="仿宋" w:cs="仿宋" w:hint="eastAsia"/>
            <w:lang w:eastAsia="zh-CN"/>
          </w:rPr>
          <w:t>(二)、项目选址</w:t>
        </w:r>
        <w:r>
          <w:tab/>
        </w:r>
        <w:r>
          <w:fldChar w:fldCharType="begin"/>
        </w:r>
        <w:r>
          <w:instrText xml:space="preserve"> PAGEREF _Toc17233 \h </w:instrText>
        </w:r>
        <w:r>
          <w:fldChar w:fldCharType="separate"/>
        </w:r>
        <w:r>
          <w:t>18</w:t>
        </w:r>
        <w:r>
          <w:fldChar w:fldCharType="end"/>
        </w:r>
      </w:hyperlink>
    </w:p>
    <w:p>
      <w:pPr>
        <w:pStyle w:val="TOC2"/>
        <w:tabs>
          <w:tab w:val="right" w:leader="dot" w:pos="8306"/>
        </w:tabs>
      </w:pPr>
      <w:hyperlink w:anchor="_Toc14498" w:history="1">
        <w:r>
          <w:rPr>
            <w:rFonts w:ascii="仿宋" w:eastAsia="仿宋" w:hAnsi="仿宋" w:cs="仿宋" w:hint="eastAsia"/>
            <w:lang w:eastAsia="zh-CN"/>
          </w:rPr>
          <w:t>(三)、建设条件分析</w:t>
        </w:r>
        <w:r>
          <w:tab/>
        </w:r>
        <w:r>
          <w:fldChar w:fldCharType="begin"/>
        </w:r>
        <w:r>
          <w:instrText xml:space="preserve"> PAGEREF _Toc14498 \h </w:instrText>
        </w:r>
        <w:r>
          <w:fldChar w:fldCharType="separate"/>
        </w:r>
        <w:r>
          <w:t>20</w:t>
        </w:r>
        <w:r>
          <w:fldChar w:fldCharType="end"/>
        </w:r>
      </w:hyperlink>
    </w:p>
    <w:p>
      <w:pPr>
        <w:pStyle w:val="TOC2"/>
        <w:tabs>
          <w:tab w:val="right" w:leader="dot" w:pos="8306"/>
        </w:tabs>
      </w:pPr>
      <w:hyperlink w:anchor="_Toc20335" w:history="1">
        <w:r>
          <w:rPr>
            <w:rFonts w:ascii="仿宋" w:eastAsia="仿宋" w:hAnsi="仿宋" w:cs="仿宋" w:hint="eastAsia"/>
            <w:lang w:eastAsia="zh-CN"/>
          </w:rPr>
          <w:t>(四)、用地控制指标</w:t>
        </w:r>
        <w:r>
          <w:tab/>
        </w:r>
        <w:r>
          <w:fldChar w:fldCharType="begin"/>
        </w:r>
        <w:r>
          <w:instrText xml:space="preserve"> PAGEREF _Toc20335 \h </w:instrText>
        </w:r>
        <w:r>
          <w:fldChar w:fldCharType="separate"/>
        </w:r>
        <w:r>
          <w:t>21</w:t>
        </w:r>
        <w:r>
          <w:fldChar w:fldCharType="end"/>
        </w:r>
      </w:hyperlink>
    </w:p>
    <w:p>
      <w:pPr>
        <w:pStyle w:val="TOC2"/>
        <w:tabs>
          <w:tab w:val="right" w:leader="dot" w:pos="8306"/>
        </w:tabs>
      </w:pPr>
      <w:hyperlink w:anchor="_Toc18616" w:history="1">
        <w:r>
          <w:rPr>
            <w:rFonts w:ascii="仿宋" w:eastAsia="仿宋" w:hAnsi="仿宋" w:cs="仿宋" w:hint="eastAsia"/>
            <w:lang w:eastAsia="zh-CN"/>
          </w:rPr>
          <w:t>(五)、地总体要求</w:t>
        </w:r>
        <w:r>
          <w:tab/>
        </w:r>
        <w:r>
          <w:fldChar w:fldCharType="begin"/>
        </w:r>
        <w:r>
          <w:instrText xml:space="preserve"> PAGEREF _Toc18616 \h </w:instrText>
        </w:r>
        <w:r>
          <w:fldChar w:fldCharType="separate"/>
        </w:r>
        <w:r>
          <w:t>22</w:t>
        </w:r>
        <w:r>
          <w:fldChar w:fldCharType="end"/>
        </w:r>
      </w:hyperlink>
    </w:p>
    <w:p>
      <w:pPr>
        <w:pStyle w:val="TOC2"/>
        <w:tabs>
          <w:tab w:val="right" w:leader="dot" w:pos="8306"/>
        </w:tabs>
      </w:pPr>
      <w:hyperlink w:anchor="_Toc32251" w:history="1">
        <w:r>
          <w:rPr>
            <w:rFonts w:ascii="仿宋" w:eastAsia="仿宋" w:hAnsi="仿宋" w:cs="仿宋" w:hint="eastAsia"/>
            <w:lang w:eastAsia="zh-CN"/>
          </w:rPr>
          <w:t>(六)、节约用地措施</w:t>
        </w:r>
        <w:r>
          <w:tab/>
        </w:r>
        <w:r>
          <w:fldChar w:fldCharType="begin"/>
        </w:r>
        <w:r>
          <w:instrText xml:space="preserve"> PAGEREF _Toc32251 \h </w:instrText>
        </w:r>
        <w:r>
          <w:fldChar w:fldCharType="separate"/>
        </w:r>
        <w:r>
          <w:t>24</w:t>
        </w:r>
        <w:r>
          <w:fldChar w:fldCharType="end"/>
        </w:r>
      </w:hyperlink>
    </w:p>
    <w:p>
      <w:pPr>
        <w:pStyle w:val="TOC2"/>
        <w:tabs>
          <w:tab w:val="right" w:leader="dot" w:pos="8306"/>
        </w:tabs>
      </w:pPr>
      <w:hyperlink w:anchor="_Toc11339" w:history="1">
        <w:r>
          <w:rPr>
            <w:rFonts w:ascii="仿宋" w:eastAsia="仿宋" w:hAnsi="仿宋" w:cs="仿宋" w:hint="eastAsia"/>
            <w:lang w:eastAsia="zh-CN"/>
          </w:rPr>
          <w:t>(七)、选址综合评价</w:t>
        </w:r>
        <w:r>
          <w:tab/>
        </w:r>
        <w:r>
          <w:fldChar w:fldCharType="begin"/>
        </w:r>
        <w:r>
          <w:instrText xml:space="preserve"> PAGEREF _Toc11339 \h </w:instrText>
        </w:r>
        <w:r>
          <w:fldChar w:fldCharType="separate"/>
        </w:r>
        <w:r>
          <w:t>25</w:t>
        </w:r>
        <w:r>
          <w:fldChar w:fldCharType="end"/>
        </w:r>
      </w:hyperlink>
    </w:p>
    <w:p>
      <w:pPr>
        <w:pStyle w:val="TOC1"/>
        <w:tabs>
          <w:tab w:val="right" w:leader="dot" w:pos="8306"/>
        </w:tabs>
      </w:pPr>
      <w:hyperlink w:anchor="_Toc25285" w:history="1">
        <w:r>
          <w:rPr>
            <w:rFonts w:ascii="仿宋" w:eastAsia="仿宋" w:hAnsi="仿宋" w:cs="仿宋" w:hint="eastAsia"/>
            <w:lang w:eastAsia="zh-CN"/>
          </w:rPr>
          <w:t>四、建设风险评估分析</w:t>
        </w:r>
        <w:r>
          <w:tab/>
        </w:r>
        <w:r>
          <w:fldChar w:fldCharType="begin"/>
        </w:r>
        <w:r>
          <w:instrText xml:space="preserve"> PAGEREF _Toc25285 \h </w:instrText>
        </w:r>
        <w:r>
          <w:fldChar w:fldCharType="separate"/>
        </w:r>
        <w:r>
          <w:t>26</w:t>
        </w:r>
        <w:r>
          <w:fldChar w:fldCharType="end"/>
        </w:r>
      </w:hyperlink>
    </w:p>
    <w:p>
      <w:pPr>
        <w:pStyle w:val="TOC2"/>
        <w:tabs>
          <w:tab w:val="right" w:leader="dot" w:pos="8306"/>
        </w:tabs>
      </w:pPr>
      <w:hyperlink w:anchor="_Toc14342" w:history="1">
        <w:r>
          <w:rPr>
            <w:rFonts w:ascii="仿宋" w:eastAsia="仿宋" w:hAnsi="仿宋" w:cs="仿宋" w:hint="eastAsia"/>
            <w:lang w:eastAsia="zh-CN"/>
          </w:rPr>
          <w:t>(一)、政策风险分析</w:t>
        </w:r>
        <w:r>
          <w:tab/>
        </w:r>
        <w:r>
          <w:fldChar w:fldCharType="begin"/>
        </w:r>
        <w:r>
          <w:instrText xml:space="preserve"> PAGEREF _Toc14342 \h </w:instrText>
        </w:r>
        <w:r>
          <w:fldChar w:fldCharType="separate"/>
        </w:r>
        <w:r>
          <w:t>26</w:t>
        </w:r>
        <w:r>
          <w:fldChar w:fldCharType="end"/>
        </w:r>
      </w:hyperlink>
    </w:p>
    <w:p>
      <w:pPr>
        <w:pStyle w:val="TOC2"/>
        <w:tabs>
          <w:tab w:val="right" w:leader="dot" w:pos="8306"/>
        </w:tabs>
      </w:pPr>
      <w:hyperlink w:anchor="_Toc22369" w:history="1">
        <w:r>
          <w:rPr>
            <w:rFonts w:ascii="仿宋" w:eastAsia="仿宋" w:hAnsi="仿宋" w:cs="仿宋" w:hint="eastAsia"/>
            <w:lang w:eastAsia="zh-CN"/>
          </w:rPr>
          <w:t>(二)、社会风险分析</w:t>
        </w:r>
        <w:r>
          <w:tab/>
        </w:r>
        <w:r>
          <w:fldChar w:fldCharType="begin"/>
        </w:r>
        <w:r>
          <w:instrText xml:space="preserve"> PAGEREF _Toc22369 \h </w:instrText>
        </w:r>
        <w:r>
          <w:fldChar w:fldCharType="separate"/>
        </w:r>
        <w:r>
          <w:t>27</w:t>
        </w:r>
        <w:r>
          <w:fldChar w:fldCharType="end"/>
        </w:r>
      </w:hyperlink>
    </w:p>
    <w:p>
      <w:pPr>
        <w:pStyle w:val="TOC2"/>
        <w:tabs>
          <w:tab w:val="right" w:leader="dot" w:pos="8306"/>
        </w:tabs>
      </w:pPr>
      <w:hyperlink w:anchor="_Toc16485" w:history="1">
        <w:r>
          <w:rPr>
            <w:rFonts w:ascii="仿宋" w:eastAsia="仿宋" w:hAnsi="仿宋" w:cs="仿宋" w:hint="eastAsia"/>
            <w:lang w:eastAsia="zh-CN"/>
          </w:rPr>
          <w:t>(三)、市场风险分析</w:t>
        </w:r>
        <w:r>
          <w:tab/>
        </w:r>
        <w:r>
          <w:fldChar w:fldCharType="begin"/>
        </w:r>
        <w:r>
          <w:instrText xml:space="preserve"> PAGEREF _Toc16485 \h </w:instrText>
        </w:r>
        <w:r>
          <w:fldChar w:fldCharType="separate"/>
        </w:r>
        <w:r>
          <w:t>29</w:t>
        </w:r>
        <w:r>
          <w:fldChar w:fldCharType="end"/>
        </w:r>
      </w:hyperlink>
    </w:p>
    <w:p>
      <w:pPr>
        <w:pStyle w:val="TOC2"/>
        <w:tabs>
          <w:tab w:val="right" w:leader="dot" w:pos="8306"/>
        </w:tabs>
      </w:pPr>
      <w:hyperlink w:anchor="_Toc715" w:history="1">
        <w:r>
          <w:rPr>
            <w:rFonts w:ascii="仿宋" w:eastAsia="仿宋" w:hAnsi="仿宋" w:cs="仿宋" w:hint="eastAsia"/>
            <w:lang w:eastAsia="zh-CN"/>
          </w:rPr>
          <w:t>(四)、资金风险分析</w:t>
        </w:r>
        <w:r>
          <w:tab/>
        </w:r>
        <w:r>
          <w:fldChar w:fldCharType="begin"/>
        </w:r>
        <w:r>
          <w:instrText xml:space="preserve"> PAGEREF _Toc715 \h </w:instrText>
        </w:r>
        <w:r>
          <w:fldChar w:fldCharType="separate"/>
        </w:r>
        <w:r>
          <w:t>29</w:t>
        </w:r>
        <w:r>
          <w:fldChar w:fldCharType="end"/>
        </w:r>
      </w:hyperlink>
    </w:p>
    <w:p>
      <w:pPr>
        <w:pStyle w:val="TOC2"/>
        <w:tabs>
          <w:tab w:val="right" w:leader="dot" w:pos="8306"/>
        </w:tabs>
      </w:pPr>
      <w:hyperlink w:anchor="_Toc2870" w:history="1">
        <w:r>
          <w:rPr>
            <w:rFonts w:ascii="仿宋" w:eastAsia="仿宋" w:hAnsi="仿宋" w:cs="仿宋" w:hint="eastAsia"/>
            <w:lang w:eastAsia="zh-CN"/>
          </w:rPr>
          <w:t>(五)、技术风险分析</w:t>
        </w:r>
        <w:r>
          <w:tab/>
        </w:r>
        <w:r>
          <w:fldChar w:fldCharType="begin"/>
        </w:r>
        <w:r>
          <w:instrText xml:space="preserve"> PAGEREF _Toc2870 \h </w:instrText>
        </w:r>
        <w:r>
          <w:fldChar w:fldCharType="separate"/>
        </w:r>
        <w:r>
          <w:t>31</w:t>
        </w:r>
        <w:r>
          <w:fldChar w:fldCharType="end"/>
        </w:r>
      </w:hyperlink>
    </w:p>
    <w:p>
      <w:pPr>
        <w:pStyle w:val="TOC2"/>
        <w:tabs>
          <w:tab w:val="right" w:leader="dot" w:pos="8306"/>
        </w:tabs>
      </w:pPr>
      <w:hyperlink w:anchor="_Toc27472" w:history="1">
        <w:r>
          <w:rPr>
            <w:rFonts w:ascii="仿宋" w:eastAsia="仿宋" w:hAnsi="仿宋" w:cs="仿宋" w:hint="eastAsia"/>
            <w:lang w:eastAsia="zh-CN"/>
          </w:rPr>
          <w:t>(六)、财务风险分析</w:t>
        </w:r>
        <w:r>
          <w:tab/>
        </w:r>
        <w:r>
          <w:fldChar w:fldCharType="begin"/>
        </w:r>
        <w:r>
          <w:instrText xml:space="preserve"> PAGEREF _Toc27472 \h </w:instrText>
        </w:r>
        <w:r>
          <w:fldChar w:fldCharType="separate"/>
        </w:r>
        <w:r>
          <w:t>32</w:t>
        </w:r>
        <w:r>
          <w:fldChar w:fldCharType="end"/>
        </w:r>
      </w:hyperlink>
    </w:p>
    <w:p>
      <w:pPr>
        <w:pStyle w:val="TOC2"/>
        <w:tabs>
          <w:tab w:val="right" w:leader="dot" w:pos="8306"/>
        </w:tabs>
      </w:pPr>
      <w:hyperlink w:anchor="_Toc26209" w:history="1">
        <w:r>
          <w:rPr>
            <w:rFonts w:ascii="仿宋" w:eastAsia="仿宋" w:hAnsi="仿宋" w:cs="仿宋" w:hint="eastAsia"/>
            <w:lang w:eastAsia="zh-CN"/>
          </w:rPr>
          <w:t>(七)、管理风险分析</w:t>
        </w:r>
        <w:r>
          <w:tab/>
        </w:r>
        <w:r>
          <w:fldChar w:fldCharType="begin"/>
        </w:r>
        <w:r>
          <w:instrText xml:space="preserve"> PAGEREF _Toc26209 \h </w:instrText>
        </w:r>
        <w:r>
          <w:fldChar w:fldCharType="separate"/>
        </w:r>
        <w:r>
          <w:t>34</w:t>
        </w:r>
        <w:r>
          <w:fldChar w:fldCharType="end"/>
        </w:r>
      </w:hyperlink>
    </w:p>
    <w:p>
      <w:pPr>
        <w:pStyle w:val="TOC2"/>
        <w:tabs>
          <w:tab w:val="right" w:leader="dot" w:pos="8306"/>
        </w:tabs>
      </w:pPr>
      <w:hyperlink w:anchor="_Toc19651" w:history="1">
        <w:r>
          <w:rPr>
            <w:rFonts w:ascii="仿宋" w:eastAsia="仿宋" w:hAnsi="仿宋" w:cs="仿宋" w:hint="eastAsia"/>
            <w:lang w:eastAsia="zh-CN"/>
          </w:rPr>
          <w:t>(八)、其它风险分析</w:t>
        </w:r>
        <w:r>
          <w:tab/>
        </w:r>
        <w:r>
          <w:fldChar w:fldCharType="begin"/>
        </w:r>
        <w:r>
          <w:instrText xml:space="preserve"> PAGEREF _Toc19651 \h </w:instrText>
        </w:r>
        <w:r>
          <w:fldChar w:fldCharType="separate"/>
        </w:r>
        <w:r>
          <w:t>35</w:t>
        </w:r>
        <w:r>
          <w:fldChar w:fldCharType="end"/>
        </w:r>
      </w:hyperlink>
    </w:p>
    <w:p>
      <w:pPr>
        <w:pStyle w:val="TOC2"/>
        <w:tabs>
          <w:tab w:val="right" w:leader="dot" w:pos="8306"/>
        </w:tabs>
      </w:pPr>
      <w:hyperlink w:anchor="_Toc21968" w:history="1">
        <w:r>
          <w:rPr>
            <w:rFonts w:ascii="仿宋" w:eastAsia="仿宋" w:hAnsi="仿宋" w:cs="仿宋" w:hint="eastAsia"/>
            <w:lang w:eastAsia="zh-CN"/>
          </w:rPr>
          <w:t>(九)、社会影响评估</w:t>
        </w:r>
        <w:r>
          <w:tab/>
        </w:r>
        <w:r>
          <w:fldChar w:fldCharType="begin"/>
        </w:r>
        <w:r>
          <w:instrText xml:space="preserve"> PAGEREF _Toc21968 \h </w:instrText>
        </w:r>
        <w:r>
          <w:fldChar w:fldCharType="separate"/>
        </w:r>
        <w:r>
          <w:t>36</w:t>
        </w:r>
        <w:r>
          <w:fldChar w:fldCharType="end"/>
        </w:r>
      </w:hyperlink>
    </w:p>
    <w:p>
      <w:pPr>
        <w:pStyle w:val="TOC1"/>
        <w:tabs>
          <w:tab w:val="right" w:leader="dot" w:pos="8306"/>
        </w:tabs>
      </w:pPr>
      <w:hyperlink w:anchor="_Toc32062" w:history="1">
        <w:r>
          <w:rPr>
            <w:rFonts w:ascii="仿宋" w:eastAsia="仿宋" w:hAnsi="仿宋" w:cs="仿宋" w:hint="eastAsia"/>
            <w:lang w:eastAsia="zh-CN"/>
          </w:rPr>
          <w:t>五、项目监理与质量保证</w:t>
        </w:r>
        <w:r>
          <w:tab/>
        </w:r>
        <w:r>
          <w:fldChar w:fldCharType="begin"/>
        </w:r>
        <w:r>
          <w:instrText xml:space="preserve"> PAGEREF _Toc32062 \h </w:instrText>
        </w:r>
        <w:r>
          <w:fldChar w:fldCharType="separate"/>
        </w:r>
        <w:r>
          <w:t>38</w:t>
        </w:r>
        <w:r>
          <w:fldChar w:fldCharType="end"/>
        </w:r>
      </w:hyperlink>
    </w:p>
    <w:p>
      <w:pPr>
        <w:pStyle w:val="TOC2"/>
        <w:tabs>
          <w:tab w:val="right" w:leader="dot" w:pos="8306"/>
        </w:tabs>
      </w:pPr>
      <w:hyperlink w:anchor="_Toc6567" w:history="1">
        <w:r>
          <w:rPr>
            <w:rFonts w:ascii="仿宋" w:eastAsia="仿宋" w:hAnsi="仿宋" w:cs="仿宋" w:hint="eastAsia"/>
            <w:lang w:eastAsia="zh-CN"/>
          </w:rPr>
          <w:t>(一)、监理体系构建</w:t>
        </w:r>
        <w:r>
          <w:tab/>
        </w:r>
        <w:r>
          <w:fldChar w:fldCharType="begin"/>
        </w:r>
        <w:r>
          <w:instrText xml:space="preserve"> PAGEREF _Toc6567 \h </w:instrText>
        </w:r>
        <w:r>
          <w:fldChar w:fldCharType="separate"/>
        </w:r>
        <w:r>
          <w:t>38</w:t>
        </w:r>
        <w:r>
          <w:fldChar w:fldCharType="end"/>
        </w:r>
      </w:hyperlink>
    </w:p>
    <w:p>
      <w:pPr>
        <w:pStyle w:val="TOC2"/>
        <w:tabs>
          <w:tab w:val="right" w:leader="dot" w:pos="8306"/>
        </w:tabs>
      </w:pPr>
      <w:hyperlink w:anchor="_Toc15614" w:history="1">
        <w:r>
          <w:rPr>
            <w:rFonts w:ascii="仿宋" w:eastAsia="仿宋" w:hAnsi="仿宋" w:cs="仿宋" w:hint="eastAsia"/>
            <w:lang w:eastAsia="zh-CN"/>
          </w:rPr>
          <w:t>(二)、质量保证体系实施</w:t>
        </w:r>
        <w:r>
          <w:tab/>
        </w:r>
        <w:r>
          <w:fldChar w:fldCharType="begin"/>
        </w:r>
        <w:r>
          <w:instrText xml:space="preserve"> PAGEREF _Toc15614 \h </w:instrText>
        </w:r>
        <w:r>
          <w:fldChar w:fldCharType="separate"/>
        </w:r>
        <w:r>
          <w:t>39</w:t>
        </w:r>
        <w:r>
          <w:fldChar w:fldCharType="end"/>
        </w:r>
      </w:hyperlink>
    </w:p>
    <w:p>
      <w:pPr>
        <w:pStyle w:val="TOC2"/>
        <w:tabs>
          <w:tab w:val="right" w:leader="dot" w:pos="8306"/>
        </w:tabs>
      </w:pPr>
      <w:hyperlink w:anchor="_Toc5937" w:history="1">
        <w:r>
          <w:rPr>
            <w:rFonts w:ascii="仿宋" w:eastAsia="仿宋" w:hAnsi="仿宋" w:cs="仿宋" w:hint="eastAsia"/>
            <w:lang w:eastAsia="zh-CN"/>
          </w:rPr>
          <w:t>(三)、监理与质量控制流程</w:t>
        </w:r>
        <w:r>
          <w:tab/>
        </w:r>
        <w:r>
          <w:fldChar w:fldCharType="begin"/>
        </w:r>
        <w:r>
          <w:instrText xml:space="preserve"> PAGEREF _Toc5937 \h </w:instrText>
        </w:r>
        <w:r>
          <w:fldChar w:fldCharType="separate"/>
        </w:r>
        <w:r>
          <w:t>40</w:t>
        </w:r>
        <w:r>
          <w:fldChar w:fldCharType="end"/>
        </w:r>
      </w:hyperlink>
    </w:p>
    <w:p>
      <w:pPr>
        <w:pStyle w:val="TOC1"/>
        <w:tabs>
          <w:tab w:val="right" w:leader="dot" w:pos="8306"/>
        </w:tabs>
      </w:pPr>
      <w:hyperlink w:anchor="_Toc29219" w:history="1">
        <w:r>
          <w:rPr>
            <w:rFonts w:ascii="仿宋" w:eastAsia="仿宋" w:hAnsi="仿宋" w:cs="仿宋" w:hint="eastAsia"/>
            <w:lang w:eastAsia="zh-CN"/>
          </w:rPr>
          <w:t>六、背景、必要性分析</w:t>
        </w:r>
        <w:r>
          <w:tab/>
        </w:r>
        <w:r>
          <w:fldChar w:fldCharType="begin"/>
        </w:r>
        <w:r>
          <w:instrText xml:space="preserve"> PAGEREF _Toc29219 \h </w:instrText>
        </w:r>
        <w:r>
          <w:fldChar w:fldCharType="separate"/>
        </w:r>
        <w:r>
          <w:t>40</w:t>
        </w:r>
        <w:r>
          <w:fldChar w:fldCharType="end"/>
        </w:r>
      </w:hyperlink>
    </w:p>
    <w:p>
      <w:pPr>
        <w:pStyle w:val="TOC2"/>
        <w:tabs>
          <w:tab w:val="right" w:leader="dot" w:pos="8306"/>
        </w:tabs>
      </w:pPr>
      <w:hyperlink w:anchor="_Toc16931" w:history="1">
        <w:r>
          <w:rPr>
            <w:rFonts w:ascii="仿宋" w:eastAsia="仿宋" w:hAnsi="仿宋" w:cs="仿宋" w:hint="eastAsia"/>
            <w:lang w:eastAsia="zh-CN"/>
          </w:rPr>
          <w:t>(一)、项目建设背景</w:t>
        </w:r>
        <w:r>
          <w:tab/>
        </w:r>
        <w:r>
          <w:fldChar w:fldCharType="begin"/>
        </w:r>
        <w:r>
          <w:instrText xml:space="preserve"> PAGEREF _Toc16931 \h </w:instrText>
        </w:r>
        <w:r>
          <w:fldChar w:fldCharType="separate"/>
        </w:r>
        <w:r>
          <w:t>40</w:t>
        </w:r>
        <w:r>
          <w:fldChar w:fldCharType="end"/>
        </w:r>
      </w:hyperlink>
    </w:p>
    <w:p>
      <w:pPr>
        <w:pStyle w:val="TOC2"/>
        <w:tabs>
          <w:tab w:val="right" w:leader="dot" w:pos="8306"/>
        </w:tabs>
      </w:pPr>
      <w:hyperlink w:anchor="_Toc5968" w:history="1">
        <w:r>
          <w:rPr>
            <w:rFonts w:ascii="仿宋" w:eastAsia="仿宋" w:hAnsi="仿宋" w:cs="仿宋" w:hint="eastAsia"/>
            <w:lang w:eastAsia="zh-CN"/>
          </w:rPr>
          <w:t>(二)、必要性分析</w:t>
        </w:r>
        <w:r>
          <w:tab/>
        </w:r>
        <w:r>
          <w:fldChar w:fldCharType="begin"/>
        </w:r>
        <w:r>
          <w:instrText xml:space="preserve"> PAGEREF _Toc5968 \h </w:instrText>
        </w:r>
        <w:r>
          <w:fldChar w:fldCharType="separate"/>
        </w:r>
        <w:r>
          <w:t>41</w:t>
        </w:r>
        <w:r>
          <w:fldChar w:fldCharType="end"/>
        </w:r>
      </w:hyperlink>
    </w:p>
    <w:p>
      <w:pPr>
        <w:pStyle w:val="TOC2"/>
        <w:tabs>
          <w:tab w:val="right" w:leader="dot" w:pos="8306"/>
        </w:tabs>
      </w:pPr>
      <w:hyperlink w:anchor="_Toc20784" w:history="1">
        <w:r>
          <w:rPr>
            <w:rFonts w:ascii="仿宋" w:eastAsia="仿宋" w:hAnsi="仿宋" w:cs="仿宋" w:hint="eastAsia"/>
            <w:lang w:eastAsia="zh-CN"/>
          </w:rPr>
          <w:t>(三)、项目建设有利条件</w:t>
        </w:r>
        <w:r>
          <w:tab/>
        </w:r>
        <w:r>
          <w:fldChar w:fldCharType="begin"/>
        </w:r>
        <w:r>
          <w:instrText xml:space="preserve"> PAGEREF _Toc20784 \h </w:instrText>
        </w:r>
        <w:r>
          <w:fldChar w:fldCharType="separate"/>
        </w:r>
        <w:r>
          <w:t>43</w:t>
        </w:r>
        <w:r>
          <w:fldChar w:fldCharType="end"/>
        </w:r>
      </w:hyperlink>
    </w:p>
    <w:p>
      <w:pPr>
        <w:pStyle w:val="TOC1"/>
        <w:tabs>
          <w:tab w:val="right" w:leader="dot" w:pos="8306"/>
        </w:tabs>
      </w:pPr>
      <w:hyperlink w:anchor="_Toc7306" w:history="1">
        <w:r>
          <w:rPr>
            <w:rFonts w:ascii="仿宋" w:eastAsia="仿宋" w:hAnsi="仿宋" w:cs="仿宋" w:hint="eastAsia"/>
            <w:lang w:eastAsia="zh-CN"/>
          </w:rPr>
          <w:t>七、环境保护与治理方案</w:t>
        </w:r>
        <w:r>
          <w:tab/>
        </w:r>
        <w:r>
          <w:fldChar w:fldCharType="begin"/>
        </w:r>
        <w:r>
          <w:instrText xml:space="preserve"> PAGEREF _Toc7306 \h </w:instrText>
        </w:r>
        <w:r>
          <w:fldChar w:fldCharType="separate"/>
        </w:r>
        <w:r>
          <w:t>44</w:t>
        </w:r>
        <w:r>
          <w:fldChar w:fldCharType="end"/>
        </w:r>
      </w:hyperlink>
    </w:p>
    <w:p>
      <w:pPr>
        <w:pStyle w:val="TOC2"/>
        <w:tabs>
          <w:tab w:val="right" w:leader="dot" w:pos="8306"/>
        </w:tabs>
      </w:pPr>
      <w:hyperlink w:anchor="_Toc8192" w:history="1">
        <w:r>
          <w:rPr>
            <w:rFonts w:ascii="仿宋" w:eastAsia="仿宋" w:hAnsi="仿宋" w:cs="仿宋" w:hint="eastAsia"/>
            <w:lang w:eastAsia="zh-CN"/>
          </w:rPr>
          <w:t>(一)、项目环境影响评估</w:t>
        </w:r>
        <w:r>
          <w:tab/>
        </w:r>
        <w:r>
          <w:fldChar w:fldCharType="begin"/>
        </w:r>
        <w:r>
          <w:instrText xml:space="preserve"> PAGEREF _Toc8192 \h </w:instrText>
        </w:r>
        <w:r>
          <w:fldChar w:fldCharType="separate"/>
        </w:r>
        <w:r>
          <w:t>44</w:t>
        </w:r>
        <w:r>
          <w:fldChar w:fldCharType="end"/>
        </w:r>
      </w:hyperlink>
    </w:p>
    <w:p>
      <w:pPr>
        <w:pStyle w:val="TOC2"/>
        <w:tabs>
          <w:tab w:val="right" w:leader="dot" w:pos="8306"/>
        </w:tabs>
      </w:pPr>
      <w:hyperlink w:anchor="_Toc13249" w:history="1">
        <w:r>
          <w:rPr>
            <w:rFonts w:ascii="仿宋" w:eastAsia="仿宋" w:hAnsi="仿宋" w:cs="仿宋" w:hint="eastAsia"/>
            <w:lang w:eastAsia="zh-CN"/>
          </w:rPr>
          <w:t>(二)、环境保护措施与治理方案</w:t>
        </w:r>
        <w:r>
          <w:tab/>
        </w:r>
        <w:r>
          <w:fldChar w:fldCharType="begin"/>
        </w:r>
        <w:r>
          <w:instrText xml:space="preserve"> PAGEREF _Toc13249 \h </w:instrText>
        </w:r>
        <w:r>
          <w:fldChar w:fldCharType="separate"/>
        </w:r>
        <w:r>
          <w:t>45</w:t>
        </w:r>
        <w:r>
          <w:fldChar w:fldCharType="end"/>
        </w:r>
      </w:hyperlink>
    </w:p>
    <w:p>
      <w:pPr>
        <w:pStyle w:val="TOC1"/>
        <w:tabs>
          <w:tab w:val="right" w:leader="dot" w:pos="8306"/>
        </w:tabs>
      </w:pPr>
      <w:hyperlink w:anchor="_Toc29185" w:history="1">
        <w:r>
          <w:rPr>
            <w:rFonts w:ascii="仿宋" w:eastAsia="仿宋" w:hAnsi="仿宋" w:cs="仿宋" w:hint="eastAsia"/>
            <w:lang w:eastAsia="zh-CN"/>
          </w:rPr>
          <w:t>八、经济效益与社会效益优化</w:t>
        </w:r>
        <w:r>
          <w:tab/>
        </w:r>
        <w:r>
          <w:fldChar w:fldCharType="begin"/>
        </w:r>
        <w:r>
          <w:instrText xml:space="preserve"> PAGEREF _Toc29185 \h </w:instrText>
        </w:r>
        <w:r>
          <w:fldChar w:fldCharType="separate"/>
        </w:r>
        <w:r>
          <w:t>45</w:t>
        </w:r>
        <w:r>
          <w:fldChar w:fldCharType="end"/>
        </w:r>
      </w:hyperlink>
    </w:p>
    <w:p>
      <w:pPr>
        <w:pStyle w:val="TOC2"/>
        <w:tabs>
          <w:tab w:val="right" w:leader="dot" w:pos="8306"/>
        </w:tabs>
      </w:pPr>
      <w:hyperlink w:anchor="_Toc3815" w:history="1">
        <w:r>
          <w:rPr>
            <w:rFonts w:ascii="仿宋" w:eastAsia="仿宋" w:hAnsi="仿宋" w:cs="仿宋" w:hint="eastAsia"/>
            <w:lang w:eastAsia="zh-CN"/>
          </w:rPr>
          <w:t>(一)、经济效益提升策略</w:t>
        </w:r>
        <w:r>
          <w:tab/>
        </w:r>
        <w:r>
          <w:fldChar w:fldCharType="begin"/>
        </w:r>
        <w:r>
          <w:instrText xml:space="preserve"> PAGEREF _Toc3815 \h </w:instrText>
        </w:r>
        <w:r>
          <w:fldChar w:fldCharType="separate"/>
        </w:r>
        <w:r>
          <w:t>45</w:t>
        </w:r>
        <w:r>
          <w:fldChar w:fldCharType="end"/>
        </w:r>
      </w:hyperlink>
    </w:p>
    <w:p>
      <w:pPr>
        <w:pStyle w:val="TOC2"/>
        <w:tabs>
          <w:tab w:val="right" w:leader="dot" w:pos="8306"/>
        </w:tabs>
      </w:pPr>
      <w:hyperlink w:anchor="_Toc9395" w:history="1">
        <w:r>
          <w:rPr>
            <w:rFonts w:ascii="仿宋" w:eastAsia="仿宋" w:hAnsi="仿宋" w:cs="仿宋" w:hint="eastAsia"/>
            <w:lang w:eastAsia="zh-CN"/>
          </w:rPr>
          <w:t>(二)、社会效益增强方案</w:t>
        </w:r>
        <w:r>
          <w:tab/>
        </w:r>
        <w:r>
          <w:fldChar w:fldCharType="begin"/>
        </w:r>
        <w:r>
          <w:instrText xml:space="preserve"> PAGEREF _Toc9395 \h </w:instrText>
        </w:r>
        <w:r>
          <w:fldChar w:fldCharType="separate"/>
        </w:r>
        <w:r>
          <w:t>47</w:t>
        </w:r>
        <w:r>
          <w:fldChar w:fldCharType="end"/>
        </w:r>
      </w:hyperlink>
    </w:p>
    <w:p>
      <w:pPr>
        <w:pStyle w:val="TOC1"/>
        <w:tabs>
          <w:tab w:val="right" w:leader="dot" w:pos="8306"/>
        </w:tabs>
      </w:pPr>
      <w:hyperlink w:anchor="_Toc901" w:history="1">
        <w:r>
          <w:rPr>
            <w:rFonts w:ascii="仿宋" w:eastAsia="仿宋" w:hAnsi="仿宋" w:cs="仿宋" w:hint="eastAsia"/>
            <w:lang w:eastAsia="zh-CN"/>
          </w:rPr>
          <w:t>九、资金管理与财务规划</w:t>
        </w:r>
        <w:r>
          <w:tab/>
        </w:r>
        <w:r>
          <w:fldChar w:fldCharType="begin"/>
        </w:r>
        <w:r>
          <w:instrText xml:space="preserve"> PAGEREF _Toc901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6" w:history="1">
        <w:r>
          <w:rPr>
            <w:rFonts w:ascii="仿宋" w:eastAsia="仿宋" w:hAnsi="仿宋" w:cs="仿宋" w:hint="eastAsia"/>
            <w:lang w:eastAsia="zh-CN"/>
          </w:rPr>
          <w:t>(一)、项目资金来源与筹措</w:t>
        </w:r>
        <w:r>
          <w:tab/>
        </w:r>
        <w:r>
          <w:fldChar w:fldCharType="begin"/>
        </w:r>
        <w:r>
          <w:instrText xml:space="preserve"> PAGEREF _Toc5466 \h </w:instrText>
        </w:r>
        <w:r>
          <w:fldChar w:fldCharType="separate"/>
        </w:r>
        <w:r>
          <w:t>47</w:t>
        </w:r>
        <w:r>
          <w:fldChar w:fldCharType="end"/>
        </w:r>
      </w:hyperlink>
    </w:p>
    <w:p>
      <w:pPr>
        <w:pStyle w:val="TOC2"/>
        <w:tabs>
          <w:tab w:val="right" w:leader="dot" w:pos="8306"/>
        </w:tabs>
      </w:pPr>
      <w:hyperlink w:anchor="_Toc26667" w:history="1">
        <w:r>
          <w:rPr>
            <w:rFonts w:ascii="仿宋" w:eastAsia="仿宋" w:hAnsi="仿宋" w:cs="仿宋" w:hint="eastAsia"/>
            <w:lang w:eastAsia="zh-CN"/>
          </w:rPr>
          <w:t>(二)、资金使用与监管</w:t>
        </w:r>
        <w:r>
          <w:tab/>
        </w:r>
        <w:r>
          <w:fldChar w:fldCharType="begin"/>
        </w:r>
        <w:r>
          <w:instrText xml:space="preserve"> PAGEREF _Toc26667 \h </w:instrText>
        </w:r>
        <w:r>
          <w:fldChar w:fldCharType="separate"/>
        </w:r>
        <w:r>
          <w:t>49</w:t>
        </w:r>
        <w:r>
          <w:fldChar w:fldCharType="end"/>
        </w:r>
      </w:hyperlink>
    </w:p>
    <w:p>
      <w:pPr>
        <w:pStyle w:val="TOC2"/>
        <w:tabs>
          <w:tab w:val="right" w:leader="dot" w:pos="8306"/>
        </w:tabs>
      </w:pPr>
      <w:hyperlink w:anchor="_Toc23868" w:history="1">
        <w:r>
          <w:rPr>
            <w:rFonts w:ascii="仿宋" w:eastAsia="仿宋" w:hAnsi="仿宋" w:cs="仿宋" w:hint="eastAsia"/>
            <w:lang w:eastAsia="zh-CN"/>
          </w:rPr>
          <w:t>(三)、财务规划与预测</w:t>
        </w:r>
        <w:r>
          <w:tab/>
        </w:r>
        <w:r>
          <w:fldChar w:fldCharType="begin"/>
        </w:r>
        <w:r>
          <w:instrText xml:space="preserve"> PAGEREF _Toc23868 \h </w:instrText>
        </w:r>
        <w:r>
          <w:fldChar w:fldCharType="separate"/>
        </w:r>
        <w:r>
          <w:t>50</w:t>
        </w:r>
        <w:r>
          <w:fldChar w:fldCharType="end"/>
        </w:r>
      </w:hyperlink>
    </w:p>
    <w:p>
      <w:pPr>
        <w:pStyle w:val="TOC1"/>
        <w:tabs>
          <w:tab w:val="right" w:leader="dot" w:pos="8306"/>
        </w:tabs>
      </w:pPr>
      <w:hyperlink w:anchor="_Toc25135" w:history="1">
        <w:r>
          <w:rPr>
            <w:rFonts w:ascii="仿宋" w:eastAsia="仿宋" w:hAnsi="仿宋" w:cs="仿宋" w:hint="eastAsia"/>
            <w:lang w:eastAsia="zh-CN"/>
          </w:rPr>
          <w:t>十、项目进度计划</w:t>
        </w:r>
        <w:r>
          <w:tab/>
        </w:r>
        <w:r>
          <w:fldChar w:fldCharType="begin"/>
        </w:r>
        <w:r>
          <w:instrText xml:space="preserve"> PAGEREF _Toc25135 \h </w:instrText>
        </w:r>
        <w:r>
          <w:fldChar w:fldCharType="separate"/>
        </w:r>
        <w:r>
          <w:t>51</w:t>
        </w:r>
        <w:r>
          <w:fldChar w:fldCharType="end"/>
        </w:r>
      </w:hyperlink>
    </w:p>
    <w:p>
      <w:pPr>
        <w:pStyle w:val="TOC2"/>
        <w:tabs>
          <w:tab w:val="right" w:leader="dot" w:pos="8306"/>
        </w:tabs>
      </w:pPr>
      <w:hyperlink w:anchor="_Toc24789" w:history="1">
        <w:r>
          <w:rPr>
            <w:rFonts w:ascii="仿宋" w:eastAsia="仿宋" w:hAnsi="仿宋" w:cs="仿宋" w:hint="eastAsia"/>
            <w:lang w:eastAsia="zh-CN"/>
          </w:rPr>
          <w:t>(一)、建设周期</w:t>
        </w:r>
        <w:r>
          <w:tab/>
        </w:r>
        <w:r>
          <w:fldChar w:fldCharType="begin"/>
        </w:r>
        <w:r>
          <w:instrText xml:space="preserve"> PAGEREF _Toc24789 \h </w:instrText>
        </w:r>
        <w:r>
          <w:fldChar w:fldCharType="separate"/>
        </w:r>
        <w:r>
          <w:t>51</w:t>
        </w:r>
        <w:r>
          <w:fldChar w:fldCharType="end"/>
        </w:r>
      </w:hyperlink>
    </w:p>
    <w:p>
      <w:pPr>
        <w:pStyle w:val="TOC2"/>
        <w:tabs>
          <w:tab w:val="right" w:leader="dot" w:pos="8306"/>
        </w:tabs>
      </w:pPr>
      <w:hyperlink w:anchor="_Toc20118" w:history="1">
        <w:r>
          <w:rPr>
            <w:rFonts w:ascii="仿宋" w:eastAsia="仿宋" w:hAnsi="仿宋" w:cs="仿宋" w:hint="eastAsia"/>
            <w:lang w:eastAsia="zh-CN"/>
          </w:rPr>
          <w:t>(二)、建设进度</w:t>
        </w:r>
        <w:r>
          <w:tab/>
        </w:r>
        <w:r>
          <w:fldChar w:fldCharType="begin"/>
        </w:r>
        <w:r>
          <w:instrText xml:space="preserve"> PAGEREF _Toc20118 \h </w:instrText>
        </w:r>
        <w:r>
          <w:fldChar w:fldCharType="separate"/>
        </w:r>
        <w:r>
          <w:t>51</w:t>
        </w:r>
        <w:r>
          <w:fldChar w:fldCharType="end"/>
        </w:r>
      </w:hyperlink>
    </w:p>
    <w:p>
      <w:pPr>
        <w:pStyle w:val="TOC2"/>
        <w:tabs>
          <w:tab w:val="right" w:leader="dot" w:pos="8306"/>
        </w:tabs>
      </w:pPr>
      <w:hyperlink w:anchor="_Toc20904" w:history="1">
        <w:r>
          <w:rPr>
            <w:rFonts w:ascii="仿宋" w:eastAsia="仿宋" w:hAnsi="仿宋" w:cs="仿宋" w:hint="eastAsia"/>
            <w:lang w:eastAsia="zh-CN"/>
          </w:rPr>
          <w:t>(三)、进度安排注意事项</w:t>
        </w:r>
        <w:r>
          <w:tab/>
        </w:r>
        <w:r>
          <w:fldChar w:fldCharType="begin"/>
        </w:r>
        <w:r>
          <w:instrText xml:space="preserve"> PAGEREF _Toc20904 \h </w:instrText>
        </w:r>
        <w:r>
          <w:fldChar w:fldCharType="separate"/>
        </w:r>
        <w:r>
          <w:t>53</w:t>
        </w:r>
        <w:r>
          <w:fldChar w:fldCharType="end"/>
        </w:r>
      </w:hyperlink>
    </w:p>
    <w:p>
      <w:pPr>
        <w:pStyle w:val="TOC2"/>
        <w:tabs>
          <w:tab w:val="right" w:leader="dot" w:pos="8306"/>
        </w:tabs>
      </w:pPr>
      <w:hyperlink w:anchor="_Toc1825" w:history="1">
        <w:r>
          <w:rPr>
            <w:rFonts w:ascii="仿宋" w:eastAsia="仿宋" w:hAnsi="仿宋" w:cs="仿宋" w:hint="eastAsia"/>
            <w:lang w:eastAsia="zh-CN"/>
          </w:rPr>
          <w:t>(四)、人力资源配置</w:t>
        </w:r>
        <w:r>
          <w:tab/>
        </w:r>
        <w:r>
          <w:fldChar w:fldCharType="begin"/>
        </w:r>
        <w:r>
          <w:instrText xml:space="preserve"> PAGEREF _Toc1825 \h </w:instrText>
        </w:r>
        <w:r>
          <w:fldChar w:fldCharType="separate"/>
        </w:r>
        <w:r>
          <w:t>54</w:t>
        </w:r>
        <w:r>
          <w:fldChar w:fldCharType="end"/>
        </w:r>
      </w:hyperlink>
    </w:p>
    <w:p>
      <w:pPr>
        <w:pStyle w:val="TOC2"/>
        <w:tabs>
          <w:tab w:val="right" w:leader="dot" w:pos="8306"/>
        </w:tabs>
      </w:pPr>
      <w:hyperlink w:anchor="_Toc32662" w:history="1">
        <w:r>
          <w:rPr>
            <w:rFonts w:ascii="仿宋" w:eastAsia="仿宋" w:hAnsi="仿宋" w:cs="仿宋" w:hint="eastAsia"/>
            <w:lang w:eastAsia="zh-CN"/>
          </w:rPr>
          <w:t>(五)、员工培训</w:t>
        </w:r>
        <w:r>
          <w:tab/>
        </w:r>
        <w:r>
          <w:fldChar w:fldCharType="begin"/>
        </w:r>
        <w:r>
          <w:instrText xml:space="preserve"> PAGEREF _Toc32662 \h </w:instrText>
        </w:r>
        <w:r>
          <w:fldChar w:fldCharType="separate"/>
        </w:r>
        <w:r>
          <w:t>56</w:t>
        </w:r>
        <w:r>
          <w:fldChar w:fldCharType="end"/>
        </w:r>
      </w:hyperlink>
    </w:p>
    <w:p>
      <w:pPr>
        <w:pStyle w:val="TOC2"/>
        <w:tabs>
          <w:tab w:val="right" w:leader="dot" w:pos="8306"/>
        </w:tabs>
      </w:pPr>
      <w:hyperlink w:anchor="_Toc3276" w:history="1">
        <w:r>
          <w:rPr>
            <w:rFonts w:ascii="仿宋" w:eastAsia="仿宋" w:hAnsi="仿宋" w:cs="仿宋" w:hint="eastAsia"/>
            <w:lang w:eastAsia="zh-CN"/>
          </w:rPr>
          <w:t>(六)、项目实施保障</w:t>
        </w:r>
        <w:r>
          <w:tab/>
        </w:r>
        <w:r>
          <w:fldChar w:fldCharType="begin"/>
        </w:r>
        <w:r>
          <w:instrText xml:space="preserve"> PAGEREF _Toc3276 \h </w:instrText>
        </w:r>
        <w:r>
          <w:fldChar w:fldCharType="separate"/>
        </w:r>
        <w:r>
          <w:t>57</w:t>
        </w:r>
        <w:r>
          <w:fldChar w:fldCharType="end"/>
        </w:r>
      </w:hyperlink>
    </w:p>
    <w:p>
      <w:pPr>
        <w:pStyle w:val="TOC2"/>
        <w:tabs>
          <w:tab w:val="right" w:leader="dot" w:pos="8306"/>
        </w:tabs>
      </w:pPr>
      <w:hyperlink w:anchor="_Toc32219" w:history="1">
        <w:r>
          <w:rPr>
            <w:rFonts w:ascii="仿宋" w:eastAsia="仿宋" w:hAnsi="仿宋" w:cs="仿宋" w:hint="eastAsia"/>
            <w:lang w:eastAsia="zh-CN"/>
          </w:rPr>
          <w:t>(七)、安全规范管理</w:t>
        </w:r>
        <w:r>
          <w:tab/>
        </w:r>
        <w:r>
          <w:fldChar w:fldCharType="begin"/>
        </w:r>
        <w:r>
          <w:instrText xml:space="preserve"> PAGEREF _Toc32219 \h </w:instrText>
        </w:r>
        <w:r>
          <w:fldChar w:fldCharType="separate"/>
        </w:r>
        <w:r>
          <w:t>57</w:t>
        </w:r>
        <w:r>
          <w:fldChar w:fldCharType="end"/>
        </w:r>
      </w:hyperlink>
    </w:p>
    <w:p>
      <w:pPr>
        <w:pStyle w:val="TOC1"/>
        <w:tabs>
          <w:tab w:val="right" w:leader="dot" w:pos="8306"/>
        </w:tabs>
      </w:pPr>
      <w:hyperlink w:anchor="_Toc11079" w:history="1">
        <w:r>
          <w:rPr>
            <w:rFonts w:ascii="仿宋" w:eastAsia="仿宋" w:hAnsi="仿宋" w:cs="仿宋" w:hint="eastAsia"/>
            <w:lang w:eastAsia="zh-CN"/>
          </w:rPr>
          <w:t>十一、客户关系管理与市场拓展</w:t>
        </w:r>
        <w:r>
          <w:tab/>
        </w:r>
        <w:r>
          <w:fldChar w:fldCharType="begin"/>
        </w:r>
        <w:r>
          <w:instrText xml:space="preserve"> PAGEREF _Toc11079 \h </w:instrText>
        </w:r>
        <w:r>
          <w:fldChar w:fldCharType="separate"/>
        </w:r>
        <w:r>
          <w:t>59</w:t>
        </w:r>
        <w:r>
          <w:fldChar w:fldCharType="end"/>
        </w:r>
      </w:hyperlink>
    </w:p>
    <w:p>
      <w:pPr>
        <w:pStyle w:val="TOC2"/>
        <w:tabs>
          <w:tab w:val="right" w:leader="dot" w:pos="8306"/>
        </w:tabs>
      </w:pPr>
      <w:hyperlink w:anchor="_Toc301" w:history="1">
        <w:r>
          <w:rPr>
            <w:rFonts w:ascii="仿宋" w:eastAsia="仿宋" w:hAnsi="仿宋" w:cs="仿宋" w:hint="eastAsia"/>
            <w:lang w:eastAsia="zh-CN"/>
          </w:rPr>
          <w:t>(一)、客户关系管理策略</w:t>
        </w:r>
        <w:r>
          <w:tab/>
        </w:r>
        <w:r>
          <w:fldChar w:fldCharType="begin"/>
        </w:r>
        <w:r>
          <w:instrText xml:space="preserve"> PAGEREF _Toc301 \h </w:instrText>
        </w:r>
        <w:r>
          <w:fldChar w:fldCharType="separate"/>
        </w:r>
        <w:r>
          <w:t>59</w:t>
        </w:r>
        <w:r>
          <w:fldChar w:fldCharType="end"/>
        </w:r>
      </w:hyperlink>
    </w:p>
    <w:p>
      <w:pPr>
        <w:pStyle w:val="TOC2"/>
        <w:tabs>
          <w:tab w:val="right" w:leader="dot" w:pos="8306"/>
        </w:tabs>
      </w:pPr>
      <w:hyperlink w:anchor="_Toc1324" w:history="1">
        <w:r>
          <w:rPr>
            <w:rFonts w:ascii="仿宋" w:eastAsia="仿宋" w:hAnsi="仿宋" w:cs="仿宋" w:hint="eastAsia"/>
            <w:lang w:eastAsia="zh-CN"/>
          </w:rPr>
          <w:t>(二)、市场拓展方案</w:t>
        </w:r>
        <w:r>
          <w:tab/>
        </w:r>
        <w:r>
          <w:fldChar w:fldCharType="begin"/>
        </w:r>
        <w:r>
          <w:instrText xml:space="preserve"> PAGEREF _Toc1324 \h </w:instrText>
        </w:r>
        <w:r>
          <w:fldChar w:fldCharType="separate"/>
        </w:r>
        <w:r>
          <w:t>60</w:t>
        </w:r>
        <w:r>
          <w:fldChar w:fldCharType="end"/>
        </w:r>
      </w:hyperlink>
    </w:p>
    <w:p>
      <w:pPr>
        <w:pStyle w:val="TOC1"/>
        <w:tabs>
          <w:tab w:val="right" w:leader="dot" w:pos="8306"/>
        </w:tabs>
      </w:pPr>
      <w:hyperlink w:anchor="_Toc18316" w:history="1">
        <w:r>
          <w:rPr>
            <w:rFonts w:ascii="仿宋" w:eastAsia="仿宋" w:hAnsi="仿宋" w:cs="仿宋" w:hint="eastAsia"/>
            <w:lang w:eastAsia="zh-CN"/>
          </w:rPr>
          <w:t>十二、项目实施与管理方案</w:t>
        </w:r>
        <w:r>
          <w:tab/>
        </w:r>
        <w:r>
          <w:fldChar w:fldCharType="begin"/>
        </w:r>
        <w:r>
          <w:instrText xml:space="preserve"> PAGEREF _Toc18316 \h </w:instrText>
        </w:r>
        <w:r>
          <w:fldChar w:fldCharType="separate"/>
        </w:r>
        <w:r>
          <w:t>61</w:t>
        </w:r>
        <w:r>
          <w:fldChar w:fldCharType="end"/>
        </w:r>
      </w:hyperlink>
    </w:p>
    <w:p>
      <w:pPr>
        <w:pStyle w:val="TOC2"/>
        <w:tabs>
          <w:tab w:val="right" w:leader="dot" w:pos="8306"/>
        </w:tabs>
      </w:pPr>
      <w:hyperlink w:anchor="_Toc14085" w:history="1">
        <w:r>
          <w:rPr>
            <w:rFonts w:ascii="仿宋" w:eastAsia="仿宋" w:hAnsi="仿宋" w:cs="仿宋" w:hint="eastAsia"/>
            <w:lang w:eastAsia="zh-CN"/>
          </w:rPr>
          <w:t>(一)、项目实施计划</w:t>
        </w:r>
        <w:r>
          <w:tab/>
        </w:r>
        <w:r>
          <w:fldChar w:fldCharType="begin"/>
        </w:r>
        <w:r>
          <w:instrText xml:space="preserve"> PAGEREF _Toc14085 \h </w:instrText>
        </w:r>
        <w:r>
          <w:fldChar w:fldCharType="separate"/>
        </w:r>
        <w:r>
          <w:t>61</w:t>
        </w:r>
        <w:r>
          <w:fldChar w:fldCharType="end"/>
        </w:r>
      </w:hyperlink>
    </w:p>
    <w:p>
      <w:pPr>
        <w:pStyle w:val="TOC2"/>
        <w:tabs>
          <w:tab w:val="right" w:leader="dot" w:pos="8306"/>
        </w:tabs>
      </w:pPr>
      <w:hyperlink w:anchor="_Toc8125" w:history="1">
        <w:r>
          <w:rPr>
            <w:rFonts w:ascii="仿宋" w:eastAsia="仿宋" w:hAnsi="仿宋" w:cs="仿宋" w:hint="eastAsia"/>
            <w:lang w:eastAsia="zh-CN"/>
          </w:rPr>
          <w:t>(二)、项目组织机构与职责</w:t>
        </w:r>
        <w:r>
          <w:tab/>
        </w:r>
        <w:r>
          <w:fldChar w:fldCharType="begin"/>
        </w:r>
        <w:r>
          <w:instrText xml:space="preserve"> PAGEREF _Toc8125 \h </w:instrText>
        </w:r>
        <w:r>
          <w:fldChar w:fldCharType="separate"/>
        </w:r>
        <w:r>
          <w:t>62</w:t>
        </w:r>
        <w:r>
          <w:fldChar w:fldCharType="end"/>
        </w:r>
      </w:hyperlink>
    </w:p>
    <w:p>
      <w:pPr>
        <w:pStyle w:val="TOC2"/>
        <w:tabs>
          <w:tab w:val="right" w:leader="dot" w:pos="8306"/>
        </w:tabs>
      </w:pPr>
      <w:hyperlink w:anchor="_Toc28509" w:history="1">
        <w:r>
          <w:rPr>
            <w:rFonts w:ascii="仿宋" w:eastAsia="仿宋" w:hAnsi="仿宋" w:cs="仿宋" w:hint="eastAsia"/>
            <w:lang w:eastAsia="zh-CN"/>
          </w:rPr>
          <w:t>(三)、项目管理与监控体系</w:t>
        </w:r>
        <w:r>
          <w:tab/>
        </w:r>
        <w:r>
          <w:fldChar w:fldCharType="begin"/>
        </w:r>
        <w:r>
          <w:instrText xml:space="preserve"> PAGEREF _Toc28509 \h </w:instrText>
        </w:r>
        <w:r>
          <w:fldChar w:fldCharType="separate"/>
        </w:r>
        <w:r>
          <w:t>65</w:t>
        </w:r>
        <w:r>
          <w:fldChar w:fldCharType="end"/>
        </w:r>
      </w:hyperlink>
    </w:p>
    <w:p>
      <w:pPr>
        <w:pStyle w:val="TOC1"/>
        <w:tabs>
          <w:tab w:val="right" w:leader="dot" w:pos="8306"/>
        </w:tabs>
      </w:pPr>
      <w:hyperlink w:anchor="_Toc5521" w:history="1">
        <w:r>
          <w:rPr>
            <w:rFonts w:ascii="仿宋" w:eastAsia="仿宋" w:hAnsi="仿宋" w:cs="仿宋" w:hint="eastAsia"/>
            <w:lang w:eastAsia="zh-CN"/>
          </w:rPr>
          <w:t>十三、人力资源管理与开发</w:t>
        </w:r>
        <w:r>
          <w:tab/>
        </w:r>
        <w:r>
          <w:fldChar w:fldCharType="begin"/>
        </w:r>
        <w:r>
          <w:instrText xml:space="preserve"> PAGEREF _Toc5521 \h </w:instrText>
        </w:r>
        <w:r>
          <w:fldChar w:fldCharType="separate"/>
        </w:r>
        <w:r>
          <w:t>67</w:t>
        </w:r>
        <w:r>
          <w:fldChar w:fldCharType="end"/>
        </w:r>
      </w:hyperlink>
    </w:p>
    <w:p>
      <w:pPr>
        <w:pStyle w:val="TOC2"/>
        <w:tabs>
          <w:tab w:val="right" w:leader="dot" w:pos="8306"/>
        </w:tabs>
      </w:pPr>
      <w:hyperlink w:anchor="_Toc3181" w:history="1">
        <w:r>
          <w:rPr>
            <w:rFonts w:ascii="仿宋" w:eastAsia="仿宋" w:hAnsi="仿宋" w:cs="仿宋" w:hint="eastAsia"/>
            <w:lang w:eastAsia="zh-CN"/>
          </w:rPr>
          <w:t>(一)、人力资源规划</w:t>
        </w:r>
        <w:r>
          <w:tab/>
        </w:r>
        <w:r>
          <w:fldChar w:fldCharType="begin"/>
        </w:r>
        <w:r>
          <w:instrText xml:space="preserve"> PAGEREF _Toc3181 \h </w:instrText>
        </w:r>
        <w:r>
          <w:fldChar w:fldCharType="separate"/>
        </w:r>
        <w:r>
          <w:t>67</w:t>
        </w:r>
        <w:r>
          <w:fldChar w:fldCharType="end"/>
        </w:r>
      </w:hyperlink>
    </w:p>
    <w:p>
      <w:pPr>
        <w:pStyle w:val="TOC2"/>
        <w:tabs>
          <w:tab w:val="right" w:leader="dot" w:pos="8306"/>
        </w:tabs>
      </w:pPr>
      <w:hyperlink w:anchor="_Toc12638" w:history="1">
        <w:r>
          <w:rPr>
            <w:rFonts w:ascii="仿宋" w:eastAsia="仿宋" w:hAnsi="仿宋" w:cs="仿宋" w:hint="eastAsia"/>
            <w:lang w:eastAsia="zh-CN"/>
          </w:rPr>
          <w:t>(二)、人力资源开发与培训</w:t>
        </w:r>
        <w:r>
          <w:tab/>
        </w:r>
        <w:r>
          <w:fldChar w:fldCharType="begin"/>
        </w:r>
        <w:r>
          <w:instrText xml:space="preserve"> PAGEREF _Toc12638 \h </w:instrText>
        </w:r>
        <w:r>
          <w:fldChar w:fldCharType="separate"/>
        </w:r>
        <w:r>
          <w:t>68</w:t>
        </w:r>
        <w:r>
          <w:fldChar w:fldCharType="end"/>
        </w:r>
      </w:hyperlink>
    </w:p>
    <w:p>
      <w:pPr>
        <w:pStyle w:val="TOC1"/>
        <w:tabs>
          <w:tab w:val="right" w:leader="dot" w:pos="8306"/>
        </w:tabs>
      </w:pPr>
      <w:hyperlink w:anchor="_Toc5161" w:history="1">
        <w:r>
          <w:rPr>
            <w:rFonts w:ascii="仿宋" w:eastAsia="仿宋" w:hAnsi="仿宋" w:cs="仿宋" w:hint="eastAsia"/>
            <w:lang w:eastAsia="zh-CN"/>
          </w:rPr>
          <w:t>十四、产业协同与集群发展</w:t>
        </w:r>
        <w:r>
          <w:tab/>
        </w:r>
        <w:r>
          <w:fldChar w:fldCharType="begin"/>
        </w:r>
        <w:r>
          <w:instrText xml:space="preserve"> PAGEREF _Toc5161 \h </w:instrText>
        </w:r>
        <w:r>
          <w:fldChar w:fldCharType="separate"/>
        </w:r>
        <w:r>
          <w:t>71</w:t>
        </w:r>
        <w:r>
          <w:fldChar w:fldCharType="end"/>
        </w:r>
      </w:hyperlink>
    </w:p>
    <w:p>
      <w:pPr>
        <w:pStyle w:val="TOC2"/>
        <w:tabs>
          <w:tab w:val="right" w:leader="dot" w:pos="8306"/>
        </w:tabs>
      </w:pPr>
      <w:hyperlink w:anchor="_Toc27741" w:history="1">
        <w:r>
          <w:rPr>
            <w:rFonts w:ascii="仿宋" w:eastAsia="仿宋" w:hAnsi="仿宋" w:cs="仿宋" w:hint="eastAsia"/>
            <w:lang w:eastAsia="zh-CN"/>
          </w:rPr>
          <w:t>(一)、产业协同机制建设</w:t>
        </w:r>
        <w:r>
          <w:tab/>
        </w:r>
        <w:r>
          <w:fldChar w:fldCharType="begin"/>
        </w:r>
        <w:r>
          <w:instrText xml:space="preserve"> PAGEREF _Toc27741 \h </w:instrText>
        </w:r>
        <w:r>
          <w:fldChar w:fldCharType="separate"/>
        </w:r>
        <w:r>
          <w:t>71</w:t>
        </w:r>
        <w:r>
          <w:fldChar w:fldCharType="end"/>
        </w:r>
      </w:hyperlink>
    </w:p>
    <w:p>
      <w:pPr>
        <w:pStyle w:val="TOC2"/>
        <w:tabs>
          <w:tab w:val="right" w:leader="dot" w:pos="8306"/>
        </w:tabs>
      </w:pPr>
      <w:hyperlink w:anchor="_Toc16822" w:history="1">
        <w:r>
          <w:rPr>
            <w:rFonts w:ascii="仿宋" w:eastAsia="仿宋" w:hAnsi="仿宋" w:cs="仿宋" w:hint="eastAsia"/>
            <w:lang w:eastAsia="zh-CN"/>
          </w:rPr>
          <w:t>(二)、产业集群培育与发展</w:t>
        </w:r>
        <w:r>
          <w:tab/>
        </w:r>
        <w:r>
          <w:fldChar w:fldCharType="begin"/>
        </w:r>
        <w:r>
          <w:instrText xml:space="preserve"> PAGEREF _Toc16822 \h </w:instrText>
        </w:r>
        <w:r>
          <w:fldChar w:fldCharType="separate"/>
        </w:r>
        <w:r>
          <w:t>72</w:t>
        </w:r>
        <w:r>
          <w:fldChar w:fldCharType="end"/>
        </w:r>
      </w:hyperlink>
    </w:p>
    <w:p>
      <w:pPr>
        <w:pStyle w:val="TOC1"/>
        <w:tabs>
          <w:tab w:val="right" w:leader="dot" w:pos="8306"/>
        </w:tabs>
      </w:pPr>
      <w:hyperlink w:anchor="_Toc18625" w:history="1">
        <w:r>
          <w:rPr>
            <w:rFonts w:ascii="仿宋" w:eastAsia="仿宋" w:hAnsi="仿宋" w:cs="仿宋" w:hint="eastAsia"/>
            <w:lang w:eastAsia="zh-CN"/>
          </w:rPr>
          <w:t>十五、法律法规与政策遵循</w:t>
        </w:r>
        <w:r>
          <w:tab/>
        </w:r>
        <w:r>
          <w:fldChar w:fldCharType="begin"/>
        </w:r>
        <w:r>
          <w:instrText xml:space="preserve"> PAGEREF _Toc18625 \h </w:instrText>
        </w:r>
        <w:r>
          <w:fldChar w:fldCharType="separate"/>
        </w:r>
        <w:r>
          <w:t>73</w:t>
        </w:r>
        <w:r>
          <w:fldChar w:fldCharType="end"/>
        </w:r>
      </w:hyperlink>
    </w:p>
    <w:p>
      <w:pPr>
        <w:pStyle w:val="TOC2"/>
        <w:tabs>
          <w:tab w:val="right" w:leader="dot" w:pos="8306"/>
        </w:tabs>
      </w:pPr>
      <w:hyperlink w:anchor="_Toc31631" w:history="1">
        <w:r>
          <w:rPr>
            <w:rFonts w:ascii="仿宋" w:eastAsia="仿宋" w:hAnsi="仿宋" w:cs="仿宋" w:hint="eastAsia"/>
            <w:lang w:eastAsia="zh-CN"/>
          </w:rPr>
          <w:t>(一)、法律法规遵守</w:t>
        </w:r>
        <w:r>
          <w:tab/>
        </w:r>
        <w:r>
          <w:fldChar w:fldCharType="begin"/>
        </w:r>
        <w:r>
          <w:instrText xml:space="preserve"> PAGEREF _Toc31631 \h </w:instrText>
        </w:r>
        <w:r>
          <w:fldChar w:fldCharType="separate"/>
        </w:r>
        <w:r>
          <w:t>73</w:t>
        </w:r>
        <w:r>
          <w:fldChar w:fldCharType="end"/>
        </w:r>
      </w:hyperlink>
    </w:p>
    <w:p>
      <w:pPr>
        <w:pStyle w:val="TOC2"/>
        <w:tabs>
          <w:tab w:val="right" w:leader="dot" w:pos="8306"/>
        </w:tabs>
      </w:pPr>
      <w:hyperlink w:anchor="_Toc13255" w:history="1">
        <w:r>
          <w:rPr>
            <w:rFonts w:ascii="仿宋" w:eastAsia="仿宋" w:hAnsi="仿宋" w:cs="仿宋" w:hint="eastAsia"/>
            <w:lang w:eastAsia="zh-CN"/>
          </w:rPr>
          <w:t>(二)、政策导向与利用</w:t>
        </w:r>
        <w:r>
          <w:tab/>
        </w:r>
        <w:r>
          <w:fldChar w:fldCharType="begin"/>
        </w:r>
        <w:r>
          <w:instrText xml:space="preserve"> PAGEREF _Toc13255 \h </w:instrText>
        </w:r>
        <w:r>
          <w:fldChar w:fldCharType="separate"/>
        </w:r>
        <w:r>
          <w:t>74</w:t>
        </w:r>
        <w:r>
          <w:fldChar w:fldCharType="end"/>
        </w:r>
      </w:hyperlink>
    </w:p>
    <w:p>
      <w:pPr>
        <w:pStyle w:val="TOC1"/>
        <w:tabs>
          <w:tab w:val="right" w:leader="dot" w:pos="8306"/>
        </w:tabs>
      </w:pPr>
      <w:hyperlink w:anchor="_Toc24553" w:history="1">
        <w:r>
          <w:rPr>
            <w:rFonts w:ascii="仿宋" w:eastAsia="仿宋" w:hAnsi="仿宋" w:cs="仿宋" w:hint="eastAsia"/>
            <w:lang w:eastAsia="zh-CN"/>
          </w:rPr>
          <w:t>十六、项目施工方案</w:t>
        </w:r>
        <w:r>
          <w:tab/>
        </w:r>
        <w:r>
          <w:fldChar w:fldCharType="begin"/>
        </w:r>
        <w:r>
          <w:instrText xml:space="preserve"> PAGEREF _Toc24553 \h </w:instrText>
        </w:r>
        <w:r>
          <w:fldChar w:fldCharType="separate"/>
        </w:r>
        <w:r>
          <w:t>75</w:t>
        </w:r>
        <w:r>
          <w:fldChar w:fldCharType="end"/>
        </w:r>
      </w:hyperlink>
    </w:p>
    <w:p>
      <w:pPr>
        <w:pStyle w:val="TOC2"/>
        <w:tabs>
          <w:tab w:val="right" w:leader="dot" w:pos="8306"/>
        </w:tabs>
      </w:pPr>
      <w:hyperlink w:anchor="_Toc18707" w:history="1">
        <w:r>
          <w:rPr>
            <w:rFonts w:ascii="仿宋" w:eastAsia="仿宋" w:hAnsi="仿宋" w:cs="仿宋" w:hint="eastAsia"/>
            <w:lang w:eastAsia="zh-CN"/>
          </w:rPr>
          <w:t>(一)、施工组织设计</w:t>
        </w:r>
        <w:r>
          <w:tab/>
        </w:r>
        <w:r>
          <w:fldChar w:fldCharType="begin"/>
        </w:r>
        <w:r>
          <w:instrText xml:space="preserve"> PAGEREF _Toc18707 \h </w:instrText>
        </w:r>
        <w:r>
          <w:fldChar w:fldCharType="separate"/>
        </w:r>
        <w:r>
          <w:t>75</w:t>
        </w:r>
        <w:r>
          <w:fldChar w:fldCharType="end"/>
        </w:r>
      </w:hyperlink>
    </w:p>
    <w:p>
      <w:pPr>
        <w:pStyle w:val="TOC2"/>
        <w:tabs>
          <w:tab w:val="right" w:leader="dot" w:pos="8306"/>
        </w:tabs>
      </w:pPr>
      <w:hyperlink w:anchor="_Toc16659" w:history="1">
        <w:r>
          <w:rPr>
            <w:rFonts w:ascii="仿宋" w:eastAsia="仿宋" w:hAnsi="仿宋" w:cs="仿宋" w:hint="eastAsia"/>
            <w:lang w:eastAsia="zh-CN"/>
          </w:rPr>
          <w:t>(二)、施工工艺与技术路线</w:t>
        </w:r>
        <w:r>
          <w:tab/>
        </w:r>
        <w:r>
          <w:fldChar w:fldCharType="begin"/>
        </w:r>
        <w:r>
          <w:instrText xml:space="preserve"> PAGEREF _Toc16659 \h </w:instrText>
        </w:r>
        <w:r>
          <w:fldChar w:fldCharType="separate"/>
        </w:r>
        <w:r>
          <w:t>76</w:t>
        </w:r>
        <w:r>
          <w:fldChar w:fldCharType="end"/>
        </w:r>
      </w:hyperlink>
    </w:p>
    <w:p>
      <w:pPr>
        <w:pStyle w:val="TOC2"/>
        <w:tabs>
          <w:tab w:val="right" w:leader="dot" w:pos="8306"/>
        </w:tabs>
      </w:pPr>
      <w:hyperlink w:anchor="_Toc2573" w:history="1">
        <w:r>
          <w:rPr>
            <w:rFonts w:ascii="仿宋" w:eastAsia="仿宋" w:hAnsi="仿宋" w:cs="仿宋" w:hint="eastAsia"/>
            <w:lang w:eastAsia="zh-CN"/>
          </w:rPr>
          <w:t>(三)、关键节点施工计划</w:t>
        </w:r>
        <w:r>
          <w:tab/>
        </w:r>
        <w:r>
          <w:fldChar w:fldCharType="begin"/>
        </w:r>
        <w:r>
          <w:instrText xml:space="preserve"> PAGEREF _Toc2573 \h </w:instrText>
        </w:r>
        <w:r>
          <w:fldChar w:fldCharType="separate"/>
        </w:r>
        <w:r>
          <w:t>78</w:t>
        </w:r>
        <w:r>
          <w:fldChar w:fldCharType="end"/>
        </w:r>
      </w:hyperlink>
    </w:p>
    <w:p>
      <w:pPr>
        <w:pStyle w:val="TOC2"/>
        <w:tabs>
          <w:tab w:val="right" w:leader="dot" w:pos="8306"/>
        </w:tabs>
      </w:pPr>
      <w:hyperlink w:anchor="_Toc31198" w:history="1">
        <w:r>
          <w:rPr>
            <w:rFonts w:ascii="仿宋" w:eastAsia="仿宋" w:hAnsi="仿宋" w:cs="仿宋" w:hint="eastAsia"/>
            <w:lang w:eastAsia="zh-CN"/>
          </w:rPr>
          <w:t>(四)、施工现场管理</w:t>
        </w:r>
        <w:r>
          <w:tab/>
        </w:r>
        <w:r>
          <w:fldChar w:fldCharType="begin"/>
        </w:r>
        <w:r>
          <w:instrText xml:space="preserve"> PAGEREF _Toc31198 \h </w:instrText>
        </w:r>
        <w:r>
          <w:fldChar w:fldCharType="separate"/>
        </w:r>
        <w:r>
          <w:t>79</w:t>
        </w:r>
        <w:r>
          <w:fldChar w:fldCharType="end"/>
        </w:r>
      </w:hyperlink>
    </w:p>
    <w:p>
      <w:pPr>
        <w:pStyle w:val="TOC1"/>
        <w:tabs>
          <w:tab w:val="right" w:leader="dot" w:pos="8306"/>
        </w:tabs>
      </w:pPr>
      <w:hyperlink w:anchor="_Toc28963" w:history="1">
        <w:r>
          <w:rPr>
            <w:rFonts w:ascii="仿宋" w:eastAsia="仿宋" w:hAnsi="仿宋" w:cs="仿宋" w:hint="eastAsia"/>
            <w:lang w:eastAsia="zh-CN"/>
          </w:rPr>
          <w:t>十七、质量管理与控制</w:t>
        </w:r>
        <w:r>
          <w:tab/>
        </w:r>
        <w:r>
          <w:fldChar w:fldCharType="begin"/>
        </w:r>
        <w:r>
          <w:instrText xml:space="preserve"> PAGEREF _Toc28963 \h </w:instrText>
        </w:r>
        <w:r>
          <w:fldChar w:fldCharType="separate"/>
        </w:r>
        <w:r>
          <w:t>81</w:t>
        </w:r>
        <w:r>
          <w:fldChar w:fldCharType="end"/>
        </w:r>
      </w:hyperlink>
    </w:p>
    <w:p>
      <w:pPr>
        <w:pStyle w:val="TOC2"/>
        <w:tabs>
          <w:tab w:val="right" w:leader="dot" w:pos="8306"/>
        </w:tabs>
      </w:pPr>
      <w:hyperlink w:anchor="_Toc601" w:history="1">
        <w:r>
          <w:rPr>
            <w:rFonts w:ascii="仿宋" w:eastAsia="仿宋" w:hAnsi="仿宋" w:cs="仿宋" w:hint="eastAsia"/>
            <w:lang w:eastAsia="zh-CN"/>
          </w:rPr>
          <w:t>(一)、质量管理体系建设</w:t>
        </w:r>
        <w:r>
          <w:tab/>
        </w:r>
        <w:r>
          <w:fldChar w:fldCharType="begin"/>
        </w:r>
        <w:r>
          <w:instrText xml:space="preserve"> PAGEREF _Toc601 \h </w:instrText>
        </w:r>
        <w:r>
          <w:fldChar w:fldCharType="separate"/>
        </w:r>
        <w:r>
          <w:t>81</w:t>
        </w:r>
        <w:r>
          <w:fldChar w:fldCharType="end"/>
        </w:r>
      </w:hyperlink>
    </w:p>
    <w:p>
      <w:pPr>
        <w:pStyle w:val="TOC2"/>
        <w:tabs>
          <w:tab w:val="right" w:leader="dot" w:pos="8306"/>
        </w:tabs>
      </w:pPr>
      <w:hyperlink w:anchor="_Toc18456" w:history="1">
        <w:r>
          <w:rPr>
            <w:rFonts w:ascii="仿宋" w:eastAsia="仿宋" w:hAnsi="仿宋" w:cs="仿宋" w:hint="eastAsia"/>
            <w:lang w:eastAsia="zh-CN"/>
          </w:rPr>
          <w:t>(二)、质量控制措施</w:t>
        </w:r>
        <w:r>
          <w:tab/>
        </w:r>
        <w:r>
          <w:fldChar w:fldCharType="begin"/>
        </w:r>
        <w:r>
          <w:instrText xml:space="preserve"> PAGEREF _Toc18456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32"/>
      <w:r>
        <w:rPr>
          <w:rFonts w:ascii="仿宋" w:eastAsia="仿宋" w:hAnsi="仿宋" w:cs="仿宋" w:hint="eastAsia"/>
          <w:sz w:val="28"/>
          <w:lang w:eastAsia="zh-CN"/>
        </w:rPr>
        <w:t>一、宠物电商项目概论</w:t>
      </w:r>
      <w:bookmarkEnd w:id="2"/>
    </w:p>
    <w:p>
      <w:pPr>
        <w:pStyle w:val="Heading2"/>
        <w:rPr>
          <w:rFonts w:ascii="仿宋" w:eastAsia="仿宋" w:hAnsi="仿宋" w:cs="仿宋" w:hint="eastAsia"/>
          <w:lang w:eastAsia="zh-CN"/>
        </w:rPr>
      </w:pPr>
      <w:bookmarkStart w:id="3" w:name="_Toc15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宠物电商项目的申报单位是“XXX实业发展公司”，这是一家在其所处行业内备受尊敬的企业。公司自成立以来，通过其在宠物电商项目中表现出的创新精神和卓越执行力，在市场上赢得了显著的地位。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该公司的法定代表人秦XX，在宠物电商项目及其他多个行业领域中都有着显著的贡献。秦XX以其出色的领导才能和敏锐的商业洞察力，带领公司在宠物电商项目等多个领域实现了持续的成长和成功。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宠物电商项目的重要合作伙伴。公司专注于[行业名称]领域，以创新作为驱动力，不断推动技术进步和市场扩张。在宠物电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宠物电商项目中展现了强劲的增长和稳定的财务表现。公司通过有效的策略，在宠物电商项目中扩大了其市场份额并增强了盈利能力。同时，公司积极承担社会责任，参与各类社会公益项目，增强了其在宠物电商项目中的品牌形象和社会影响力。</w:t>
      </w:r>
    </w:p>
    <w:p>
      <w:pPr>
        <w:pStyle w:val="Heading2"/>
        <w:ind w:firstLine="560" w:firstLineChars="200"/>
        <w:rPr>
          <w:rFonts w:ascii="仿宋" w:eastAsia="仿宋" w:hAnsi="仿宋" w:cs="仿宋" w:hint="eastAsia"/>
          <w:sz w:val="28"/>
          <w:lang w:eastAsia="zh-CN"/>
        </w:rPr>
      </w:pPr>
      <w:bookmarkStart w:id="4" w:name="_Toc124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电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宠物电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1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681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宠物电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电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电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电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宠物电商项目的社会影响是全面而深远的。从提供就业机会和提升公共服务，到促进社会结构和劳动市场的多元化，再到推动社会责任和伦理标准的提高，项目对于提升社区的经济、文化和社会福祉有着重要作用。通过这些正面影响，宠物电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06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为了融入当地社区，宠物电商项目需深入理解当地的文化特色和社会习俗。例如，项目在设计广告和市场推广活动时，应考虑使用当地语言和符合地方文化的表达方式。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7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为了确保宠物电商项目的成功并最大限度地减轻潜在的社会风险，详细的风险分析和具体的应对策略至关重要。以下是针对项目可能面临的具体社会风险及相应对策的分析：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风险描述：宠物电商项目可能遭遇社区抵制，尤其如果社区成员认为项目会破坏他们的生活环境或忽略他们的意见。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https://d.book118.com/188060115063006046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A0D73"/>
    <w:rsid w:val="3F2A0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6011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2024-02-29T08:33:00Z</dcterms:created>
  <dcterms:modified xsi:type="dcterms:W3CDTF">2024-02-29T08:34:45Z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AE088AC800D44198BBB6CC00A7DE2D1E_11</vt:lpwstr>
  </property>
  <property fmtid="{D5CDD505-2E9C-101B-9397-08002B2CF9AE}" pid="3" name="KSOProductBuildVer">
    <vt:lpwstr>2052-12.1.0.16250</vt:lpwstr>
  </property>
</Properties>
</file>