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三维多向整体编织物项目建设方案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34" w:history="1">
        <w:r>
          <w:rPr>
            <w:rFonts w:ascii="仿宋" w:eastAsia="仿宋" w:hAnsi="仿宋" w:cs="仿宋" w:hint="eastAsia"/>
            <w:lang w:eastAsia="zh-CN"/>
          </w:rPr>
          <w:t>概论</w:t>
        </w:r>
        <w:r>
          <w:tab/>
        </w:r>
        <w:r>
          <w:fldChar w:fldCharType="begin"/>
        </w:r>
        <w:r>
          <w:instrText xml:space="preserve"> PAGEREF _Toc5134 \h </w:instrText>
        </w:r>
        <w:r>
          <w:fldChar w:fldCharType="separate"/>
        </w:r>
        <w:r>
          <w:t>3</w:t>
        </w:r>
        <w:r>
          <w:fldChar w:fldCharType="end"/>
        </w:r>
      </w:hyperlink>
    </w:p>
    <w:p>
      <w:pPr>
        <w:pStyle w:val="TOC1"/>
        <w:tabs>
          <w:tab w:val="right" w:leader="dot" w:pos="8306"/>
        </w:tabs>
      </w:pPr>
      <w:hyperlink w:anchor="_Toc23736" w:history="1">
        <w:r>
          <w:rPr>
            <w:rFonts w:ascii="仿宋" w:eastAsia="仿宋" w:hAnsi="仿宋" w:cs="仿宋" w:hint="eastAsia"/>
            <w:lang w:eastAsia="zh-CN"/>
          </w:rPr>
          <w:t>一、建设风险评估分析</w:t>
        </w:r>
        <w:r>
          <w:tab/>
        </w:r>
        <w:r>
          <w:fldChar w:fldCharType="begin"/>
        </w:r>
        <w:r>
          <w:instrText xml:space="preserve"> PAGEREF _Toc23736 \h </w:instrText>
        </w:r>
        <w:r>
          <w:fldChar w:fldCharType="separate"/>
        </w:r>
        <w:r>
          <w:t>3</w:t>
        </w:r>
        <w:r>
          <w:fldChar w:fldCharType="end"/>
        </w:r>
      </w:hyperlink>
    </w:p>
    <w:p>
      <w:pPr>
        <w:pStyle w:val="TOC2"/>
        <w:tabs>
          <w:tab w:val="right" w:leader="dot" w:pos="8306"/>
        </w:tabs>
      </w:pPr>
      <w:hyperlink w:anchor="_Toc17896" w:history="1">
        <w:r>
          <w:rPr>
            <w:rFonts w:ascii="仿宋" w:eastAsia="仿宋" w:hAnsi="仿宋" w:cs="仿宋" w:hint="eastAsia"/>
            <w:lang w:eastAsia="zh-CN"/>
          </w:rPr>
          <w:t>(一)、政策风险分析</w:t>
        </w:r>
        <w:r>
          <w:tab/>
        </w:r>
        <w:r>
          <w:fldChar w:fldCharType="begin"/>
        </w:r>
        <w:r>
          <w:instrText xml:space="preserve"> PAGEREF _Toc17896 \h </w:instrText>
        </w:r>
        <w:r>
          <w:fldChar w:fldCharType="separate"/>
        </w:r>
        <w:r>
          <w:t>3</w:t>
        </w:r>
        <w:r>
          <w:fldChar w:fldCharType="end"/>
        </w:r>
      </w:hyperlink>
    </w:p>
    <w:p>
      <w:pPr>
        <w:pStyle w:val="TOC2"/>
        <w:tabs>
          <w:tab w:val="right" w:leader="dot" w:pos="8306"/>
        </w:tabs>
      </w:pPr>
      <w:hyperlink w:anchor="_Toc19523" w:history="1">
        <w:r>
          <w:rPr>
            <w:rFonts w:ascii="仿宋" w:eastAsia="仿宋" w:hAnsi="仿宋" w:cs="仿宋" w:hint="eastAsia"/>
            <w:lang w:eastAsia="zh-CN"/>
          </w:rPr>
          <w:t>(二)、社会风险分析</w:t>
        </w:r>
        <w:r>
          <w:tab/>
        </w:r>
        <w:r>
          <w:fldChar w:fldCharType="begin"/>
        </w:r>
        <w:r>
          <w:instrText xml:space="preserve"> PAGEREF _Toc19523 \h </w:instrText>
        </w:r>
        <w:r>
          <w:fldChar w:fldCharType="separate"/>
        </w:r>
        <w:r>
          <w:t>4</w:t>
        </w:r>
        <w:r>
          <w:fldChar w:fldCharType="end"/>
        </w:r>
      </w:hyperlink>
    </w:p>
    <w:p>
      <w:pPr>
        <w:pStyle w:val="TOC2"/>
        <w:tabs>
          <w:tab w:val="right" w:leader="dot" w:pos="8306"/>
        </w:tabs>
      </w:pPr>
      <w:hyperlink w:anchor="_Toc4383" w:history="1">
        <w:r>
          <w:rPr>
            <w:rFonts w:ascii="仿宋" w:eastAsia="仿宋" w:hAnsi="仿宋" w:cs="仿宋" w:hint="eastAsia"/>
            <w:lang w:eastAsia="zh-CN"/>
          </w:rPr>
          <w:t>(三)、市场风险分析</w:t>
        </w:r>
        <w:r>
          <w:tab/>
        </w:r>
        <w:r>
          <w:fldChar w:fldCharType="begin"/>
        </w:r>
        <w:r>
          <w:instrText xml:space="preserve"> PAGEREF _Toc4383 \h </w:instrText>
        </w:r>
        <w:r>
          <w:fldChar w:fldCharType="separate"/>
        </w:r>
        <w:r>
          <w:t>6</w:t>
        </w:r>
        <w:r>
          <w:fldChar w:fldCharType="end"/>
        </w:r>
      </w:hyperlink>
    </w:p>
    <w:p>
      <w:pPr>
        <w:pStyle w:val="TOC2"/>
        <w:tabs>
          <w:tab w:val="right" w:leader="dot" w:pos="8306"/>
        </w:tabs>
      </w:pPr>
      <w:hyperlink w:anchor="_Toc8626" w:history="1">
        <w:r>
          <w:rPr>
            <w:rFonts w:ascii="仿宋" w:eastAsia="仿宋" w:hAnsi="仿宋" w:cs="仿宋" w:hint="eastAsia"/>
            <w:lang w:eastAsia="zh-CN"/>
          </w:rPr>
          <w:t>(四)、资金风险分析</w:t>
        </w:r>
        <w:r>
          <w:tab/>
        </w:r>
        <w:r>
          <w:fldChar w:fldCharType="begin"/>
        </w:r>
        <w:r>
          <w:instrText xml:space="preserve"> PAGEREF _Toc8626 \h </w:instrText>
        </w:r>
        <w:r>
          <w:fldChar w:fldCharType="separate"/>
        </w:r>
        <w:r>
          <w:t>6</w:t>
        </w:r>
        <w:r>
          <w:fldChar w:fldCharType="end"/>
        </w:r>
      </w:hyperlink>
    </w:p>
    <w:p>
      <w:pPr>
        <w:pStyle w:val="TOC2"/>
        <w:tabs>
          <w:tab w:val="right" w:leader="dot" w:pos="8306"/>
        </w:tabs>
      </w:pPr>
      <w:hyperlink w:anchor="_Toc23983" w:history="1">
        <w:r>
          <w:rPr>
            <w:rFonts w:ascii="仿宋" w:eastAsia="仿宋" w:hAnsi="仿宋" w:cs="仿宋" w:hint="eastAsia"/>
            <w:lang w:eastAsia="zh-CN"/>
          </w:rPr>
          <w:t>(五)、技术风险分析</w:t>
        </w:r>
        <w:r>
          <w:tab/>
        </w:r>
        <w:r>
          <w:fldChar w:fldCharType="begin"/>
        </w:r>
        <w:r>
          <w:instrText xml:space="preserve"> PAGEREF _Toc23983 \h </w:instrText>
        </w:r>
        <w:r>
          <w:fldChar w:fldCharType="separate"/>
        </w:r>
        <w:r>
          <w:t>8</w:t>
        </w:r>
        <w:r>
          <w:fldChar w:fldCharType="end"/>
        </w:r>
      </w:hyperlink>
    </w:p>
    <w:p>
      <w:pPr>
        <w:pStyle w:val="TOC2"/>
        <w:tabs>
          <w:tab w:val="right" w:leader="dot" w:pos="8306"/>
        </w:tabs>
      </w:pPr>
      <w:hyperlink w:anchor="_Toc32523" w:history="1">
        <w:r>
          <w:rPr>
            <w:rFonts w:ascii="仿宋" w:eastAsia="仿宋" w:hAnsi="仿宋" w:cs="仿宋" w:hint="eastAsia"/>
            <w:lang w:eastAsia="zh-CN"/>
          </w:rPr>
          <w:t>(六)、财务风险分析</w:t>
        </w:r>
        <w:r>
          <w:tab/>
        </w:r>
        <w:r>
          <w:fldChar w:fldCharType="begin"/>
        </w:r>
        <w:r>
          <w:instrText xml:space="preserve"> PAGEREF _Toc32523 \h </w:instrText>
        </w:r>
        <w:r>
          <w:fldChar w:fldCharType="separate"/>
        </w:r>
        <w:r>
          <w:t>9</w:t>
        </w:r>
        <w:r>
          <w:fldChar w:fldCharType="end"/>
        </w:r>
      </w:hyperlink>
    </w:p>
    <w:p>
      <w:pPr>
        <w:pStyle w:val="TOC2"/>
        <w:tabs>
          <w:tab w:val="right" w:leader="dot" w:pos="8306"/>
        </w:tabs>
      </w:pPr>
      <w:hyperlink w:anchor="_Toc32690" w:history="1">
        <w:r>
          <w:rPr>
            <w:rFonts w:ascii="仿宋" w:eastAsia="仿宋" w:hAnsi="仿宋" w:cs="仿宋" w:hint="eastAsia"/>
            <w:lang w:eastAsia="zh-CN"/>
          </w:rPr>
          <w:t>(七)、管理风险分析</w:t>
        </w:r>
        <w:r>
          <w:tab/>
        </w:r>
        <w:r>
          <w:fldChar w:fldCharType="begin"/>
        </w:r>
        <w:r>
          <w:instrText xml:space="preserve"> PAGEREF _Toc32690 \h </w:instrText>
        </w:r>
        <w:r>
          <w:fldChar w:fldCharType="separate"/>
        </w:r>
        <w:r>
          <w:t>11</w:t>
        </w:r>
        <w:r>
          <w:fldChar w:fldCharType="end"/>
        </w:r>
      </w:hyperlink>
    </w:p>
    <w:p>
      <w:pPr>
        <w:pStyle w:val="TOC2"/>
        <w:tabs>
          <w:tab w:val="right" w:leader="dot" w:pos="8306"/>
        </w:tabs>
      </w:pPr>
      <w:hyperlink w:anchor="_Toc24953" w:history="1">
        <w:r>
          <w:rPr>
            <w:rFonts w:ascii="仿宋" w:eastAsia="仿宋" w:hAnsi="仿宋" w:cs="仿宋" w:hint="eastAsia"/>
            <w:lang w:eastAsia="zh-CN"/>
          </w:rPr>
          <w:t>(八)、其它风险分析</w:t>
        </w:r>
        <w:r>
          <w:tab/>
        </w:r>
        <w:r>
          <w:fldChar w:fldCharType="begin"/>
        </w:r>
        <w:r>
          <w:instrText xml:space="preserve"> PAGEREF _Toc24953 \h </w:instrText>
        </w:r>
        <w:r>
          <w:fldChar w:fldCharType="separate"/>
        </w:r>
        <w:r>
          <w:t>12</w:t>
        </w:r>
        <w:r>
          <w:fldChar w:fldCharType="end"/>
        </w:r>
      </w:hyperlink>
    </w:p>
    <w:p>
      <w:pPr>
        <w:pStyle w:val="TOC2"/>
        <w:tabs>
          <w:tab w:val="right" w:leader="dot" w:pos="8306"/>
        </w:tabs>
      </w:pPr>
      <w:hyperlink w:anchor="_Toc6942" w:history="1">
        <w:r>
          <w:rPr>
            <w:rFonts w:ascii="仿宋" w:eastAsia="仿宋" w:hAnsi="仿宋" w:cs="仿宋" w:hint="eastAsia"/>
            <w:lang w:eastAsia="zh-CN"/>
          </w:rPr>
          <w:t>(九)、社会影响评估</w:t>
        </w:r>
        <w:r>
          <w:tab/>
        </w:r>
        <w:r>
          <w:fldChar w:fldCharType="begin"/>
        </w:r>
        <w:r>
          <w:instrText xml:space="preserve"> PAGEREF _Toc6942 \h </w:instrText>
        </w:r>
        <w:r>
          <w:fldChar w:fldCharType="separate"/>
        </w:r>
        <w:r>
          <w:t>13</w:t>
        </w:r>
        <w:r>
          <w:fldChar w:fldCharType="end"/>
        </w:r>
      </w:hyperlink>
    </w:p>
    <w:p>
      <w:pPr>
        <w:pStyle w:val="TOC1"/>
        <w:tabs>
          <w:tab w:val="right" w:leader="dot" w:pos="8306"/>
        </w:tabs>
      </w:pPr>
      <w:hyperlink w:anchor="_Toc29362" w:history="1">
        <w:r>
          <w:rPr>
            <w:rFonts w:ascii="仿宋" w:eastAsia="仿宋" w:hAnsi="仿宋" w:cs="仿宋" w:hint="eastAsia"/>
            <w:lang w:eastAsia="zh-CN"/>
          </w:rPr>
          <w:t>二、背景、必要性分析</w:t>
        </w:r>
        <w:r>
          <w:tab/>
        </w:r>
        <w:r>
          <w:fldChar w:fldCharType="begin"/>
        </w:r>
        <w:r>
          <w:instrText xml:space="preserve"> PAGEREF _Toc29362 \h </w:instrText>
        </w:r>
        <w:r>
          <w:fldChar w:fldCharType="separate"/>
        </w:r>
        <w:r>
          <w:t>15</w:t>
        </w:r>
        <w:r>
          <w:fldChar w:fldCharType="end"/>
        </w:r>
      </w:hyperlink>
    </w:p>
    <w:p>
      <w:pPr>
        <w:pStyle w:val="TOC2"/>
        <w:tabs>
          <w:tab w:val="right" w:leader="dot" w:pos="8306"/>
        </w:tabs>
      </w:pPr>
      <w:hyperlink w:anchor="_Toc14877" w:history="1">
        <w:r>
          <w:rPr>
            <w:rFonts w:ascii="仿宋" w:eastAsia="仿宋" w:hAnsi="仿宋" w:cs="仿宋" w:hint="eastAsia"/>
            <w:lang w:eastAsia="zh-CN"/>
          </w:rPr>
          <w:t>(一)、项目建设背景</w:t>
        </w:r>
        <w:r>
          <w:tab/>
        </w:r>
        <w:r>
          <w:fldChar w:fldCharType="begin"/>
        </w:r>
        <w:r>
          <w:instrText xml:space="preserve"> PAGEREF _Toc14877 \h </w:instrText>
        </w:r>
        <w:r>
          <w:fldChar w:fldCharType="separate"/>
        </w:r>
        <w:r>
          <w:t>15</w:t>
        </w:r>
        <w:r>
          <w:fldChar w:fldCharType="end"/>
        </w:r>
      </w:hyperlink>
    </w:p>
    <w:p>
      <w:pPr>
        <w:pStyle w:val="TOC2"/>
        <w:tabs>
          <w:tab w:val="right" w:leader="dot" w:pos="8306"/>
        </w:tabs>
      </w:pPr>
      <w:hyperlink w:anchor="_Toc9818" w:history="1">
        <w:r>
          <w:rPr>
            <w:rFonts w:ascii="仿宋" w:eastAsia="仿宋" w:hAnsi="仿宋" w:cs="仿宋" w:hint="eastAsia"/>
            <w:lang w:eastAsia="zh-CN"/>
          </w:rPr>
          <w:t>(二)、必要性分析</w:t>
        </w:r>
        <w:r>
          <w:tab/>
        </w:r>
        <w:r>
          <w:fldChar w:fldCharType="begin"/>
        </w:r>
        <w:r>
          <w:instrText xml:space="preserve"> PAGEREF _Toc9818 \h </w:instrText>
        </w:r>
        <w:r>
          <w:fldChar w:fldCharType="separate"/>
        </w:r>
        <w:r>
          <w:t>16</w:t>
        </w:r>
        <w:r>
          <w:fldChar w:fldCharType="end"/>
        </w:r>
      </w:hyperlink>
    </w:p>
    <w:p>
      <w:pPr>
        <w:pStyle w:val="TOC2"/>
        <w:tabs>
          <w:tab w:val="right" w:leader="dot" w:pos="8306"/>
        </w:tabs>
      </w:pPr>
      <w:hyperlink w:anchor="_Toc21341" w:history="1">
        <w:r>
          <w:rPr>
            <w:rFonts w:ascii="仿宋" w:eastAsia="仿宋" w:hAnsi="仿宋" w:cs="仿宋" w:hint="eastAsia"/>
            <w:lang w:eastAsia="zh-CN"/>
          </w:rPr>
          <w:t>(三)、项目建设有利条件</w:t>
        </w:r>
        <w:r>
          <w:tab/>
        </w:r>
        <w:r>
          <w:fldChar w:fldCharType="begin"/>
        </w:r>
        <w:r>
          <w:instrText xml:space="preserve"> PAGEREF _Toc21341 \h </w:instrText>
        </w:r>
        <w:r>
          <w:fldChar w:fldCharType="separate"/>
        </w:r>
        <w:r>
          <w:t>18</w:t>
        </w:r>
        <w:r>
          <w:fldChar w:fldCharType="end"/>
        </w:r>
      </w:hyperlink>
    </w:p>
    <w:p>
      <w:pPr>
        <w:pStyle w:val="TOC1"/>
        <w:tabs>
          <w:tab w:val="right" w:leader="dot" w:pos="8306"/>
        </w:tabs>
      </w:pPr>
      <w:hyperlink w:anchor="_Toc2964" w:history="1">
        <w:r>
          <w:rPr>
            <w:rFonts w:ascii="仿宋" w:eastAsia="仿宋" w:hAnsi="仿宋" w:cs="仿宋" w:hint="eastAsia"/>
            <w:lang w:eastAsia="zh-CN"/>
          </w:rPr>
          <w:t>三、环境和生态影响分析</w:t>
        </w:r>
        <w:r>
          <w:tab/>
        </w:r>
        <w:r>
          <w:fldChar w:fldCharType="begin"/>
        </w:r>
        <w:r>
          <w:instrText xml:space="preserve"> PAGEREF _Toc2964 \h </w:instrText>
        </w:r>
        <w:r>
          <w:fldChar w:fldCharType="separate"/>
        </w:r>
        <w:r>
          <w:t>19</w:t>
        </w:r>
        <w:r>
          <w:fldChar w:fldCharType="end"/>
        </w:r>
      </w:hyperlink>
    </w:p>
    <w:p>
      <w:pPr>
        <w:pStyle w:val="TOC2"/>
        <w:tabs>
          <w:tab w:val="right" w:leader="dot" w:pos="8306"/>
        </w:tabs>
      </w:pPr>
      <w:hyperlink w:anchor="_Toc10203" w:history="1">
        <w:r>
          <w:rPr>
            <w:rFonts w:ascii="仿宋" w:eastAsia="仿宋" w:hAnsi="仿宋" w:cs="仿宋" w:hint="eastAsia"/>
            <w:lang w:eastAsia="zh-CN"/>
          </w:rPr>
          <w:t>(一)、环境和生态现状</w:t>
        </w:r>
        <w:r>
          <w:tab/>
        </w:r>
        <w:r>
          <w:fldChar w:fldCharType="begin"/>
        </w:r>
        <w:r>
          <w:instrText xml:space="preserve"> PAGEREF _Toc10203 \h </w:instrText>
        </w:r>
        <w:r>
          <w:fldChar w:fldCharType="separate"/>
        </w:r>
        <w:r>
          <w:t>19</w:t>
        </w:r>
        <w:r>
          <w:fldChar w:fldCharType="end"/>
        </w:r>
      </w:hyperlink>
    </w:p>
    <w:p>
      <w:pPr>
        <w:pStyle w:val="TOC2"/>
        <w:tabs>
          <w:tab w:val="right" w:leader="dot" w:pos="8306"/>
        </w:tabs>
      </w:pPr>
      <w:hyperlink w:anchor="_Toc15407" w:history="1">
        <w:r>
          <w:rPr>
            <w:rFonts w:ascii="仿宋" w:eastAsia="仿宋" w:hAnsi="仿宋" w:cs="仿宋" w:hint="eastAsia"/>
            <w:lang w:eastAsia="zh-CN"/>
          </w:rPr>
          <w:t>(二)、生态环境影响分析</w:t>
        </w:r>
        <w:r>
          <w:tab/>
        </w:r>
        <w:r>
          <w:fldChar w:fldCharType="begin"/>
        </w:r>
        <w:r>
          <w:instrText xml:space="preserve"> PAGEREF _Toc15407 \h </w:instrText>
        </w:r>
        <w:r>
          <w:fldChar w:fldCharType="separate"/>
        </w:r>
        <w:r>
          <w:t>21</w:t>
        </w:r>
        <w:r>
          <w:fldChar w:fldCharType="end"/>
        </w:r>
      </w:hyperlink>
    </w:p>
    <w:p>
      <w:pPr>
        <w:pStyle w:val="TOC2"/>
        <w:tabs>
          <w:tab w:val="right" w:leader="dot" w:pos="8306"/>
        </w:tabs>
      </w:pPr>
      <w:hyperlink w:anchor="_Toc23530" w:history="1">
        <w:r>
          <w:rPr>
            <w:rFonts w:ascii="仿宋" w:eastAsia="仿宋" w:hAnsi="仿宋" w:cs="仿宋" w:hint="eastAsia"/>
            <w:lang w:eastAsia="zh-CN"/>
          </w:rPr>
          <w:t>(三)、生态环境保护措施</w:t>
        </w:r>
        <w:r>
          <w:tab/>
        </w:r>
        <w:r>
          <w:fldChar w:fldCharType="begin"/>
        </w:r>
        <w:r>
          <w:instrText xml:space="preserve"> PAGEREF _Toc23530 \h </w:instrText>
        </w:r>
        <w:r>
          <w:fldChar w:fldCharType="separate"/>
        </w:r>
        <w:r>
          <w:t>22</w:t>
        </w:r>
        <w:r>
          <w:fldChar w:fldCharType="end"/>
        </w:r>
      </w:hyperlink>
    </w:p>
    <w:p>
      <w:pPr>
        <w:pStyle w:val="TOC2"/>
        <w:tabs>
          <w:tab w:val="right" w:leader="dot" w:pos="8306"/>
        </w:tabs>
      </w:pPr>
      <w:hyperlink w:anchor="_Toc24069" w:history="1">
        <w:r>
          <w:rPr>
            <w:rFonts w:ascii="仿宋" w:eastAsia="仿宋" w:hAnsi="仿宋" w:cs="仿宋" w:hint="eastAsia"/>
            <w:lang w:eastAsia="zh-CN"/>
          </w:rPr>
          <w:t>(四)、地质灾害影响分析</w:t>
        </w:r>
        <w:r>
          <w:tab/>
        </w:r>
        <w:r>
          <w:fldChar w:fldCharType="begin"/>
        </w:r>
        <w:r>
          <w:instrText xml:space="preserve"> PAGEREF _Toc24069 \h </w:instrText>
        </w:r>
        <w:r>
          <w:fldChar w:fldCharType="separate"/>
        </w:r>
        <w:r>
          <w:t>24</w:t>
        </w:r>
        <w:r>
          <w:fldChar w:fldCharType="end"/>
        </w:r>
      </w:hyperlink>
    </w:p>
    <w:p>
      <w:pPr>
        <w:pStyle w:val="TOC2"/>
        <w:tabs>
          <w:tab w:val="right" w:leader="dot" w:pos="8306"/>
        </w:tabs>
      </w:pPr>
      <w:hyperlink w:anchor="_Toc3460" w:history="1">
        <w:r>
          <w:rPr>
            <w:rFonts w:ascii="仿宋" w:eastAsia="仿宋" w:hAnsi="仿宋" w:cs="仿宋" w:hint="eastAsia"/>
            <w:lang w:eastAsia="zh-CN"/>
          </w:rPr>
          <w:t>(五)、特殊环境影响</w:t>
        </w:r>
        <w:r>
          <w:tab/>
        </w:r>
        <w:r>
          <w:fldChar w:fldCharType="begin"/>
        </w:r>
        <w:r>
          <w:instrText xml:space="preserve"> PAGEREF _Toc3460 \h </w:instrText>
        </w:r>
        <w:r>
          <w:fldChar w:fldCharType="separate"/>
        </w:r>
        <w:r>
          <w:t>26</w:t>
        </w:r>
        <w:r>
          <w:fldChar w:fldCharType="end"/>
        </w:r>
      </w:hyperlink>
    </w:p>
    <w:p>
      <w:pPr>
        <w:pStyle w:val="TOC1"/>
        <w:tabs>
          <w:tab w:val="right" w:leader="dot" w:pos="8306"/>
        </w:tabs>
      </w:pPr>
      <w:hyperlink w:anchor="_Toc4230" w:history="1">
        <w:r>
          <w:rPr>
            <w:rFonts w:ascii="仿宋" w:eastAsia="仿宋" w:hAnsi="仿宋" w:cs="仿宋" w:hint="eastAsia"/>
            <w:lang w:eastAsia="zh-CN"/>
          </w:rPr>
          <w:t>四、资源开发及综合利用分析</w:t>
        </w:r>
        <w:r>
          <w:tab/>
        </w:r>
        <w:r>
          <w:fldChar w:fldCharType="begin"/>
        </w:r>
        <w:r>
          <w:instrText xml:space="preserve"> PAGEREF _Toc4230 \h </w:instrText>
        </w:r>
        <w:r>
          <w:fldChar w:fldCharType="separate"/>
        </w:r>
        <w:r>
          <w:t>27</w:t>
        </w:r>
        <w:r>
          <w:fldChar w:fldCharType="end"/>
        </w:r>
      </w:hyperlink>
    </w:p>
    <w:p>
      <w:pPr>
        <w:pStyle w:val="TOC2"/>
        <w:tabs>
          <w:tab w:val="right" w:leader="dot" w:pos="8306"/>
        </w:tabs>
      </w:pPr>
      <w:hyperlink w:anchor="_Toc31280" w:history="1">
        <w:r>
          <w:rPr>
            <w:rFonts w:ascii="仿宋" w:eastAsia="仿宋" w:hAnsi="仿宋" w:cs="仿宋" w:hint="eastAsia"/>
            <w:lang w:eastAsia="zh-CN"/>
          </w:rPr>
          <w:t>(一)、资源开发方案</w:t>
        </w:r>
        <w:r>
          <w:tab/>
        </w:r>
        <w:r>
          <w:fldChar w:fldCharType="begin"/>
        </w:r>
        <w:r>
          <w:instrText xml:space="preserve"> PAGEREF _Toc31280 \h </w:instrText>
        </w:r>
        <w:r>
          <w:fldChar w:fldCharType="separate"/>
        </w:r>
        <w:r>
          <w:t>27</w:t>
        </w:r>
        <w:r>
          <w:fldChar w:fldCharType="end"/>
        </w:r>
      </w:hyperlink>
    </w:p>
    <w:p>
      <w:pPr>
        <w:pStyle w:val="TOC2"/>
        <w:tabs>
          <w:tab w:val="right" w:leader="dot" w:pos="8306"/>
        </w:tabs>
      </w:pPr>
      <w:hyperlink w:anchor="_Toc12177" w:history="1">
        <w:r>
          <w:rPr>
            <w:rFonts w:ascii="仿宋" w:eastAsia="仿宋" w:hAnsi="仿宋" w:cs="仿宋" w:hint="eastAsia"/>
            <w:lang w:eastAsia="zh-CN"/>
          </w:rPr>
          <w:t>(二)、资源利用方案</w:t>
        </w:r>
        <w:r>
          <w:tab/>
        </w:r>
        <w:r>
          <w:fldChar w:fldCharType="begin"/>
        </w:r>
        <w:r>
          <w:instrText xml:space="preserve"> PAGEREF _Toc12177 \h </w:instrText>
        </w:r>
        <w:r>
          <w:fldChar w:fldCharType="separate"/>
        </w:r>
        <w:r>
          <w:t>28</w:t>
        </w:r>
        <w:r>
          <w:fldChar w:fldCharType="end"/>
        </w:r>
      </w:hyperlink>
    </w:p>
    <w:p>
      <w:pPr>
        <w:pStyle w:val="TOC2"/>
        <w:tabs>
          <w:tab w:val="right" w:leader="dot" w:pos="8306"/>
        </w:tabs>
      </w:pPr>
      <w:hyperlink w:anchor="_Toc6396" w:history="1">
        <w:r>
          <w:rPr>
            <w:rFonts w:ascii="仿宋" w:eastAsia="仿宋" w:hAnsi="仿宋" w:cs="仿宋" w:hint="eastAsia"/>
            <w:lang w:eastAsia="zh-CN"/>
          </w:rPr>
          <w:t>(三)、资源节约措施</w:t>
        </w:r>
        <w:r>
          <w:tab/>
        </w:r>
        <w:r>
          <w:fldChar w:fldCharType="begin"/>
        </w:r>
        <w:r>
          <w:instrText xml:space="preserve"> PAGEREF _Toc6396 \h </w:instrText>
        </w:r>
        <w:r>
          <w:fldChar w:fldCharType="separate"/>
        </w:r>
        <w:r>
          <w:t>29</w:t>
        </w:r>
        <w:r>
          <w:fldChar w:fldCharType="end"/>
        </w:r>
      </w:hyperlink>
    </w:p>
    <w:p>
      <w:pPr>
        <w:pStyle w:val="TOC1"/>
        <w:tabs>
          <w:tab w:val="right" w:leader="dot" w:pos="8306"/>
        </w:tabs>
      </w:pPr>
      <w:hyperlink w:anchor="_Toc24063" w:history="1">
        <w:r>
          <w:rPr>
            <w:rFonts w:ascii="仿宋" w:eastAsia="仿宋" w:hAnsi="仿宋" w:cs="仿宋" w:hint="eastAsia"/>
            <w:lang w:eastAsia="zh-CN"/>
          </w:rPr>
          <w:t>五、三维多向整体编织物项目概论</w:t>
        </w:r>
        <w:r>
          <w:tab/>
        </w:r>
        <w:r>
          <w:fldChar w:fldCharType="begin"/>
        </w:r>
        <w:r>
          <w:instrText xml:space="preserve"> PAGEREF _Toc24063 \h </w:instrText>
        </w:r>
        <w:r>
          <w:fldChar w:fldCharType="separate"/>
        </w:r>
        <w:r>
          <w:t>30</w:t>
        </w:r>
        <w:r>
          <w:fldChar w:fldCharType="end"/>
        </w:r>
      </w:hyperlink>
    </w:p>
    <w:p>
      <w:pPr>
        <w:pStyle w:val="TOC2"/>
        <w:tabs>
          <w:tab w:val="right" w:leader="dot" w:pos="8306"/>
        </w:tabs>
      </w:pPr>
      <w:hyperlink w:anchor="_Toc29020" w:history="1">
        <w:r>
          <w:rPr>
            <w:rFonts w:ascii="仿宋" w:eastAsia="仿宋" w:hAnsi="仿宋" w:cs="仿宋" w:hint="eastAsia"/>
            <w:lang w:eastAsia="zh-CN"/>
          </w:rPr>
          <w:t>(一)、项目申报单位概况</w:t>
        </w:r>
        <w:r>
          <w:tab/>
        </w:r>
        <w:r>
          <w:fldChar w:fldCharType="begin"/>
        </w:r>
        <w:r>
          <w:instrText xml:space="preserve"> PAGEREF _Toc29020 \h </w:instrText>
        </w:r>
        <w:r>
          <w:fldChar w:fldCharType="separate"/>
        </w:r>
        <w:r>
          <w:t>30</w:t>
        </w:r>
        <w:r>
          <w:fldChar w:fldCharType="end"/>
        </w:r>
      </w:hyperlink>
    </w:p>
    <w:p>
      <w:pPr>
        <w:pStyle w:val="TOC2"/>
        <w:tabs>
          <w:tab w:val="right" w:leader="dot" w:pos="8306"/>
        </w:tabs>
      </w:pPr>
      <w:hyperlink w:anchor="_Toc7560" w:history="1">
        <w:r>
          <w:rPr>
            <w:rFonts w:ascii="仿宋" w:eastAsia="仿宋" w:hAnsi="仿宋" w:cs="仿宋" w:hint="eastAsia"/>
            <w:lang w:eastAsia="zh-CN"/>
          </w:rPr>
          <w:t>(二)、项目概况</w:t>
        </w:r>
        <w:r>
          <w:tab/>
        </w:r>
        <w:r>
          <w:fldChar w:fldCharType="begin"/>
        </w:r>
        <w:r>
          <w:instrText xml:space="preserve"> PAGEREF _Toc7560 \h </w:instrText>
        </w:r>
        <w:r>
          <w:fldChar w:fldCharType="separate"/>
        </w:r>
        <w:r>
          <w:t>31</w:t>
        </w:r>
        <w:r>
          <w:fldChar w:fldCharType="end"/>
        </w:r>
      </w:hyperlink>
    </w:p>
    <w:p>
      <w:pPr>
        <w:pStyle w:val="TOC1"/>
        <w:tabs>
          <w:tab w:val="right" w:leader="dot" w:pos="8306"/>
        </w:tabs>
      </w:pPr>
      <w:hyperlink w:anchor="_Toc32235" w:history="1">
        <w:r>
          <w:rPr>
            <w:rFonts w:ascii="仿宋" w:eastAsia="仿宋" w:hAnsi="仿宋" w:cs="仿宋" w:hint="eastAsia"/>
            <w:lang w:eastAsia="zh-CN"/>
          </w:rPr>
          <w:t>六、经济影响分析</w:t>
        </w:r>
        <w:r>
          <w:tab/>
        </w:r>
        <w:r>
          <w:fldChar w:fldCharType="begin"/>
        </w:r>
        <w:r>
          <w:instrText xml:space="preserve"> PAGEREF _Toc32235 \h </w:instrText>
        </w:r>
        <w:r>
          <w:fldChar w:fldCharType="separate"/>
        </w:r>
        <w:r>
          <w:t>34</w:t>
        </w:r>
        <w:r>
          <w:fldChar w:fldCharType="end"/>
        </w:r>
      </w:hyperlink>
    </w:p>
    <w:p>
      <w:pPr>
        <w:pStyle w:val="TOC2"/>
        <w:tabs>
          <w:tab w:val="right" w:leader="dot" w:pos="8306"/>
        </w:tabs>
      </w:pPr>
      <w:hyperlink w:anchor="_Toc9974" w:history="1">
        <w:r>
          <w:rPr>
            <w:rFonts w:ascii="仿宋" w:eastAsia="仿宋" w:hAnsi="仿宋" w:cs="仿宋" w:hint="eastAsia"/>
            <w:lang w:eastAsia="zh-CN"/>
          </w:rPr>
          <w:t>(一)、经济费用效益或费用效果分析</w:t>
        </w:r>
        <w:r>
          <w:tab/>
        </w:r>
        <w:r>
          <w:fldChar w:fldCharType="begin"/>
        </w:r>
        <w:r>
          <w:instrText xml:space="preserve"> PAGEREF _Toc9974 \h </w:instrText>
        </w:r>
        <w:r>
          <w:fldChar w:fldCharType="separate"/>
        </w:r>
        <w:r>
          <w:t>34</w:t>
        </w:r>
        <w:r>
          <w:fldChar w:fldCharType="end"/>
        </w:r>
      </w:hyperlink>
    </w:p>
    <w:p>
      <w:pPr>
        <w:pStyle w:val="TOC2"/>
        <w:tabs>
          <w:tab w:val="right" w:leader="dot" w:pos="8306"/>
        </w:tabs>
      </w:pPr>
      <w:hyperlink w:anchor="_Toc8812" w:history="1">
        <w:r>
          <w:rPr>
            <w:rFonts w:ascii="仿宋" w:eastAsia="仿宋" w:hAnsi="仿宋" w:cs="仿宋" w:hint="eastAsia"/>
            <w:lang w:eastAsia="zh-CN"/>
          </w:rPr>
          <w:t>(二)、行业影响分析</w:t>
        </w:r>
        <w:r>
          <w:tab/>
        </w:r>
        <w:r>
          <w:fldChar w:fldCharType="begin"/>
        </w:r>
        <w:r>
          <w:instrText xml:space="preserve"> PAGEREF _Toc8812 \h </w:instrText>
        </w:r>
        <w:r>
          <w:fldChar w:fldCharType="separate"/>
        </w:r>
        <w:r>
          <w:t>37</w:t>
        </w:r>
        <w:r>
          <w:fldChar w:fldCharType="end"/>
        </w:r>
      </w:hyperlink>
    </w:p>
    <w:p>
      <w:pPr>
        <w:pStyle w:val="TOC2"/>
        <w:tabs>
          <w:tab w:val="right" w:leader="dot" w:pos="8306"/>
        </w:tabs>
      </w:pPr>
      <w:hyperlink w:anchor="_Toc3259" w:history="1">
        <w:r>
          <w:rPr>
            <w:rFonts w:ascii="仿宋" w:eastAsia="仿宋" w:hAnsi="仿宋" w:cs="仿宋" w:hint="eastAsia"/>
            <w:lang w:eastAsia="zh-CN"/>
          </w:rPr>
          <w:t>(三)、区域经济影响分析</w:t>
        </w:r>
        <w:r>
          <w:tab/>
        </w:r>
        <w:r>
          <w:fldChar w:fldCharType="begin"/>
        </w:r>
        <w:r>
          <w:instrText xml:space="preserve"> PAGEREF _Toc3259 \h </w:instrText>
        </w:r>
        <w:r>
          <w:fldChar w:fldCharType="separate"/>
        </w:r>
        <w:r>
          <w:t>38</w:t>
        </w:r>
        <w:r>
          <w:fldChar w:fldCharType="end"/>
        </w:r>
      </w:hyperlink>
    </w:p>
    <w:p>
      <w:pPr>
        <w:pStyle w:val="TOC2"/>
        <w:tabs>
          <w:tab w:val="right" w:leader="dot" w:pos="8306"/>
        </w:tabs>
      </w:pPr>
      <w:hyperlink w:anchor="_Toc13934" w:history="1">
        <w:r>
          <w:rPr>
            <w:rFonts w:ascii="仿宋" w:eastAsia="仿宋" w:hAnsi="仿宋" w:cs="仿宋" w:hint="eastAsia"/>
            <w:lang w:eastAsia="zh-CN"/>
          </w:rPr>
          <w:t>(四)、宏观经济影响分析</w:t>
        </w:r>
        <w:r>
          <w:tab/>
        </w:r>
        <w:r>
          <w:fldChar w:fldCharType="begin"/>
        </w:r>
        <w:r>
          <w:instrText xml:space="preserve"> PAGEREF _Toc13934 \h </w:instrText>
        </w:r>
        <w:r>
          <w:fldChar w:fldCharType="separate"/>
        </w:r>
        <w:r>
          <w:t>39</w:t>
        </w:r>
        <w:r>
          <w:fldChar w:fldCharType="end"/>
        </w:r>
      </w:hyperlink>
    </w:p>
    <w:p>
      <w:pPr>
        <w:pStyle w:val="TOC1"/>
        <w:tabs>
          <w:tab w:val="right" w:leader="dot" w:pos="8306"/>
        </w:tabs>
      </w:pPr>
      <w:hyperlink w:anchor="_Toc17250" w:history="1">
        <w:r>
          <w:rPr>
            <w:rFonts w:ascii="仿宋" w:eastAsia="仿宋" w:hAnsi="仿宋" w:cs="仿宋" w:hint="eastAsia"/>
            <w:lang w:eastAsia="zh-CN"/>
          </w:rPr>
          <w:t>七、项目质量与标准</w:t>
        </w:r>
        <w:r>
          <w:tab/>
        </w:r>
        <w:r>
          <w:fldChar w:fldCharType="begin"/>
        </w:r>
        <w:r>
          <w:instrText xml:space="preserve"> PAGEREF _Toc17250 \h </w:instrText>
        </w:r>
        <w:r>
          <w:fldChar w:fldCharType="separate"/>
        </w:r>
        <w:r>
          <w:t>41</w:t>
        </w:r>
        <w:r>
          <w:fldChar w:fldCharType="end"/>
        </w:r>
      </w:hyperlink>
    </w:p>
    <w:p>
      <w:pPr>
        <w:pStyle w:val="TOC2"/>
        <w:tabs>
          <w:tab w:val="right" w:leader="dot" w:pos="8306"/>
        </w:tabs>
      </w:pPr>
      <w:hyperlink w:anchor="_Toc29320" w:history="1">
        <w:r>
          <w:rPr>
            <w:rFonts w:ascii="仿宋" w:eastAsia="仿宋" w:hAnsi="仿宋" w:cs="仿宋" w:hint="eastAsia"/>
            <w:lang w:eastAsia="zh-CN"/>
          </w:rPr>
          <w:t>(一)、质量保障体系</w:t>
        </w:r>
        <w:r>
          <w:tab/>
        </w:r>
        <w:r>
          <w:fldChar w:fldCharType="begin"/>
        </w:r>
        <w:r>
          <w:instrText xml:space="preserve"> PAGEREF _Toc29320 \h </w:instrText>
        </w:r>
        <w:r>
          <w:fldChar w:fldCharType="separate"/>
        </w:r>
        <w:r>
          <w:t>41</w:t>
        </w:r>
        <w:r>
          <w:fldChar w:fldCharType="end"/>
        </w:r>
      </w:hyperlink>
    </w:p>
    <w:p>
      <w:pPr>
        <w:pStyle w:val="TOC2"/>
        <w:tabs>
          <w:tab w:val="right" w:leader="dot" w:pos="8306"/>
        </w:tabs>
      </w:pPr>
      <w:hyperlink w:anchor="_Toc18048" w:history="1">
        <w:r>
          <w:rPr>
            <w:rFonts w:ascii="仿宋" w:eastAsia="仿宋" w:hAnsi="仿宋" w:cs="仿宋" w:hint="eastAsia"/>
            <w:lang w:eastAsia="zh-CN"/>
          </w:rPr>
          <w:t>(二)、标准化作业流程</w:t>
        </w:r>
        <w:r>
          <w:tab/>
        </w:r>
        <w:r>
          <w:fldChar w:fldCharType="begin"/>
        </w:r>
        <w:r>
          <w:instrText xml:space="preserve"> PAGEREF _Toc18048 \h </w:instrText>
        </w:r>
        <w:r>
          <w:fldChar w:fldCharType="separate"/>
        </w:r>
        <w:r>
          <w:t>42</w:t>
        </w:r>
        <w:r>
          <w:fldChar w:fldCharType="end"/>
        </w:r>
      </w:hyperlink>
    </w:p>
    <w:p>
      <w:pPr>
        <w:pStyle w:val="TOC2"/>
        <w:tabs>
          <w:tab w:val="right" w:leader="dot" w:pos="8306"/>
        </w:tabs>
      </w:pPr>
      <w:hyperlink w:anchor="_Toc15373" w:history="1">
        <w:r>
          <w:rPr>
            <w:rFonts w:ascii="仿宋" w:eastAsia="仿宋" w:hAnsi="仿宋" w:cs="仿宋" w:hint="eastAsia"/>
            <w:lang w:eastAsia="zh-CN"/>
          </w:rPr>
          <w:t>(三)、质量监控与评估</w:t>
        </w:r>
        <w:r>
          <w:tab/>
        </w:r>
        <w:r>
          <w:fldChar w:fldCharType="begin"/>
        </w:r>
        <w:r>
          <w:instrText xml:space="preserve"> PAGEREF _Toc15373 \h </w:instrText>
        </w:r>
        <w:r>
          <w:fldChar w:fldCharType="separate"/>
        </w:r>
        <w:r>
          <w:t>44</w:t>
        </w:r>
        <w:r>
          <w:fldChar w:fldCharType="end"/>
        </w:r>
      </w:hyperlink>
    </w:p>
    <w:p>
      <w:pPr>
        <w:pStyle w:val="TOC2"/>
        <w:tabs>
          <w:tab w:val="right" w:leader="dot" w:pos="8306"/>
        </w:tabs>
      </w:pPr>
      <w:hyperlink w:anchor="_Toc1533" w:history="1">
        <w:r>
          <w:rPr>
            <w:rFonts w:ascii="仿宋" w:eastAsia="仿宋" w:hAnsi="仿宋" w:cs="仿宋" w:hint="eastAsia"/>
            <w:lang w:eastAsia="zh-CN"/>
          </w:rPr>
          <w:t>(四)、质量改进计划</w:t>
        </w:r>
        <w:r>
          <w:tab/>
        </w:r>
        <w:r>
          <w:fldChar w:fldCharType="begin"/>
        </w:r>
        <w:r>
          <w:instrText xml:space="preserve"> PAGEREF _Toc1533 \h </w:instrText>
        </w:r>
        <w:r>
          <w:fldChar w:fldCharType="separate"/>
        </w:r>
        <w:r>
          <w:t>45</w:t>
        </w:r>
        <w:r>
          <w:fldChar w:fldCharType="end"/>
        </w:r>
      </w:hyperlink>
    </w:p>
    <w:p>
      <w:pPr>
        <w:pStyle w:val="TOC1"/>
        <w:tabs>
          <w:tab w:val="right" w:leader="dot" w:pos="8306"/>
        </w:tabs>
      </w:pPr>
      <w:hyperlink w:anchor="_Toc27542" w:history="1">
        <w:r>
          <w:rPr>
            <w:rFonts w:ascii="仿宋" w:eastAsia="仿宋" w:hAnsi="仿宋" w:cs="仿宋" w:hint="eastAsia"/>
            <w:lang w:eastAsia="zh-CN"/>
          </w:rPr>
          <w:t>八、环境保护与治理方案</w:t>
        </w:r>
        <w:r>
          <w:tab/>
        </w:r>
        <w:r>
          <w:fldChar w:fldCharType="begin"/>
        </w:r>
        <w:r>
          <w:instrText xml:space="preserve"> PAGEREF _Toc27542 \h </w:instrText>
        </w:r>
        <w:r>
          <w:fldChar w:fldCharType="separate"/>
        </w:r>
        <w:r>
          <w:t>46</w:t>
        </w:r>
        <w:r>
          <w:fldChar w:fldCharType="end"/>
        </w:r>
      </w:hyperlink>
    </w:p>
    <w:p>
      <w:pPr>
        <w:pStyle w:val="TOC2"/>
        <w:tabs>
          <w:tab w:val="right" w:leader="dot" w:pos="8306"/>
        </w:tabs>
      </w:pPr>
      <w:hyperlink w:anchor="_Toc26364" w:history="1">
        <w:r>
          <w:rPr>
            <w:rFonts w:ascii="仿宋" w:eastAsia="仿宋" w:hAnsi="仿宋" w:cs="仿宋" w:hint="eastAsia"/>
            <w:lang w:eastAsia="zh-CN"/>
          </w:rPr>
          <w:t>(一)、项目环境影响评估</w:t>
        </w:r>
        <w:r>
          <w:tab/>
        </w:r>
        <w:r>
          <w:fldChar w:fldCharType="begin"/>
        </w:r>
        <w:r>
          <w:instrText xml:space="preserve"> PAGEREF _Toc26364 \h </w:instrText>
        </w:r>
        <w:r>
          <w:fldChar w:fldCharType="separate"/>
        </w:r>
        <w:r>
          <w:t>46</w:t>
        </w:r>
        <w:r>
          <w:fldChar w:fldCharType="end"/>
        </w:r>
      </w:hyperlink>
    </w:p>
    <w:p>
      <w:pPr>
        <w:pStyle w:val="TOC2"/>
        <w:tabs>
          <w:tab w:val="right" w:leader="dot" w:pos="8306"/>
        </w:tabs>
      </w:pPr>
      <w:hyperlink w:anchor="_Toc19692" w:history="1">
        <w:r>
          <w:rPr>
            <w:rFonts w:ascii="仿宋" w:eastAsia="仿宋" w:hAnsi="仿宋" w:cs="仿宋" w:hint="eastAsia"/>
            <w:lang w:eastAsia="zh-CN"/>
          </w:rPr>
          <w:t>(二)、环境保护措施与治理方案</w:t>
        </w:r>
        <w:r>
          <w:tab/>
        </w:r>
        <w:r>
          <w:fldChar w:fldCharType="begin"/>
        </w:r>
        <w:r>
          <w:instrText xml:space="preserve"> PAGEREF _Toc19692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6" w:history="1">
        <w:r>
          <w:rPr>
            <w:rFonts w:ascii="仿宋" w:eastAsia="仿宋" w:hAnsi="仿宋" w:cs="仿宋" w:hint="eastAsia"/>
            <w:lang w:eastAsia="zh-CN"/>
          </w:rPr>
          <w:t>九、环境保护与绿色发展</w:t>
        </w:r>
        <w:r>
          <w:tab/>
        </w:r>
        <w:r>
          <w:fldChar w:fldCharType="begin"/>
        </w:r>
        <w:r>
          <w:instrText xml:space="preserve"> PAGEREF _Toc15526 \h </w:instrText>
        </w:r>
        <w:r>
          <w:fldChar w:fldCharType="separate"/>
        </w:r>
        <w:r>
          <w:t>47</w:t>
        </w:r>
        <w:r>
          <w:fldChar w:fldCharType="end"/>
        </w:r>
      </w:hyperlink>
    </w:p>
    <w:p>
      <w:pPr>
        <w:pStyle w:val="TOC2"/>
        <w:tabs>
          <w:tab w:val="right" w:leader="dot" w:pos="8306"/>
        </w:tabs>
      </w:pPr>
      <w:hyperlink w:anchor="_Toc19209" w:history="1">
        <w:r>
          <w:rPr>
            <w:rFonts w:ascii="仿宋" w:eastAsia="仿宋" w:hAnsi="仿宋" w:cs="仿宋" w:hint="eastAsia"/>
            <w:lang w:eastAsia="zh-CN"/>
          </w:rPr>
          <w:t>(一)、环境保护措施</w:t>
        </w:r>
        <w:r>
          <w:tab/>
        </w:r>
        <w:r>
          <w:fldChar w:fldCharType="begin"/>
        </w:r>
        <w:r>
          <w:instrText xml:space="preserve"> PAGEREF _Toc19209 \h </w:instrText>
        </w:r>
        <w:r>
          <w:fldChar w:fldCharType="separate"/>
        </w:r>
        <w:r>
          <w:t>47</w:t>
        </w:r>
        <w:r>
          <w:fldChar w:fldCharType="end"/>
        </w:r>
      </w:hyperlink>
    </w:p>
    <w:p>
      <w:pPr>
        <w:pStyle w:val="TOC2"/>
        <w:tabs>
          <w:tab w:val="right" w:leader="dot" w:pos="8306"/>
        </w:tabs>
      </w:pPr>
      <w:hyperlink w:anchor="_Toc161" w:history="1">
        <w:r>
          <w:rPr>
            <w:rFonts w:ascii="仿宋" w:eastAsia="仿宋" w:hAnsi="仿宋" w:cs="仿宋" w:hint="eastAsia"/>
            <w:lang w:eastAsia="zh-CN"/>
          </w:rPr>
          <w:t>(二)、绿色发展与可持续发展策略</w:t>
        </w:r>
        <w:r>
          <w:tab/>
        </w:r>
        <w:r>
          <w:fldChar w:fldCharType="begin"/>
        </w:r>
        <w:r>
          <w:instrText xml:space="preserve"> PAGEREF _Toc161 \h </w:instrText>
        </w:r>
        <w:r>
          <w:fldChar w:fldCharType="separate"/>
        </w:r>
        <w:r>
          <w:t>49</w:t>
        </w:r>
        <w:r>
          <w:fldChar w:fldCharType="end"/>
        </w:r>
      </w:hyperlink>
    </w:p>
    <w:p>
      <w:pPr>
        <w:pStyle w:val="TOC1"/>
        <w:tabs>
          <w:tab w:val="right" w:leader="dot" w:pos="8306"/>
        </w:tabs>
      </w:pPr>
      <w:hyperlink w:anchor="_Toc4421" w:history="1">
        <w:r>
          <w:rPr>
            <w:rFonts w:ascii="仿宋" w:eastAsia="仿宋" w:hAnsi="仿宋" w:cs="仿宋" w:hint="eastAsia"/>
            <w:lang w:eastAsia="zh-CN"/>
          </w:rPr>
          <w:t>十、项目变更管理</w:t>
        </w:r>
        <w:r>
          <w:tab/>
        </w:r>
        <w:r>
          <w:fldChar w:fldCharType="begin"/>
        </w:r>
        <w:r>
          <w:instrText xml:space="preserve"> PAGEREF _Toc4421 \h </w:instrText>
        </w:r>
        <w:r>
          <w:fldChar w:fldCharType="separate"/>
        </w:r>
        <w:r>
          <w:t>50</w:t>
        </w:r>
        <w:r>
          <w:fldChar w:fldCharType="end"/>
        </w:r>
      </w:hyperlink>
    </w:p>
    <w:p>
      <w:pPr>
        <w:pStyle w:val="TOC2"/>
        <w:tabs>
          <w:tab w:val="right" w:leader="dot" w:pos="8306"/>
        </w:tabs>
      </w:pPr>
      <w:hyperlink w:anchor="_Toc4099" w:history="1">
        <w:r>
          <w:rPr>
            <w:rFonts w:ascii="仿宋" w:eastAsia="仿宋" w:hAnsi="仿宋" w:cs="仿宋" w:hint="eastAsia"/>
            <w:lang w:eastAsia="zh-CN"/>
          </w:rPr>
          <w:t>(一)、变更控制流程</w:t>
        </w:r>
        <w:r>
          <w:tab/>
        </w:r>
        <w:r>
          <w:fldChar w:fldCharType="begin"/>
        </w:r>
        <w:r>
          <w:instrText xml:space="preserve"> PAGEREF _Toc4099 \h </w:instrText>
        </w:r>
        <w:r>
          <w:fldChar w:fldCharType="separate"/>
        </w:r>
        <w:r>
          <w:t>50</w:t>
        </w:r>
        <w:r>
          <w:fldChar w:fldCharType="end"/>
        </w:r>
      </w:hyperlink>
    </w:p>
    <w:p>
      <w:pPr>
        <w:pStyle w:val="TOC2"/>
        <w:tabs>
          <w:tab w:val="right" w:leader="dot" w:pos="8306"/>
        </w:tabs>
      </w:pPr>
      <w:hyperlink w:anchor="_Toc29433" w:history="1">
        <w:r>
          <w:rPr>
            <w:rFonts w:ascii="仿宋" w:eastAsia="仿宋" w:hAnsi="仿宋" w:cs="仿宋" w:hint="eastAsia"/>
            <w:lang w:eastAsia="zh-CN"/>
          </w:rPr>
          <w:t>(二)、影响评估与处理</w:t>
        </w:r>
        <w:r>
          <w:tab/>
        </w:r>
        <w:r>
          <w:fldChar w:fldCharType="begin"/>
        </w:r>
        <w:r>
          <w:instrText xml:space="preserve"> PAGEREF _Toc29433 \h </w:instrText>
        </w:r>
        <w:r>
          <w:fldChar w:fldCharType="separate"/>
        </w:r>
        <w:r>
          <w:t>51</w:t>
        </w:r>
        <w:r>
          <w:fldChar w:fldCharType="end"/>
        </w:r>
      </w:hyperlink>
    </w:p>
    <w:p>
      <w:pPr>
        <w:pStyle w:val="TOC2"/>
        <w:tabs>
          <w:tab w:val="right" w:leader="dot" w:pos="8306"/>
        </w:tabs>
      </w:pPr>
      <w:hyperlink w:anchor="_Toc6389" w:history="1">
        <w:r>
          <w:rPr>
            <w:rFonts w:ascii="仿宋" w:eastAsia="仿宋" w:hAnsi="仿宋" w:cs="仿宋" w:hint="eastAsia"/>
            <w:lang w:eastAsia="zh-CN"/>
          </w:rPr>
          <w:t>(三)、变更记录与追踪</w:t>
        </w:r>
        <w:r>
          <w:tab/>
        </w:r>
        <w:r>
          <w:fldChar w:fldCharType="begin"/>
        </w:r>
        <w:r>
          <w:instrText xml:space="preserve"> PAGEREF _Toc6389 \h </w:instrText>
        </w:r>
        <w:r>
          <w:fldChar w:fldCharType="separate"/>
        </w:r>
        <w:r>
          <w:t>53</w:t>
        </w:r>
        <w:r>
          <w:fldChar w:fldCharType="end"/>
        </w:r>
      </w:hyperlink>
    </w:p>
    <w:p>
      <w:pPr>
        <w:pStyle w:val="TOC2"/>
        <w:tabs>
          <w:tab w:val="right" w:leader="dot" w:pos="8306"/>
        </w:tabs>
      </w:pPr>
      <w:hyperlink w:anchor="_Toc13589" w:history="1">
        <w:r>
          <w:rPr>
            <w:rFonts w:ascii="仿宋" w:eastAsia="仿宋" w:hAnsi="仿宋" w:cs="仿宋" w:hint="eastAsia"/>
            <w:lang w:eastAsia="zh-CN"/>
          </w:rPr>
          <w:t>(四)、变更管理策略</w:t>
        </w:r>
        <w:r>
          <w:tab/>
        </w:r>
        <w:r>
          <w:fldChar w:fldCharType="begin"/>
        </w:r>
        <w:r>
          <w:instrText xml:space="preserve"> PAGEREF _Toc13589 \h </w:instrText>
        </w:r>
        <w:r>
          <w:fldChar w:fldCharType="separate"/>
        </w:r>
        <w:r>
          <w:t>54</w:t>
        </w:r>
        <w:r>
          <w:fldChar w:fldCharType="end"/>
        </w:r>
      </w:hyperlink>
    </w:p>
    <w:p>
      <w:pPr>
        <w:pStyle w:val="TOC1"/>
        <w:tabs>
          <w:tab w:val="right" w:leader="dot" w:pos="8306"/>
        </w:tabs>
      </w:pPr>
      <w:hyperlink w:anchor="_Toc1642" w:history="1">
        <w:r>
          <w:rPr>
            <w:rFonts w:ascii="仿宋" w:eastAsia="仿宋" w:hAnsi="仿宋" w:cs="仿宋" w:hint="eastAsia"/>
            <w:lang w:eastAsia="zh-CN"/>
          </w:rPr>
          <w:t>十一、安全与应急管理</w:t>
        </w:r>
        <w:r>
          <w:tab/>
        </w:r>
        <w:r>
          <w:fldChar w:fldCharType="begin"/>
        </w:r>
        <w:r>
          <w:instrText xml:space="preserve"> PAGEREF _Toc1642 \h </w:instrText>
        </w:r>
        <w:r>
          <w:fldChar w:fldCharType="separate"/>
        </w:r>
        <w:r>
          <w:t>56</w:t>
        </w:r>
        <w:r>
          <w:fldChar w:fldCharType="end"/>
        </w:r>
      </w:hyperlink>
    </w:p>
    <w:p>
      <w:pPr>
        <w:pStyle w:val="TOC2"/>
        <w:tabs>
          <w:tab w:val="right" w:leader="dot" w:pos="8306"/>
        </w:tabs>
      </w:pPr>
      <w:hyperlink w:anchor="_Toc29049" w:history="1">
        <w:r>
          <w:rPr>
            <w:rFonts w:ascii="仿宋" w:eastAsia="仿宋" w:hAnsi="仿宋" w:cs="仿宋" w:hint="eastAsia"/>
            <w:lang w:eastAsia="zh-CN"/>
          </w:rPr>
          <w:t>(一)、安全生产管理</w:t>
        </w:r>
        <w:r>
          <w:tab/>
        </w:r>
        <w:r>
          <w:fldChar w:fldCharType="begin"/>
        </w:r>
        <w:r>
          <w:instrText xml:space="preserve"> PAGEREF _Toc29049 \h </w:instrText>
        </w:r>
        <w:r>
          <w:fldChar w:fldCharType="separate"/>
        </w:r>
        <w:r>
          <w:t>56</w:t>
        </w:r>
        <w:r>
          <w:fldChar w:fldCharType="end"/>
        </w:r>
      </w:hyperlink>
    </w:p>
    <w:p>
      <w:pPr>
        <w:pStyle w:val="TOC2"/>
        <w:tabs>
          <w:tab w:val="right" w:leader="dot" w:pos="8306"/>
        </w:tabs>
      </w:pPr>
      <w:hyperlink w:anchor="_Toc25237" w:history="1">
        <w:r>
          <w:rPr>
            <w:rFonts w:ascii="仿宋" w:eastAsia="仿宋" w:hAnsi="仿宋" w:cs="仿宋" w:hint="eastAsia"/>
            <w:lang w:eastAsia="zh-CN"/>
          </w:rPr>
          <w:t>(二)、应急预案与响应</w:t>
        </w:r>
        <w:r>
          <w:tab/>
        </w:r>
        <w:r>
          <w:fldChar w:fldCharType="begin"/>
        </w:r>
        <w:r>
          <w:instrText xml:space="preserve"> PAGEREF _Toc25237 \h </w:instrText>
        </w:r>
        <w:r>
          <w:fldChar w:fldCharType="separate"/>
        </w:r>
        <w:r>
          <w:t>57</w:t>
        </w:r>
        <w:r>
          <w:fldChar w:fldCharType="end"/>
        </w:r>
      </w:hyperlink>
    </w:p>
    <w:p>
      <w:pPr>
        <w:pStyle w:val="TOC1"/>
        <w:tabs>
          <w:tab w:val="right" w:leader="dot" w:pos="8306"/>
        </w:tabs>
      </w:pPr>
      <w:hyperlink w:anchor="_Toc18966" w:history="1">
        <w:r>
          <w:rPr>
            <w:rFonts w:ascii="仿宋" w:eastAsia="仿宋" w:hAnsi="仿宋" w:cs="仿宋" w:hint="eastAsia"/>
            <w:lang w:eastAsia="zh-CN"/>
          </w:rPr>
          <w:t>十二、客户关系管理与市场拓展</w:t>
        </w:r>
        <w:r>
          <w:tab/>
        </w:r>
        <w:r>
          <w:fldChar w:fldCharType="begin"/>
        </w:r>
        <w:r>
          <w:instrText xml:space="preserve"> PAGEREF _Toc18966 \h </w:instrText>
        </w:r>
        <w:r>
          <w:fldChar w:fldCharType="separate"/>
        </w:r>
        <w:r>
          <w:t>59</w:t>
        </w:r>
        <w:r>
          <w:fldChar w:fldCharType="end"/>
        </w:r>
      </w:hyperlink>
    </w:p>
    <w:p>
      <w:pPr>
        <w:pStyle w:val="TOC2"/>
        <w:tabs>
          <w:tab w:val="right" w:leader="dot" w:pos="8306"/>
        </w:tabs>
      </w:pPr>
      <w:hyperlink w:anchor="_Toc11778" w:history="1">
        <w:r>
          <w:rPr>
            <w:rFonts w:ascii="仿宋" w:eastAsia="仿宋" w:hAnsi="仿宋" w:cs="仿宋" w:hint="eastAsia"/>
            <w:lang w:eastAsia="zh-CN"/>
          </w:rPr>
          <w:t>(一)、客户关系管理策略</w:t>
        </w:r>
        <w:r>
          <w:tab/>
        </w:r>
        <w:r>
          <w:fldChar w:fldCharType="begin"/>
        </w:r>
        <w:r>
          <w:instrText xml:space="preserve"> PAGEREF _Toc11778 \h </w:instrText>
        </w:r>
        <w:r>
          <w:fldChar w:fldCharType="separate"/>
        </w:r>
        <w:r>
          <w:t>59</w:t>
        </w:r>
        <w:r>
          <w:fldChar w:fldCharType="end"/>
        </w:r>
      </w:hyperlink>
    </w:p>
    <w:p>
      <w:pPr>
        <w:pStyle w:val="TOC2"/>
        <w:tabs>
          <w:tab w:val="right" w:leader="dot" w:pos="8306"/>
        </w:tabs>
      </w:pPr>
      <w:hyperlink w:anchor="_Toc4645" w:history="1">
        <w:r>
          <w:rPr>
            <w:rFonts w:ascii="仿宋" w:eastAsia="仿宋" w:hAnsi="仿宋" w:cs="仿宋" w:hint="eastAsia"/>
            <w:lang w:eastAsia="zh-CN"/>
          </w:rPr>
          <w:t>(二)、市场拓展方案</w:t>
        </w:r>
        <w:r>
          <w:tab/>
        </w:r>
        <w:r>
          <w:fldChar w:fldCharType="begin"/>
        </w:r>
        <w:r>
          <w:instrText xml:space="preserve"> PAGEREF _Toc4645 \h </w:instrText>
        </w:r>
        <w:r>
          <w:fldChar w:fldCharType="separate"/>
        </w:r>
        <w:r>
          <w:t>60</w:t>
        </w:r>
        <w:r>
          <w:fldChar w:fldCharType="end"/>
        </w:r>
      </w:hyperlink>
    </w:p>
    <w:p>
      <w:pPr>
        <w:pStyle w:val="TOC1"/>
        <w:tabs>
          <w:tab w:val="right" w:leader="dot" w:pos="8306"/>
        </w:tabs>
      </w:pPr>
      <w:hyperlink w:anchor="_Toc22650" w:history="1">
        <w:r>
          <w:rPr>
            <w:rFonts w:ascii="仿宋" w:eastAsia="仿宋" w:hAnsi="仿宋" w:cs="仿宋" w:hint="eastAsia"/>
            <w:lang w:eastAsia="zh-CN"/>
          </w:rPr>
          <w:t>十三、产业协同与集群发展</w:t>
        </w:r>
        <w:r>
          <w:tab/>
        </w:r>
        <w:r>
          <w:fldChar w:fldCharType="begin"/>
        </w:r>
        <w:r>
          <w:instrText xml:space="preserve"> PAGEREF _Toc22650 \h </w:instrText>
        </w:r>
        <w:r>
          <w:fldChar w:fldCharType="separate"/>
        </w:r>
        <w:r>
          <w:t>62</w:t>
        </w:r>
        <w:r>
          <w:fldChar w:fldCharType="end"/>
        </w:r>
      </w:hyperlink>
    </w:p>
    <w:p>
      <w:pPr>
        <w:pStyle w:val="TOC2"/>
        <w:tabs>
          <w:tab w:val="right" w:leader="dot" w:pos="8306"/>
        </w:tabs>
      </w:pPr>
      <w:hyperlink w:anchor="_Toc1518" w:history="1">
        <w:r>
          <w:rPr>
            <w:rFonts w:ascii="仿宋" w:eastAsia="仿宋" w:hAnsi="仿宋" w:cs="仿宋" w:hint="eastAsia"/>
            <w:lang w:eastAsia="zh-CN"/>
          </w:rPr>
          <w:t>(一)、产业协同机制建设</w:t>
        </w:r>
        <w:r>
          <w:tab/>
        </w:r>
        <w:r>
          <w:fldChar w:fldCharType="begin"/>
        </w:r>
        <w:r>
          <w:instrText xml:space="preserve"> PAGEREF _Toc1518 \h </w:instrText>
        </w:r>
        <w:r>
          <w:fldChar w:fldCharType="separate"/>
        </w:r>
        <w:r>
          <w:t>62</w:t>
        </w:r>
        <w:r>
          <w:fldChar w:fldCharType="end"/>
        </w:r>
      </w:hyperlink>
    </w:p>
    <w:p>
      <w:pPr>
        <w:pStyle w:val="TOC2"/>
        <w:tabs>
          <w:tab w:val="right" w:leader="dot" w:pos="8306"/>
        </w:tabs>
      </w:pPr>
      <w:hyperlink w:anchor="_Toc12837" w:history="1">
        <w:r>
          <w:rPr>
            <w:rFonts w:ascii="仿宋" w:eastAsia="仿宋" w:hAnsi="仿宋" w:cs="仿宋" w:hint="eastAsia"/>
            <w:lang w:eastAsia="zh-CN"/>
          </w:rPr>
          <w:t>(二)、产业集群培育与发展</w:t>
        </w:r>
        <w:r>
          <w:tab/>
        </w:r>
        <w:r>
          <w:fldChar w:fldCharType="begin"/>
        </w:r>
        <w:r>
          <w:instrText xml:space="preserve"> PAGEREF _Toc12837 \h </w:instrText>
        </w:r>
        <w:r>
          <w:fldChar w:fldCharType="separate"/>
        </w:r>
        <w:r>
          <w:t>63</w:t>
        </w:r>
        <w:r>
          <w:fldChar w:fldCharType="end"/>
        </w:r>
      </w:hyperlink>
    </w:p>
    <w:p>
      <w:pPr>
        <w:pStyle w:val="TOC1"/>
        <w:tabs>
          <w:tab w:val="right" w:leader="dot" w:pos="8306"/>
        </w:tabs>
      </w:pPr>
      <w:hyperlink w:anchor="_Toc11770" w:history="1">
        <w:r>
          <w:rPr>
            <w:rFonts w:ascii="仿宋" w:eastAsia="仿宋" w:hAnsi="仿宋" w:cs="仿宋" w:hint="eastAsia"/>
            <w:lang w:eastAsia="zh-CN"/>
          </w:rPr>
          <w:t>十四、企业合规与伦理</w:t>
        </w:r>
        <w:r>
          <w:tab/>
        </w:r>
        <w:r>
          <w:fldChar w:fldCharType="begin"/>
        </w:r>
        <w:r>
          <w:instrText xml:space="preserve"> PAGEREF _Toc11770 \h </w:instrText>
        </w:r>
        <w:r>
          <w:fldChar w:fldCharType="separate"/>
        </w:r>
        <w:r>
          <w:t>64</w:t>
        </w:r>
        <w:r>
          <w:fldChar w:fldCharType="end"/>
        </w:r>
      </w:hyperlink>
    </w:p>
    <w:p>
      <w:pPr>
        <w:pStyle w:val="TOC2"/>
        <w:tabs>
          <w:tab w:val="right" w:leader="dot" w:pos="8306"/>
        </w:tabs>
      </w:pPr>
      <w:hyperlink w:anchor="_Toc7804" w:history="1">
        <w:r>
          <w:rPr>
            <w:rFonts w:ascii="仿宋" w:eastAsia="仿宋" w:hAnsi="仿宋" w:cs="仿宋" w:hint="eastAsia"/>
            <w:lang w:eastAsia="zh-CN"/>
          </w:rPr>
          <w:t>(一)、合规政策与程序</w:t>
        </w:r>
        <w:r>
          <w:tab/>
        </w:r>
        <w:r>
          <w:fldChar w:fldCharType="begin"/>
        </w:r>
        <w:r>
          <w:instrText xml:space="preserve"> PAGEREF _Toc7804 \h </w:instrText>
        </w:r>
        <w:r>
          <w:fldChar w:fldCharType="separate"/>
        </w:r>
        <w:r>
          <w:t>64</w:t>
        </w:r>
        <w:r>
          <w:fldChar w:fldCharType="end"/>
        </w:r>
      </w:hyperlink>
    </w:p>
    <w:p>
      <w:pPr>
        <w:pStyle w:val="TOC2"/>
        <w:tabs>
          <w:tab w:val="right" w:leader="dot" w:pos="8306"/>
        </w:tabs>
      </w:pPr>
      <w:hyperlink w:anchor="_Toc12454" w:history="1">
        <w:r>
          <w:rPr>
            <w:rFonts w:ascii="仿宋" w:eastAsia="仿宋" w:hAnsi="仿宋" w:cs="仿宋" w:hint="eastAsia"/>
            <w:lang w:eastAsia="zh-CN"/>
          </w:rPr>
          <w:t>(二)、伦理规范与培训</w:t>
        </w:r>
        <w:r>
          <w:tab/>
        </w:r>
        <w:r>
          <w:fldChar w:fldCharType="begin"/>
        </w:r>
        <w:r>
          <w:instrText xml:space="preserve"> PAGEREF _Toc12454 \h </w:instrText>
        </w:r>
        <w:r>
          <w:fldChar w:fldCharType="separate"/>
        </w:r>
        <w:r>
          <w:t>65</w:t>
        </w:r>
        <w:r>
          <w:fldChar w:fldCharType="end"/>
        </w:r>
      </w:hyperlink>
    </w:p>
    <w:p>
      <w:pPr>
        <w:pStyle w:val="TOC2"/>
        <w:tabs>
          <w:tab w:val="right" w:leader="dot" w:pos="8306"/>
        </w:tabs>
      </w:pPr>
      <w:hyperlink w:anchor="_Toc24585" w:history="1">
        <w:r>
          <w:rPr>
            <w:rFonts w:ascii="仿宋" w:eastAsia="仿宋" w:hAnsi="仿宋" w:cs="仿宋" w:hint="eastAsia"/>
            <w:lang w:eastAsia="zh-CN"/>
          </w:rPr>
          <w:t>(三)、合规风险评估</w:t>
        </w:r>
        <w:r>
          <w:tab/>
        </w:r>
        <w:r>
          <w:fldChar w:fldCharType="begin"/>
        </w:r>
        <w:r>
          <w:instrText xml:space="preserve"> PAGEREF _Toc24585 \h </w:instrText>
        </w:r>
        <w:r>
          <w:fldChar w:fldCharType="separate"/>
        </w:r>
        <w:r>
          <w:t>66</w:t>
        </w:r>
        <w:r>
          <w:fldChar w:fldCharType="end"/>
        </w:r>
      </w:hyperlink>
    </w:p>
    <w:p>
      <w:pPr>
        <w:pStyle w:val="TOC2"/>
        <w:tabs>
          <w:tab w:val="right" w:leader="dot" w:pos="8306"/>
        </w:tabs>
      </w:pPr>
      <w:hyperlink w:anchor="_Toc11627" w:history="1">
        <w:r>
          <w:rPr>
            <w:rFonts w:ascii="仿宋" w:eastAsia="仿宋" w:hAnsi="仿宋" w:cs="仿宋" w:hint="eastAsia"/>
            <w:lang w:eastAsia="zh-CN"/>
          </w:rPr>
          <w:t>(四)、合规监督与执行</w:t>
        </w:r>
        <w:r>
          <w:tab/>
        </w:r>
        <w:r>
          <w:fldChar w:fldCharType="begin"/>
        </w:r>
        <w:r>
          <w:instrText xml:space="preserve"> PAGEREF _Toc11627 \h </w:instrText>
        </w:r>
        <w:r>
          <w:fldChar w:fldCharType="separate"/>
        </w:r>
        <w:r>
          <w:t>67</w:t>
        </w:r>
        <w:r>
          <w:fldChar w:fldCharType="end"/>
        </w:r>
      </w:hyperlink>
    </w:p>
    <w:p>
      <w:pPr>
        <w:pStyle w:val="TOC1"/>
        <w:tabs>
          <w:tab w:val="right" w:leader="dot" w:pos="8306"/>
        </w:tabs>
      </w:pPr>
      <w:hyperlink w:anchor="_Toc19220" w:history="1">
        <w:r>
          <w:rPr>
            <w:rFonts w:ascii="仿宋" w:eastAsia="仿宋" w:hAnsi="仿宋" w:cs="仿宋" w:hint="eastAsia"/>
            <w:lang w:eastAsia="zh-CN"/>
          </w:rPr>
          <w:t>十五、质量管理与控制</w:t>
        </w:r>
        <w:r>
          <w:tab/>
        </w:r>
        <w:r>
          <w:fldChar w:fldCharType="begin"/>
        </w:r>
        <w:r>
          <w:instrText xml:space="preserve"> PAGEREF _Toc19220 \h </w:instrText>
        </w:r>
        <w:r>
          <w:fldChar w:fldCharType="separate"/>
        </w:r>
        <w:r>
          <w:t>68</w:t>
        </w:r>
        <w:r>
          <w:fldChar w:fldCharType="end"/>
        </w:r>
      </w:hyperlink>
    </w:p>
    <w:p>
      <w:pPr>
        <w:pStyle w:val="TOC2"/>
        <w:tabs>
          <w:tab w:val="right" w:leader="dot" w:pos="8306"/>
        </w:tabs>
      </w:pPr>
      <w:hyperlink w:anchor="_Toc22365" w:history="1">
        <w:r>
          <w:rPr>
            <w:rFonts w:ascii="仿宋" w:eastAsia="仿宋" w:hAnsi="仿宋" w:cs="仿宋" w:hint="eastAsia"/>
            <w:lang w:eastAsia="zh-CN"/>
          </w:rPr>
          <w:t>(一)、质量管理体系建设</w:t>
        </w:r>
        <w:r>
          <w:tab/>
        </w:r>
        <w:r>
          <w:fldChar w:fldCharType="begin"/>
        </w:r>
        <w:r>
          <w:instrText xml:space="preserve"> PAGEREF _Toc22365 \h </w:instrText>
        </w:r>
        <w:r>
          <w:fldChar w:fldCharType="separate"/>
        </w:r>
        <w:r>
          <w:t>68</w:t>
        </w:r>
        <w:r>
          <w:fldChar w:fldCharType="end"/>
        </w:r>
      </w:hyperlink>
    </w:p>
    <w:p>
      <w:pPr>
        <w:pStyle w:val="TOC2"/>
        <w:tabs>
          <w:tab w:val="right" w:leader="dot" w:pos="8306"/>
        </w:tabs>
      </w:pPr>
      <w:hyperlink w:anchor="_Toc24224" w:history="1">
        <w:r>
          <w:rPr>
            <w:rFonts w:ascii="仿宋" w:eastAsia="仿宋" w:hAnsi="仿宋" w:cs="仿宋" w:hint="eastAsia"/>
            <w:lang w:eastAsia="zh-CN"/>
          </w:rPr>
          <w:t>(二)、质量控制措施</w:t>
        </w:r>
        <w:r>
          <w:tab/>
        </w:r>
        <w:r>
          <w:fldChar w:fldCharType="begin"/>
        </w:r>
        <w:r>
          <w:instrText xml:space="preserve"> PAGEREF _Toc24224 \h </w:instrText>
        </w:r>
        <w:r>
          <w:fldChar w:fldCharType="separate"/>
        </w:r>
        <w:r>
          <w:t>69</w:t>
        </w:r>
        <w:r>
          <w:fldChar w:fldCharType="end"/>
        </w:r>
      </w:hyperlink>
    </w:p>
    <w:p>
      <w:pPr>
        <w:pStyle w:val="TOC1"/>
        <w:tabs>
          <w:tab w:val="right" w:leader="dot" w:pos="8306"/>
        </w:tabs>
      </w:pPr>
      <w:hyperlink w:anchor="_Toc28848" w:history="1">
        <w:r>
          <w:rPr>
            <w:rFonts w:ascii="仿宋" w:eastAsia="仿宋" w:hAnsi="仿宋" w:cs="仿宋" w:hint="eastAsia"/>
            <w:lang w:eastAsia="zh-CN"/>
          </w:rPr>
          <w:t>十六、创新驱动与持续发展</w:t>
        </w:r>
        <w:r>
          <w:tab/>
        </w:r>
        <w:r>
          <w:fldChar w:fldCharType="begin"/>
        </w:r>
        <w:r>
          <w:instrText xml:space="preserve"> PAGEREF _Toc28848 \h </w:instrText>
        </w:r>
        <w:r>
          <w:fldChar w:fldCharType="separate"/>
        </w:r>
        <w:r>
          <w:t>70</w:t>
        </w:r>
        <w:r>
          <w:fldChar w:fldCharType="end"/>
        </w:r>
      </w:hyperlink>
    </w:p>
    <w:p>
      <w:pPr>
        <w:pStyle w:val="TOC2"/>
        <w:tabs>
          <w:tab w:val="right" w:leader="dot" w:pos="8306"/>
        </w:tabs>
      </w:pPr>
      <w:hyperlink w:anchor="_Toc32358" w:history="1">
        <w:r>
          <w:rPr>
            <w:rFonts w:ascii="仿宋" w:eastAsia="仿宋" w:hAnsi="仿宋" w:cs="仿宋" w:hint="eastAsia"/>
            <w:lang w:eastAsia="zh-CN"/>
          </w:rPr>
          <w:t>(一)、创新驱动战略实施</w:t>
        </w:r>
        <w:r>
          <w:tab/>
        </w:r>
        <w:r>
          <w:fldChar w:fldCharType="begin"/>
        </w:r>
        <w:r>
          <w:instrText xml:space="preserve"> PAGEREF _Toc32358 \h </w:instrText>
        </w:r>
        <w:r>
          <w:fldChar w:fldCharType="separate"/>
        </w:r>
        <w:r>
          <w:t>70</w:t>
        </w:r>
        <w:r>
          <w:fldChar w:fldCharType="end"/>
        </w:r>
      </w:hyperlink>
    </w:p>
    <w:p>
      <w:pPr>
        <w:pStyle w:val="TOC2"/>
        <w:tabs>
          <w:tab w:val="right" w:leader="dot" w:pos="8306"/>
        </w:tabs>
      </w:pPr>
      <w:hyperlink w:anchor="_Toc5950" w:history="1">
        <w:r>
          <w:rPr>
            <w:rFonts w:ascii="仿宋" w:eastAsia="仿宋" w:hAnsi="仿宋" w:cs="仿宋" w:hint="eastAsia"/>
            <w:lang w:eastAsia="zh-CN"/>
          </w:rPr>
          <w:t>(二)、持续发展路径探索</w:t>
        </w:r>
        <w:r>
          <w:tab/>
        </w:r>
        <w:r>
          <w:fldChar w:fldCharType="begin"/>
        </w:r>
        <w:r>
          <w:instrText xml:space="preserve"> PAGEREF _Toc5950 \h </w:instrText>
        </w:r>
        <w:r>
          <w:fldChar w:fldCharType="separate"/>
        </w:r>
        <w:r>
          <w:t>72</w:t>
        </w:r>
        <w:r>
          <w:fldChar w:fldCharType="end"/>
        </w:r>
      </w:hyperlink>
    </w:p>
    <w:p>
      <w:pPr>
        <w:pStyle w:val="TOC1"/>
        <w:tabs>
          <w:tab w:val="right" w:leader="dot" w:pos="8306"/>
        </w:tabs>
      </w:pPr>
      <w:hyperlink w:anchor="_Toc7612" w:history="1">
        <w:r>
          <w:rPr>
            <w:rFonts w:ascii="仿宋" w:eastAsia="仿宋" w:hAnsi="仿宋" w:cs="仿宋" w:hint="eastAsia"/>
            <w:lang w:eastAsia="zh-CN"/>
          </w:rPr>
          <w:t>十七、知识产权管理与保护</w:t>
        </w:r>
        <w:r>
          <w:tab/>
        </w:r>
        <w:r>
          <w:fldChar w:fldCharType="begin"/>
        </w:r>
        <w:r>
          <w:instrText xml:space="preserve"> PAGEREF _Toc7612 \h </w:instrText>
        </w:r>
        <w:r>
          <w:fldChar w:fldCharType="separate"/>
        </w:r>
        <w:r>
          <w:t>76</w:t>
        </w:r>
        <w:r>
          <w:fldChar w:fldCharType="end"/>
        </w:r>
      </w:hyperlink>
    </w:p>
    <w:p>
      <w:pPr>
        <w:pStyle w:val="TOC2"/>
        <w:tabs>
          <w:tab w:val="right" w:leader="dot" w:pos="8306"/>
        </w:tabs>
      </w:pPr>
      <w:hyperlink w:anchor="_Toc4706" w:history="1">
        <w:r>
          <w:rPr>
            <w:rFonts w:ascii="仿宋" w:eastAsia="仿宋" w:hAnsi="仿宋" w:cs="仿宋" w:hint="eastAsia"/>
            <w:lang w:eastAsia="zh-CN"/>
          </w:rPr>
          <w:t>(一)、知识产权管理体系建设</w:t>
        </w:r>
        <w:r>
          <w:tab/>
        </w:r>
        <w:r>
          <w:fldChar w:fldCharType="begin"/>
        </w:r>
        <w:r>
          <w:instrText xml:space="preserve"> PAGEREF _Toc4706 \h </w:instrText>
        </w:r>
        <w:r>
          <w:fldChar w:fldCharType="separate"/>
        </w:r>
        <w:r>
          <w:t>76</w:t>
        </w:r>
        <w:r>
          <w:fldChar w:fldCharType="end"/>
        </w:r>
      </w:hyperlink>
    </w:p>
    <w:p>
      <w:pPr>
        <w:pStyle w:val="TOC2"/>
        <w:tabs>
          <w:tab w:val="right" w:leader="dot" w:pos="8306"/>
        </w:tabs>
      </w:pPr>
      <w:hyperlink w:anchor="_Toc27263" w:history="1">
        <w:r>
          <w:rPr>
            <w:rFonts w:ascii="仿宋" w:eastAsia="仿宋" w:hAnsi="仿宋" w:cs="仿宋" w:hint="eastAsia"/>
            <w:lang w:eastAsia="zh-CN"/>
          </w:rPr>
          <w:t>(二)、知识产权保护措施</w:t>
        </w:r>
        <w:r>
          <w:tab/>
        </w:r>
        <w:r>
          <w:fldChar w:fldCharType="begin"/>
        </w:r>
        <w:r>
          <w:instrText xml:space="preserve"> PAGEREF _Toc27263 \h </w:instrText>
        </w:r>
        <w:r>
          <w:fldChar w:fldCharType="separate"/>
        </w:r>
        <w:r>
          <w:t>77</w:t>
        </w:r>
        <w:r>
          <w:fldChar w:fldCharType="end"/>
        </w:r>
      </w:hyperlink>
    </w:p>
    <w:p>
      <w:pPr>
        <w:pStyle w:val="TOC1"/>
        <w:tabs>
          <w:tab w:val="right" w:leader="dot" w:pos="8306"/>
        </w:tabs>
      </w:pPr>
      <w:hyperlink w:anchor="_Toc5295" w:history="1">
        <w:r>
          <w:rPr>
            <w:rFonts w:ascii="仿宋" w:eastAsia="仿宋" w:hAnsi="仿宋" w:cs="仿宋" w:hint="eastAsia"/>
            <w:lang w:eastAsia="zh-CN"/>
          </w:rPr>
          <w:t>十八、法律法规与政策遵循</w:t>
        </w:r>
        <w:r>
          <w:tab/>
        </w:r>
        <w:r>
          <w:fldChar w:fldCharType="begin"/>
        </w:r>
        <w:r>
          <w:instrText xml:space="preserve"> PAGEREF _Toc5295 \h </w:instrText>
        </w:r>
        <w:r>
          <w:fldChar w:fldCharType="separate"/>
        </w:r>
        <w:r>
          <w:t>79</w:t>
        </w:r>
        <w:r>
          <w:fldChar w:fldCharType="end"/>
        </w:r>
      </w:hyperlink>
    </w:p>
    <w:p>
      <w:pPr>
        <w:pStyle w:val="TOC2"/>
        <w:tabs>
          <w:tab w:val="right" w:leader="dot" w:pos="8306"/>
        </w:tabs>
      </w:pPr>
      <w:hyperlink w:anchor="_Toc16503" w:history="1">
        <w:r>
          <w:rPr>
            <w:rFonts w:ascii="仿宋" w:eastAsia="仿宋" w:hAnsi="仿宋" w:cs="仿宋" w:hint="eastAsia"/>
            <w:lang w:eastAsia="zh-CN"/>
          </w:rPr>
          <w:t>(一)、法律法规遵守</w:t>
        </w:r>
        <w:r>
          <w:tab/>
        </w:r>
        <w:r>
          <w:fldChar w:fldCharType="begin"/>
        </w:r>
        <w:r>
          <w:instrText xml:space="preserve"> PAGEREF _Toc16503 \h </w:instrText>
        </w:r>
        <w:r>
          <w:fldChar w:fldCharType="separate"/>
        </w:r>
        <w:r>
          <w:t>79</w:t>
        </w:r>
        <w:r>
          <w:fldChar w:fldCharType="end"/>
        </w:r>
      </w:hyperlink>
    </w:p>
    <w:p>
      <w:pPr>
        <w:pStyle w:val="TOC2"/>
        <w:tabs>
          <w:tab w:val="right" w:leader="dot" w:pos="8306"/>
        </w:tabs>
      </w:pPr>
      <w:hyperlink w:anchor="_Toc14405" w:history="1">
        <w:r>
          <w:rPr>
            <w:rFonts w:ascii="仿宋" w:eastAsia="仿宋" w:hAnsi="仿宋" w:cs="仿宋" w:hint="eastAsia"/>
            <w:lang w:eastAsia="zh-CN"/>
          </w:rPr>
          <w:t>(二)、政策导向与利用</w:t>
        </w:r>
        <w:r>
          <w:tab/>
        </w:r>
        <w:r>
          <w:fldChar w:fldCharType="begin"/>
        </w:r>
        <w:r>
          <w:instrText xml:space="preserve"> PAGEREF _Toc14405 \h </w:instrText>
        </w:r>
        <w:r>
          <w:fldChar w:fldCharType="separate"/>
        </w:r>
        <w:r>
          <w:t>80</w:t>
        </w:r>
        <w:r>
          <w:fldChar w:fldCharType="end"/>
        </w:r>
      </w:hyperlink>
    </w:p>
    <w:p>
      <w:pPr>
        <w:pStyle w:val="TOC1"/>
        <w:tabs>
          <w:tab w:val="right" w:leader="dot" w:pos="8306"/>
        </w:tabs>
      </w:pPr>
      <w:hyperlink w:anchor="_Toc12507" w:history="1">
        <w:r>
          <w:rPr>
            <w:rFonts w:ascii="仿宋" w:eastAsia="仿宋" w:hAnsi="仿宋" w:cs="仿宋" w:hint="eastAsia"/>
            <w:lang w:eastAsia="zh-CN"/>
          </w:rPr>
          <w:t>十九、成果转化与推广应用</w:t>
        </w:r>
        <w:r>
          <w:tab/>
        </w:r>
        <w:r>
          <w:fldChar w:fldCharType="begin"/>
        </w:r>
        <w:r>
          <w:instrText xml:space="preserve"> PAGEREF _Toc12507 \h </w:instrText>
        </w:r>
        <w:r>
          <w:fldChar w:fldCharType="separate"/>
        </w:r>
        <w:r>
          <w:t>81</w:t>
        </w:r>
        <w:r>
          <w:fldChar w:fldCharType="end"/>
        </w:r>
      </w:hyperlink>
    </w:p>
    <w:p>
      <w:pPr>
        <w:pStyle w:val="TOC2"/>
        <w:tabs>
          <w:tab w:val="right" w:leader="dot" w:pos="8306"/>
        </w:tabs>
      </w:pPr>
      <w:hyperlink w:anchor="_Toc29387" w:history="1">
        <w:r>
          <w:rPr>
            <w:rFonts w:ascii="仿宋" w:eastAsia="仿宋" w:hAnsi="仿宋" w:cs="仿宋" w:hint="eastAsia"/>
            <w:lang w:eastAsia="zh-CN"/>
          </w:rPr>
          <w:t>(一)、成果转化策略制定</w:t>
        </w:r>
        <w:r>
          <w:tab/>
        </w:r>
        <w:r>
          <w:fldChar w:fldCharType="begin"/>
        </w:r>
        <w:r>
          <w:instrText xml:space="preserve"> PAGEREF _Toc29387 \h </w:instrText>
        </w:r>
        <w:r>
          <w:fldChar w:fldCharType="separate"/>
        </w:r>
        <w:r>
          <w:t>81</w:t>
        </w:r>
        <w:r>
          <w:fldChar w:fldCharType="end"/>
        </w:r>
      </w:hyperlink>
    </w:p>
    <w:p>
      <w:pPr>
        <w:pStyle w:val="TOC2"/>
        <w:tabs>
          <w:tab w:val="right" w:leader="dot" w:pos="8306"/>
        </w:tabs>
      </w:pPr>
      <w:hyperlink w:anchor="_Toc1746" w:history="1">
        <w:r>
          <w:rPr>
            <w:rFonts w:ascii="仿宋" w:eastAsia="仿宋" w:hAnsi="仿宋" w:cs="仿宋" w:hint="eastAsia"/>
            <w:lang w:eastAsia="zh-CN"/>
          </w:rPr>
          <w:t>(二)、成果推广应用方案</w:t>
        </w:r>
        <w:r>
          <w:tab/>
        </w:r>
        <w:r>
          <w:fldChar w:fldCharType="begin"/>
        </w:r>
        <w:r>
          <w:instrText xml:space="preserve"> PAGEREF _Toc1746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3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8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5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3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6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9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5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69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https://d.book118.com/188100041003006050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05EB5"/>
    <w:rsid w:val="4F905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0004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2024-03-13T11:10:00Z</dcterms:created>
  <dcterms:modified xsi:type="dcterms:W3CDTF">2024-03-13T11:11:27Z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248F263F4B6047D5962AC96B7895742B_11</vt:lpwstr>
  </property>
  <property fmtid="{D5CDD505-2E9C-101B-9397-08002B2CF9AE}" pid="3" name="KSOProductBuildVer">
    <vt:lpwstr>2052-12.1.0.16250</vt:lpwstr>
  </property>
</Properties>
</file>