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51B7B">
        <w:rPr>
          <w:rFonts w:ascii="微软雅黑" w:eastAsia="微软雅黑" w:hAnsi="微软雅黑"/>
          <w:sz w:val="28"/>
          <w:szCs w:val="28"/>
        </w:rPr>
        <w:t>最新先苦后甜的鼓励句子(十八篇)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51B7B">
        <w:rPr>
          <w:rFonts w:ascii="微软雅黑" w:eastAsia="微软雅黑" w:hAnsi="微软雅黑"/>
          <w:sz w:val="24"/>
          <w:szCs w:val="24"/>
        </w:rPr>
        <w:t xml:space="preserve"> 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最新先苦后甜的鼓励句子(十八篇)一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这大周，我们进行了期末考试。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考试前，我们一个个心浮气躁，状态一点都不好，上课没精打采，下课谈天说地，丝毫没有前考试的样貌。为此，教师牺牲了紧张的复习时间，花了好几节课来给我们讲考试前状态的重要性。虽然有同学听进去了，但还是有大部分同学当作耳边风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考试那天，语文教师反复强调“读题，读题”，可是，我们并没有放在心上；数学教师反复说“计算题必须要做对，确定提要认真读题”，可还是有同学不认真做题；英语教师反复说“听力必须要认真听，不要听听力的时候还想着笔试题”，可还是用同学“有速没质”。尽管教师们喊破了嗓子，我们也没有拿考试当回事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考试结束了。语文教师简单问了几个题，错倒一片；我们找数学教师问了几个题，仅有一半人全对，我已经扣了6分；英语教师说了几个题的答案，错了好几个人。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幸福不会从天而降，不能购买，不会在你没有努力就出现。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“你没有努力，考试就不会回报你一个好成绩；你不把考试当回事，考试也不会把你当回事。”教师一向这么说。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此刻，我最终懂了：幸福，是要靠你自己奋斗出来的。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最新先苦后甜的鼓励句子(十八篇)二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有一句话说得好：“幸福是奋斗出来的。”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51B7B">
        <w:rPr>
          <w:rFonts w:ascii="微软雅黑" w:eastAsia="微软雅黑" w:hAnsi="微软雅黑"/>
          <w:sz w:val="24"/>
          <w:szCs w:val="24"/>
        </w:rPr>
        <w:t xml:space="preserve"> 随着我们新学期的到来，我们有了新的目标、新的对手、新的成绩……虽然我五年级上学期没有考好，只考了十九名。但我不灰心，我相信这学期我一定能考好。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2018我这样奋斗：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我的目标是考进前五，对手是朱博洋。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上课专心听讲，不走神，不发呆，多举手回答问题。不会的题问老师或者学习比我好的同学。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英语课积极回答问题，要把学到的单词全部背过，重点读音词组读音也要背过。记住六个单元的单词。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数学课积极回答问题，上课不走神、不发呆。不会的题要问同学或老师；和小组一起讨论难题。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语文课积极回答问题，要踊跃举手。把重点字音，字形全都记住。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老师布置的作业全部完成。各科成绩一定要优异。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最新先苦后甜的鼓励句子(十八篇)三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新学期，新气象，我们开学了，在开学前我已经给自己订好了目标，起点。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本学期，我按照目标去执行任务，早睡早起，让一天比一天过得更有意义。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我要这样奋斗：不管任何课我都要积极回答问题，认真听讲，听老师的话。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1、目标：超越自己。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2、对手：自己。</w:t>
        <w:br/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</w:t>
      </w:r>
      <w:r w:rsidR="00051B7B">
        <w:rPr>
          <w:rFonts w:ascii="微软雅黑" w:eastAsia="微软雅黑" w:hAnsi="微软雅黑"/>
          <w:sz w:val="24"/>
          <w:szCs w:val="24"/>
        </w:rPr>
        <w:t xml:space="preserve"> 高尔基曾经说过：“书籍是人类进步的阶梯。”本学期，我要多读书，学会更多的知识。把自己以前落下的残缺都补回来。虽然这是一个我不可能完成的梦想，就因为这是一个不可能完成的梦想，所以我才要一点一点的进步，一点一点的积累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https://d.book118.com/188100102122006022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1B7B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10010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4580</Words>
  <Characters>26109</Characters>
  <Application>Microsoft Office Word</Application>
  <DocSecurity>0</DocSecurity>
  <Lines>217</Lines>
  <Paragraphs>61</Paragraphs>
  <ScaleCrop>false</ScaleCrop>
  <Company/>
  <LinksUpToDate>false</LinksUpToDate>
  <CharactersWithSpaces>30628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