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233D" w14:paraId="091A01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233D" w14:paraId="101D0F3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233D" w14:paraId="5A2165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233D" w:rsidRPr="0059233D" w14:paraId="60175173" w14:textId="3415EB9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233D">
        <w:rPr>
          <w:rFonts w:ascii="宋体" w:eastAsia="宋体" w:hAnsi="宋体" w:hint="eastAsia"/>
          <w:b/>
          <w:sz w:val="60"/>
        </w:rPr>
        <w:t>专门用途灯具：工艺装饰灯具项目提案报告</w:t>
      </w:r>
    </w:p>
    <w:p w:rsidR="0059233D" w:rsidP="0059233D" w14:paraId="409D20A2" w14:textId="6C2199D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233D">
        <w:rPr>
          <w:rFonts w:ascii="仿宋" w:eastAsia="仿宋" w:hAnsi="仿宋" w:hint="eastAsia"/>
          <w:b/>
          <w:sz w:val="40"/>
        </w:rPr>
        <w:t>目录</w:t>
      </w:r>
    </w:p>
    <w:p w:rsidR="0059233D" w14:paraId="1AF3B8D8" w14:textId="41B050B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233D" w14:paraId="1306FCC1" w14:textId="3A6D76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233D" w14:paraId="0E1B3A21" w14:textId="17EE7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(一)、专门用途灯具：工艺装饰灯具项目总投资估算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233D" w14:paraId="4591B870" w14:textId="37464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233D" w14:paraId="025D803A" w14:textId="00B4CA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二、专门用途灯具：工艺装饰灯具项目技术工艺特点及优势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233D" w14:paraId="580CD4E3" w14:textId="2C7246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233D" w14:paraId="7F4FDB8F" w14:textId="71744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(二)、专门用途灯具：工艺装饰灯具项目工艺技术设计方案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9233D" w14:paraId="35A6FEA7" w14:textId="3EDB8E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233D" w14:paraId="62841054" w14:textId="6186F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(一)、专门用途灯具：工艺装饰灯具项目风险识别与评价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233D" w14:paraId="7F73412D" w14:textId="5750B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(二)、专门用途灯具：工艺装饰灯具项目风险应急预案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233D" w14:paraId="03985350" w14:textId="2B671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(三)、专门用途灯具：工艺装饰灯具项目风险管理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9233D" w14:paraId="05C0D033" w14:textId="294A1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(四)、专门用途灯具：工艺装饰灯具项目风险管控方案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9233D" w14:paraId="50FFE77A" w14:textId="2391FF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233D" w14:paraId="046020F2" w14:textId="1831C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(一)、专门用途灯具：工艺装饰灯具项目选址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233D" w14:paraId="76DC8D6C" w14:textId="23511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(二)、专门用途灯具：工艺装饰灯具项目选址流程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9233D" w14:paraId="062A5A34" w14:textId="2975E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(三)、专门用途灯具：工艺装饰灯具项目选址原则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9233D" w14:paraId="21D33B02" w14:textId="61C13D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五、专门用途灯具：工艺装饰灯具项目承办单位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9233D" w14:paraId="3F8B8575" w14:textId="630207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(一)、专门用途灯具：工艺装饰灯具项目承办单位基本情况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9233D" w14:paraId="668BA927" w14:textId="141215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9233D" w14:paraId="16E51A3B" w14:textId="2BD395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9233D" w14:paraId="6E2C13D6" w14:textId="4A1845E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(一)、专门用途灯具：工艺装饰灯具行业发展前景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9233D" w14:paraId="2C01E0BF" w14:textId="71D81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(二)、专门用途灯具：工艺装饰灯具产业链分析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9233D" w14:paraId="5F17B75B" w14:textId="60C5A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(三)、专门用途灯具：工艺装饰灯具项目市场营销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_Toc154864475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9233D" w14:paraId="2BE21233" w14:textId="679BD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(四)、专门用途灯具：工艺装饰灯具行业发展特点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233D" w14:paraId="1AE0F6D6" w14:textId="283AC0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9233D" w14:paraId="436A2E15" w14:textId="52502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(一)、法律合规要求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9233D" w14:paraId="5B76BA43" w14:textId="5E96F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(二)、合同管理与法律事务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_Toc154864479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9233D" w14:paraId="74D485FC" w14:textId="310D0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(三)、知识产权保护策略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9233D" w14:paraId="18251919" w14:textId="4CF6F8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八、专门用途灯具：工艺装饰灯具项目规划进度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233D" w14:paraId="624093FE" w14:textId="22A20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(一)、专门用途灯具：工艺装饰灯具项目进度安排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233D" w14:paraId="627A7527" w14:textId="7183F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(二)、专门用途灯具：工艺装饰灯具项目实施保障措施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233D" w14:paraId="0EED3901" w14:textId="0DDE1B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九、专门用途灯具：工艺装饰灯具项目可持续性分析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233D" w14:paraId="3DB09B0E" w14:textId="3BC09E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(一)、可持续性原则与框架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233D" w14:paraId="3B392AB3" w14:textId="5547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(二)、社会与环境影响评估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_Toc154864486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233D" w14:paraId="1B27DADD" w14:textId="65787F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(三)、社会责任与可持续性战略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9233D" w14:paraId="63040ED9" w14:textId="628A26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十、专门用途灯具：工艺装饰灯具项目可行性研究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_Toc154864488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9233D" w14:paraId="2DBA8E5F" w14:textId="628D3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(一)、市场需求与竞争分析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_Toc154864489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9233D" w14:paraId="68F4AFCC" w14:textId="5BA50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9233D" w14:paraId="0E09046C" w14:textId="0DC05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(三)、环境影响与可持续性评估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_Toc154864491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9233D" w14:paraId="0AFB5883" w14:textId="31E36D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十一、持续改进与创新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_Toc154864492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9233D" w14:paraId="677F52AF" w14:textId="23912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(一)、质量管理与持续改进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9233D" w14:paraId="1A93ED27" w14:textId="19664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_Toc154864494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9233D" w14:paraId="37FDA206" w14:textId="5DBDFC7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(三)、客户反馈与产品改进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_Toc154864495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9233D" w14:paraId="183D8424" w14:textId="6F09F9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十二、生态环境影响分析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_Toc154864496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9233D" w14:paraId="0B032941" w14:textId="6EE56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(一)、生态环境现状调查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_Toc154864497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9233D" w14:paraId="135263BB" w14:textId="210CC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(二)、生态环境影响预测与评估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_Toc154864498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9233D" w14:paraId="5AC8AA7D" w14:textId="79134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(三)、生态环境保护与修复措施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_Toc154864499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9233D" w14:paraId="5F416808" w14:textId="3FBD22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十三、特殊环境影响分析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_Toc154864500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9233D" w14:paraId="6B40E6F3" w14:textId="3F783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(一)、对特殊环境的保护要求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_Toc154864501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9233D" w14:paraId="33E8F5A2" w14:textId="2920F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(二)、对特殊环境的影响分析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_Toc154864502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9233D" w14:paraId="0B241D59" w14:textId="2E82E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(三)、特殊环境影响缓解措施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_Toc154864503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9233D" w14:paraId="03869C7A" w14:textId="329785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十四、财务管理与报告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_Toc154864504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9233D" w14:paraId="5E2DB030" w14:textId="78BB8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(一)、财务规划与预算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_Toc154864505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9233D" w14:paraId="19CD004D" w14:textId="0E09C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(二)、资金管理与筹资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_Toc154864506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9233D" w14:paraId="68913BCC" w14:textId="05C87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(三)、财务报表与分析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_Toc154864507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59233D" w14:paraId="26AFF94C" w14:textId="37FEC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(四)、成本控制与管理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_Toc154864508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9233D" w14:paraId="47FB9992" w14:textId="2D49F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(五)、税务管理与合规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_Toc154864509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9233D" w14:paraId="1A3F6263" w14:textId="623383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_Toc154864510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9233D" w14:paraId="0CAE3C78" w14:textId="3FBEC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_Toc154864511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9233D" w14:paraId="13528C88" w14:textId="1C81C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(二)、社会影响评估与报告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_Toc154864512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9233D" w14:paraId="60E5F514" w14:textId="3D7A3B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(三)、社区参与与慈善事业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_Toc154864513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9233D" w14:paraId="70F7D887" w14:textId="384ED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(四)、可持续生产与环境保护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_Toc154864514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9233D" w14:paraId="6F3AB232" w14:textId="562BB3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_Toc154864515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9233D" w14:paraId="39D30B72" w14:textId="2025A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(一)、风险分类与识别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_Toc154864516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9233D" w14:paraId="706AE1D0" w14:textId="50E97CE1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(二)、内部风险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_Toc154864517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9233D" w14:paraId="4F65DAC1" w14:textId="39FFD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(三)、外部风险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_Toc154864518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59233D" w14:paraId="1185F110" w14:textId="70F7E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_Toc154864519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9233D" w14:paraId="5A7DA936" w14:textId="4C999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(五)、市场风险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_Toc154864520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59233D" w14:paraId="21D15183" w14:textId="01887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(六)、法律与法规风险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_Toc154864521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9233D" w:rsidP="0059233D" w14:paraId="2DEA02D5" w14:textId="7630E0B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59233D" w:rsidP="0059233D" w14:paraId="3B191999" w14:textId="0F7245BC">
      <w:pPr>
        <w:pStyle w:val="Heading1"/>
        <w:jc w:val="center"/>
        <w:rPr>
          <w:rFonts w:hint="eastAsia"/>
        </w:rPr>
      </w:pPr>
      <w:bookmarkStart w:id="0" w:name="_Toc154864453"/>
      <w:r w:rsidRPr="0059233D">
        <w:rPr>
          <w:rFonts w:hint="eastAsia"/>
        </w:rPr>
        <w:t>概论</w:t>
      </w:r>
      <w:bookmarkEnd w:id="0"/>
    </w:p>
    <w:p w:rsidR="0059233D" w:rsidP="0059233D" w14:paraId="669F0E0E" w14:textId="7EEB2671">
      <w:pPr>
        <w:ind w:firstLine="560" w:firstLineChars="200"/>
        <w:rPr>
          <w:rFonts w:ascii="仿宋" w:eastAsia="仿宋" w:hAnsi="仿宋" w:hint="eastAsia"/>
          <w:sz w:val="28"/>
        </w:rPr>
      </w:pPr>
      <w:r w:rsidRPr="0059233D">
        <w:rPr>
          <w:rFonts w:ascii="仿宋" w:eastAsia="仿宋" w:hAnsi="仿宋" w:hint="eastAsia"/>
          <w:sz w:val="28"/>
        </w:rPr>
        <w:t>您好！感谢您参与评审专门用途灯具：工艺装饰灯具项目的申请报告。专门用途灯具：工艺装饰灯具项目旨在挖掘特定领域的潜力，为社会发展提供新的思路和创新解决方案。为保证学术研究的公正性和规范性，特此申明本报告所涉内容仅供学习交流，不可用作商业用途。希望您能对本项目的科学性、可行性和创新性进行评估，提出宝贵意见。再次感谢您的评审！</w:t>
      </w:r>
    </w:p>
    <w:p w:rsidR="0059233D" w:rsidP="0059233D" w14:paraId="042780E2" w14:textId="7A88001E">
      <w:pPr>
        <w:pStyle w:val="Heading1"/>
        <w:rPr>
          <w:rFonts w:hint="eastAsia"/>
        </w:rPr>
      </w:pPr>
      <w:bookmarkStart w:id="1" w:name="_Toc154864454"/>
      <w:r w:rsidRPr="0059233D">
        <w:rPr>
          <w:rFonts w:hint="eastAsia"/>
        </w:rPr>
        <w:t>一、投资估算</w:t>
      </w:r>
      <w:bookmarkEnd w:id="1"/>
    </w:p>
    <w:p w:rsidR="0059233D" w:rsidP="0059233D" w14:paraId="22FA3DA1" w14:textId="751B141D">
      <w:pPr>
        <w:pStyle w:val="Heading2"/>
      </w:pPr>
      <w:bookmarkStart w:id="2" w:name="_Toc154864455"/>
      <w:r w:rsidRPr="0059233D">
        <w:t>(一)、专门用途灯具：工艺装饰灯具项目总投资估算</w:t>
      </w:r>
      <w:bookmarkEnd w:id="2"/>
    </w:p>
    <w:p w:rsidR="0059233D" w:rsidRPr="0059233D" w:rsidP="0059233D" w14:paraId="26BA9BF8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 w:hint="eastAsia"/>
          <w:sz w:val="28"/>
        </w:rPr>
        <w:t>一、建设投资估算</w:t>
      </w:r>
    </w:p>
    <w:p w:rsidR="0059233D" w:rsidRPr="0059233D" w:rsidP="0059233D" w14:paraId="17896373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 w:hint="eastAsia"/>
          <w:sz w:val="28"/>
        </w:rPr>
        <w:t>专门用途灯具：工艺装饰灯具项目建设投资总额为</w:t>
      </w:r>
      <w:r w:rsidRPr="0059233D">
        <w:rPr>
          <w:rFonts w:ascii="仿宋" w:eastAsia="仿宋" w:hAnsi="仿宋"/>
          <w:sz w:val="28"/>
        </w:rPr>
        <w:t xml:space="preserve"> XXX 万元，主要包括工程费用、工程建设其他费用和预备费用三部分。</w:t>
      </w:r>
    </w:p>
    <w:p w:rsidR="0059233D" w:rsidRPr="0059233D" w:rsidP="0059233D" w14:paraId="2FD2D5D8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(一)工程费用</w:t>
      </w:r>
    </w:p>
    <w:p w:rsidR="0059233D" w:rsidRPr="0059233D" w:rsidP="0059233D" w14:paraId="4E2D084F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 w:hint="eastAsia"/>
          <w:sz w:val="28"/>
        </w:rPr>
        <w:t>工程费用包括建筑工程费用、设备购置费用、安装工程费用等，总计</w:t>
      </w:r>
      <w:r w:rsidRPr="0059233D">
        <w:rPr>
          <w:rFonts w:ascii="仿宋" w:eastAsia="仿宋" w:hAnsi="仿宋"/>
          <w:sz w:val="28"/>
        </w:rPr>
        <w:t xml:space="preserve"> XXX 万元。</w:t>
      </w:r>
    </w:p>
    <w:p w:rsidR="0059233D" w:rsidRPr="0059233D" w:rsidP="0059233D" w14:paraId="347443B4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1、建筑工程费用</w:t>
      </w:r>
    </w:p>
    <w:p w:rsidR="0059233D" w:rsidRPr="0059233D" w:rsidP="0059233D" w14:paraId="7486F769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 w:hint="eastAsia"/>
          <w:sz w:val="28"/>
        </w:rPr>
        <w:t>专门用途灯具：工艺装饰灯具项目的建筑工程费用为</w:t>
      </w:r>
      <w:r w:rsidRPr="0059233D">
        <w:rPr>
          <w:rFonts w:ascii="仿宋" w:eastAsia="仿宋" w:hAnsi="仿宋"/>
          <w:sz w:val="28"/>
        </w:rPr>
        <w:t xml:space="preserve"> XX 万元。</w:t>
      </w:r>
    </w:p>
    <w:p w:rsidR="0059233D" w:rsidRPr="0059233D" w:rsidP="0059233D" w14:paraId="2412FFAA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2、设备购置费用</w:t>
      </w:r>
    </w:p>
    <w:p w:rsidR="0059233D" w:rsidRPr="0059233D" w:rsidP="0059233D" w14:paraId="6A5E4E9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9233D">
        <w:rPr>
          <w:rFonts w:ascii="仿宋" w:eastAsia="仿宋" w:hAnsi="仿宋" w:hint="eastAsia"/>
          <w:sz w:val="28"/>
        </w:rPr>
        <w:t>专门用途灯具：工艺装饰灯具项目的设备购置费用为</w:t>
      </w:r>
      <w:r w:rsidRPr="0059233D">
        <w:rPr>
          <w:rFonts w:ascii="仿宋" w:eastAsia="仿宋" w:hAnsi="仿宋"/>
          <w:sz w:val="28"/>
        </w:rPr>
        <w:t xml:space="preserve"> XX 万元。</w:t>
      </w:r>
    </w:p>
    <w:p w:rsidR="0059233D" w:rsidRPr="0059233D" w:rsidP="0059233D" w14:paraId="38CFA14A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3、安装工程费用</w:t>
      </w:r>
    </w:p>
    <w:p w:rsidR="0059233D" w:rsidRPr="0059233D" w:rsidP="0059233D" w14:paraId="7A567C7C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 w:hint="eastAsia"/>
          <w:sz w:val="28"/>
        </w:rPr>
        <w:t>专门用途灯具：工艺装饰灯具项目的安装工程费用为</w:t>
      </w:r>
      <w:r w:rsidRPr="0059233D">
        <w:rPr>
          <w:rFonts w:ascii="仿宋" w:eastAsia="仿宋" w:hAnsi="仿宋"/>
          <w:sz w:val="28"/>
        </w:rPr>
        <w:t xml:space="preserve"> XX 万元。</w:t>
      </w:r>
    </w:p>
    <w:p w:rsidR="0059233D" w:rsidRPr="0059233D" w:rsidP="0059233D" w14:paraId="103AF059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(二)工程建设其他费用</w:t>
      </w:r>
    </w:p>
    <w:p w:rsidR="0059233D" w:rsidRPr="0059233D" w:rsidP="0059233D" w14:paraId="66922C1B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 w:hint="eastAsia"/>
          <w:sz w:val="28"/>
        </w:rPr>
        <w:t>专门用途灯具：工艺装饰灯具项目的工程建设其他费用为</w:t>
      </w:r>
      <w:r w:rsidRPr="0059233D">
        <w:rPr>
          <w:rFonts w:ascii="仿宋" w:eastAsia="仿宋" w:hAnsi="仿宋"/>
          <w:sz w:val="28"/>
        </w:rPr>
        <w:t xml:space="preserve"> XX 万元。</w:t>
      </w:r>
    </w:p>
    <w:p w:rsidR="0059233D" w:rsidRPr="0059233D" w:rsidP="0059233D" w14:paraId="3DC8DDF6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(三)预备费用</w:t>
      </w:r>
    </w:p>
    <w:p w:rsidR="0059233D" w:rsidP="0059233D" w14:paraId="5F0E5618" w14:textId="0FC210B2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 w:hint="eastAsia"/>
          <w:sz w:val="28"/>
        </w:rPr>
        <w:t>专门用途灯具：工艺装饰灯具项目的预备费用总计为</w:t>
      </w:r>
      <w:r w:rsidRPr="0059233D">
        <w:rPr>
          <w:rFonts w:ascii="仿宋" w:eastAsia="仿宋" w:hAnsi="仿宋"/>
          <w:sz w:val="28"/>
        </w:rPr>
        <w:t xml:space="preserve"> XXX 万元，其中，基本预备费用为 XX 万元，涨价预备费用为 XX 万元。</w:t>
      </w:r>
    </w:p>
    <w:p w:rsidR="0059233D" w:rsidP="0059233D" w14:paraId="64E5D139" w14:textId="5F986BFE">
      <w:pPr>
        <w:pStyle w:val="Heading2"/>
      </w:pPr>
      <w:bookmarkStart w:id="3" w:name="_Toc154864456"/>
      <w:r w:rsidRPr="0059233D">
        <w:t>(二)、资金筹措</w:t>
      </w:r>
      <w:bookmarkEnd w:id="3"/>
    </w:p>
    <w:p w:rsidR="0059233D" w:rsidP="0059233D" w14:paraId="7B2CF332" w14:textId="067ACB11">
      <w:pPr>
        <w:ind w:firstLine="560" w:firstLineChars="200"/>
        <w:rPr>
          <w:rFonts w:ascii="仿宋" w:eastAsia="仿宋" w:hAnsi="仿宋" w:hint="eastAsia"/>
          <w:sz w:val="28"/>
        </w:rPr>
      </w:pPr>
      <w:r w:rsidRPr="0059233D">
        <w:rPr>
          <w:rFonts w:ascii="仿宋" w:eastAsia="仿宋" w:hAnsi="仿宋" w:hint="eastAsia"/>
          <w:sz w:val="28"/>
        </w:rPr>
        <w:t>该专门用途灯具：工艺装饰灯具项目现阶段投资均由企业全部自筹</w:t>
      </w:r>
    </w:p>
    <w:p w:rsidR="0059233D" w:rsidP="0059233D" w14:paraId="63FC393D" w14:textId="5E2CBFBC">
      <w:pPr>
        <w:pStyle w:val="Heading1"/>
        <w:rPr>
          <w:rFonts w:hint="eastAsia"/>
        </w:rPr>
      </w:pPr>
      <w:bookmarkStart w:id="4" w:name="_Toc154864457"/>
      <w:r w:rsidRPr="0059233D">
        <w:rPr>
          <w:rFonts w:hint="eastAsia"/>
        </w:rPr>
        <w:t>二、专门用途灯具：工艺装饰灯具项目技术工艺特点及优势</w:t>
      </w:r>
      <w:bookmarkEnd w:id="4"/>
    </w:p>
    <w:p w:rsidR="0059233D" w:rsidP="0059233D" w14:paraId="0ED6694A" w14:textId="5291FD25">
      <w:pPr>
        <w:pStyle w:val="Heading2"/>
      </w:pPr>
      <w:bookmarkStart w:id="5" w:name="_Toc154864458"/>
      <w:r w:rsidRPr="0059233D">
        <w:t>(一)、技术方案</w:t>
      </w:r>
      <w:bookmarkEnd w:id="5"/>
    </w:p>
    <w:p w:rsidR="0059233D" w:rsidRPr="0059233D" w:rsidP="0059233D" w14:paraId="1046340A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 w:hint="eastAsia"/>
          <w:sz w:val="28"/>
        </w:rPr>
        <w:t>（一）技术方案选用方向：</w:t>
      </w:r>
    </w:p>
    <w:p w:rsidR="0059233D" w:rsidRPr="0059233D" w:rsidP="0059233D" w14:paraId="5ED5685C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 w:hint="eastAsia"/>
          <w:sz w:val="28"/>
        </w:rPr>
        <w:t>在确定技术方案时，首先需要考虑专门用途灯具：工艺装饰灯具项目的性质和目标，以确保选择合适的技术路径。下面是技术方案选用方向的一些考虑因素：</w:t>
      </w:r>
    </w:p>
    <w:p w:rsidR="0059233D" w:rsidRPr="0059233D" w:rsidP="0059233D" w14:paraId="06EA515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59233D">
        <w:rPr>
          <w:rFonts w:ascii="仿宋" w:eastAsia="仿宋" w:hAnsi="仿宋"/>
          <w:sz w:val="28"/>
        </w:rPr>
        <w:t>1.</w:t>
      </w:r>
      <w:r w:rsidRPr="0059233D">
        <w:rPr>
          <w:rFonts w:ascii="仿宋" w:eastAsia="仿宋" w:hAnsi="仿宋"/>
          <w:sz w:val="28"/>
        </w:rPr>
        <w:t xml:space="preserve"> 专门用途灯具：工艺装饰灯具项目目标：</w:t>
      </w:r>
    </w:p>
    <w:p w:rsidR="0059233D" w:rsidRPr="0059233D" w:rsidP="0059233D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 xml:space="preserve"> 技术方案应该与专门用途灯具：工艺装饰灯具项目的最终目标一致。例如，如果专门用</w:t>
      </w:r>
      <w:r w:rsidRPr="0059233D">
        <w:rPr>
          <w:rFonts w:ascii="仿宋" w:eastAsia="仿宋" w:hAnsi="仿宋"/>
          <w:sz w:val="28"/>
        </w:rPr>
        <w:t>途灯具：工艺装饰灯具项目的目标是提高生产效率，那么应该选择与自动化和智能化相关的技术。</w:t>
      </w:r>
    </w:p>
    <w:p w:rsidR="0059233D" w:rsidRPr="0059233D" w:rsidP="0059233D" w14:paraId="50868D33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2. 市场需求： 技术方案应根据市场需求和趋势来选择。市场对某些技术可能有更高的需求，例如可持续性技术或绿色技术。</w:t>
      </w:r>
    </w:p>
    <w:p w:rsidR="0059233D" w:rsidRPr="0059233D" w:rsidP="0059233D" w14:paraId="6DAF2824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3. 成本效益： 技</w:t>
      </w:r>
      <w:r w:rsidRPr="0059233D">
        <w:rPr>
          <w:rFonts w:ascii="仿宋" w:eastAsia="仿宋" w:hAnsi="仿宋" w:hint="eastAsia"/>
          <w:sz w:val="28"/>
        </w:rPr>
        <w:t>术方案的选择还应考虑成本效益。有时候，先进的技术可能非常昂贵，而传统技术可能更经济实惠。在选择时需要平衡质量和成本。</w:t>
      </w:r>
    </w:p>
    <w:p w:rsidR="0059233D" w:rsidRPr="0059233D" w:rsidP="0059233D" w14:paraId="6DE7AD8C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4. 可维护性： 考虑技术的可维护性和可维修性。一些技术可能更容易维护和维修，这有助于减少专门用途灯具：工艺装饰灯具项目运营成本。</w:t>
      </w:r>
    </w:p>
    <w:p w:rsidR="0059233D" w:rsidRPr="0059233D" w:rsidP="0059233D" w14:paraId="65D12F07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5. 可扩展性： 如果专门用途灯具：工艺装饰灯具项目未来需要扩展，选择具有良好可扩展性的技术是明智的。这将确保专门用途灯具：工艺装饰灯具项目能够满足未来的增长需求。</w:t>
      </w:r>
    </w:p>
    <w:p w:rsidR="0059233D" w:rsidRPr="0059233D" w:rsidP="0059233D" w14:paraId="7920C4FE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 w:hint="eastAsia"/>
          <w:sz w:val="28"/>
        </w:rPr>
        <w:t>（二）工艺技术方案选用原则：</w:t>
      </w:r>
    </w:p>
    <w:p w:rsidR="0059233D" w:rsidRPr="0059233D" w:rsidP="0059233D" w14:paraId="21F365FF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 w:hint="eastAsia"/>
          <w:sz w:val="28"/>
        </w:rPr>
        <w:t>在选择工艺技术方案时，应遵循以下原则以确保工艺流程的高效性和质量：</w:t>
      </w:r>
    </w:p>
    <w:p w:rsidR="0059233D" w:rsidRPr="0059233D" w:rsidP="0059233D" w14:paraId="409E31B5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1. 合规性： 工艺技术方案必须符合适用的法规和标准，特别是与安全和环保相关的法规。</w:t>
      </w:r>
    </w:p>
    <w:p w:rsidR="0059233D" w:rsidRPr="0059233D" w:rsidP="0059233D" w14:paraId="7B9C16EC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2. 效率： 选择工艺技术时，应优先考虑提高生产效率和降低能源消耗。技术应具有高效的生产工艺。</w:t>
      </w:r>
    </w:p>
    <w:p w:rsidR="0059233D" w:rsidRPr="0059233D" w:rsidP="0059233D" w14:paraId="5F22038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59233D">
        <w:rPr>
          <w:rFonts w:ascii="仿宋" w:eastAsia="仿宋" w:hAnsi="仿宋"/>
          <w:sz w:val="28"/>
        </w:rPr>
        <w:t>3.</w:t>
      </w:r>
      <w:r w:rsidRPr="0059233D">
        <w:rPr>
          <w:rFonts w:ascii="仿宋" w:eastAsia="仿宋" w:hAnsi="仿宋"/>
          <w:sz w:val="28"/>
        </w:rPr>
        <w:t xml:space="preserve"> 质量控制：</w:t>
      </w:r>
    </w:p>
    <w:p w:rsidR="0059233D" w:rsidRPr="0059233D" w:rsidP="0059233D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 xml:space="preserve"> 工艺技术必须包括质量控制措施，以确保最终产品的一致性和质量。这包括检测和测试过程。</w:t>
      </w:r>
    </w:p>
    <w:p w:rsidR="0059233D" w:rsidRPr="0059233D" w:rsidP="0059233D" w14:paraId="42FA7137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4. 可持续性： 优先选择可持续工艺技术，可以减少对资源的依赖和环境影响。可持续工艺技术符合现代可持续发展原则。</w:t>
      </w:r>
    </w:p>
    <w:p w:rsidR="0059233D" w:rsidRPr="0059233D" w:rsidP="0059233D" w14:paraId="5F1B74C7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5. 安全性： 工艺技术方案必须考虑安全性。这包括工作人员的安全、产品的安全以及工艺本身的安全。</w:t>
      </w:r>
    </w:p>
    <w:p w:rsidR="0059233D" w:rsidRPr="0059233D" w:rsidP="0059233D" w14:paraId="3FBED1C7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 w:hint="eastAsia"/>
          <w:sz w:val="28"/>
        </w:rPr>
        <w:t>（三）工艺技术方案要求：</w:t>
      </w:r>
    </w:p>
    <w:p w:rsidR="0059233D" w:rsidRPr="0059233D" w:rsidP="0059233D" w14:paraId="3C8ED824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 w:hint="eastAsia"/>
          <w:sz w:val="28"/>
        </w:rPr>
        <w:t>对于工艺技术方案，存在一些通用要求，以确保专门用途灯具：工艺装饰灯具项目的成功实施。下面是一些工艺技术方案的常见要求：</w:t>
      </w:r>
    </w:p>
    <w:p w:rsidR="0059233D" w:rsidRPr="0059233D" w:rsidP="0059233D" w14:paraId="4F596A68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1. 可行性研究： 工艺技术方案应该经过可行性研究，以验证其技术可行性和经济可行性。</w:t>
      </w:r>
    </w:p>
    <w:p w:rsidR="0059233D" w:rsidRPr="0059233D" w:rsidP="0059233D" w14:paraId="122740EC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2. 明确的步骤和流程： 工艺技术方案应包括明确的步骤和流程，以确保生产过程的清晰性和一致性。</w:t>
      </w:r>
    </w:p>
    <w:p w:rsidR="0059233D" w:rsidRPr="0059233D" w:rsidP="0059233D" w14:paraId="193F1500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3. 设备和材料选择： 工艺技术方案应明确指定所需的设备、工具和原材料，包括其规格和供应来源。</w:t>
      </w:r>
    </w:p>
    <w:p w:rsidR="0059233D" w:rsidRPr="0059233D" w:rsidP="0059233D" w14:paraId="60D823AE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4. 人员培训： 工艺技术方案应包括人员培训计划，以确保团队成员具备必要的技能和知识。</w:t>
      </w:r>
    </w:p>
    <w:p w:rsidR="0059233D" w:rsidRPr="0059233D" w:rsidP="0059233D" w14:paraId="627D4224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5. 质</w:t>
      </w:r>
      <w:r w:rsidRPr="0059233D">
        <w:rPr>
          <w:rFonts w:ascii="仿宋" w:eastAsia="仿宋" w:hAnsi="仿宋" w:hint="eastAsia"/>
          <w:sz w:val="28"/>
        </w:rPr>
        <w:t>量控制：</w:t>
      </w:r>
      <w:r w:rsidRPr="0059233D">
        <w:rPr>
          <w:rFonts w:ascii="仿宋" w:eastAsia="仿宋" w:hAnsi="仿宋"/>
          <w:sz w:val="28"/>
        </w:rPr>
        <w:t xml:space="preserve"> 工艺技术方案必须包括质量控制措施和检测方法，以确保产品符合质量标准。</w:t>
      </w:r>
    </w:p>
    <w:p w:rsidR="0059233D" w:rsidRPr="0059233D" w:rsidP="0059233D" w14:paraId="335672B0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6. 专门用途灯具：工艺装饰灯具项目时间表： 工艺技术方案应包括明确的专门用途灯具：工艺装饰灯具项目时间表，包括开始日期、关键里程碑和完成日期。</w:t>
      </w:r>
    </w:p>
    <w:p w:rsidR="0059233D" w:rsidRPr="0059233D" w:rsidP="0059233D" w14:paraId="7A4B9691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59233D">
        <w:rPr>
          <w:rFonts w:ascii="仿宋" w:eastAsia="仿宋" w:hAnsi="仿宋"/>
          <w:sz w:val="28"/>
        </w:rPr>
        <w:t>7.</w:t>
      </w:r>
      <w:r w:rsidRPr="0059233D">
        <w:rPr>
          <w:rFonts w:ascii="仿宋" w:eastAsia="仿宋" w:hAnsi="仿宋"/>
          <w:sz w:val="28"/>
        </w:rPr>
        <w:t xml:space="preserve"> 成本估算：</w:t>
      </w:r>
    </w:p>
    <w:p w:rsidR="0059233D" w:rsidRPr="0059233D" w:rsidP="0059233D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 xml:space="preserve"> 工艺技术方案需要提供成本估算，包括设备、人工、原材料和其他开支的详细预算。</w:t>
      </w:r>
    </w:p>
    <w:p w:rsidR="0059233D" w:rsidRPr="0059233D" w:rsidP="0059233D" w14:paraId="57AD8D74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8. 风险评估： 工艺技术方案应包括风险评估，识别潜在风险并提供应对措施，以确保专门用途灯具：工艺装饰灯具项目进展顺利。</w:t>
      </w:r>
    </w:p>
    <w:p w:rsidR="0059233D" w:rsidRPr="0059233D" w:rsidP="0059233D" w14:paraId="4BBFD47C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9. 可持续性计划： 工艺技术方案应考虑可持续性问题，包括能源效率、</w:t>
      </w:r>
      <w:r w:rsidRPr="0059233D">
        <w:rPr>
          <w:rFonts w:ascii="仿宋" w:eastAsia="仿宋" w:hAnsi="仿宋" w:hint="eastAsia"/>
          <w:sz w:val="28"/>
        </w:rPr>
        <w:t>废物管理和环境保护计划。</w:t>
      </w:r>
    </w:p>
    <w:p w:rsidR="0059233D" w:rsidRPr="0059233D" w:rsidP="0059233D" w14:paraId="65515D29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10. 监测和改进： 工艺技术方案应包括监测和改进计划，以跟踪工艺效果并根据需要进行改进。</w:t>
      </w:r>
    </w:p>
    <w:p w:rsidR="0059233D" w:rsidRPr="0059233D" w:rsidP="0059233D" w14:paraId="474806B2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11. 安全计划： 工艺技术方案必须包括安全计划，确保工人和设备的安全。</w:t>
      </w:r>
    </w:p>
    <w:p w:rsidR="0059233D" w:rsidRPr="0059233D" w:rsidP="0059233D" w14:paraId="775CE7DF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12. 法规遵从性： 工艺技术方案应遵守所有适用的法规和标准，包括环保法规和安全法规。</w:t>
      </w:r>
    </w:p>
    <w:p w:rsidR="0059233D" w:rsidRPr="0059233D" w:rsidP="0059233D" w14:paraId="0775808A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13. 供应链管理： 工艺技术方案需要考虑供应链管理，包括供应商选择和库存管理。</w:t>
      </w:r>
    </w:p>
    <w:p w:rsidR="0059233D" w:rsidRPr="0059233D" w:rsidP="0059233D" w14:paraId="06A54140" w14:textId="77777777">
      <w:pPr>
        <w:ind w:firstLine="560" w:firstLineChars="200"/>
        <w:rPr>
          <w:rFonts w:ascii="仿宋" w:eastAsia="仿宋" w:hAnsi="仿宋"/>
          <w:sz w:val="28"/>
        </w:rPr>
      </w:pPr>
      <w:r w:rsidRPr="0059233D">
        <w:rPr>
          <w:rFonts w:ascii="仿宋" w:eastAsia="仿宋" w:hAnsi="仿宋"/>
          <w:sz w:val="28"/>
        </w:rPr>
        <w:t>14. 技术支持： 工艺技术方案应包括技术支持计划，以确保专门用途灯具：工艺装饰灯具项目在实施和运营过程中得到必要的支持和维护。</w:t>
      </w:r>
    </w:p>
    <w:p w:rsidR="0059233D" w:rsidP="0059233D" w14:paraId="0C6083FE" w14:textId="7A95A9BF">
      <w:pPr>
        <w:ind w:firstLine="560" w:firstLineChars="200"/>
        <w:rPr>
          <w:rFonts w:ascii="仿宋" w:eastAsia="仿宋" w:hAnsi="仿宋" w:hint="eastAsia"/>
          <w:sz w:val="28"/>
        </w:rPr>
      </w:pPr>
      <w:r w:rsidRPr="0059233D">
        <w:rPr>
          <w:rFonts w:ascii="仿宋" w:eastAsia="仿宋" w:hAnsi="仿宋" w:hint="eastAsia"/>
          <w:sz w:val="28"/>
        </w:rPr>
        <w:t>这些方面的要求和原则将有助于确保工艺技术方案的成功实施，并最终实现专门用途灯具：工艺装饰灯具项目的目标。在选择和实施工艺技术方案时，综合考虑这些因素将为专门用途灯具：工艺装饰灯具项目的顺利进行提供支持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https://d.book118.com/188100130052006046</w:t>
        </w:r>
      </w:hyperlink>
    </w:p>
    <w:p w:rsidR="0059233D" w:rsidP="0059233D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paraId="1279EE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33D" w14:paraId="735A1D1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paraId="6ABCFA2E" w14:textId="3D2E6C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233D" w14:paraId="3A5D5EB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paraId="7CB1B2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3D2E6C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3D2E6C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3D2E6C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3D2E6C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3D2E6C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3D2E6C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3D2E6C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3D2E6C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P="007155CD" w14:textId="3D2E6C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59233D" w14:textId="77777777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paraId="62D3E3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RPr="0059233D" w:rsidP="0059233D" w14:paraId="09590EF9" w14:textId="48211D65">
    <w:pPr>
      <w:pStyle w:val="Header"/>
      <w:rPr>
        <w:rFonts w:ascii="仿宋" w:eastAsia="仿宋" w:hAnsi="仿宋"/>
      </w:rPr>
    </w:pPr>
    <w:r w:rsidRPr="0059233D">
      <w:rPr>
        <w:rFonts w:ascii="仿宋" w:eastAsia="仿宋" w:hAnsi="仿宋" w:hint="eastAsia"/>
      </w:rPr>
      <w:t>专门用途灯具：工艺装饰灯具项目提案报告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paraId="4BD5361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RPr="0059233D" w:rsidP="0059233D" w14:textId="48211D65">
    <w:pPr>
      <w:pStyle w:val="Header"/>
      <w:rPr>
        <w:rFonts w:ascii="仿宋" w:eastAsia="仿宋" w:hAnsi="仿宋"/>
      </w:rPr>
    </w:pPr>
    <w:r w:rsidRPr="0059233D">
      <w:rPr>
        <w:rFonts w:ascii="仿宋" w:eastAsia="仿宋" w:hAnsi="仿宋" w:hint="eastAsia"/>
      </w:rPr>
      <w:t>专门用途灯具：工艺装饰灯具项目提案报告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RPr="0059233D" w:rsidP="0059233D" w14:textId="48211D65">
    <w:pPr>
      <w:pStyle w:val="Header"/>
      <w:rPr>
        <w:rFonts w:ascii="仿宋" w:eastAsia="仿宋" w:hAnsi="仿宋"/>
      </w:rPr>
    </w:pPr>
    <w:r w:rsidRPr="0059233D">
      <w:rPr>
        <w:rFonts w:ascii="仿宋" w:eastAsia="仿宋" w:hAnsi="仿宋" w:hint="eastAsia"/>
      </w:rPr>
      <w:t>专门用途灯具：工艺装饰灯具项目提案报告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RPr="0059233D" w:rsidP="0059233D" w14:textId="48211D65">
    <w:pPr>
      <w:pStyle w:val="Header"/>
      <w:rPr>
        <w:rFonts w:ascii="仿宋" w:eastAsia="仿宋" w:hAnsi="仿宋"/>
      </w:rPr>
    </w:pPr>
    <w:r w:rsidRPr="0059233D">
      <w:rPr>
        <w:rFonts w:ascii="仿宋" w:eastAsia="仿宋" w:hAnsi="仿宋" w:hint="eastAsia"/>
      </w:rPr>
      <w:t>专门用途灯具：工艺装饰灯具项目提案报告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RPr="0059233D" w:rsidP="0059233D" w14:textId="48211D65">
    <w:pPr>
      <w:pStyle w:val="Header"/>
      <w:rPr>
        <w:rFonts w:ascii="仿宋" w:eastAsia="仿宋" w:hAnsi="仿宋"/>
      </w:rPr>
    </w:pPr>
    <w:r w:rsidRPr="0059233D">
      <w:rPr>
        <w:rFonts w:ascii="仿宋" w:eastAsia="仿宋" w:hAnsi="仿宋" w:hint="eastAsia"/>
      </w:rPr>
      <w:t>专门用途灯具：工艺装饰灯具项目提案报告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RPr="0059233D" w:rsidP="0059233D" w14:textId="48211D65">
    <w:pPr>
      <w:pStyle w:val="Header"/>
      <w:rPr>
        <w:rFonts w:ascii="仿宋" w:eastAsia="仿宋" w:hAnsi="仿宋"/>
      </w:rPr>
    </w:pPr>
    <w:r w:rsidRPr="0059233D">
      <w:rPr>
        <w:rFonts w:ascii="仿宋" w:eastAsia="仿宋" w:hAnsi="仿宋" w:hint="eastAsia"/>
      </w:rPr>
      <w:t>专门用途灯具：工艺装饰灯具项目提案报告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RPr="0059233D" w:rsidP="0059233D" w14:textId="48211D65">
    <w:pPr>
      <w:pStyle w:val="Header"/>
      <w:rPr>
        <w:rFonts w:ascii="仿宋" w:eastAsia="仿宋" w:hAnsi="仿宋"/>
      </w:rPr>
    </w:pPr>
    <w:r w:rsidRPr="0059233D">
      <w:rPr>
        <w:rFonts w:ascii="仿宋" w:eastAsia="仿宋" w:hAnsi="仿宋" w:hint="eastAsia"/>
      </w:rPr>
      <w:t>专门用途灯具：工艺装饰灯具项目提案报告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RPr="0059233D" w:rsidP="0059233D" w14:textId="48211D65">
    <w:pPr>
      <w:pStyle w:val="Header"/>
      <w:rPr>
        <w:rFonts w:ascii="仿宋" w:eastAsia="仿宋" w:hAnsi="仿宋"/>
      </w:rPr>
    </w:pPr>
    <w:r w:rsidRPr="0059233D">
      <w:rPr>
        <w:rFonts w:ascii="仿宋" w:eastAsia="仿宋" w:hAnsi="仿宋" w:hint="eastAsia"/>
      </w:rPr>
      <w:t>专门用途灯具：工艺装饰灯具项目提案报告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RPr="0059233D" w:rsidP="0059233D" w14:textId="48211D65">
    <w:pPr>
      <w:pStyle w:val="Header"/>
      <w:rPr>
        <w:rFonts w:ascii="仿宋" w:eastAsia="仿宋" w:hAnsi="仿宋"/>
      </w:rPr>
    </w:pPr>
    <w:r w:rsidRPr="0059233D">
      <w:rPr>
        <w:rFonts w:ascii="仿宋" w:eastAsia="仿宋" w:hAnsi="仿宋" w:hint="eastAsia"/>
      </w:rPr>
      <w:t>专门用途灯具：工艺装饰灯具项目提案报告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:rsidRPr="0059233D" w:rsidP="0059233D" w14:textId="48211D65">
    <w:pPr>
      <w:pStyle w:val="Header"/>
      <w:rPr>
        <w:rFonts w:ascii="仿宋" w:eastAsia="仿宋" w:hAnsi="仿宋"/>
      </w:rPr>
    </w:pPr>
    <w:r w:rsidRPr="0059233D">
      <w:rPr>
        <w:rFonts w:ascii="仿宋" w:eastAsia="仿宋" w:hAnsi="仿宋" w:hint="eastAsia"/>
      </w:rPr>
      <w:t>专门用途灯具：工艺装饰灯具项目提案报告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23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33D"/>
    <w:rsid w:val="0059233D"/>
    <w:rsid w:val="007155CD"/>
    <w:rsid w:val="00E318A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A85B23"/>
  <w15:chartTrackingRefBased/>
  <w15:docId w15:val="{61A551F4-65A5-48A7-B63A-1AE032FB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9233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9233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9233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9233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9233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9233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923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9233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233D"/>
  </w:style>
  <w:style w:type="paragraph" w:styleId="TOC1">
    <w:name w:val="toc 1"/>
    <w:basedOn w:val="Normal"/>
    <w:next w:val="Normal"/>
    <w:autoRedefine/>
    <w:uiPriority w:val="39"/>
    <w:unhideWhenUsed/>
    <w:rsid w:val="0059233D"/>
  </w:style>
  <w:style w:type="paragraph" w:styleId="TOC2">
    <w:name w:val="toc 2"/>
    <w:basedOn w:val="Normal"/>
    <w:next w:val="Normal"/>
    <w:autoRedefine/>
    <w:uiPriority w:val="39"/>
    <w:unhideWhenUsed/>
    <w:rsid w:val="0059233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yperlink" Target="https://d.book118.com/188100130052006046" TargetMode="External" /><Relationship Id="rId59" Type="http://schemas.openxmlformats.org/officeDocument/2006/relationships/header" Target="header28.xml" /><Relationship Id="rId6" Type="http://schemas.openxmlformats.org/officeDocument/2006/relationships/footer" Target="footer1.xml" /><Relationship Id="rId60" Type="http://schemas.openxmlformats.org/officeDocument/2006/relationships/header" Target="header29.xml" /><Relationship Id="rId61" Type="http://schemas.openxmlformats.org/officeDocument/2006/relationships/footer" Target="footer28.xml" /><Relationship Id="rId62" Type="http://schemas.openxmlformats.org/officeDocument/2006/relationships/footer" Target="footer29.xml" /><Relationship Id="rId63" Type="http://schemas.openxmlformats.org/officeDocument/2006/relationships/header" Target="header30.xml" /><Relationship Id="rId64" Type="http://schemas.openxmlformats.org/officeDocument/2006/relationships/footer" Target="footer30.xm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6306</Words>
  <Characters>35950</Characters>
  <Application>Microsoft Office Word</Application>
  <DocSecurity>0</DocSecurity>
  <Lines>299</Lines>
  <Paragraphs>84</Paragraphs>
  <ScaleCrop>false</ScaleCrop>
  <Company/>
  <LinksUpToDate>false</LinksUpToDate>
  <CharactersWithSpaces>42172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2023-12-30T13:33:00Z</dcterms:created>
  <dcterms:modified xsi:type="dcterms:W3CDTF">2023-12-30T13:33:00Z</dcterms:modified>
</cp:coreProperties>
</file>