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文教办公用品项目建设方案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272" w:history="1">
        <w:r>
          <w:rPr>
            <w:rFonts w:ascii="仿宋" w:eastAsia="仿宋" w:hAnsi="仿宋" w:cs="仿宋" w:hint="eastAsia"/>
            <w:lang w:eastAsia="zh-CN"/>
          </w:rPr>
          <w:t>概论</w:t>
        </w:r>
        <w:r>
          <w:tab/>
        </w:r>
        <w:r>
          <w:fldChar w:fldCharType="begin"/>
        </w:r>
        <w:r>
          <w:instrText xml:space="preserve"> PAGEREF _Toc31272 \h </w:instrText>
        </w:r>
        <w:r>
          <w:fldChar w:fldCharType="separate"/>
        </w:r>
        <w:r>
          <w:t>3</w:t>
        </w:r>
        <w:r>
          <w:fldChar w:fldCharType="end"/>
        </w:r>
      </w:hyperlink>
    </w:p>
    <w:p>
      <w:pPr>
        <w:pStyle w:val="TOC1"/>
        <w:tabs>
          <w:tab w:val="right" w:leader="dot" w:pos="8306"/>
        </w:tabs>
      </w:pPr>
      <w:hyperlink w:anchor="_Toc23234" w:history="1">
        <w:r>
          <w:rPr>
            <w:rFonts w:ascii="仿宋" w:eastAsia="仿宋" w:hAnsi="仿宋" w:cs="仿宋" w:hint="eastAsia"/>
            <w:lang w:eastAsia="zh-CN"/>
          </w:rPr>
          <w:t>一、经济影响分析</w:t>
        </w:r>
        <w:r>
          <w:tab/>
        </w:r>
        <w:r>
          <w:fldChar w:fldCharType="begin"/>
        </w:r>
        <w:r>
          <w:instrText xml:space="preserve"> PAGEREF _Toc23234 \h </w:instrText>
        </w:r>
        <w:r>
          <w:fldChar w:fldCharType="separate"/>
        </w:r>
        <w:r>
          <w:t>3</w:t>
        </w:r>
        <w:r>
          <w:fldChar w:fldCharType="end"/>
        </w:r>
      </w:hyperlink>
    </w:p>
    <w:p>
      <w:pPr>
        <w:pStyle w:val="TOC2"/>
        <w:tabs>
          <w:tab w:val="right" w:leader="dot" w:pos="8306"/>
        </w:tabs>
      </w:pPr>
      <w:hyperlink w:anchor="_Toc23569" w:history="1">
        <w:r>
          <w:rPr>
            <w:rFonts w:ascii="仿宋" w:eastAsia="仿宋" w:hAnsi="仿宋" w:cs="仿宋" w:hint="eastAsia"/>
            <w:lang w:eastAsia="zh-CN"/>
          </w:rPr>
          <w:t>(一)、经济费用效益或费用效果分析</w:t>
        </w:r>
        <w:r>
          <w:tab/>
        </w:r>
        <w:r>
          <w:fldChar w:fldCharType="begin"/>
        </w:r>
        <w:r>
          <w:instrText xml:space="preserve"> PAGEREF _Toc23569 \h </w:instrText>
        </w:r>
        <w:r>
          <w:fldChar w:fldCharType="separate"/>
        </w:r>
        <w:r>
          <w:t>3</w:t>
        </w:r>
        <w:r>
          <w:fldChar w:fldCharType="end"/>
        </w:r>
      </w:hyperlink>
    </w:p>
    <w:p>
      <w:pPr>
        <w:pStyle w:val="TOC2"/>
        <w:tabs>
          <w:tab w:val="right" w:leader="dot" w:pos="8306"/>
        </w:tabs>
      </w:pPr>
      <w:hyperlink w:anchor="_Toc13569" w:history="1">
        <w:r>
          <w:rPr>
            <w:rFonts w:ascii="仿宋" w:eastAsia="仿宋" w:hAnsi="仿宋" w:cs="仿宋" w:hint="eastAsia"/>
            <w:lang w:eastAsia="zh-CN"/>
          </w:rPr>
          <w:t>(二)、行业影响分析</w:t>
        </w:r>
        <w:r>
          <w:tab/>
        </w:r>
        <w:r>
          <w:fldChar w:fldCharType="begin"/>
        </w:r>
        <w:r>
          <w:instrText xml:space="preserve"> PAGEREF _Toc13569 \h </w:instrText>
        </w:r>
        <w:r>
          <w:fldChar w:fldCharType="separate"/>
        </w:r>
        <w:r>
          <w:t>5</w:t>
        </w:r>
        <w:r>
          <w:fldChar w:fldCharType="end"/>
        </w:r>
      </w:hyperlink>
    </w:p>
    <w:p>
      <w:pPr>
        <w:pStyle w:val="TOC2"/>
        <w:tabs>
          <w:tab w:val="right" w:leader="dot" w:pos="8306"/>
        </w:tabs>
      </w:pPr>
      <w:hyperlink w:anchor="_Toc268" w:history="1">
        <w:r>
          <w:rPr>
            <w:rFonts w:ascii="仿宋" w:eastAsia="仿宋" w:hAnsi="仿宋" w:cs="仿宋" w:hint="eastAsia"/>
            <w:lang w:eastAsia="zh-CN"/>
          </w:rPr>
          <w:t>(三)、区域经济影响分析</w:t>
        </w:r>
        <w:r>
          <w:tab/>
        </w:r>
        <w:r>
          <w:fldChar w:fldCharType="begin"/>
        </w:r>
        <w:r>
          <w:instrText xml:space="preserve"> PAGEREF _Toc268 \h </w:instrText>
        </w:r>
        <w:r>
          <w:fldChar w:fldCharType="separate"/>
        </w:r>
        <w:r>
          <w:t>7</w:t>
        </w:r>
        <w:r>
          <w:fldChar w:fldCharType="end"/>
        </w:r>
      </w:hyperlink>
    </w:p>
    <w:p>
      <w:pPr>
        <w:pStyle w:val="TOC2"/>
        <w:tabs>
          <w:tab w:val="right" w:leader="dot" w:pos="8306"/>
        </w:tabs>
      </w:pPr>
      <w:hyperlink w:anchor="_Toc4108" w:history="1">
        <w:r>
          <w:rPr>
            <w:rFonts w:ascii="仿宋" w:eastAsia="仿宋" w:hAnsi="仿宋" w:cs="仿宋" w:hint="eastAsia"/>
            <w:lang w:eastAsia="zh-CN"/>
          </w:rPr>
          <w:t>(四)、宏观经济影响分析</w:t>
        </w:r>
        <w:r>
          <w:tab/>
        </w:r>
        <w:r>
          <w:fldChar w:fldCharType="begin"/>
        </w:r>
        <w:r>
          <w:instrText xml:space="preserve"> PAGEREF _Toc4108 \h </w:instrText>
        </w:r>
        <w:r>
          <w:fldChar w:fldCharType="separate"/>
        </w:r>
        <w:r>
          <w:t>8</w:t>
        </w:r>
        <w:r>
          <w:fldChar w:fldCharType="end"/>
        </w:r>
      </w:hyperlink>
    </w:p>
    <w:p>
      <w:pPr>
        <w:pStyle w:val="TOC1"/>
        <w:tabs>
          <w:tab w:val="right" w:leader="dot" w:pos="8306"/>
        </w:tabs>
      </w:pPr>
      <w:hyperlink w:anchor="_Toc25238" w:history="1">
        <w:r>
          <w:rPr>
            <w:rFonts w:ascii="仿宋" w:eastAsia="仿宋" w:hAnsi="仿宋" w:cs="仿宋" w:hint="eastAsia"/>
            <w:lang w:eastAsia="zh-CN"/>
          </w:rPr>
          <w:t>二、项目监理与质量保证</w:t>
        </w:r>
        <w:r>
          <w:tab/>
        </w:r>
        <w:r>
          <w:fldChar w:fldCharType="begin"/>
        </w:r>
        <w:r>
          <w:instrText xml:space="preserve"> PAGEREF _Toc25238 \h </w:instrText>
        </w:r>
        <w:r>
          <w:fldChar w:fldCharType="separate"/>
        </w:r>
        <w:r>
          <w:t>9</w:t>
        </w:r>
        <w:r>
          <w:fldChar w:fldCharType="end"/>
        </w:r>
      </w:hyperlink>
    </w:p>
    <w:p>
      <w:pPr>
        <w:pStyle w:val="TOC2"/>
        <w:tabs>
          <w:tab w:val="right" w:leader="dot" w:pos="8306"/>
        </w:tabs>
      </w:pPr>
      <w:hyperlink w:anchor="_Toc8581" w:history="1">
        <w:r>
          <w:rPr>
            <w:rFonts w:ascii="仿宋" w:eastAsia="仿宋" w:hAnsi="仿宋" w:cs="仿宋" w:hint="eastAsia"/>
            <w:lang w:eastAsia="zh-CN"/>
          </w:rPr>
          <w:t>(一)、监理体系构建</w:t>
        </w:r>
        <w:r>
          <w:tab/>
        </w:r>
        <w:r>
          <w:fldChar w:fldCharType="begin"/>
        </w:r>
        <w:r>
          <w:instrText xml:space="preserve"> PAGEREF _Toc8581 \h </w:instrText>
        </w:r>
        <w:r>
          <w:fldChar w:fldCharType="separate"/>
        </w:r>
        <w:r>
          <w:t>9</w:t>
        </w:r>
        <w:r>
          <w:fldChar w:fldCharType="end"/>
        </w:r>
      </w:hyperlink>
    </w:p>
    <w:p>
      <w:pPr>
        <w:pStyle w:val="TOC2"/>
        <w:tabs>
          <w:tab w:val="right" w:leader="dot" w:pos="8306"/>
        </w:tabs>
      </w:pPr>
      <w:hyperlink w:anchor="_Toc24960" w:history="1">
        <w:r>
          <w:rPr>
            <w:rFonts w:ascii="仿宋" w:eastAsia="仿宋" w:hAnsi="仿宋" w:cs="仿宋" w:hint="eastAsia"/>
            <w:lang w:eastAsia="zh-CN"/>
          </w:rPr>
          <w:t>(二)、质量保证体系实施</w:t>
        </w:r>
        <w:r>
          <w:tab/>
        </w:r>
        <w:r>
          <w:fldChar w:fldCharType="begin"/>
        </w:r>
        <w:r>
          <w:instrText xml:space="preserve"> PAGEREF _Toc24960 \h </w:instrText>
        </w:r>
        <w:r>
          <w:fldChar w:fldCharType="separate"/>
        </w:r>
        <w:r>
          <w:t>10</w:t>
        </w:r>
        <w:r>
          <w:fldChar w:fldCharType="end"/>
        </w:r>
      </w:hyperlink>
    </w:p>
    <w:p>
      <w:pPr>
        <w:pStyle w:val="TOC2"/>
        <w:tabs>
          <w:tab w:val="right" w:leader="dot" w:pos="8306"/>
        </w:tabs>
      </w:pPr>
      <w:hyperlink w:anchor="_Toc2535" w:history="1">
        <w:r>
          <w:rPr>
            <w:rFonts w:ascii="仿宋" w:eastAsia="仿宋" w:hAnsi="仿宋" w:cs="仿宋" w:hint="eastAsia"/>
            <w:lang w:eastAsia="zh-CN"/>
          </w:rPr>
          <w:t>(三)、监理与质量控制流程</w:t>
        </w:r>
        <w:r>
          <w:tab/>
        </w:r>
        <w:r>
          <w:fldChar w:fldCharType="begin"/>
        </w:r>
        <w:r>
          <w:instrText xml:space="preserve"> PAGEREF _Toc2535 \h </w:instrText>
        </w:r>
        <w:r>
          <w:fldChar w:fldCharType="separate"/>
        </w:r>
        <w:r>
          <w:t>11</w:t>
        </w:r>
        <w:r>
          <w:fldChar w:fldCharType="end"/>
        </w:r>
      </w:hyperlink>
    </w:p>
    <w:p>
      <w:pPr>
        <w:pStyle w:val="TOC1"/>
        <w:tabs>
          <w:tab w:val="right" w:leader="dot" w:pos="8306"/>
        </w:tabs>
      </w:pPr>
      <w:hyperlink w:anchor="_Toc31644" w:history="1">
        <w:r>
          <w:rPr>
            <w:rFonts w:ascii="仿宋" w:eastAsia="仿宋" w:hAnsi="仿宋" w:cs="仿宋" w:hint="eastAsia"/>
            <w:lang w:eastAsia="zh-CN"/>
          </w:rPr>
          <w:t>三、资源开发及综合利用分析</w:t>
        </w:r>
        <w:r>
          <w:tab/>
        </w:r>
        <w:r>
          <w:fldChar w:fldCharType="begin"/>
        </w:r>
        <w:r>
          <w:instrText xml:space="preserve"> PAGEREF _Toc31644 \h </w:instrText>
        </w:r>
        <w:r>
          <w:fldChar w:fldCharType="separate"/>
        </w:r>
        <w:r>
          <w:t>11</w:t>
        </w:r>
        <w:r>
          <w:fldChar w:fldCharType="end"/>
        </w:r>
      </w:hyperlink>
    </w:p>
    <w:p>
      <w:pPr>
        <w:pStyle w:val="TOC2"/>
        <w:tabs>
          <w:tab w:val="right" w:leader="dot" w:pos="8306"/>
        </w:tabs>
      </w:pPr>
      <w:hyperlink w:anchor="_Toc14839" w:history="1">
        <w:r>
          <w:rPr>
            <w:rFonts w:ascii="仿宋" w:eastAsia="仿宋" w:hAnsi="仿宋" w:cs="仿宋" w:hint="eastAsia"/>
            <w:lang w:eastAsia="zh-CN"/>
          </w:rPr>
          <w:t>(一)、资源开发方案</w:t>
        </w:r>
        <w:r>
          <w:tab/>
        </w:r>
        <w:r>
          <w:fldChar w:fldCharType="begin"/>
        </w:r>
        <w:r>
          <w:instrText xml:space="preserve"> PAGEREF _Toc14839 \h </w:instrText>
        </w:r>
        <w:r>
          <w:fldChar w:fldCharType="separate"/>
        </w:r>
        <w:r>
          <w:t>11</w:t>
        </w:r>
        <w:r>
          <w:fldChar w:fldCharType="end"/>
        </w:r>
      </w:hyperlink>
    </w:p>
    <w:p>
      <w:pPr>
        <w:pStyle w:val="TOC2"/>
        <w:tabs>
          <w:tab w:val="right" w:leader="dot" w:pos="8306"/>
        </w:tabs>
      </w:pPr>
      <w:hyperlink w:anchor="_Toc2023" w:history="1">
        <w:r>
          <w:rPr>
            <w:rFonts w:ascii="仿宋" w:eastAsia="仿宋" w:hAnsi="仿宋" w:cs="仿宋" w:hint="eastAsia"/>
            <w:lang w:eastAsia="zh-CN"/>
          </w:rPr>
          <w:t>(二)、资源利用方案</w:t>
        </w:r>
        <w:r>
          <w:tab/>
        </w:r>
        <w:r>
          <w:fldChar w:fldCharType="begin"/>
        </w:r>
        <w:r>
          <w:instrText xml:space="preserve"> PAGEREF _Toc2023 \h </w:instrText>
        </w:r>
        <w:r>
          <w:fldChar w:fldCharType="separate"/>
        </w:r>
        <w:r>
          <w:t>12</w:t>
        </w:r>
        <w:r>
          <w:fldChar w:fldCharType="end"/>
        </w:r>
      </w:hyperlink>
    </w:p>
    <w:p>
      <w:pPr>
        <w:pStyle w:val="TOC2"/>
        <w:tabs>
          <w:tab w:val="right" w:leader="dot" w:pos="8306"/>
        </w:tabs>
      </w:pPr>
      <w:hyperlink w:anchor="_Toc30913" w:history="1">
        <w:r>
          <w:rPr>
            <w:rFonts w:ascii="仿宋" w:eastAsia="仿宋" w:hAnsi="仿宋" w:cs="仿宋" w:hint="eastAsia"/>
            <w:lang w:eastAsia="zh-CN"/>
          </w:rPr>
          <w:t>(三)、资源节约措施</w:t>
        </w:r>
        <w:r>
          <w:tab/>
        </w:r>
        <w:r>
          <w:fldChar w:fldCharType="begin"/>
        </w:r>
        <w:r>
          <w:instrText xml:space="preserve"> PAGEREF _Toc30913 \h </w:instrText>
        </w:r>
        <w:r>
          <w:fldChar w:fldCharType="separate"/>
        </w:r>
        <w:r>
          <w:t>14</w:t>
        </w:r>
        <w:r>
          <w:fldChar w:fldCharType="end"/>
        </w:r>
      </w:hyperlink>
    </w:p>
    <w:p>
      <w:pPr>
        <w:pStyle w:val="TOC1"/>
        <w:tabs>
          <w:tab w:val="right" w:leader="dot" w:pos="8306"/>
        </w:tabs>
      </w:pPr>
      <w:hyperlink w:anchor="_Toc29986" w:history="1">
        <w:r>
          <w:rPr>
            <w:rFonts w:ascii="仿宋" w:eastAsia="仿宋" w:hAnsi="仿宋" w:cs="仿宋" w:hint="eastAsia"/>
            <w:lang w:eastAsia="zh-CN"/>
          </w:rPr>
          <w:t>四、建设风险评估分析</w:t>
        </w:r>
        <w:r>
          <w:tab/>
        </w:r>
        <w:r>
          <w:fldChar w:fldCharType="begin"/>
        </w:r>
        <w:r>
          <w:instrText xml:space="preserve"> PAGEREF _Toc29986 \h </w:instrText>
        </w:r>
        <w:r>
          <w:fldChar w:fldCharType="separate"/>
        </w:r>
        <w:r>
          <w:t>15</w:t>
        </w:r>
        <w:r>
          <w:fldChar w:fldCharType="end"/>
        </w:r>
      </w:hyperlink>
    </w:p>
    <w:p>
      <w:pPr>
        <w:pStyle w:val="TOC2"/>
        <w:tabs>
          <w:tab w:val="right" w:leader="dot" w:pos="8306"/>
        </w:tabs>
      </w:pPr>
      <w:hyperlink w:anchor="_Toc13922" w:history="1">
        <w:r>
          <w:rPr>
            <w:rFonts w:ascii="仿宋" w:eastAsia="仿宋" w:hAnsi="仿宋" w:cs="仿宋" w:hint="eastAsia"/>
            <w:lang w:eastAsia="zh-CN"/>
          </w:rPr>
          <w:t>(一)、政策风险分析</w:t>
        </w:r>
        <w:r>
          <w:tab/>
        </w:r>
        <w:r>
          <w:fldChar w:fldCharType="begin"/>
        </w:r>
        <w:r>
          <w:instrText xml:space="preserve"> PAGEREF _Toc13922 \h </w:instrText>
        </w:r>
        <w:r>
          <w:fldChar w:fldCharType="separate"/>
        </w:r>
        <w:r>
          <w:t>15</w:t>
        </w:r>
        <w:r>
          <w:fldChar w:fldCharType="end"/>
        </w:r>
      </w:hyperlink>
    </w:p>
    <w:p>
      <w:pPr>
        <w:pStyle w:val="TOC2"/>
        <w:tabs>
          <w:tab w:val="right" w:leader="dot" w:pos="8306"/>
        </w:tabs>
      </w:pPr>
      <w:hyperlink w:anchor="_Toc9707" w:history="1">
        <w:r>
          <w:rPr>
            <w:rFonts w:ascii="仿宋" w:eastAsia="仿宋" w:hAnsi="仿宋" w:cs="仿宋" w:hint="eastAsia"/>
            <w:lang w:eastAsia="zh-CN"/>
          </w:rPr>
          <w:t>(二)、社会风险分析</w:t>
        </w:r>
        <w:r>
          <w:tab/>
        </w:r>
        <w:r>
          <w:fldChar w:fldCharType="begin"/>
        </w:r>
        <w:r>
          <w:instrText xml:space="preserve"> PAGEREF _Toc9707 \h </w:instrText>
        </w:r>
        <w:r>
          <w:fldChar w:fldCharType="separate"/>
        </w:r>
        <w:r>
          <w:t>16</w:t>
        </w:r>
        <w:r>
          <w:fldChar w:fldCharType="end"/>
        </w:r>
      </w:hyperlink>
    </w:p>
    <w:p>
      <w:pPr>
        <w:pStyle w:val="TOC2"/>
        <w:tabs>
          <w:tab w:val="right" w:leader="dot" w:pos="8306"/>
        </w:tabs>
      </w:pPr>
      <w:hyperlink w:anchor="_Toc31273" w:history="1">
        <w:r>
          <w:rPr>
            <w:rFonts w:ascii="仿宋" w:eastAsia="仿宋" w:hAnsi="仿宋" w:cs="仿宋" w:hint="eastAsia"/>
            <w:lang w:eastAsia="zh-CN"/>
          </w:rPr>
          <w:t>(三)、市场风险分析</w:t>
        </w:r>
        <w:r>
          <w:tab/>
        </w:r>
        <w:r>
          <w:fldChar w:fldCharType="begin"/>
        </w:r>
        <w:r>
          <w:instrText xml:space="preserve"> PAGEREF _Toc31273 \h </w:instrText>
        </w:r>
        <w:r>
          <w:fldChar w:fldCharType="separate"/>
        </w:r>
        <w:r>
          <w:t>18</w:t>
        </w:r>
        <w:r>
          <w:fldChar w:fldCharType="end"/>
        </w:r>
      </w:hyperlink>
    </w:p>
    <w:p>
      <w:pPr>
        <w:pStyle w:val="TOC2"/>
        <w:tabs>
          <w:tab w:val="right" w:leader="dot" w:pos="8306"/>
        </w:tabs>
      </w:pPr>
      <w:hyperlink w:anchor="_Toc7888" w:history="1">
        <w:r>
          <w:rPr>
            <w:rFonts w:ascii="仿宋" w:eastAsia="仿宋" w:hAnsi="仿宋" w:cs="仿宋" w:hint="eastAsia"/>
            <w:lang w:eastAsia="zh-CN"/>
          </w:rPr>
          <w:t>(四)、资金风险分析</w:t>
        </w:r>
        <w:r>
          <w:tab/>
        </w:r>
        <w:r>
          <w:fldChar w:fldCharType="begin"/>
        </w:r>
        <w:r>
          <w:instrText xml:space="preserve"> PAGEREF _Toc7888 \h </w:instrText>
        </w:r>
        <w:r>
          <w:fldChar w:fldCharType="separate"/>
        </w:r>
        <w:r>
          <w:t>18</w:t>
        </w:r>
        <w:r>
          <w:fldChar w:fldCharType="end"/>
        </w:r>
      </w:hyperlink>
    </w:p>
    <w:p>
      <w:pPr>
        <w:pStyle w:val="TOC2"/>
        <w:tabs>
          <w:tab w:val="right" w:leader="dot" w:pos="8306"/>
        </w:tabs>
      </w:pPr>
      <w:hyperlink w:anchor="_Toc28386" w:history="1">
        <w:r>
          <w:rPr>
            <w:rFonts w:ascii="仿宋" w:eastAsia="仿宋" w:hAnsi="仿宋" w:cs="仿宋" w:hint="eastAsia"/>
            <w:lang w:eastAsia="zh-CN"/>
          </w:rPr>
          <w:t>(五)、技术风险分析</w:t>
        </w:r>
        <w:r>
          <w:tab/>
        </w:r>
        <w:r>
          <w:fldChar w:fldCharType="begin"/>
        </w:r>
        <w:r>
          <w:instrText xml:space="preserve"> PAGEREF _Toc28386 \h </w:instrText>
        </w:r>
        <w:r>
          <w:fldChar w:fldCharType="separate"/>
        </w:r>
        <w:r>
          <w:t>19</w:t>
        </w:r>
        <w:r>
          <w:fldChar w:fldCharType="end"/>
        </w:r>
      </w:hyperlink>
    </w:p>
    <w:p>
      <w:pPr>
        <w:pStyle w:val="TOC2"/>
        <w:tabs>
          <w:tab w:val="right" w:leader="dot" w:pos="8306"/>
        </w:tabs>
      </w:pPr>
      <w:hyperlink w:anchor="_Toc7686" w:history="1">
        <w:r>
          <w:rPr>
            <w:rFonts w:ascii="仿宋" w:eastAsia="仿宋" w:hAnsi="仿宋" w:cs="仿宋" w:hint="eastAsia"/>
            <w:lang w:eastAsia="zh-CN"/>
          </w:rPr>
          <w:t>(六)、财务风险分析</w:t>
        </w:r>
        <w:r>
          <w:tab/>
        </w:r>
        <w:r>
          <w:fldChar w:fldCharType="begin"/>
        </w:r>
        <w:r>
          <w:instrText xml:space="preserve"> PAGEREF _Toc7686 \h </w:instrText>
        </w:r>
        <w:r>
          <w:fldChar w:fldCharType="separate"/>
        </w:r>
        <w:r>
          <w:t>21</w:t>
        </w:r>
        <w:r>
          <w:fldChar w:fldCharType="end"/>
        </w:r>
      </w:hyperlink>
    </w:p>
    <w:p>
      <w:pPr>
        <w:pStyle w:val="TOC2"/>
        <w:tabs>
          <w:tab w:val="right" w:leader="dot" w:pos="8306"/>
        </w:tabs>
      </w:pPr>
      <w:hyperlink w:anchor="_Toc26175" w:history="1">
        <w:r>
          <w:rPr>
            <w:rFonts w:ascii="仿宋" w:eastAsia="仿宋" w:hAnsi="仿宋" w:cs="仿宋" w:hint="eastAsia"/>
            <w:lang w:eastAsia="zh-CN"/>
          </w:rPr>
          <w:t>(七)、管理风险分析</w:t>
        </w:r>
        <w:r>
          <w:tab/>
        </w:r>
        <w:r>
          <w:fldChar w:fldCharType="begin"/>
        </w:r>
        <w:r>
          <w:instrText xml:space="preserve"> PAGEREF _Toc26175 \h </w:instrText>
        </w:r>
        <w:r>
          <w:fldChar w:fldCharType="separate"/>
        </w:r>
        <w:r>
          <w:t>22</w:t>
        </w:r>
        <w:r>
          <w:fldChar w:fldCharType="end"/>
        </w:r>
      </w:hyperlink>
    </w:p>
    <w:p>
      <w:pPr>
        <w:pStyle w:val="TOC2"/>
        <w:tabs>
          <w:tab w:val="right" w:leader="dot" w:pos="8306"/>
        </w:tabs>
      </w:pPr>
      <w:hyperlink w:anchor="_Toc12694" w:history="1">
        <w:r>
          <w:rPr>
            <w:rFonts w:ascii="仿宋" w:eastAsia="仿宋" w:hAnsi="仿宋" w:cs="仿宋" w:hint="eastAsia"/>
            <w:lang w:eastAsia="zh-CN"/>
          </w:rPr>
          <w:t>(八)、其它风险分析</w:t>
        </w:r>
        <w:r>
          <w:tab/>
        </w:r>
        <w:r>
          <w:fldChar w:fldCharType="begin"/>
        </w:r>
        <w:r>
          <w:instrText xml:space="preserve"> PAGEREF _Toc12694 \h </w:instrText>
        </w:r>
        <w:r>
          <w:fldChar w:fldCharType="separate"/>
        </w:r>
        <w:r>
          <w:t>24</w:t>
        </w:r>
        <w:r>
          <w:fldChar w:fldCharType="end"/>
        </w:r>
      </w:hyperlink>
    </w:p>
    <w:p>
      <w:pPr>
        <w:pStyle w:val="TOC2"/>
        <w:tabs>
          <w:tab w:val="right" w:leader="dot" w:pos="8306"/>
        </w:tabs>
      </w:pPr>
      <w:hyperlink w:anchor="_Toc13497" w:history="1">
        <w:r>
          <w:rPr>
            <w:rFonts w:ascii="仿宋" w:eastAsia="仿宋" w:hAnsi="仿宋" w:cs="仿宋" w:hint="eastAsia"/>
            <w:lang w:eastAsia="zh-CN"/>
          </w:rPr>
          <w:t>(九)、社会影响评估</w:t>
        </w:r>
        <w:r>
          <w:tab/>
        </w:r>
        <w:r>
          <w:fldChar w:fldCharType="begin"/>
        </w:r>
        <w:r>
          <w:instrText xml:space="preserve"> PAGEREF _Toc13497 \h </w:instrText>
        </w:r>
        <w:r>
          <w:fldChar w:fldCharType="separate"/>
        </w:r>
        <w:r>
          <w:t>25</w:t>
        </w:r>
        <w:r>
          <w:fldChar w:fldCharType="end"/>
        </w:r>
      </w:hyperlink>
    </w:p>
    <w:p>
      <w:pPr>
        <w:pStyle w:val="TOC1"/>
        <w:tabs>
          <w:tab w:val="right" w:leader="dot" w:pos="8306"/>
        </w:tabs>
      </w:pPr>
      <w:hyperlink w:anchor="_Toc18503" w:history="1">
        <w:r>
          <w:rPr>
            <w:rFonts w:ascii="仿宋" w:eastAsia="仿宋" w:hAnsi="仿宋" w:cs="仿宋" w:hint="eastAsia"/>
            <w:lang w:eastAsia="zh-CN"/>
          </w:rPr>
          <w:t>五、文教办公用品项目概论</w:t>
        </w:r>
        <w:r>
          <w:tab/>
        </w:r>
        <w:r>
          <w:fldChar w:fldCharType="begin"/>
        </w:r>
        <w:r>
          <w:instrText xml:space="preserve"> PAGEREF _Toc18503 \h </w:instrText>
        </w:r>
        <w:r>
          <w:fldChar w:fldCharType="separate"/>
        </w:r>
        <w:r>
          <w:t>27</w:t>
        </w:r>
        <w:r>
          <w:fldChar w:fldCharType="end"/>
        </w:r>
      </w:hyperlink>
    </w:p>
    <w:p>
      <w:pPr>
        <w:pStyle w:val="TOC2"/>
        <w:tabs>
          <w:tab w:val="right" w:leader="dot" w:pos="8306"/>
        </w:tabs>
      </w:pPr>
      <w:hyperlink w:anchor="_Toc4457" w:history="1">
        <w:r>
          <w:rPr>
            <w:rFonts w:ascii="仿宋" w:eastAsia="仿宋" w:hAnsi="仿宋" w:cs="仿宋" w:hint="eastAsia"/>
            <w:lang w:eastAsia="zh-CN"/>
          </w:rPr>
          <w:t>(一)、项目申报单位概况</w:t>
        </w:r>
        <w:r>
          <w:tab/>
        </w:r>
        <w:r>
          <w:fldChar w:fldCharType="begin"/>
        </w:r>
        <w:r>
          <w:instrText xml:space="preserve"> PAGEREF _Toc4457 \h </w:instrText>
        </w:r>
        <w:r>
          <w:fldChar w:fldCharType="separate"/>
        </w:r>
        <w:r>
          <w:t>27</w:t>
        </w:r>
        <w:r>
          <w:fldChar w:fldCharType="end"/>
        </w:r>
      </w:hyperlink>
    </w:p>
    <w:p>
      <w:pPr>
        <w:pStyle w:val="TOC2"/>
        <w:tabs>
          <w:tab w:val="right" w:leader="dot" w:pos="8306"/>
        </w:tabs>
      </w:pPr>
      <w:hyperlink w:anchor="_Toc23185" w:history="1">
        <w:r>
          <w:rPr>
            <w:rFonts w:ascii="仿宋" w:eastAsia="仿宋" w:hAnsi="仿宋" w:cs="仿宋" w:hint="eastAsia"/>
            <w:lang w:eastAsia="zh-CN"/>
          </w:rPr>
          <w:t>(二)、项目概况</w:t>
        </w:r>
        <w:r>
          <w:tab/>
        </w:r>
        <w:r>
          <w:fldChar w:fldCharType="begin"/>
        </w:r>
        <w:r>
          <w:instrText xml:space="preserve"> PAGEREF _Toc23185 \h </w:instrText>
        </w:r>
        <w:r>
          <w:fldChar w:fldCharType="separate"/>
        </w:r>
        <w:r>
          <w:t>28</w:t>
        </w:r>
        <w:r>
          <w:fldChar w:fldCharType="end"/>
        </w:r>
      </w:hyperlink>
    </w:p>
    <w:p>
      <w:pPr>
        <w:pStyle w:val="TOC1"/>
        <w:tabs>
          <w:tab w:val="right" w:leader="dot" w:pos="8306"/>
        </w:tabs>
      </w:pPr>
      <w:hyperlink w:anchor="_Toc16800" w:history="1">
        <w:r>
          <w:rPr>
            <w:rFonts w:ascii="仿宋" w:eastAsia="仿宋" w:hAnsi="仿宋" w:cs="仿宋" w:hint="eastAsia"/>
            <w:lang w:eastAsia="zh-CN"/>
          </w:rPr>
          <w:t>六、财务管理与成本控制</w:t>
        </w:r>
        <w:r>
          <w:tab/>
        </w:r>
        <w:r>
          <w:fldChar w:fldCharType="begin"/>
        </w:r>
        <w:r>
          <w:instrText xml:space="preserve"> PAGEREF _Toc16800 \h </w:instrText>
        </w:r>
        <w:r>
          <w:fldChar w:fldCharType="separate"/>
        </w:r>
        <w:r>
          <w:t>31</w:t>
        </w:r>
        <w:r>
          <w:fldChar w:fldCharType="end"/>
        </w:r>
      </w:hyperlink>
    </w:p>
    <w:p>
      <w:pPr>
        <w:pStyle w:val="TOC2"/>
        <w:tabs>
          <w:tab w:val="right" w:leader="dot" w:pos="8306"/>
        </w:tabs>
      </w:pPr>
      <w:hyperlink w:anchor="_Toc29779" w:history="1">
        <w:r>
          <w:rPr>
            <w:rFonts w:ascii="仿宋" w:eastAsia="仿宋" w:hAnsi="仿宋" w:cs="仿宋" w:hint="eastAsia"/>
            <w:lang w:eastAsia="zh-CN"/>
          </w:rPr>
          <w:t>(一)、财务管理体系建设</w:t>
        </w:r>
        <w:r>
          <w:tab/>
        </w:r>
        <w:r>
          <w:fldChar w:fldCharType="begin"/>
        </w:r>
        <w:r>
          <w:instrText xml:space="preserve"> PAGEREF _Toc29779 \h </w:instrText>
        </w:r>
        <w:r>
          <w:fldChar w:fldCharType="separate"/>
        </w:r>
        <w:r>
          <w:t>31</w:t>
        </w:r>
        <w:r>
          <w:fldChar w:fldCharType="end"/>
        </w:r>
      </w:hyperlink>
    </w:p>
    <w:p>
      <w:pPr>
        <w:pStyle w:val="TOC2"/>
        <w:tabs>
          <w:tab w:val="right" w:leader="dot" w:pos="8306"/>
        </w:tabs>
      </w:pPr>
      <w:hyperlink w:anchor="_Toc22088" w:history="1">
        <w:r>
          <w:rPr>
            <w:rFonts w:ascii="仿宋" w:eastAsia="仿宋" w:hAnsi="仿宋" w:cs="仿宋" w:hint="eastAsia"/>
            <w:lang w:eastAsia="zh-CN"/>
          </w:rPr>
          <w:t>(二)、成本控制措施</w:t>
        </w:r>
        <w:r>
          <w:tab/>
        </w:r>
        <w:r>
          <w:fldChar w:fldCharType="begin"/>
        </w:r>
        <w:r>
          <w:instrText xml:space="preserve"> PAGEREF _Toc22088 \h </w:instrText>
        </w:r>
        <w:r>
          <w:fldChar w:fldCharType="separate"/>
        </w:r>
        <w:r>
          <w:t>33</w:t>
        </w:r>
        <w:r>
          <w:fldChar w:fldCharType="end"/>
        </w:r>
      </w:hyperlink>
    </w:p>
    <w:p>
      <w:pPr>
        <w:pStyle w:val="TOC1"/>
        <w:tabs>
          <w:tab w:val="right" w:leader="dot" w:pos="8306"/>
        </w:tabs>
      </w:pPr>
      <w:hyperlink w:anchor="_Toc27950" w:history="1">
        <w:r>
          <w:rPr>
            <w:rFonts w:ascii="仿宋" w:eastAsia="仿宋" w:hAnsi="仿宋" w:cs="仿宋" w:hint="eastAsia"/>
            <w:lang w:eastAsia="zh-CN"/>
          </w:rPr>
          <w:t>七、项目进度计划</w:t>
        </w:r>
        <w:r>
          <w:tab/>
        </w:r>
        <w:r>
          <w:fldChar w:fldCharType="begin"/>
        </w:r>
        <w:r>
          <w:instrText xml:space="preserve"> PAGEREF _Toc27950 \h </w:instrText>
        </w:r>
        <w:r>
          <w:fldChar w:fldCharType="separate"/>
        </w:r>
        <w:r>
          <w:t>34</w:t>
        </w:r>
        <w:r>
          <w:fldChar w:fldCharType="end"/>
        </w:r>
      </w:hyperlink>
    </w:p>
    <w:p>
      <w:pPr>
        <w:pStyle w:val="TOC2"/>
        <w:tabs>
          <w:tab w:val="right" w:leader="dot" w:pos="8306"/>
        </w:tabs>
      </w:pPr>
      <w:hyperlink w:anchor="_Toc12635" w:history="1">
        <w:r>
          <w:rPr>
            <w:rFonts w:ascii="仿宋" w:eastAsia="仿宋" w:hAnsi="仿宋" w:cs="仿宋" w:hint="eastAsia"/>
            <w:lang w:eastAsia="zh-CN"/>
          </w:rPr>
          <w:t>(一)、建设周期</w:t>
        </w:r>
        <w:r>
          <w:tab/>
        </w:r>
        <w:r>
          <w:fldChar w:fldCharType="begin"/>
        </w:r>
        <w:r>
          <w:instrText xml:space="preserve"> PAGEREF _Toc12635 \h </w:instrText>
        </w:r>
        <w:r>
          <w:fldChar w:fldCharType="separate"/>
        </w:r>
        <w:r>
          <w:t>34</w:t>
        </w:r>
        <w:r>
          <w:fldChar w:fldCharType="end"/>
        </w:r>
      </w:hyperlink>
    </w:p>
    <w:p>
      <w:pPr>
        <w:pStyle w:val="TOC2"/>
        <w:tabs>
          <w:tab w:val="right" w:leader="dot" w:pos="8306"/>
        </w:tabs>
      </w:pPr>
      <w:hyperlink w:anchor="_Toc19626" w:history="1">
        <w:r>
          <w:rPr>
            <w:rFonts w:ascii="仿宋" w:eastAsia="仿宋" w:hAnsi="仿宋" w:cs="仿宋" w:hint="eastAsia"/>
            <w:lang w:eastAsia="zh-CN"/>
          </w:rPr>
          <w:t>(二)、建设进度</w:t>
        </w:r>
        <w:r>
          <w:tab/>
        </w:r>
        <w:r>
          <w:fldChar w:fldCharType="begin"/>
        </w:r>
        <w:r>
          <w:instrText xml:space="preserve"> PAGEREF _Toc19626 \h </w:instrText>
        </w:r>
        <w:r>
          <w:fldChar w:fldCharType="separate"/>
        </w:r>
        <w:r>
          <w:t>34</w:t>
        </w:r>
        <w:r>
          <w:fldChar w:fldCharType="end"/>
        </w:r>
      </w:hyperlink>
    </w:p>
    <w:p>
      <w:pPr>
        <w:pStyle w:val="TOC2"/>
        <w:tabs>
          <w:tab w:val="right" w:leader="dot" w:pos="8306"/>
        </w:tabs>
      </w:pPr>
      <w:hyperlink w:anchor="_Toc31723" w:history="1">
        <w:r>
          <w:rPr>
            <w:rFonts w:ascii="仿宋" w:eastAsia="仿宋" w:hAnsi="仿宋" w:cs="仿宋" w:hint="eastAsia"/>
            <w:lang w:eastAsia="zh-CN"/>
          </w:rPr>
          <w:t>(三)、进度安排注意事项</w:t>
        </w:r>
        <w:r>
          <w:tab/>
        </w:r>
        <w:r>
          <w:fldChar w:fldCharType="begin"/>
        </w:r>
        <w:r>
          <w:instrText xml:space="preserve"> PAGEREF _Toc31723 \h </w:instrText>
        </w:r>
        <w:r>
          <w:fldChar w:fldCharType="separate"/>
        </w:r>
        <w:r>
          <w:t>35</w:t>
        </w:r>
        <w:r>
          <w:fldChar w:fldCharType="end"/>
        </w:r>
      </w:hyperlink>
    </w:p>
    <w:p>
      <w:pPr>
        <w:pStyle w:val="TOC2"/>
        <w:tabs>
          <w:tab w:val="right" w:leader="dot" w:pos="8306"/>
        </w:tabs>
      </w:pPr>
      <w:hyperlink w:anchor="_Toc145" w:history="1">
        <w:r>
          <w:rPr>
            <w:rFonts w:ascii="仿宋" w:eastAsia="仿宋" w:hAnsi="仿宋" w:cs="仿宋" w:hint="eastAsia"/>
            <w:lang w:eastAsia="zh-CN"/>
          </w:rPr>
          <w:t>(四)、人力资源配置</w:t>
        </w:r>
        <w:r>
          <w:tab/>
        </w:r>
        <w:r>
          <w:fldChar w:fldCharType="begin"/>
        </w:r>
        <w:r>
          <w:instrText xml:space="preserve"> PAGEREF _Toc145 \h </w:instrText>
        </w:r>
        <w:r>
          <w:fldChar w:fldCharType="separate"/>
        </w:r>
        <w:r>
          <w:t>36</w:t>
        </w:r>
        <w:r>
          <w:fldChar w:fldCharType="end"/>
        </w:r>
      </w:hyperlink>
    </w:p>
    <w:p>
      <w:pPr>
        <w:pStyle w:val="TOC2"/>
        <w:tabs>
          <w:tab w:val="right" w:leader="dot" w:pos="8306"/>
        </w:tabs>
      </w:pPr>
      <w:hyperlink w:anchor="_Toc14736" w:history="1">
        <w:r>
          <w:rPr>
            <w:rFonts w:ascii="仿宋" w:eastAsia="仿宋" w:hAnsi="仿宋" w:cs="仿宋" w:hint="eastAsia"/>
            <w:lang w:eastAsia="zh-CN"/>
          </w:rPr>
          <w:t>(五)、员工培训</w:t>
        </w:r>
        <w:r>
          <w:tab/>
        </w:r>
        <w:r>
          <w:fldChar w:fldCharType="begin"/>
        </w:r>
        <w:r>
          <w:instrText xml:space="preserve"> PAGEREF _Toc14736 \h </w:instrText>
        </w:r>
        <w:r>
          <w:fldChar w:fldCharType="separate"/>
        </w:r>
        <w:r>
          <w:t>38</w:t>
        </w:r>
        <w:r>
          <w:fldChar w:fldCharType="end"/>
        </w:r>
      </w:hyperlink>
    </w:p>
    <w:p>
      <w:pPr>
        <w:pStyle w:val="TOC2"/>
        <w:tabs>
          <w:tab w:val="right" w:leader="dot" w:pos="8306"/>
        </w:tabs>
      </w:pPr>
      <w:hyperlink w:anchor="_Toc32555" w:history="1">
        <w:r>
          <w:rPr>
            <w:rFonts w:ascii="仿宋" w:eastAsia="仿宋" w:hAnsi="仿宋" w:cs="仿宋" w:hint="eastAsia"/>
            <w:lang w:eastAsia="zh-CN"/>
          </w:rPr>
          <w:t>(六)、项目实施保障</w:t>
        </w:r>
        <w:r>
          <w:tab/>
        </w:r>
        <w:r>
          <w:fldChar w:fldCharType="begin"/>
        </w:r>
        <w:r>
          <w:instrText xml:space="preserve"> PAGEREF _Toc32555 \h </w:instrText>
        </w:r>
        <w:r>
          <w:fldChar w:fldCharType="separate"/>
        </w:r>
        <w:r>
          <w:t>39</w:t>
        </w:r>
        <w:r>
          <w:fldChar w:fldCharType="end"/>
        </w:r>
      </w:hyperlink>
    </w:p>
    <w:p>
      <w:pPr>
        <w:pStyle w:val="TOC2"/>
        <w:tabs>
          <w:tab w:val="right" w:leader="dot" w:pos="8306"/>
        </w:tabs>
      </w:pPr>
      <w:hyperlink w:anchor="_Toc19522" w:history="1">
        <w:r>
          <w:rPr>
            <w:rFonts w:ascii="仿宋" w:eastAsia="仿宋" w:hAnsi="仿宋" w:cs="仿宋" w:hint="eastAsia"/>
            <w:lang w:eastAsia="zh-CN"/>
          </w:rPr>
          <w:t>(七)、安全规范管理</w:t>
        </w:r>
        <w:r>
          <w:tab/>
        </w:r>
        <w:r>
          <w:fldChar w:fldCharType="begin"/>
        </w:r>
        <w:r>
          <w:instrText xml:space="preserve"> PAGEREF _Toc19522 \h </w:instrText>
        </w:r>
        <w:r>
          <w:fldChar w:fldCharType="separate"/>
        </w:r>
        <w:r>
          <w:t>40</w:t>
        </w:r>
        <w:r>
          <w:fldChar w:fldCharType="end"/>
        </w:r>
      </w:hyperlink>
    </w:p>
    <w:p>
      <w:pPr>
        <w:pStyle w:val="TOC1"/>
        <w:tabs>
          <w:tab w:val="right" w:leader="dot" w:pos="8306"/>
        </w:tabs>
      </w:pPr>
      <w:hyperlink w:anchor="_Toc31800" w:history="1">
        <w:r>
          <w:rPr>
            <w:rFonts w:ascii="仿宋" w:eastAsia="仿宋" w:hAnsi="仿宋" w:cs="仿宋" w:hint="eastAsia"/>
            <w:lang w:eastAsia="zh-CN"/>
          </w:rPr>
          <w:t>八、项目实施与管理方案</w:t>
        </w:r>
        <w:r>
          <w:tab/>
        </w:r>
        <w:r>
          <w:fldChar w:fldCharType="begin"/>
        </w:r>
        <w:r>
          <w:instrText xml:space="preserve"> PAGEREF _Toc31800 \h </w:instrText>
        </w:r>
        <w:r>
          <w:fldChar w:fldCharType="separate"/>
        </w:r>
        <w:r>
          <w:t>41</w:t>
        </w:r>
        <w:r>
          <w:fldChar w:fldCharType="end"/>
        </w:r>
      </w:hyperlink>
    </w:p>
    <w:p>
      <w:pPr>
        <w:pStyle w:val="TOC2"/>
        <w:tabs>
          <w:tab w:val="right" w:leader="dot" w:pos="8306"/>
        </w:tabs>
      </w:pPr>
      <w:hyperlink w:anchor="_Toc5081" w:history="1">
        <w:r>
          <w:rPr>
            <w:rFonts w:ascii="仿宋" w:eastAsia="仿宋" w:hAnsi="仿宋" w:cs="仿宋" w:hint="eastAsia"/>
            <w:lang w:eastAsia="zh-CN"/>
          </w:rPr>
          <w:t>(一)、项目实施计划</w:t>
        </w:r>
        <w:r>
          <w:tab/>
        </w:r>
        <w:r>
          <w:fldChar w:fldCharType="begin"/>
        </w:r>
        <w:r>
          <w:instrText xml:space="preserve"> PAGEREF _Toc5081 \h </w:instrText>
        </w:r>
        <w:r>
          <w:fldChar w:fldCharType="separate"/>
        </w:r>
        <w:r>
          <w:t>41</w:t>
        </w:r>
        <w:r>
          <w:fldChar w:fldCharType="end"/>
        </w:r>
      </w:hyperlink>
    </w:p>
    <w:p>
      <w:pPr>
        <w:pStyle w:val="TOC2"/>
        <w:tabs>
          <w:tab w:val="right" w:leader="dot" w:pos="8306"/>
        </w:tabs>
      </w:pPr>
      <w:hyperlink w:anchor="_Toc20187" w:history="1">
        <w:r>
          <w:rPr>
            <w:rFonts w:ascii="仿宋" w:eastAsia="仿宋" w:hAnsi="仿宋" w:cs="仿宋" w:hint="eastAsia"/>
            <w:lang w:eastAsia="zh-CN"/>
          </w:rPr>
          <w:t>(二)、项目组织机构与职责</w:t>
        </w:r>
        <w:r>
          <w:tab/>
        </w:r>
        <w:r>
          <w:fldChar w:fldCharType="begin"/>
        </w:r>
        <w:r>
          <w:instrText xml:space="preserve"> PAGEREF _Toc20187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373" w:history="1">
        <w:r>
          <w:rPr>
            <w:rFonts w:ascii="仿宋" w:eastAsia="仿宋" w:hAnsi="仿宋" w:cs="仿宋" w:hint="eastAsia"/>
            <w:lang w:eastAsia="zh-CN"/>
          </w:rPr>
          <w:t>(三)、项目管理与监控体系</w:t>
        </w:r>
        <w:r>
          <w:tab/>
        </w:r>
        <w:r>
          <w:fldChar w:fldCharType="begin"/>
        </w:r>
        <w:r>
          <w:instrText xml:space="preserve"> PAGEREF _Toc28373 \h </w:instrText>
        </w:r>
        <w:r>
          <w:fldChar w:fldCharType="separate"/>
        </w:r>
        <w:r>
          <w:t>45</w:t>
        </w:r>
        <w:r>
          <w:fldChar w:fldCharType="end"/>
        </w:r>
      </w:hyperlink>
    </w:p>
    <w:p>
      <w:pPr>
        <w:pStyle w:val="TOC1"/>
        <w:tabs>
          <w:tab w:val="right" w:leader="dot" w:pos="8306"/>
        </w:tabs>
      </w:pPr>
      <w:hyperlink w:anchor="_Toc22491" w:history="1">
        <w:r>
          <w:rPr>
            <w:rFonts w:ascii="仿宋" w:eastAsia="仿宋" w:hAnsi="仿宋" w:cs="仿宋" w:hint="eastAsia"/>
            <w:lang w:eastAsia="zh-CN"/>
          </w:rPr>
          <w:t>九、经济效益与社会效益优化</w:t>
        </w:r>
        <w:r>
          <w:tab/>
        </w:r>
        <w:r>
          <w:fldChar w:fldCharType="begin"/>
        </w:r>
        <w:r>
          <w:instrText xml:space="preserve"> PAGEREF _Toc22491 \h </w:instrText>
        </w:r>
        <w:r>
          <w:fldChar w:fldCharType="separate"/>
        </w:r>
        <w:r>
          <w:t>47</w:t>
        </w:r>
        <w:r>
          <w:fldChar w:fldCharType="end"/>
        </w:r>
      </w:hyperlink>
    </w:p>
    <w:p>
      <w:pPr>
        <w:pStyle w:val="TOC2"/>
        <w:tabs>
          <w:tab w:val="right" w:leader="dot" w:pos="8306"/>
        </w:tabs>
      </w:pPr>
      <w:hyperlink w:anchor="_Toc19992" w:history="1">
        <w:r>
          <w:rPr>
            <w:rFonts w:ascii="仿宋" w:eastAsia="仿宋" w:hAnsi="仿宋" w:cs="仿宋" w:hint="eastAsia"/>
            <w:lang w:eastAsia="zh-CN"/>
          </w:rPr>
          <w:t>(一)、经济效益提升策略</w:t>
        </w:r>
        <w:r>
          <w:tab/>
        </w:r>
        <w:r>
          <w:fldChar w:fldCharType="begin"/>
        </w:r>
        <w:r>
          <w:instrText xml:space="preserve"> PAGEREF _Toc19992 \h </w:instrText>
        </w:r>
        <w:r>
          <w:fldChar w:fldCharType="separate"/>
        </w:r>
        <w:r>
          <w:t>47</w:t>
        </w:r>
        <w:r>
          <w:fldChar w:fldCharType="end"/>
        </w:r>
      </w:hyperlink>
    </w:p>
    <w:p>
      <w:pPr>
        <w:pStyle w:val="TOC2"/>
        <w:tabs>
          <w:tab w:val="right" w:leader="dot" w:pos="8306"/>
        </w:tabs>
      </w:pPr>
      <w:hyperlink w:anchor="_Toc29410" w:history="1">
        <w:r>
          <w:rPr>
            <w:rFonts w:ascii="仿宋" w:eastAsia="仿宋" w:hAnsi="仿宋" w:cs="仿宋" w:hint="eastAsia"/>
            <w:lang w:eastAsia="zh-CN"/>
          </w:rPr>
          <w:t>(二)、社会效益增强方案</w:t>
        </w:r>
        <w:r>
          <w:tab/>
        </w:r>
        <w:r>
          <w:fldChar w:fldCharType="begin"/>
        </w:r>
        <w:r>
          <w:instrText xml:space="preserve"> PAGEREF _Toc29410 \h </w:instrText>
        </w:r>
        <w:r>
          <w:fldChar w:fldCharType="separate"/>
        </w:r>
        <w:r>
          <w:t>48</w:t>
        </w:r>
        <w:r>
          <w:fldChar w:fldCharType="end"/>
        </w:r>
      </w:hyperlink>
    </w:p>
    <w:p>
      <w:pPr>
        <w:pStyle w:val="TOC1"/>
        <w:tabs>
          <w:tab w:val="right" w:leader="dot" w:pos="8306"/>
        </w:tabs>
      </w:pPr>
      <w:hyperlink w:anchor="_Toc23477" w:history="1">
        <w:r>
          <w:rPr>
            <w:rFonts w:ascii="仿宋" w:eastAsia="仿宋" w:hAnsi="仿宋" w:cs="仿宋" w:hint="eastAsia"/>
            <w:lang w:eastAsia="zh-CN"/>
          </w:rPr>
          <w:t>十、资金管理与财务规划</w:t>
        </w:r>
        <w:r>
          <w:tab/>
        </w:r>
        <w:r>
          <w:fldChar w:fldCharType="begin"/>
        </w:r>
        <w:r>
          <w:instrText xml:space="preserve"> PAGEREF _Toc23477 \h </w:instrText>
        </w:r>
        <w:r>
          <w:fldChar w:fldCharType="separate"/>
        </w:r>
        <w:r>
          <w:t>49</w:t>
        </w:r>
        <w:r>
          <w:fldChar w:fldCharType="end"/>
        </w:r>
      </w:hyperlink>
    </w:p>
    <w:p>
      <w:pPr>
        <w:pStyle w:val="TOC2"/>
        <w:tabs>
          <w:tab w:val="right" w:leader="dot" w:pos="8306"/>
        </w:tabs>
      </w:pPr>
      <w:hyperlink w:anchor="_Toc4759" w:history="1">
        <w:r>
          <w:rPr>
            <w:rFonts w:ascii="仿宋" w:eastAsia="仿宋" w:hAnsi="仿宋" w:cs="仿宋" w:hint="eastAsia"/>
            <w:lang w:eastAsia="zh-CN"/>
          </w:rPr>
          <w:t>(一)、项目资金来源与筹措</w:t>
        </w:r>
        <w:r>
          <w:tab/>
        </w:r>
        <w:r>
          <w:fldChar w:fldCharType="begin"/>
        </w:r>
        <w:r>
          <w:instrText xml:space="preserve"> PAGEREF _Toc4759 \h </w:instrText>
        </w:r>
        <w:r>
          <w:fldChar w:fldCharType="separate"/>
        </w:r>
        <w:r>
          <w:t>49</w:t>
        </w:r>
        <w:r>
          <w:fldChar w:fldCharType="end"/>
        </w:r>
      </w:hyperlink>
    </w:p>
    <w:p>
      <w:pPr>
        <w:pStyle w:val="TOC2"/>
        <w:tabs>
          <w:tab w:val="right" w:leader="dot" w:pos="8306"/>
        </w:tabs>
      </w:pPr>
      <w:hyperlink w:anchor="_Toc29963" w:history="1">
        <w:r>
          <w:rPr>
            <w:rFonts w:ascii="仿宋" w:eastAsia="仿宋" w:hAnsi="仿宋" w:cs="仿宋" w:hint="eastAsia"/>
            <w:lang w:eastAsia="zh-CN"/>
          </w:rPr>
          <w:t>(二)、资金使用与监管</w:t>
        </w:r>
        <w:r>
          <w:tab/>
        </w:r>
        <w:r>
          <w:fldChar w:fldCharType="begin"/>
        </w:r>
        <w:r>
          <w:instrText xml:space="preserve"> PAGEREF _Toc29963 \h </w:instrText>
        </w:r>
        <w:r>
          <w:fldChar w:fldCharType="separate"/>
        </w:r>
        <w:r>
          <w:t>51</w:t>
        </w:r>
        <w:r>
          <w:fldChar w:fldCharType="end"/>
        </w:r>
      </w:hyperlink>
    </w:p>
    <w:p>
      <w:pPr>
        <w:pStyle w:val="TOC2"/>
        <w:tabs>
          <w:tab w:val="right" w:leader="dot" w:pos="8306"/>
        </w:tabs>
      </w:pPr>
      <w:hyperlink w:anchor="_Toc26326" w:history="1">
        <w:r>
          <w:rPr>
            <w:rFonts w:ascii="仿宋" w:eastAsia="仿宋" w:hAnsi="仿宋" w:cs="仿宋" w:hint="eastAsia"/>
            <w:lang w:eastAsia="zh-CN"/>
          </w:rPr>
          <w:t>(三)、财务规划与预测</w:t>
        </w:r>
        <w:r>
          <w:tab/>
        </w:r>
        <w:r>
          <w:fldChar w:fldCharType="begin"/>
        </w:r>
        <w:r>
          <w:instrText xml:space="preserve"> PAGEREF _Toc26326 \h </w:instrText>
        </w:r>
        <w:r>
          <w:fldChar w:fldCharType="separate"/>
        </w:r>
        <w:r>
          <w:t>52</w:t>
        </w:r>
        <w:r>
          <w:fldChar w:fldCharType="end"/>
        </w:r>
      </w:hyperlink>
    </w:p>
    <w:p>
      <w:pPr>
        <w:pStyle w:val="TOC1"/>
        <w:tabs>
          <w:tab w:val="right" w:leader="dot" w:pos="8306"/>
        </w:tabs>
      </w:pPr>
      <w:hyperlink w:anchor="_Toc31411" w:history="1">
        <w:r>
          <w:rPr>
            <w:rFonts w:ascii="仿宋" w:eastAsia="仿宋" w:hAnsi="仿宋" w:cs="仿宋" w:hint="eastAsia"/>
            <w:lang w:eastAsia="zh-CN"/>
          </w:rPr>
          <w:t>十一、客户关系管理与市场拓展</w:t>
        </w:r>
        <w:r>
          <w:tab/>
        </w:r>
        <w:r>
          <w:fldChar w:fldCharType="begin"/>
        </w:r>
        <w:r>
          <w:instrText xml:space="preserve"> PAGEREF _Toc31411 \h </w:instrText>
        </w:r>
        <w:r>
          <w:fldChar w:fldCharType="separate"/>
        </w:r>
        <w:r>
          <w:t>53</w:t>
        </w:r>
        <w:r>
          <w:fldChar w:fldCharType="end"/>
        </w:r>
      </w:hyperlink>
    </w:p>
    <w:p>
      <w:pPr>
        <w:pStyle w:val="TOC2"/>
        <w:tabs>
          <w:tab w:val="right" w:leader="dot" w:pos="8306"/>
        </w:tabs>
      </w:pPr>
      <w:hyperlink w:anchor="_Toc9548" w:history="1">
        <w:r>
          <w:rPr>
            <w:rFonts w:ascii="仿宋" w:eastAsia="仿宋" w:hAnsi="仿宋" w:cs="仿宋" w:hint="eastAsia"/>
            <w:lang w:eastAsia="zh-CN"/>
          </w:rPr>
          <w:t>(一)、客户关系管理策略</w:t>
        </w:r>
        <w:r>
          <w:tab/>
        </w:r>
        <w:r>
          <w:fldChar w:fldCharType="begin"/>
        </w:r>
        <w:r>
          <w:instrText xml:space="preserve"> PAGEREF _Toc9548 \h </w:instrText>
        </w:r>
        <w:r>
          <w:fldChar w:fldCharType="separate"/>
        </w:r>
        <w:r>
          <w:t>53</w:t>
        </w:r>
        <w:r>
          <w:fldChar w:fldCharType="end"/>
        </w:r>
      </w:hyperlink>
    </w:p>
    <w:p>
      <w:pPr>
        <w:pStyle w:val="TOC2"/>
        <w:tabs>
          <w:tab w:val="right" w:leader="dot" w:pos="8306"/>
        </w:tabs>
      </w:pPr>
      <w:hyperlink w:anchor="_Toc19744" w:history="1">
        <w:r>
          <w:rPr>
            <w:rFonts w:ascii="仿宋" w:eastAsia="仿宋" w:hAnsi="仿宋" w:cs="仿宋" w:hint="eastAsia"/>
            <w:lang w:eastAsia="zh-CN"/>
          </w:rPr>
          <w:t>(二)、市场拓展方案</w:t>
        </w:r>
        <w:r>
          <w:tab/>
        </w:r>
        <w:r>
          <w:fldChar w:fldCharType="begin"/>
        </w:r>
        <w:r>
          <w:instrText xml:space="preserve"> PAGEREF _Toc19744 \h </w:instrText>
        </w:r>
        <w:r>
          <w:fldChar w:fldCharType="separate"/>
        </w:r>
        <w:r>
          <w:t>54</w:t>
        </w:r>
        <w:r>
          <w:fldChar w:fldCharType="end"/>
        </w:r>
      </w:hyperlink>
    </w:p>
    <w:p>
      <w:pPr>
        <w:pStyle w:val="TOC1"/>
        <w:tabs>
          <w:tab w:val="right" w:leader="dot" w:pos="8306"/>
        </w:tabs>
      </w:pPr>
      <w:hyperlink w:anchor="_Toc4156" w:history="1">
        <w:r>
          <w:rPr>
            <w:rFonts w:ascii="仿宋" w:eastAsia="仿宋" w:hAnsi="仿宋" w:cs="仿宋" w:hint="eastAsia"/>
            <w:lang w:eastAsia="zh-CN"/>
          </w:rPr>
          <w:t>十二、技术创新与产业升级</w:t>
        </w:r>
        <w:r>
          <w:tab/>
        </w:r>
        <w:r>
          <w:fldChar w:fldCharType="begin"/>
        </w:r>
        <w:r>
          <w:instrText xml:space="preserve"> PAGEREF _Toc4156 \h </w:instrText>
        </w:r>
        <w:r>
          <w:fldChar w:fldCharType="separate"/>
        </w:r>
        <w:r>
          <w:t>55</w:t>
        </w:r>
        <w:r>
          <w:fldChar w:fldCharType="end"/>
        </w:r>
      </w:hyperlink>
    </w:p>
    <w:p>
      <w:pPr>
        <w:pStyle w:val="TOC2"/>
        <w:tabs>
          <w:tab w:val="right" w:leader="dot" w:pos="8306"/>
        </w:tabs>
      </w:pPr>
      <w:hyperlink w:anchor="_Toc17105" w:history="1">
        <w:r>
          <w:rPr>
            <w:rFonts w:ascii="仿宋" w:eastAsia="仿宋" w:hAnsi="仿宋" w:cs="仿宋" w:hint="eastAsia"/>
            <w:lang w:eastAsia="zh-CN"/>
          </w:rPr>
          <w:t>(一)、技术创新方向与目标</w:t>
        </w:r>
        <w:r>
          <w:tab/>
        </w:r>
        <w:r>
          <w:fldChar w:fldCharType="begin"/>
        </w:r>
        <w:r>
          <w:instrText xml:space="preserve"> PAGEREF _Toc17105 \h </w:instrText>
        </w:r>
        <w:r>
          <w:fldChar w:fldCharType="separate"/>
        </w:r>
        <w:r>
          <w:t>55</w:t>
        </w:r>
        <w:r>
          <w:fldChar w:fldCharType="end"/>
        </w:r>
      </w:hyperlink>
    </w:p>
    <w:p>
      <w:pPr>
        <w:pStyle w:val="TOC2"/>
        <w:tabs>
          <w:tab w:val="right" w:leader="dot" w:pos="8306"/>
        </w:tabs>
      </w:pPr>
      <w:hyperlink w:anchor="_Toc29764" w:history="1">
        <w:r>
          <w:rPr>
            <w:rFonts w:ascii="仿宋" w:eastAsia="仿宋" w:hAnsi="仿宋" w:cs="仿宋" w:hint="eastAsia"/>
            <w:lang w:eastAsia="zh-CN"/>
          </w:rPr>
          <w:t>(二)、产业升级路径与措施</w:t>
        </w:r>
        <w:r>
          <w:tab/>
        </w:r>
        <w:r>
          <w:fldChar w:fldCharType="begin"/>
        </w:r>
        <w:r>
          <w:instrText xml:space="preserve"> PAGEREF _Toc29764 \h </w:instrText>
        </w:r>
        <w:r>
          <w:fldChar w:fldCharType="separate"/>
        </w:r>
        <w:r>
          <w:t>56</w:t>
        </w:r>
        <w:r>
          <w:fldChar w:fldCharType="end"/>
        </w:r>
      </w:hyperlink>
    </w:p>
    <w:p>
      <w:pPr>
        <w:pStyle w:val="TOC1"/>
        <w:tabs>
          <w:tab w:val="right" w:leader="dot" w:pos="8306"/>
        </w:tabs>
      </w:pPr>
      <w:hyperlink w:anchor="_Toc3466" w:history="1">
        <w:r>
          <w:rPr>
            <w:rFonts w:ascii="仿宋" w:eastAsia="仿宋" w:hAnsi="仿宋" w:cs="仿宋" w:hint="eastAsia"/>
            <w:lang w:eastAsia="zh-CN"/>
          </w:rPr>
          <w:t>十三、质量管理与控制</w:t>
        </w:r>
        <w:r>
          <w:tab/>
        </w:r>
        <w:r>
          <w:fldChar w:fldCharType="begin"/>
        </w:r>
        <w:r>
          <w:instrText xml:space="preserve"> PAGEREF _Toc3466 \h </w:instrText>
        </w:r>
        <w:r>
          <w:fldChar w:fldCharType="separate"/>
        </w:r>
        <w:r>
          <w:t>58</w:t>
        </w:r>
        <w:r>
          <w:fldChar w:fldCharType="end"/>
        </w:r>
      </w:hyperlink>
    </w:p>
    <w:p>
      <w:pPr>
        <w:pStyle w:val="TOC2"/>
        <w:tabs>
          <w:tab w:val="right" w:leader="dot" w:pos="8306"/>
        </w:tabs>
      </w:pPr>
      <w:hyperlink w:anchor="_Toc23884" w:history="1">
        <w:r>
          <w:rPr>
            <w:rFonts w:ascii="仿宋" w:eastAsia="仿宋" w:hAnsi="仿宋" w:cs="仿宋" w:hint="eastAsia"/>
            <w:lang w:eastAsia="zh-CN"/>
          </w:rPr>
          <w:t>(一)、质量管理体系建设</w:t>
        </w:r>
        <w:r>
          <w:tab/>
        </w:r>
        <w:r>
          <w:fldChar w:fldCharType="begin"/>
        </w:r>
        <w:r>
          <w:instrText xml:space="preserve"> PAGEREF _Toc23884 \h </w:instrText>
        </w:r>
        <w:r>
          <w:fldChar w:fldCharType="separate"/>
        </w:r>
        <w:r>
          <w:t>58</w:t>
        </w:r>
        <w:r>
          <w:fldChar w:fldCharType="end"/>
        </w:r>
      </w:hyperlink>
    </w:p>
    <w:p>
      <w:pPr>
        <w:pStyle w:val="TOC2"/>
        <w:tabs>
          <w:tab w:val="right" w:leader="dot" w:pos="8306"/>
        </w:tabs>
      </w:pPr>
      <w:hyperlink w:anchor="_Toc28150" w:history="1">
        <w:r>
          <w:rPr>
            <w:rFonts w:ascii="仿宋" w:eastAsia="仿宋" w:hAnsi="仿宋" w:cs="仿宋" w:hint="eastAsia"/>
            <w:lang w:eastAsia="zh-CN"/>
          </w:rPr>
          <w:t>(二)、质量控制措施</w:t>
        </w:r>
        <w:r>
          <w:tab/>
        </w:r>
        <w:r>
          <w:fldChar w:fldCharType="begin"/>
        </w:r>
        <w:r>
          <w:instrText xml:space="preserve"> PAGEREF _Toc28150 \h </w:instrText>
        </w:r>
        <w:r>
          <w:fldChar w:fldCharType="separate"/>
        </w:r>
        <w:r>
          <w:t>59</w:t>
        </w:r>
        <w:r>
          <w:fldChar w:fldCharType="end"/>
        </w:r>
      </w:hyperlink>
    </w:p>
    <w:p>
      <w:pPr>
        <w:pStyle w:val="TOC1"/>
        <w:tabs>
          <w:tab w:val="right" w:leader="dot" w:pos="8306"/>
        </w:tabs>
      </w:pPr>
      <w:hyperlink w:anchor="_Toc1045" w:history="1">
        <w:r>
          <w:rPr>
            <w:rFonts w:ascii="仿宋" w:eastAsia="仿宋" w:hAnsi="仿宋" w:cs="仿宋" w:hint="eastAsia"/>
            <w:lang w:eastAsia="zh-CN"/>
          </w:rPr>
          <w:t>十四、合作与交流机制建立</w:t>
        </w:r>
        <w:r>
          <w:tab/>
        </w:r>
        <w:r>
          <w:fldChar w:fldCharType="begin"/>
        </w:r>
        <w:r>
          <w:instrText xml:space="preserve"> PAGEREF _Toc1045 \h </w:instrText>
        </w:r>
        <w:r>
          <w:fldChar w:fldCharType="separate"/>
        </w:r>
        <w:r>
          <w:t>60</w:t>
        </w:r>
        <w:r>
          <w:fldChar w:fldCharType="end"/>
        </w:r>
      </w:hyperlink>
    </w:p>
    <w:p>
      <w:pPr>
        <w:pStyle w:val="TOC2"/>
        <w:tabs>
          <w:tab w:val="right" w:leader="dot" w:pos="8306"/>
        </w:tabs>
      </w:pPr>
      <w:hyperlink w:anchor="_Toc20884" w:history="1">
        <w:r>
          <w:rPr>
            <w:rFonts w:ascii="仿宋" w:eastAsia="仿宋" w:hAnsi="仿宋" w:cs="仿宋" w:hint="eastAsia"/>
            <w:lang w:eastAsia="zh-CN"/>
          </w:rPr>
          <w:t>(一)、合作伙伴选择与合作方式</w:t>
        </w:r>
        <w:r>
          <w:tab/>
        </w:r>
        <w:r>
          <w:fldChar w:fldCharType="begin"/>
        </w:r>
        <w:r>
          <w:instrText xml:space="preserve"> PAGEREF _Toc20884 \h </w:instrText>
        </w:r>
        <w:r>
          <w:fldChar w:fldCharType="separate"/>
        </w:r>
        <w:r>
          <w:t>60</w:t>
        </w:r>
        <w:r>
          <w:fldChar w:fldCharType="end"/>
        </w:r>
      </w:hyperlink>
    </w:p>
    <w:p>
      <w:pPr>
        <w:pStyle w:val="TOC2"/>
        <w:tabs>
          <w:tab w:val="right" w:leader="dot" w:pos="8306"/>
        </w:tabs>
      </w:pPr>
      <w:hyperlink w:anchor="_Toc16629" w:history="1">
        <w:r>
          <w:rPr>
            <w:rFonts w:ascii="仿宋" w:eastAsia="仿宋" w:hAnsi="仿宋" w:cs="仿宋" w:hint="eastAsia"/>
            <w:lang w:eastAsia="zh-CN"/>
          </w:rPr>
          <w:t>(二)、交流与合作平台搭建</w:t>
        </w:r>
        <w:r>
          <w:tab/>
        </w:r>
        <w:r>
          <w:fldChar w:fldCharType="begin"/>
        </w:r>
        <w:r>
          <w:instrText xml:space="preserve"> PAGEREF _Toc16629 \h </w:instrText>
        </w:r>
        <w:r>
          <w:fldChar w:fldCharType="separate"/>
        </w:r>
        <w:r>
          <w:t>62</w:t>
        </w:r>
        <w:r>
          <w:fldChar w:fldCharType="end"/>
        </w:r>
      </w:hyperlink>
    </w:p>
    <w:p>
      <w:pPr>
        <w:pStyle w:val="TOC1"/>
        <w:tabs>
          <w:tab w:val="right" w:leader="dot" w:pos="8306"/>
        </w:tabs>
      </w:pPr>
      <w:hyperlink w:anchor="_Toc5350" w:history="1">
        <w:r>
          <w:rPr>
            <w:rFonts w:ascii="仿宋" w:eastAsia="仿宋" w:hAnsi="仿宋" w:cs="仿宋" w:hint="eastAsia"/>
            <w:lang w:eastAsia="zh-CN"/>
          </w:rPr>
          <w:t>十五、产业协同与集群发展</w:t>
        </w:r>
        <w:r>
          <w:tab/>
        </w:r>
        <w:r>
          <w:fldChar w:fldCharType="begin"/>
        </w:r>
        <w:r>
          <w:instrText xml:space="preserve"> PAGEREF _Toc5350 \h </w:instrText>
        </w:r>
        <w:r>
          <w:fldChar w:fldCharType="separate"/>
        </w:r>
        <w:r>
          <w:t>63</w:t>
        </w:r>
        <w:r>
          <w:fldChar w:fldCharType="end"/>
        </w:r>
      </w:hyperlink>
    </w:p>
    <w:p>
      <w:pPr>
        <w:pStyle w:val="TOC2"/>
        <w:tabs>
          <w:tab w:val="right" w:leader="dot" w:pos="8306"/>
        </w:tabs>
      </w:pPr>
      <w:hyperlink w:anchor="_Toc30152" w:history="1">
        <w:r>
          <w:rPr>
            <w:rFonts w:ascii="仿宋" w:eastAsia="仿宋" w:hAnsi="仿宋" w:cs="仿宋" w:hint="eastAsia"/>
            <w:lang w:eastAsia="zh-CN"/>
          </w:rPr>
          <w:t>(一)、产业协同机制建设</w:t>
        </w:r>
        <w:r>
          <w:tab/>
        </w:r>
        <w:r>
          <w:fldChar w:fldCharType="begin"/>
        </w:r>
        <w:r>
          <w:instrText xml:space="preserve"> PAGEREF _Toc30152 \h </w:instrText>
        </w:r>
        <w:r>
          <w:fldChar w:fldCharType="separate"/>
        </w:r>
        <w:r>
          <w:t>63</w:t>
        </w:r>
        <w:r>
          <w:fldChar w:fldCharType="end"/>
        </w:r>
      </w:hyperlink>
    </w:p>
    <w:p>
      <w:pPr>
        <w:pStyle w:val="TOC2"/>
        <w:tabs>
          <w:tab w:val="right" w:leader="dot" w:pos="8306"/>
        </w:tabs>
      </w:pPr>
      <w:hyperlink w:anchor="_Toc13365" w:history="1">
        <w:r>
          <w:rPr>
            <w:rFonts w:ascii="仿宋" w:eastAsia="仿宋" w:hAnsi="仿宋" w:cs="仿宋" w:hint="eastAsia"/>
            <w:lang w:eastAsia="zh-CN"/>
          </w:rPr>
          <w:t>(二)、产业集群培育与发展</w:t>
        </w:r>
        <w:r>
          <w:tab/>
        </w:r>
        <w:r>
          <w:fldChar w:fldCharType="begin"/>
        </w:r>
        <w:r>
          <w:instrText xml:space="preserve"> PAGEREF _Toc13365 \h </w:instrText>
        </w:r>
        <w:r>
          <w:fldChar w:fldCharType="separate"/>
        </w:r>
        <w:r>
          <w:t>64</w:t>
        </w:r>
        <w:r>
          <w:fldChar w:fldCharType="end"/>
        </w:r>
      </w:hyperlink>
    </w:p>
    <w:p>
      <w:pPr>
        <w:pStyle w:val="TOC1"/>
        <w:tabs>
          <w:tab w:val="right" w:leader="dot" w:pos="8306"/>
        </w:tabs>
      </w:pPr>
      <w:hyperlink w:anchor="_Toc12321" w:history="1">
        <w:r>
          <w:rPr>
            <w:rFonts w:ascii="仿宋" w:eastAsia="仿宋" w:hAnsi="仿宋" w:cs="仿宋" w:hint="eastAsia"/>
            <w:lang w:eastAsia="zh-CN"/>
          </w:rPr>
          <w:t>十六、项目施工方案</w:t>
        </w:r>
        <w:r>
          <w:tab/>
        </w:r>
        <w:r>
          <w:fldChar w:fldCharType="begin"/>
        </w:r>
        <w:r>
          <w:instrText xml:space="preserve"> PAGEREF _Toc12321 \h </w:instrText>
        </w:r>
        <w:r>
          <w:fldChar w:fldCharType="separate"/>
        </w:r>
        <w:r>
          <w:t>65</w:t>
        </w:r>
        <w:r>
          <w:fldChar w:fldCharType="end"/>
        </w:r>
      </w:hyperlink>
    </w:p>
    <w:p>
      <w:pPr>
        <w:pStyle w:val="TOC2"/>
        <w:tabs>
          <w:tab w:val="right" w:leader="dot" w:pos="8306"/>
        </w:tabs>
      </w:pPr>
      <w:hyperlink w:anchor="_Toc18288" w:history="1">
        <w:r>
          <w:rPr>
            <w:rFonts w:ascii="仿宋" w:eastAsia="仿宋" w:hAnsi="仿宋" w:cs="仿宋" w:hint="eastAsia"/>
            <w:lang w:eastAsia="zh-CN"/>
          </w:rPr>
          <w:t>(一)、施工组织设计</w:t>
        </w:r>
        <w:r>
          <w:tab/>
        </w:r>
        <w:r>
          <w:fldChar w:fldCharType="begin"/>
        </w:r>
        <w:r>
          <w:instrText xml:space="preserve"> PAGEREF _Toc18288 \h </w:instrText>
        </w:r>
        <w:r>
          <w:fldChar w:fldCharType="separate"/>
        </w:r>
        <w:r>
          <w:t>65</w:t>
        </w:r>
        <w:r>
          <w:fldChar w:fldCharType="end"/>
        </w:r>
      </w:hyperlink>
    </w:p>
    <w:p>
      <w:pPr>
        <w:pStyle w:val="TOC2"/>
        <w:tabs>
          <w:tab w:val="right" w:leader="dot" w:pos="8306"/>
        </w:tabs>
      </w:pPr>
      <w:hyperlink w:anchor="_Toc3642" w:history="1">
        <w:r>
          <w:rPr>
            <w:rFonts w:ascii="仿宋" w:eastAsia="仿宋" w:hAnsi="仿宋" w:cs="仿宋" w:hint="eastAsia"/>
            <w:lang w:eastAsia="zh-CN"/>
          </w:rPr>
          <w:t>(二)、施工工艺与技术路线</w:t>
        </w:r>
        <w:r>
          <w:tab/>
        </w:r>
        <w:r>
          <w:fldChar w:fldCharType="begin"/>
        </w:r>
        <w:r>
          <w:instrText xml:space="preserve"> PAGEREF _Toc3642 \h </w:instrText>
        </w:r>
        <w:r>
          <w:fldChar w:fldCharType="separate"/>
        </w:r>
        <w:r>
          <w:t>67</w:t>
        </w:r>
        <w:r>
          <w:fldChar w:fldCharType="end"/>
        </w:r>
      </w:hyperlink>
    </w:p>
    <w:p>
      <w:pPr>
        <w:pStyle w:val="TOC2"/>
        <w:tabs>
          <w:tab w:val="right" w:leader="dot" w:pos="8306"/>
        </w:tabs>
      </w:pPr>
      <w:hyperlink w:anchor="_Toc18917" w:history="1">
        <w:r>
          <w:rPr>
            <w:rFonts w:ascii="仿宋" w:eastAsia="仿宋" w:hAnsi="仿宋" w:cs="仿宋" w:hint="eastAsia"/>
            <w:lang w:eastAsia="zh-CN"/>
          </w:rPr>
          <w:t>(三)、关键节点施工计划</w:t>
        </w:r>
        <w:r>
          <w:tab/>
        </w:r>
        <w:r>
          <w:fldChar w:fldCharType="begin"/>
        </w:r>
        <w:r>
          <w:instrText xml:space="preserve"> PAGEREF _Toc18917 \h </w:instrText>
        </w:r>
        <w:r>
          <w:fldChar w:fldCharType="separate"/>
        </w:r>
        <w:r>
          <w:t>68</w:t>
        </w:r>
        <w:r>
          <w:fldChar w:fldCharType="end"/>
        </w:r>
      </w:hyperlink>
    </w:p>
    <w:p>
      <w:pPr>
        <w:pStyle w:val="TOC2"/>
        <w:tabs>
          <w:tab w:val="right" w:leader="dot" w:pos="8306"/>
        </w:tabs>
      </w:pPr>
      <w:hyperlink w:anchor="_Toc1082" w:history="1">
        <w:r>
          <w:rPr>
            <w:rFonts w:ascii="仿宋" w:eastAsia="仿宋" w:hAnsi="仿宋" w:cs="仿宋" w:hint="eastAsia"/>
            <w:lang w:eastAsia="zh-CN"/>
          </w:rPr>
          <w:t>(四)、施工现场管理</w:t>
        </w:r>
        <w:r>
          <w:tab/>
        </w:r>
        <w:r>
          <w:fldChar w:fldCharType="begin"/>
        </w:r>
        <w:r>
          <w:instrText xml:space="preserve"> PAGEREF _Toc1082 \h </w:instrText>
        </w:r>
        <w:r>
          <w:fldChar w:fldCharType="separate"/>
        </w:r>
        <w:r>
          <w:t>70</w:t>
        </w:r>
        <w:r>
          <w:fldChar w:fldCharType="end"/>
        </w:r>
      </w:hyperlink>
    </w:p>
    <w:p>
      <w:pPr>
        <w:pStyle w:val="TOC1"/>
        <w:tabs>
          <w:tab w:val="right" w:leader="dot" w:pos="8306"/>
        </w:tabs>
      </w:pPr>
      <w:hyperlink w:anchor="_Toc29930" w:history="1">
        <w:r>
          <w:rPr>
            <w:rFonts w:ascii="仿宋" w:eastAsia="仿宋" w:hAnsi="仿宋" w:cs="仿宋" w:hint="eastAsia"/>
            <w:lang w:eastAsia="zh-CN"/>
          </w:rPr>
          <w:t>十七、知识产权管理与保护</w:t>
        </w:r>
        <w:r>
          <w:tab/>
        </w:r>
        <w:r>
          <w:fldChar w:fldCharType="begin"/>
        </w:r>
        <w:r>
          <w:instrText xml:space="preserve"> PAGEREF _Toc29930 \h </w:instrText>
        </w:r>
        <w:r>
          <w:fldChar w:fldCharType="separate"/>
        </w:r>
        <w:r>
          <w:t>72</w:t>
        </w:r>
        <w:r>
          <w:fldChar w:fldCharType="end"/>
        </w:r>
      </w:hyperlink>
    </w:p>
    <w:p>
      <w:pPr>
        <w:pStyle w:val="TOC2"/>
        <w:tabs>
          <w:tab w:val="right" w:leader="dot" w:pos="8306"/>
        </w:tabs>
      </w:pPr>
      <w:hyperlink w:anchor="_Toc19651" w:history="1">
        <w:r>
          <w:rPr>
            <w:rFonts w:ascii="仿宋" w:eastAsia="仿宋" w:hAnsi="仿宋" w:cs="仿宋" w:hint="eastAsia"/>
            <w:lang w:eastAsia="zh-CN"/>
          </w:rPr>
          <w:t>(一)、知识产权管理体系建设</w:t>
        </w:r>
        <w:r>
          <w:tab/>
        </w:r>
        <w:r>
          <w:fldChar w:fldCharType="begin"/>
        </w:r>
        <w:r>
          <w:instrText xml:space="preserve"> PAGEREF _Toc19651 \h </w:instrText>
        </w:r>
        <w:r>
          <w:fldChar w:fldCharType="separate"/>
        </w:r>
        <w:r>
          <w:t>72</w:t>
        </w:r>
        <w:r>
          <w:fldChar w:fldCharType="end"/>
        </w:r>
      </w:hyperlink>
    </w:p>
    <w:p>
      <w:pPr>
        <w:pStyle w:val="TOC2"/>
        <w:tabs>
          <w:tab w:val="right" w:leader="dot" w:pos="8306"/>
        </w:tabs>
      </w:pPr>
      <w:hyperlink w:anchor="_Toc27824" w:history="1">
        <w:r>
          <w:rPr>
            <w:rFonts w:ascii="仿宋" w:eastAsia="仿宋" w:hAnsi="仿宋" w:cs="仿宋" w:hint="eastAsia"/>
            <w:lang w:eastAsia="zh-CN"/>
          </w:rPr>
          <w:t>(二)、知识产权保护措施</w:t>
        </w:r>
        <w:r>
          <w:tab/>
        </w:r>
        <w:r>
          <w:fldChar w:fldCharType="begin"/>
        </w:r>
        <w:r>
          <w:instrText xml:space="preserve"> PAGEREF _Toc27824 \h </w:instrText>
        </w:r>
        <w:r>
          <w:fldChar w:fldCharType="separate"/>
        </w:r>
        <w:r>
          <w:t>72</w:t>
        </w:r>
        <w:r>
          <w:fldChar w:fldCharType="end"/>
        </w:r>
      </w:hyperlink>
    </w:p>
    <w:p>
      <w:pPr>
        <w:pStyle w:val="TOC1"/>
        <w:tabs>
          <w:tab w:val="right" w:leader="dot" w:pos="8306"/>
        </w:tabs>
      </w:pPr>
      <w:hyperlink w:anchor="_Toc26349" w:history="1">
        <w:r>
          <w:rPr>
            <w:rFonts w:ascii="仿宋" w:eastAsia="仿宋" w:hAnsi="仿宋" w:cs="仿宋" w:hint="eastAsia"/>
            <w:lang w:eastAsia="zh-CN"/>
          </w:rPr>
          <w:t>十八、人力资源管理与开发</w:t>
        </w:r>
        <w:r>
          <w:tab/>
        </w:r>
        <w:r>
          <w:fldChar w:fldCharType="begin"/>
        </w:r>
        <w:r>
          <w:instrText xml:space="preserve"> PAGEREF _Toc26349 \h </w:instrText>
        </w:r>
        <w:r>
          <w:fldChar w:fldCharType="separate"/>
        </w:r>
        <w:r>
          <w:t>74</w:t>
        </w:r>
        <w:r>
          <w:fldChar w:fldCharType="end"/>
        </w:r>
      </w:hyperlink>
    </w:p>
    <w:p>
      <w:pPr>
        <w:pStyle w:val="TOC2"/>
        <w:tabs>
          <w:tab w:val="right" w:leader="dot" w:pos="8306"/>
        </w:tabs>
      </w:pPr>
      <w:hyperlink w:anchor="_Toc14554" w:history="1">
        <w:r>
          <w:rPr>
            <w:rFonts w:ascii="仿宋" w:eastAsia="仿宋" w:hAnsi="仿宋" w:cs="仿宋" w:hint="eastAsia"/>
            <w:lang w:eastAsia="zh-CN"/>
          </w:rPr>
          <w:t>(一)、人力资源规划</w:t>
        </w:r>
        <w:r>
          <w:tab/>
        </w:r>
        <w:r>
          <w:fldChar w:fldCharType="begin"/>
        </w:r>
        <w:r>
          <w:instrText xml:space="preserve"> PAGEREF _Toc14554 \h </w:instrText>
        </w:r>
        <w:r>
          <w:fldChar w:fldCharType="separate"/>
        </w:r>
        <w:r>
          <w:t>74</w:t>
        </w:r>
        <w:r>
          <w:fldChar w:fldCharType="end"/>
        </w:r>
      </w:hyperlink>
    </w:p>
    <w:p>
      <w:pPr>
        <w:pStyle w:val="TOC2"/>
        <w:tabs>
          <w:tab w:val="right" w:leader="dot" w:pos="8306"/>
        </w:tabs>
      </w:pPr>
      <w:hyperlink w:anchor="_Toc21782" w:history="1">
        <w:r>
          <w:rPr>
            <w:rFonts w:ascii="仿宋" w:eastAsia="仿宋" w:hAnsi="仿宋" w:cs="仿宋" w:hint="eastAsia"/>
            <w:lang w:eastAsia="zh-CN"/>
          </w:rPr>
          <w:t>(二)、人力资源开发与培训</w:t>
        </w:r>
        <w:r>
          <w:tab/>
        </w:r>
        <w:r>
          <w:fldChar w:fldCharType="begin"/>
        </w:r>
        <w:r>
          <w:instrText xml:space="preserve"> PAGEREF _Toc21782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27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3234"/>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23569"/>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直接收益：假设文教办公用品项目的产品或服务年销售收入为XX万元。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13569"/>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文教办公用品项目通过引入先进的人工智能技术优化生产流程，例如自动化的物流系统和智能数据分析，可能大幅提高产品的质量和生产效率。这可能迫使竞争对手也必须投资于类似技术，以保持市场竞争力。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文教办公用品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若文教办公用品项目成功推广新型环保产品，比如采用可回收材料的包装，可能会激发消费者对可持续产品的需求。这种需求的增长可能迫使整个行业转向更环保的产品设计和生产方法。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文教办公用品项目在减少环境影响方面的努力，如实施零废物生产和减少二氧化碳排放，可能会促使行业设立更高的环保标准。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文教办公用品项目对新原料和技术的需求可能促使供应商调整生产策略，比如采用更环保的生产方法或开发新型原材料。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268"/>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教办公用品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文教办公用品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教办公用品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4108"/>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文教办公用品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文教办公用品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文教办公用品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文教办公用品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文教办公用品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25238"/>
      <w:r>
        <w:rPr>
          <w:rFonts w:ascii="仿宋" w:eastAsia="仿宋" w:hAnsi="仿宋" w:cs="仿宋" w:hint="eastAsia"/>
          <w:sz w:val="28"/>
          <w:lang w:eastAsia="zh-CN"/>
        </w:rPr>
        <w:t>二、项目监理与质量保证</w:t>
      </w:r>
      <w:bookmarkEnd w:id="7"/>
    </w:p>
    <w:p>
      <w:pPr>
        <w:pStyle w:val="Heading2"/>
        <w:rPr>
          <w:rFonts w:ascii="仿宋" w:eastAsia="仿宋" w:hAnsi="仿宋" w:cs="仿宋" w:hint="eastAsia"/>
          <w:lang w:eastAsia="zh-CN"/>
        </w:rPr>
      </w:pPr>
      <w:bookmarkStart w:id="8" w:name="_Toc8581"/>
      <w:r>
        <w:rPr>
          <w:rFonts w:ascii="仿宋" w:eastAsia="仿宋" w:hAnsi="仿宋" w:cs="仿宋" w:hint="eastAsia"/>
          <w:lang w:eastAsia="zh-CN"/>
        </w:rPr>
        <w:t>(一)、监理体系构建</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9" w:name="_Toc24960"/>
      <w:r>
        <w:rPr>
          <w:rFonts w:ascii="仿宋" w:eastAsia="仿宋" w:hAnsi="仿宋" w:cs="仿宋" w:hint="eastAsia"/>
          <w:sz w:val="28"/>
          <w:lang w:eastAsia="zh-CN"/>
        </w:rPr>
        <w:t>(二)、质量保证体系实施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10" w:name="_Toc2535"/>
      <w:r>
        <w:rPr>
          <w:rFonts w:ascii="仿宋" w:eastAsia="仿宋" w:hAnsi="仿宋" w:cs="仿宋" w:hint="eastAsia"/>
          <w:sz w:val="28"/>
          <w:lang w:eastAsia="zh-CN"/>
        </w:rPr>
        <w:t>(三)、监理与质量控制流程</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11" w:name="_Toc31644"/>
      <w:r>
        <w:rPr>
          <w:rFonts w:ascii="仿宋" w:eastAsia="仿宋" w:hAnsi="仿宋" w:cs="仿宋" w:hint="eastAsia"/>
          <w:sz w:val="28"/>
          <w:lang w:eastAsia="zh-CN"/>
        </w:rPr>
        <w:t>三、资源开发及综合利用分析</w:t>
      </w:r>
      <w:bookmarkEnd w:id="11"/>
    </w:p>
    <w:p>
      <w:pPr>
        <w:pStyle w:val="Heading2"/>
        <w:rPr>
          <w:rFonts w:ascii="仿宋" w:eastAsia="仿宋" w:hAnsi="仿宋" w:cs="仿宋" w:hint="eastAsia"/>
          <w:lang w:eastAsia="zh-CN"/>
        </w:rPr>
      </w:pPr>
      <w:bookmarkStart w:id="12" w:name="_Toc14839"/>
      <w:r>
        <w:rPr>
          <w:rFonts w:ascii="仿宋" w:eastAsia="仿宋" w:hAnsi="仿宋" w:cs="仿宋" w:hint="eastAsia"/>
          <w:lang w:eastAsia="zh-CN"/>
        </w:rPr>
        <w:t>(一)、资源开发方案</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一、文教办公用品项目的技术资源开发</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https://d.book118.com/188102056110006025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文教办公用品项目建设方案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文教办公用品项目建设方案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文教办公用品项目建设方案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文教办公用品项目建设方案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文教办公用品项目建设方案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文教办公用品项目建设方案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文教办公用品项目建设方案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文教办公用品项目建设方案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文教办公用品项目建设方案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文教办公用品项目建设方案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文教办公用品项目建设方案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文教办公用品项目建设方案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B3C48F1"/>
    <w:rsid w:val="7B3C48F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8810205611000602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2024-01-06T21:28:00Z</dcterms:created>
  <dcterms:modified xsi:type="dcterms:W3CDTF">2024-01-06T21:29:14Z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788B806A527C4C498DF74A9E616E8419_11</vt:lpwstr>
  </property>
  <property fmtid="{D5CDD505-2E9C-101B-9397-08002B2CF9AE}" pid="3" name="KSOProductBuildVer">
    <vt:lpwstr>2052-12.1.0.16120</vt:lpwstr>
  </property>
</Properties>
</file>