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52B13" w:rsidP="00F52B13" w14:paraId="3B7FF43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52B13">
        <w:rPr>
          <w:rFonts w:ascii="华文中宋" w:eastAsia="华文中宋" w:hAnsi="华文中宋"/>
          <w:b/>
          <w:sz w:val="30"/>
        </w:rPr>
        <w:t>2024</w:t>
      </w:r>
      <w:r w:rsidRPr="00F52B13">
        <w:rPr>
          <w:rFonts w:ascii="华文中宋" w:eastAsia="华文中宋" w:hAnsi="华文中宋"/>
          <w:b/>
          <w:sz w:val="30"/>
        </w:rPr>
        <w:t>年山东德棉集团有限公司人员招聘考试题库及答案解析</w:t>
      </w:r>
    </w:p>
    <w:p w:rsidR="00A77B3E" w14:paraId="36C9DC5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917E6E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502F7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DE573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68EED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142C87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0B4E52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56B87E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7ED18B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7DB53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4291A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7EACF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062E39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3672F7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73964E1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683FD3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73B11A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6C4951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53D81B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24B359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F6BB2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句子②将读好文章比作饮酒，是采用的比喻修辞手法。句子③将盘着的大辫子比作一座富士山，属于夸张手法。借代是用相关的事物代替所要表达的事物，句子④用“言必称希腊”代表崇洋媚外的观点。故选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AF42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2B979E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B667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5A9EB3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1563B7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、依照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</w:p>
    <w:p w:rsidR="003F588C" w14:paraId="2D716A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、融汇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依附</w:t>
      </w:r>
    </w:p>
    <w:p w:rsidR="003F588C" w14:paraId="7307CE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D9895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由题干可知，透视是浮雕表现三维空间的工具和方法，因此第一空可排除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项。同时浮雕一般是“附属”在平面上的。故选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B7FA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因为市场经济的过度侵蚀，一些媒体已经越来越被市场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，不再具有公共属性，自然也很难提供有价值的公共产品，所以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世界的力量越来越弱。曾经充斥传媒业的理想主义，也在现实面前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了踪迹。</w:t>
      </w:r>
    </w:p>
    <w:p w:rsidR="003F588C" w14:paraId="7A175A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CFC2E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、利用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透析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消失</w:t>
      </w:r>
    </w:p>
    <w:p w:rsidR="003F588C" w14:paraId="21947D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、裹挟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解释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隐匿</w:t>
      </w:r>
    </w:p>
    <w:p w:rsidR="003F588C" w14:paraId="5896AA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评论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收敛</w:t>
      </w:r>
    </w:p>
    <w:p w:rsidR="003F588C" w14:paraId="270DCE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、支配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</w:p>
    <w:p w:rsidR="003F588C" w14:paraId="57C1D8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https://d.book118.com/188114063057006026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:rsidP="00A66124" w14:paraId="5637B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2B13" w14:paraId="1C68128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:rsidP="00A66124" w14:paraId="33759269" w14:textId="3F137D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2B13" w14:paraId="10E63C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14:paraId="6D26BC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2B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:rsidP="00A66124" w14:textId="3F137D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2B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2B1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:rsidP="00A66124" w14:textId="3F137D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52B1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14:paraId="088063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14:paraId="726CADF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14:paraId="629325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2B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  <w:rsid w:val="00F52B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96968AB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F52B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52B13"/>
    <w:rPr>
      <w:sz w:val="18"/>
      <w:szCs w:val="18"/>
    </w:rPr>
  </w:style>
  <w:style w:type="paragraph" w:styleId="Footer">
    <w:name w:val="footer"/>
    <w:basedOn w:val="Normal"/>
    <w:link w:val="a0"/>
    <w:rsid w:val="00F52B1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52B13"/>
    <w:rPr>
      <w:sz w:val="18"/>
      <w:szCs w:val="18"/>
    </w:rPr>
  </w:style>
  <w:style w:type="character" w:styleId="PageNumber">
    <w:name w:val="page number"/>
    <w:basedOn w:val="DefaultParagraphFont"/>
    <w:rsid w:val="00F52B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88114063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4008</Words>
  <Characters>22850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2024-01-14T10:17:00Z</dcterms:created>
  <dcterms:modified xsi:type="dcterms:W3CDTF">2024-01-14T10:17:00Z</dcterms:modified>
</cp:coreProperties>
</file>