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97B" w:rsidRPr="0099797B" w:rsidP="0099797B">
      <w:pPr>
        <w:jc w:val="center"/>
        <w:rPr>
          <w:rFonts w:ascii="宋体" w:hAnsi="宋体"/>
          <w:b/>
          <w:color w:val="000000"/>
        </w:rPr>
      </w:pPr>
      <w:r w:rsidRPr="0099797B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99797B" w:rsidRPr="0099797B" w:rsidP="0099797B">
      <w:pPr>
        <w:jc w:val="left"/>
        <w:rPr>
          <w:rFonts w:ascii="宋体" w:hAnsi="宋体"/>
          <w:b/>
          <w:bCs/>
          <w:color w:val="000000"/>
        </w:rPr>
      </w:pPr>
      <w:r w:rsidRPr="0099797B">
        <w:rPr>
          <w:rFonts w:ascii="宋体" w:hAnsi="宋体" w:hint="eastAsia"/>
          <w:b/>
          <w:bCs/>
          <w:color w:val="000000"/>
        </w:rPr>
        <w:t>注意事项</w:t>
      </w:r>
    </w:p>
    <w:p w:rsidR="0099797B" w:rsidRPr="0099797B" w:rsidP="0099797B">
      <w:pPr>
        <w:jc w:val="left"/>
        <w:rPr>
          <w:rFonts w:ascii="宋体" w:hAnsi="宋体" w:hint="eastAsia"/>
          <w:b/>
          <w:bCs/>
          <w:color w:val="000000"/>
        </w:rPr>
      </w:pPr>
      <w:r w:rsidRPr="0099797B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99797B" w:rsidRPr="0099797B" w:rsidP="0099797B">
      <w:pPr>
        <w:jc w:val="left"/>
        <w:rPr>
          <w:rFonts w:ascii="宋体" w:hAnsi="宋体" w:hint="eastAsia"/>
          <w:b/>
          <w:bCs/>
          <w:color w:val="000000"/>
        </w:rPr>
      </w:pPr>
      <w:r w:rsidRPr="0099797B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99797B" w:rsidRPr="0099797B" w:rsidP="0099797B">
      <w:pPr>
        <w:rPr>
          <w:b/>
          <w:color w:val="000000"/>
        </w:rPr>
      </w:pPr>
      <w:r w:rsidRPr="0099797B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99797B" w:rsidRPr="0099797B" w:rsidP="0099797B">
      <w:pPr>
        <w:jc w:val="center"/>
        <w:rPr>
          <w:rFonts w:ascii="宋体" w:hAnsi="宋体"/>
          <w:b/>
          <w:color w:val="000000"/>
        </w:rPr>
      </w:pPr>
    </w:p>
    <w:p w:rsidR="0099797B" w:rsidRPr="0099797B" w:rsidP="0099797B">
      <w:pPr>
        <w:jc w:val="left"/>
        <w:rPr>
          <w:rFonts w:ascii="宋体" w:hAnsi="宋体"/>
          <w:b/>
          <w:color w:val="000000"/>
        </w:rPr>
      </w:pPr>
      <w:r w:rsidRPr="0099797B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1．</w:t>
      </w:r>
      <w:r w:rsidRPr="0099797B">
        <w:rPr>
          <w:b/>
          <w:color w:val="000000"/>
        </w:rPr>
        <w:t>将1、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5021072e3ee4edc934739d219c8c5e2" style="width:19.49pt;height:16.51pt" o:oleicon="f" o:ole="" o:preferrelative="t" stroked="f">
            <v:imagedata r:id="rId5" o:title="eqId65021072e3ee4edc934739d219c8c5e2"/>
          </v:shape>
          <o:OLEObject Type="Embed" ProgID="Equation.DSMT4" ShapeID="_x0000_i1025" DrawAspect="Content" ObjectID="_1645247844" r:id="rId6"/>
        </w:object>
      </w:r>
      <w:r w:rsidRPr="0099797B">
        <w:rPr>
          <w:b/>
          <w:color w:val="000000"/>
        </w:rPr>
        <w:t>、</w:t>
      </w:r>
      <w:r>
        <w:rPr>
          <w:b/>
          <w:color w:val="000000"/>
        </w:rPr>
        <w:object>
          <v:shape id="_x0000_i1026" type="#_x0000_t75" alt="eqIda2a0ce3781fa4c26b624f5966b7dee44" style="width:18pt;height:18pt" o:oleicon="f" o:ole="" o:preferrelative="t" stroked="f">
            <v:imagedata r:id="rId7" o:title="eqIda2a0ce3781fa4c26b624f5966b7dee44"/>
          </v:shape>
          <o:OLEObject Type="Embed" ProgID="Equation.DSMT4" ShapeID="_x0000_i1026" DrawAspect="Content" ObjectID="_1645247845" r:id="rId8"/>
        </w:object>
      </w:r>
      <w:r w:rsidRPr="0099797B">
        <w:rPr>
          <w:b/>
          <w:color w:val="000000"/>
        </w:rPr>
        <w:t>、</w:t>
      </w:r>
      <w:r>
        <w:rPr>
          <w:b/>
          <w:color w:val="000000"/>
        </w:rPr>
        <w:object>
          <v:shape id="_x0000_i1027" type="#_x0000_t75" alt="eqId807b61b62f09462994e31cf497210538" style="width:19.1pt;height:18pt" o:oleicon="f" o:ole="" o:preferrelative="t" stroked="f">
            <v:imagedata r:id="rId9" o:title="eqId807b61b62f09462994e31cf497210538"/>
          </v:shape>
          <o:OLEObject Type="Embed" ProgID="Equation.DSMT4" ShapeID="_x0000_i1027" DrawAspect="Content" ObjectID="_1645247846" r:id="rId10"/>
        </w:object>
      </w:r>
      <w:r w:rsidRPr="0099797B">
        <w:rPr>
          <w:b/>
          <w:color w:val="000000"/>
        </w:rPr>
        <w:t>按如图方式排列，若规定（m、n）表示第m排从左向右第n个数，则（6，5）与（13，6）表示的两数之积是（ ）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8" type="#_x0000_t75" alt="figure" style="width:208.44pt;height:98.2pt;visibility:visible" filled="f" stroked="f">
            <v:imagedata r:id="rId11" o:title="figure"/>
          </v:shape>
        </w:pict>
      </w:r>
    </w:p>
    <w:p w:rsidR="0099797B" w:rsidRPr="0099797B" w:rsidP="0099797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807b61b62f09462994e31cf497210538" style="width:19.1pt;height:18pt" o:oleicon="f" o:ole="" o:preferrelative="t" stroked="f">
            <v:imagedata r:id="rId9" o:title="eqId807b61b62f09462994e31cf497210538"/>
          </v:shape>
          <o:OLEObject Type="Embed" ProgID="Equation.DSMT4" ShapeID="_x0000_i1029" DrawAspect="Content" ObjectID="_1645247847" r:id="rId12"/>
        </w:object>
      </w:r>
      <w:r w:rsidRPr="0099797B">
        <w:rPr>
          <w:b/>
          <w:color w:val="000000"/>
        </w:rPr>
        <w:tab/>
        <w:t>B．6</w:t>
        <w:tab/>
        <w:t>C．</w:t>
      </w:r>
      <w:r>
        <w:rPr>
          <w:b/>
          <w:color w:val="000000"/>
        </w:rPr>
        <w:object>
          <v:shape id="_x0000_i1030" type="#_x0000_t75" alt="eqId65021072e3ee4edc934739d219c8c5e2" style="width:19.49pt;height:16.51pt" o:oleicon="f" o:ole="" o:preferrelative="t" stroked="f">
            <v:imagedata r:id="rId5" o:title="eqId65021072e3ee4edc934739d219c8c5e2"/>
          </v:shape>
          <o:OLEObject Type="Embed" ProgID="Equation.DSMT4" ShapeID="_x0000_i1030" DrawAspect="Content" ObjectID="_1645247848" r:id="rId13"/>
        </w:object>
      </w:r>
      <w:r w:rsidRPr="0099797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a2a0ce3781fa4c26b624f5966b7dee44" style="width:18pt;height:18pt" o:oleicon="f" o:ole="" o:preferrelative="t" stroked="f">
            <v:imagedata r:id="rId7" o:title="eqIda2a0ce3781fa4c26b624f5966b7dee44"/>
          </v:shape>
          <o:OLEObject Type="Embed" ProgID="Equation.DSMT4" ShapeID="_x0000_i1031" DrawAspect="Content" ObjectID="_1645247849" r:id="rId14"/>
        </w:objec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2．</w:t>
      </w:r>
      <w:r w:rsidRPr="0099797B">
        <w:rPr>
          <w:b/>
          <w:color w:val="000000"/>
        </w:rPr>
        <w:t>若A(﹣4，y</w:t>
      </w:r>
      <w:r w:rsidRPr="0099797B">
        <w:rPr>
          <w:b/>
          <w:color w:val="000000"/>
          <w:vertAlign w:val="subscript"/>
        </w:rPr>
        <w:t>1</w:t>
      </w:r>
      <w:r w:rsidRPr="0099797B">
        <w:rPr>
          <w:b/>
          <w:color w:val="000000"/>
        </w:rPr>
        <w:t>)，B(﹣3，y</w:t>
      </w:r>
      <w:r w:rsidRPr="0099797B">
        <w:rPr>
          <w:b/>
          <w:color w:val="000000"/>
          <w:vertAlign w:val="subscript"/>
        </w:rPr>
        <w:t>2</w:t>
      </w:r>
      <w:r w:rsidRPr="0099797B">
        <w:rPr>
          <w:b/>
          <w:color w:val="000000"/>
        </w:rPr>
        <w:t>)，C(1，y</w:t>
      </w:r>
      <w:r w:rsidRPr="0099797B">
        <w:rPr>
          <w:b/>
          <w:color w:val="000000"/>
          <w:vertAlign w:val="subscript"/>
        </w:rPr>
        <w:t>3</w:t>
      </w:r>
      <w:r w:rsidRPr="0099797B">
        <w:rPr>
          <w:b/>
          <w:color w:val="000000"/>
        </w:rPr>
        <w:t>)为二次函数y＝x</w:t>
      </w:r>
      <w:r w:rsidRPr="0099797B">
        <w:rPr>
          <w:b/>
          <w:color w:val="000000"/>
          <w:vertAlign w:val="superscript"/>
        </w:rPr>
        <w:t>2</w:t>
      </w:r>
      <w:r w:rsidRPr="0099797B">
        <w:rPr>
          <w:b/>
          <w:color w:val="000000"/>
        </w:rPr>
        <w:t>﹣4x+m的图象上的三点，则y</w:t>
      </w:r>
      <w:r w:rsidRPr="0099797B">
        <w:rPr>
          <w:b/>
          <w:color w:val="000000"/>
          <w:vertAlign w:val="subscript"/>
        </w:rPr>
        <w:t>1</w:t>
      </w:r>
      <w:r w:rsidRPr="0099797B">
        <w:rPr>
          <w:b/>
          <w:color w:val="000000"/>
        </w:rPr>
        <w:t>，y</w:t>
      </w:r>
      <w:r w:rsidRPr="0099797B">
        <w:rPr>
          <w:b/>
          <w:color w:val="000000"/>
          <w:vertAlign w:val="subscript"/>
        </w:rPr>
        <w:t>2</w:t>
      </w:r>
      <w:r w:rsidRPr="0099797B">
        <w:rPr>
          <w:b/>
          <w:color w:val="000000"/>
        </w:rPr>
        <w:t>，y</w:t>
      </w:r>
      <w:r w:rsidRPr="0099797B">
        <w:rPr>
          <w:b/>
          <w:color w:val="000000"/>
          <w:vertAlign w:val="subscript"/>
        </w:rPr>
        <w:t>3</w:t>
      </w:r>
      <w:r w:rsidRPr="0099797B">
        <w:rPr>
          <w:b/>
          <w:color w:val="000000"/>
        </w:rPr>
        <w:t>的大小关系是(    )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A．y</w:t>
      </w:r>
      <w:r w:rsidRPr="0099797B">
        <w:rPr>
          <w:b/>
          <w:color w:val="000000"/>
          <w:vertAlign w:val="subscript"/>
        </w:rPr>
        <w:t>1</w:t>
      </w:r>
      <w:r w:rsidRPr="0099797B">
        <w:rPr>
          <w:b/>
          <w:color w:val="000000"/>
        </w:rPr>
        <w:t>＜y</w:t>
      </w:r>
      <w:r w:rsidRPr="0099797B">
        <w:rPr>
          <w:b/>
          <w:color w:val="000000"/>
          <w:vertAlign w:val="subscript"/>
        </w:rPr>
        <w:t>2</w:t>
      </w:r>
      <w:r w:rsidRPr="0099797B">
        <w:rPr>
          <w:b/>
          <w:color w:val="000000"/>
        </w:rPr>
        <w:t>＜y</w:t>
      </w:r>
      <w:r w:rsidRPr="0099797B">
        <w:rPr>
          <w:b/>
          <w:color w:val="000000"/>
          <w:vertAlign w:val="subscript"/>
        </w:rPr>
        <w:t>3</w:t>
      </w:r>
      <w:r w:rsidRPr="0099797B">
        <w:rPr>
          <w:b/>
          <w:color w:val="000000"/>
        </w:rPr>
        <w:t xml:space="preserve">    B．y</w:t>
      </w:r>
      <w:r w:rsidRPr="0099797B">
        <w:rPr>
          <w:b/>
          <w:color w:val="000000"/>
          <w:vertAlign w:val="subscript"/>
        </w:rPr>
        <w:t>3</w:t>
      </w:r>
      <w:r w:rsidRPr="0099797B">
        <w:rPr>
          <w:b/>
          <w:color w:val="000000"/>
        </w:rPr>
        <w:t>＜y</w:t>
      </w:r>
      <w:r w:rsidRPr="0099797B">
        <w:rPr>
          <w:b/>
          <w:color w:val="000000"/>
          <w:vertAlign w:val="subscript"/>
        </w:rPr>
        <w:t>2</w:t>
      </w:r>
      <w:r w:rsidRPr="0099797B">
        <w:rPr>
          <w:b/>
          <w:color w:val="000000"/>
        </w:rPr>
        <w:t>＜y</w:t>
      </w:r>
      <w:r w:rsidRPr="0099797B">
        <w:rPr>
          <w:b/>
          <w:color w:val="000000"/>
          <w:vertAlign w:val="subscript"/>
        </w:rPr>
        <w:t>1</w:t>
      </w:r>
      <w:r w:rsidRPr="0099797B">
        <w:rPr>
          <w:b/>
          <w:color w:val="000000"/>
        </w:rPr>
        <w:t xml:space="preserve">    C．y</w:t>
      </w:r>
      <w:r w:rsidRPr="0099797B">
        <w:rPr>
          <w:b/>
          <w:color w:val="000000"/>
          <w:vertAlign w:val="subscript"/>
        </w:rPr>
        <w:t>3</w:t>
      </w:r>
      <w:r w:rsidRPr="0099797B">
        <w:rPr>
          <w:b/>
          <w:color w:val="000000"/>
        </w:rPr>
        <w:t>＜y</w:t>
      </w:r>
      <w:r w:rsidRPr="0099797B">
        <w:rPr>
          <w:b/>
          <w:color w:val="000000"/>
          <w:vertAlign w:val="subscript"/>
        </w:rPr>
        <w:t>1</w:t>
      </w:r>
      <w:r w:rsidRPr="0099797B">
        <w:rPr>
          <w:b/>
          <w:color w:val="000000"/>
        </w:rPr>
        <w:t>＜y</w:t>
      </w:r>
      <w:r w:rsidRPr="0099797B">
        <w:rPr>
          <w:b/>
          <w:color w:val="000000"/>
          <w:vertAlign w:val="subscript"/>
        </w:rPr>
        <w:t>2</w:t>
      </w:r>
      <w:r w:rsidRPr="0099797B">
        <w:rPr>
          <w:b/>
          <w:color w:val="000000"/>
        </w:rPr>
        <w:t xml:space="preserve">    D．y</w:t>
      </w:r>
      <w:r w:rsidRPr="0099797B">
        <w:rPr>
          <w:b/>
          <w:color w:val="000000"/>
          <w:vertAlign w:val="subscript"/>
        </w:rPr>
        <w:t>1</w:t>
      </w:r>
      <w:r w:rsidRPr="0099797B">
        <w:rPr>
          <w:b/>
          <w:color w:val="000000"/>
        </w:rPr>
        <w:t>＜y</w:t>
      </w:r>
      <w:r w:rsidRPr="0099797B">
        <w:rPr>
          <w:b/>
          <w:color w:val="000000"/>
          <w:vertAlign w:val="subscript"/>
        </w:rPr>
        <w:t>3</w:t>
      </w:r>
      <w:r w:rsidRPr="0099797B">
        <w:rPr>
          <w:b/>
          <w:color w:val="000000"/>
        </w:rPr>
        <w:t>＜y</w:t>
      </w:r>
      <w:r w:rsidRPr="0099797B">
        <w:rPr>
          <w:b/>
          <w:color w:val="000000"/>
          <w:vertAlign w:val="subscript"/>
        </w:rPr>
        <w:t>2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3．</w:t>
      </w:r>
      <w:r w:rsidRPr="0099797B">
        <w:rPr>
          <w:b/>
          <w:color w:val="000000"/>
        </w:rPr>
        <w:t>如图，在平面直角坐标系xOy中，点A（1，0），B（2，0），正六边形ABCDEF沿x轴正方向无滑动滚动，每旋转60°为滚动1次，那么当正六边形ABCDEF滚动2017次时，点F的坐标是（　　）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362.89pt;height:157.44pt;visibility:visible" filled="f" stroked="f">
            <v:imagedata r:id="rId15" o:title="figure"/>
          </v:shape>
        </w:pict>
      </w:r>
    </w:p>
    <w:p w:rsidR="0099797B" w:rsidRPr="0099797B" w:rsidP="0099797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A．（2017，0）</w:t>
        <w:tab/>
        <w:t>B．（2017，</w:t>
      </w:r>
      <w:r>
        <w:rPr>
          <w:b/>
          <w:color w:val="000000"/>
        </w:rPr>
        <w:object>
          <v:shape id="_x0000_i1033" type="#_x0000_t75" alt="eqId767acf51abfd4d97a757561d1a882151" style="width:12pt;height:30.75pt" o:oleicon="f" o:ole="" o:preferrelative="t" stroked="f">
            <v:imagedata r:id="rId16" o:title="eqId767acf51abfd4d97a757561d1a882151"/>
          </v:shape>
          <o:OLEObject Type="Embed" ProgID="Equation.DSMT4" ShapeID="_x0000_i1033" DrawAspect="Content" ObjectID="_1649765073" r:id="rId17"/>
        </w:object>
      </w:r>
      <w:r w:rsidRPr="0099797B">
        <w:rPr>
          <w:b/>
          <w:color w:val="000000"/>
        </w:rPr>
        <w:t>）</w:t>
      </w:r>
    </w:p>
    <w:p w:rsidR="0099797B" w:rsidRPr="0099797B" w:rsidP="0099797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C．（2018，</w:t>
      </w:r>
      <w:r>
        <w:rPr>
          <w:b/>
          <w:color w:val="000000"/>
        </w:rPr>
        <w:object>
          <v:shape id="_x0000_i1034" type="#_x0000_t75" alt="eqIda2a0ce3781fa4c26b624f5966b7dee44" style="width:18pt;height:18pt" o:oleicon="f" o:ole="" o:preferrelative="t" stroked="f">
            <v:imagedata r:id="rId7" o:title="eqIda2a0ce3781fa4c26b624f5966b7dee44"/>
          </v:shape>
          <o:OLEObject Type="Embed" ProgID="Equation.DSMT4" ShapeID="_x0000_i1034" DrawAspect="Content" ObjectID="_1649765074" r:id="rId18"/>
        </w:object>
      </w:r>
      <w:r w:rsidRPr="0099797B">
        <w:rPr>
          <w:b/>
          <w:color w:val="000000"/>
        </w:rPr>
        <w:t>）</w:t>
        <w:tab/>
        <w:t>D．（2018，0）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9797B">
        <w:rPr>
          <w:rFonts w:ascii="宋体" w:hAnsi="宋体"/>
          <w:b/>
          <w:color w:val="000000"/>
        </w:rPr>
        <w:t>4．</w:t>
      </w:r>
      <w:r w:rsidRPr="0099797B">
        <w:rPr>
          <w:b/>
          <w:color w:val="000000"/>
        </w:rPr>
        <w:t>已知二次函数y=ax</w:t>
      </w:r>
      <w:r w:rsidRPr="0099797B">
        <w:rPr>
          <w:b/>
          <w:color w:val="000000"/>
          <w:vertAlign w:val="superscript"/>
        </w:rPr>
        <w:t>2</w:t>
      </w:r>
      <w:r w:rsidRPr="0099797B">
        <w:rPr>
          <w:b/>
          <w:color w:val="000000"/>
        </w:rPr>
        <w:t>+bx+c（a≠0）的图象如图所示，有下列5个结论：①abc&gt;0；②b&lt;a+c；③4a+2b+c&gt;0；④2c–3b&lt;0；⑤a+b&gt;n（an+b）（n≠1），其中正确的结论有(    )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33.47pt;height:136.46pt;visibility:visible" filled="f" stroked="f">
            <v:imagedata r:id="rId19" o:title="figure"/>
          </v:shape>
        </w:pict>
      </w:r>
    </w:p>
    <w:p w:rsidR="0099797B" w:rsidRPr="0099797B" w:rsidP="0099797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A．2个</w:t>
        <w:tab/>
        <w:t>B．3个</w:t>
        <w:tab/>
        <w:t>C．4个</w:t>
        <w:tab/>
        <w:t>D．5个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5．</w:t>
      </w:r>
      <w:r w:rsidRPr="0099797B">
        <w:rPr>
          <w:b/>
          <w:color w:val="000000"/>
        </w:rPr>
        <w:t>如图所示：有理数</w:t>
      </w:r>
      <w:r>
        <w:rPr>
          <w:b/>
          <w:color w:val="000000"/>
        </w:rPr>
        <w:object>
          <v:shape id="_x0000_i1036" type="#_x0000_t75" alt="eqId4959a8a13c0b40f3a3b076626a4b616c" style="width:20pt;height:16pt" o:oleicon="f" o:ole="" o:preferrelative="t" stroked="f">
            <v:imagedata r:id="rId20" o:title="eqId4959a8a13c0b40f3a3b076626a4b616c"/>
          </v:shape>
          <o:OLEObject Type="Embed" ProgID="Equation.DSMT4" ShapeID="_x0000_i1036" DrawAspect="Content" ObjectID="_1649763727" r:id="rId21"/>
        </w:object>
      </w:r>
      <w:r w:rsidRPr="0099797B">
        <w:rPr>
          <w:b/>
          <w:color w:val="000000"/>
        </w:rPr>
        <w:t>在数轴上的对应点，则下列式子中</w:t>
      </w:r>
      <w:r w:rsidRPr="0099797B">
        <w:rPr>
          <w:b/>
          <w:color w:val="000000"/>
          <w:em w:val="dot"/>
        </w:rPr>
        <w:t>错误</w:t>
      </w:r>
      <w:r w:rsidRPr="0099797B">
        <w:rPr>
          <w:b/>
          <w:color w:val="000000"/>
        </w:rPr>
        <w:t>的是（      ）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04.96pt;height:28.5pt;visibility:visible" filled="f" stroked="f">
            <v:imagedata r:id="rId22" o:title="figure"/>
          </v:shape>
        </w:pict>
      </w:r>
    </w:p>
    <w:p w:rsidR="0099797B" w:rsidRPr="0099797B" w:rsidP="0099797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8a1f65ed893641aca92f3a74ee01193d" style="width:33.75pt;height:14.25pt" o:oleicon="f" o:ole="" o:preferrelative="t" stroked="f">
            <v:imagedata r:id="rId23" o:title="eqId8a1f65ed893641aca92f3a74ee01193d"/>
          </v:shape>
          <o:OLEObject Type="Embed" ProgID="Equation.DSMT4" ShapeID="_x0000_i1038" DrawAspect="Content" ObjectID="_1649763728" r:id="rId24"/>
        </w:object>
      </w:r>
      <w:r w:rsidRPr="0099797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2af29509a5fc414a8fc517f7b63ab366" style="width:44.26pt;height:14.25pt" o:oleicon="f" o:ole="" o:preferrelative="t" stroked="f">
            <v:imagedata r:id="rId25" o:title="eqId2af29509a5fc414a8fc517f7b63ab366"/>
          </v:shape>
          <o:OLEObject Type="Embed" ProgID="Equation.DSMT4" ShapeID="_x0000_i1039" DrawAspect="Content" ObjectID="_1649763729" r:id="rId26"/>
        </w:object>
      </w:r>
      <w:r w:rsidRPr="0099797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f571f6b8324c41c096a809a5bc4fbc7e" style="width:28pt;height:31pt" o:oleicon="f" o:ole="" o:preferrelative="t" stroked="f">
            <v:imagedata r:id="rId27" o:title="eqIdf571f6b8324c41c096a809a5bc4fbc7e"/>
          </v:shape>
          <o:OLEObject Type="Embed" ProgID="Equation.DSMT4" ShapeID="_x0000_i1040" DrawAspect="Content" ObjectID="_1649763730" r:id="rId28"/>
        </w:object>
      </w:r>
      <w:r w:rsidRPr="0099797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551a3c27292d4cb9a426db305ee4e57c" style="width:43.74pt;height:14.1pt" o:oleicon="f" o:ole="" o:preferrelative="t" stroked="f">
            <v:imagedata r:id="rId29" o:title="eqId551a3c27292d4cb9a426db305ee4e57c"/>
          </v:shape>
          <o:OLEObject Type="Embed" ProgID="Equation.DSMT4" ShapeID="_x0000_i1041" DrawAspect="Content" ObjectID="_1649763731" r:id="rId30"/>
        </w:objec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6．</w:t>
      </w:r>
      <w:r w:rsidRPr="0099797B">
        <w:rPr>
          <w:b/>
          <w:color w:val="000000"/>
        </w:rPr>
        <w:t>已知3a﹣2b=1，则代数式5﹣6a+4b的值是（　　）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A．4    B．3    C．﹣1    D．﹣3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7．</w:t>
      </w:r>
      <w:r w:rsidRPr="0099797B">
        <w:rPr>
          <w:b/>
          <w:color w:val="000000"/>
        </w:rPr>
        <w:t>运用乘法公式计算（4+</w:t>
      </w:r>
      <w:r w:rsidRPr="0099797B">
        <w:rPr>
          <w:b/>
          <w:i/>
          <w:color w:val="000000"/>
        </w:rPr>
        <w:t>x</w:t>
      </w:r>
      <w:r w:rsidRPr="0099797B">
        <w:rPr>
          <w:b/>
          <w:color w:val="000000"/>
        </w:rPr>
        <w:t>）（4﹣</w:t>
      </w:r>
      <w:r w:rsidRPr="0099797B">
        <w:rPr>
          <w:b/>
          <w:i/>
          <w:color w:val="000000"/>
        </w:rPr>
        <w:t>x</w:t>
      </w:r>
      <w:r w:rsidRPr="0099797B">
        <w:rPr>
          <w:b/>
          <w:color w:val="000000"/>
        </w:rPr>
        <w:t>）的结果是（　　）</w:t>
      </w:r>
    </w:p>
    <w:p w:rsidR="0099797B" w:rsidRPr="0099797B" w:rsidP="0099797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A．</w:t>
      </w:r>
      <w:r w:rsidRPr="0099797B">
        <w:rPr>
          <w:b/>
          <w:i/>
          <w:color w:val="000000"/>
        </w:rPr>
        <w:t>x</w:t>
      </w:r>
      <w:r w:rsidRPr="0099797B">
        <w:rPr>
          <w:b/>
          <w:color w:val="000000"/>
          <w:vertAlign w:val="superscript"/>
        </w:rPr>
        <w:t>2</w:t>
      </w:r>
      <w:r w:rsidRPr="0099797B">
        <w:rPr>
          <w:b/>
          <w:color w:val="000000"/>
        </w:rPr>
        <w:t>﹣16</w:t>
        <w:tab/>
        <w:t>B．16﹣</w:t>
      </w:r>
      <w:r w:rsidRPr="0099797B">
        <w:rPr>
          <w:b/>
          <w:i/>
          <w:color w:val="000000"/>
        </w:rPr>
        <w:t>x</w:t>
      </w:r>
      <w:r w:rsidRPr="0099797B">
        <w:rPr>
          <w:b/>
          <w:color w:val="000000"/>
          <w:vertAlign w:val="superscript"/>
        </w:rPr>
        <w:t>2</w:t>
      </w:r>
      <w:r w:rsidRPr="0099797B">
        <w:rPr>
          <w:b/>
          <w:color w:val="000000"/>
        </w:rPr>
        <w:tab/>
        <w:t>C．16﹣8</w:t>
      </w:r>
      <w:r w:rsidRPr="0099797B">
        <w:rPr>
          <w:b/>
          <w:i/>
          <w:color w:val="000000"/>
        </w:rPr>
        <w:t>x</w:t>
      </w:r>
      <w:r w:rsidRPr="0099797B">
        <w:rPr>
          <w:b/>
          <w:color w:val="000000"/>
        </w:rPr>
        <w:t>+</w:t>
      </w:r>
      <w:r w:rsidRPr="0099797B">
        <w:rPr>
          <w:b/>
          <w:i/>
          <w:color w:val="000000"/>
        </w:rPr>
        <w:t>x</w:t>
      </w:r>
      <w:r w:rsidRPr="0099797B">
        <w:rPr>
          <w:b/>
          <w:color w:val="000000"/>
          <w:vertAlign w:val="superscript"/>
        </w:rPr>
        <w:t>2</w:t>
      </w:r>
      <w:r w:rsidRPr="0099797B">
        <w:rPr>
          <w:b/>
          <w:color w:val="000000"/>
        </w:rPr>
        <w:tab/>
        <w:t>D．8﹣</w:t>
      </w:r>
      <w:r w:rsidRPr="0099797B">
        <w:rPr>
          <w:b/>
          <w:i/>
          <w:color w:val="000000"/>
        </w:rPr>
        <w:t>x</w:t>
      </w:r>
      <w:r w:rsidRPr="0099797B">
        <w:rPr>
          <w:b/>
          <w:color w:val="000000"/>
          <w:vertAlign w:val="superscript"/>
        </w:rPr>
        <w:t>2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8．</w:t>
      </w:r>
      <w:r w:rsidRPr="0099797B">
        <w:rPr>
          <w:b/>
          <w:color w:val="000000"/>
        </w:rPr>
        <w:t>如图，已知</w:t>
      </w:r>
      <w:r>
        <w:rPr>
          <w:b/>
          <w:color w:val="000000"/>
        </w:rPr>
        <w:object>
          <v:shape id="_x0000_i1042" type="#_x0000_t75" alt="eqId0cd8063abf2b458f80091bc51b75a904" style="width:12.51pt;height:12.51pt" o:oleicon="f" o:ole="" o:preferrelative="t" stroked="f">
            <v:imagedata r:id="rId31" o:title="eqId0cd8063abf2b458f80091bc51b75a904"/>
          </v:shape>
          <o:OLEObject Type="Embed" ProgID="Equation.DSMT4" ShapeID="_x0000_i1042" DrawAspect="Content" ObjectID="_1645247432" r:id="rId32"/>
        </w:object>
      </w:r>
      <w:r w:rsidRPr="0099797B">
        <w:rPr>
          <w:b/>
          <w:color w:val="000000"/>
        </w:rPr>
        <w:t>是</w:t>
      </w:r>
      <w:r>
        <w:rPr>
          <w:b/>
          <w:color w:val="000000"/>
        </w:rPr>
        <w:object>
          <v:shape id="_x0000_i1043" type="#_x0000_t75" alt="eqId7d9a9f629a9249f9b27148eed1fce4a5" style="width:33.75pt;height:14.25pt" o:oleicon="f" o:ole="" o:preferrelative="t" stroked="f">
            <v:imagedata r:id="rId33" o:title="eqId7d9a9f629a9249f9b27148eed1fce4a5"/>
          </v:shape>
          <o:OLEObject Type="Embed" ProgID="Equation.DSMT4" ShapeID="_x0000_i1043" DrawAspect="Content" ObjectID="_1645247433" r:id="rId34"/>
        </w:object>
      </w:r>
      <w:r w:rsidRPr="0099797B">
        <w:rPr>
          <w:b/>
          <w:color w:val="000000"/>
        </w:rPr>
        <w:t>中的边</w:t>
      </w:r>
      <w:r>
        <w:rPr>
          <w:b/>
          <w:color w:val="000000"/>
        </w:rPr>
        <w:object>
          <v:shape id="_x0000_i1044" type="#_x0000_t75" alt="eqId26f55a61d2d94120bafefd604c88d9dd" style="width:20.25pt;height:14.25pt" o:oleicon="f" o:ole="" o:preferrelative="t" stroked="f">
            <v:imagedata r:id="rId35" o:title="eqId26f55a61d2d94120bafefd604c88d9dd"/>
          </v:shape>
          <o:OLEObject Type="Embed" ProgID="Equation.DSMT4" ShapeID="_x0000_i1044" DrawAspect="Content" ObjectID="_1645247434" r:id="rId36"/>
        </w:object>
      </w:r>
      <w:r w:rsidRPr="0099797B">
        <w:rPr>
          <w:b/>
          <w:color w:val="000000"/>
        </w:rPr>
        <w:t>上的一点，</w:t>
      </w:r>
      <w:r>
        <w:rPr>
          <w:b/>
          <w:color w:val="000000"/>
        </w:rPr>
        <w:object>
          <v:shape id="_x0000_i1045" type="#_x0000_t75" alt="eqId37aba2bb1fe74a40b09aa91448877e0d" style="width:66.02pt;height:14.25pt" o:oleicon="f" o:ole="" o:preferrelative="t" stroked="f">
            <v:imagedata r:id="rId37" o:title="eqId37aba2bb1fe74a40b09aa91448877e0d"/>
          </v:shape>
          <o:OLEObject Type="Embed" ProgID="Equation.DSMT4" ShapeID="_x0000_i1045" DrawAspect="Content" ObjectID="_1645247435" r:id="rId38"/>
        </w:object>
      </w:r>
      <w:r w:rsidRPr="0099797B">
        <w:rPr>
          <w:b/>
          <w:color w:val="000000"/>
        </w:rPr>
        <w:t>，</w:t>
      </w:r>
      <w:r>
        <w:rPr>
          <w:b/>
          <w:color w:val="000000"/>
        </w:rPr>
        <w:object>
          <v:shape id="_x0000_i1046" type="#_x0000_t75" alt="eqId2dca3ded81b141deb7f39f553d2dcf79" style="width:36pt;height:14.25pt" o:oleicon="f" o:ole="" o:preferrelative="t" stroked="f">
            <v:imagedata r:id="rId39" o:title="eqId2dca3ded81b141deb7f39f553d2dcf79"/>
          </v:shape>
          <o:OLEObject Type="Embed" ProgID="Equation.DSMT4" ShapeID="_x0000_i1046" DrawAspect="Content" ObjectID="_1645247436" r:id="rId40"/>
        </w:object>
      </w:r>
      <w:r w:rsidRPr="0099797B">
        <w:rPr>
          <w:b/>
          <w:color w:val="000000"/>
        </w:rPr>
        <w:t>的平分线交边</w:t>
      </w:r>
      <w:r>
        <w:rPr>
          <w:b/>
          <w:color w:val="000000"/>
        </w:rPr>
        <w:object>
          <v:shape id="_x0000_i1047" type="#_x0000_t75" alt="eqIdc7fbd9a97367437db28c83b640cbac53" style="width:20.99pt;height:14.25pt" o:oleicon="f" o:ole="" o:preferrelative="t" stroked="f">
            <v:imagedata r:id="rId41" o:title="eqIdc7fbd9a97367437db28c83b640cbac53"/>
          </v:shape>
          <o:OLEObject Type="Embed" ProgID="Equation.DSMT4" ShapeID="_x0000_i1047" DrawAspect="Content" ObjectID="_1645247437" r:id="rId42"/>
        </w:object>
      </w:r>
      <w:r w:rsidRPr="0099797B">
        <w:rPr>
          <w:b/>
          <w:color w:val="000000"/>
        </w:rPr>
        <w:t>于</w:t>
      </w:r>
      <w:r>
        <w:rPr>
          <w:b/>
          <w:color w:val="000000"/>
        </w:rPr>
        <w:object>
          <v:shape id="_x0000_i1048" type="#_x0000_t75" alt="eqId93cbffaa5ae045d6ac45d1e979991c3a" style="width:12pt;height:13.1pt" o:oleicon="f" o:ole="" o:preferrelative="t" stroked="f">
            <v:imagedata r:id="rId43" o:title="eqId93cbffaa5ae045d6ac45d1e979991c3a"/>
          </v:shape>
          <o:OLEObject Type="Embed" ProgID="Equation.DSMT4" ShapeID="_x0000_i1048" DrawAspect="Content" ObjectID="_1645247438" r:id="rId44"/>
        </w:object>
      </w:r>
      <w:r w:rsidRPr="0099797B">
        <w:rPr>
          <w:b/>
          <w:color w:val="000000"/>
        </w:rPr>
        <w:t>，交</w:t>
      </w:r>
      <w:r>
        <w:rPr>
          <w:b/>
          <w:color w:val="000000"/>
        </w:rPr>
        <w:object>
          <v:shape id="_x0000_i1049" type="#_x0000_t75" alt="eqId8432671ae50441f9bf6c08aededc389a" style="width:20.99pt;height:12.75pt" o:oleicon="f" o:ole="" o:preferrelative="t" stroked="f">
            <v:imagedata r:id="rId45" o:title="eqId8432671ae50441f9bf6c08aededc389a"/>
          </v:shape>
          <o:OLEObject Type="Embed" ProgID="Equation.DSMT4" ShapeID="_x0000_i1049" DrawAspect="Content" ObjectID="_1645247439" r:id="rId46"/>
        </w:object>
      </w:r>
      <w:r w:rsidRPr="0099797B">
        <w:rPr>
          <w:b/>
          <w:color w:val="000000"/>
        </w:rPr>
        <w:t>于</w:t>
      </w:r>
      <w:r>
        <w:rPr>
          <w:b/>
          <w:color w:val="000000"/>
        </w:rPr>
        <w:object>
          <v:shape id="_x0000_i1050" type="#_x0000_t75" alt="eqIdd5b10b2a13f148b78e0d5a1b820538fd" style="width:12.51pt;height:12.51pt" o:oleicon="f" o:ole="" o:preferrelative="t" stroked="f">
            <v:imagedata r:id="rId47" o:title="eqIdd5b10b2a13f148b78e0d5a1b820538fd"/>
          </v:shape>
          <o:OLEObject Type="Embed" ProgID="Equation.DSMT4" ShapeID="_x0000_i1050" DrawAspect="Content" ObjectID="_1645247440" r:id="rId48"/>
        </w:object>
      </w:r>
      <w:r w:rsidRPr="0099797B">
        <w:rPr>
          <w:b/>
          <w:color w:val="000000"/>
        </w:rPr>
        <w:t>，那么下列结论中错误的是（ ）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60.77pt;height:47.28pt;visibility:visible" filled="f" stroked="f">
            <v:imagedata r:id="rId49" o:title="figure"/>
          </v:shape>
        </w:pict>
      </w:r>
    </w:p>
    <w:p w:rsidR="0099797B" w:rsidRPr="0099797B" w:rsidP="0099797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A．△BAC∽△BDA</w:t>
        <w:tab/>
        <w:t>B．△BFA∽△BEC</w:t>
      </w:r>
    </w:p>
    <w:p w:rsidR="0099797B" w:rsidRPr="0099797B" w:rsidP="0099797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C．△BDF∽△BEC</w:t>
        <w:tab/>
        <w:t>D．△BDF∽△BAE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9．</w:t>
      </w:r>
      <w:r w:rsidRPr="0099797B">
        <w:rPr>
          <w:b/>
          <w:color w:val="000000"/>
        </w:rPr>
        <w:t>在一个直角三角形中，有一个锐角等于45°，则另一个锐角的度数是（　　）</w:t>
      </w:r>
    </w:p>
    <w:p w:rsidR="0099797B" w:rsidRPr="0099797B" w:rsidP="0099797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A．75°</w:t>
        <w:tab/>
        <w:t>B．60°</w:t>
        <w:tab/>
        <w:t>C．45°</w:t>
        <w:tab/>
        <w:t>D．30°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10．</w:t>
      </w:r>
      <w:r w:rsidRPr="0099797B">
        <w:rPr>
          <w:b/>
          <w:color w:val="000000"/>
        </w:rPr>
        <w:t>如图是由5个大小相同的正方体搭成的几何体，这个几何体的俯视图是（　　）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52" type="#_x0000_t75" alt="figure" style="width:86.96pt;height:96.7pt;visibility:visible" filled="f" stroked="f">
            <v:imagedata r:id="rId50" o:title="figure"/>
          </v:shape>
        </w:pict>
      </w:r>
    </w:p>
    <w:p w:rsidR="0099797B" w:rsidRPr="0099797B" w:rsidP="0099797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3" type="#_x0000_t75" alt="figure" style="width:68.23pt;height:46.5pt;visibility:visible" filled="f" stroked="f">
            <v:imagedata r:id="rId51" o:title="figure"/>
          </v:shape>
        </w:pict>
      </w:r>
      <w:r w:rsidRPr="0099797B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4" type="#_x0000_t75" alt="figure" style="width:68.23pt;height:46.5pt;visibility:visible" filled="f" stroked="f">
            <v:imagedata r:id="rId52" o:title="figure"/>
          </v:shape>
        </w:pict>
      </w:r>
      <w:r w:rsidRPr="0099797B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5" type="#_x0000_t75" alt="figure" style="width:46.5pt;height:46.5pt;visibility:visible" filled="f" stroked="f">
            <v:imagedata r:id="rId53" o:title="figure"/>
          </v:shape>
        </w:pict>
      </w:r>
      <w:r w:rsidRPr="0099797B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6" type="#_x0000_t75" alt="figure" style="width:47.25pt;height:47.25pt;visibility:visible" filled="f" stroked="f">
            <v:imagedata r:id="rId54" o:title="figure"/>
          </v:shape>
        </w:pic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11．</w:t>
      </w:r>
      <w:r w:rsidRPr="0099797B">
        <w:rPr>
          <w:b/>
          <w:color w:val="000000"/>
        </w:rPr>
        <w:t>如图，将木条a，b与c钉在一起，∠1=70°，∠2=50°，要使木条a与b平行，木条a旋转的度数至少是（　　）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85.46pt;height:80.97pt;visibility:visible" filled="f" stroked="f">
            <v:imagedata r:id="rId55" o:title="figure"/>
          </v:shape>
        </w:pict>
      </w:r>
    </w:p>
    <w:p w:rsidR="0099797B" w:rsidRPr="0099797B" w:rsidP="0099797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A．10°</w:t>
        <w:tab/>
        <w:t>B．20°</w:t>
        <w:tab/>
        <w:t>C．50°</w:t>
        <w:tab/>
        <w:t>D．70°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12．</w:t>
      </w:r>
      <w:r w:rsidRPr="0099797B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58" type="#_x0000_t75" alt="eqId643f077eff184a5b9bc96f680a2f9983" style="width:45.77pt;height:14.25pt" o:oleicon="f" o:ole="" o:preferrelative="t" stroked="f">
            <v:imagedata r:id="rId56" o:title="eqId643f077eff184a5b9bc96f680a2f9983"/>
          </v:shape>
          <o:OLEObject Type="Embed" ProgID="Equation.DSMT4" ShapeID="_x0000_i1058" DrawAspect="Content" ObjectID="_1649763009" r:id="rId57"/>
        </w:object>
      </w:r>
      <w:r w:rsidRPr="0099797B">
        <w:rPr>
          <w:b/>
          <w:color w:val="000000"/>
        </w:rPr>
        <w:t>中，</w:t>
      </w:r>
      <w:r>
        <w:rPr>
          <w:b/>
          <w:color w:val="000000"/>
        </w:rPr>
        <w:object>
          <v:shape id="_x0000_i1059" type="#_x0000_t75" alt="eqId6b209cc694b744258c6353d4f17e67b8" style="width:49.95pt;height:16pt" o:oleicon="f" o:ole="" o:preferrelative="t" stroked="f">
            <v:imagedata r:id="rId58" o:title="eqId6b209cc694b744258c6353d4f17e67b8"/>
          </v:shape>
          <o:OLEObject Type="Embed" ProgID="Equation.DSMT4" ShapeID="_x0000_i1059" DrawAspect="Content" ObjectID="_1649763010" r:id="rId59"/>
        </w:object>
      </w:r>
      <w:r w:rsidRPr="0099797B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e43b63ebeec741199039c4ca5834927b" style="width:41.99pt;height:14.25pt" o:oleicon="f" o:ole="" o:preferrelative="t" stroked="f">
            <v:imagedata r:id="rId60" o:title="eqIde43b63ebeec741199039c4ca5834927b"/>
          </v:shape>
          <o:OLEObject Type="Embed" ProgID="Equation.DSMT4" ShapeID="_x0000_i1060" DrawAspect="Content" ObjectID="_1649763011" r:id="rId61"/>
        </w:object>
      </w:r>
      <w:r w:rsidRPr="0099797B">
        <w:rPr>
          <w:b/>
          <w:color w:val="000000"/>
        </w:rPr>
        <w:t>，</w:t>
      </w:r>
      <w:r>
        <w:rPr>
          <w:b/>
          <w:color w:val="000000"/>
        </w:rPr>
        <w:object>
          <v:shape id="_x0000_i1061" type="#_x0000_t75" alt="eqIdb6ba557909d4445a82403160d7be0713" style="width:38.25pt;height:14.25pt" o:oleicon="f" o:ole="" o:preferrelative="t" stroked="f">
            <v:imagedata r:id="rId62" o:title="eqIdb6ba557909d4445a82403160d7be0713"/>
          </v:shape>
          <o:OLEObject Type="Embed" ProgID="Equation.DSMT4" ShapeID="_x0000_i1061" DrawAspect="Content" ObjectID="_1649763012" r:id="rId63"/>
        </w:object>
      </w:r>
      <w:r w:rsidRPr="0099797B">
        <w:rPr>
          <w:b/>
          <w:color w:val="000000"/>
        </w:rPr>
        <w:t>，则</w:t>
      </w:r>
      <w:r>
        <w:rPr>
          <w:b/>
          <w:color w:val="000000"/>
        </w:rPr>
        <w:object>
          <v:shape id="_x0000_i1062" type="#_x0000_t75" alt="eqId558148e9cfeb4a05a62ac3c86bcee0c2" style="width:29.26pt;height:12.75pt" o:oleicon="f" o:ole="" o:preferrelative="t" stroked="f">
            <v:imagedata r:id="rId64" o:title="eqId558148e9cfeb4a05a62ac3c86bcee0c2"/>
          </v:shape>
          <o:OLEObject Type="Embed" ProgID="Equation.DSMT4" ShapeID="_x0000_i1062" DrawAspect="Content" ObjectID="_1649763013" r:id="rId65"/>
        </w:object>
      </w:r>
      <w:r w:rsidRPr="0099797B">
        <w:rPr>
          <w:b/>
          <w:color w:val="000000"/>
        </w:rPr>
        <w:t>等于（   ）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102pt;height:86.25pt;visibility:visible" filled="f" stroked="f">
            <v:imagedata r:id="rId66" o:title="figure"/>
          </v:shape>
        </w:pict>
      </w:r>
    </w:p>
    <w:p w:rsidR="0099797B" w:rsidRPr="0099797B" w:rsidP="0099797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5bdf412098cc4156b5e8fd514ebc7818" style="width:11.25pt;height:30.75pt" o:oleicon="f" o:ole="" o:preferrelative="t" stroked="f">
            <v:imagedata r:id="rId67" o:title="eqId5bdf412098cc4156b5e8fd514ebc7818"/>
          </v:shape>
          <o:OLEObject Type="Embed" ProgID="Equation.DSMT4" ShapeID="_x0000_i1064" DrawAspect="Content" ObjectID="_1649763014" r:id="rId68"/>
        </w:object>
      </w:r>
      <w:r w:rsidRPr="0099797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5" type="#_x0000_t75" alt="eqId170361f2c13a48679439924a405d8282" style="width:12pt;height:30.75pt" o:oleicon="f" o:ole="" o:preferrelative="t" stroked="f">
            <v:imagedata r:id="rId69" o:title="eqId170361f2c13a48679439924a405d8282"/>
          </v:shape>
          <o:OLEObject Type="Embed" ProgID="Equation.DSMT4" ShapeID="_x0000_i1065" DrawAspect="Content" ObjectID="_1649763015" r:id="rId70"/>
        </w:object>
      </w:r>
      <w:r w:rsidRPr="0099797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6" type="#_x0000_t75" alt="eqIddda48cced83d424b89b7d8f8c62b1056" style="width:11.9pt;height:31.31pt" o:oleicon="f" o:ole="" o:preferrelative="t" stroked="f">
            <v:imagedata r:id="rId71" o:title="eqIddda48cced83d424b89b7d8f8c62b1056"/>
          </v:shape>
          <o:OLEObject Type="Embed" ProgID="Equation.DSMT4" ShapeID="_x0000_i1066" DrawAspect="Content" ObjectID="_1649763016" r:id="rId72"/>
        </w:object>
      </w:r>
      <w:r w:rsidRPr="0099797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7" type="#_x0000_t75" alt="eqIde72c898310bf4fb1a72beeaf8a335d66" style="width:12pt;height:30.66pt" o:oleicon="f" o:ole="" o:preferrelative="t" stroked="f">
            <v:imagedata r:id="rId73" o:title="eqIde72c898310bf4fb1a72beeaf8a335d66"/>
          </v:shape>
          <o:OLEObject Type="Embed" ProgID="Equation.DSMT4" ShapeID="_x0000_i1067" DrawAspect="Content" ObjectID="_1649763017" r:id="rId74"/>
        </w:object>
      </w:r>
    </w:p>
    <w:p w:rsidR="0099797B" w:rsidRPr="0099797B" w:rsidP="0099797B">
      <w:pPr>
        <w:jc w:val="left"/>
        <w:rPr>
          <w:rFonts w:ascii="宋体" w:hAnsi="宋体"/>
          <w:b/>
          <w:color w:val="000000"/>
        </w:rPr>
      </w:pPr>
      <w:r w:rsidRPr="0099797B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13．</w:t>
      </w:r>
      <w:r w:rsidRPr="0099797B">
        <w:rPr>
          <w:b/>
          <w:color w:val="000000"/>
        </w:rPr>
        <w:t>如图，点</w:t>
      </w:r>
      <w:r w:rsidRPr="0099797B">
        <w:rPr>
          <w:b/>
          <w:i/>
          <w:color w:val="000000"/>
        </w:rPr>
        <w:t>A</w:t>
      </w:r>
      <w:r w:rsidRPr="0099797B">
        <w:rPr>
          <w:b/>
          <w:color w:val="000000"/>
        </w:rPr>
        <w:t>，</w:t>
      </w:r>
      <w:r w:rsidRPr="0099797B">
        <w:rPr>
          <w:b/>
          <w:i/>
          <w:color w:val="000000"/>
        </w:rPr>
        <w:t>B</w:t>
      </w:r>
      <w:r w:rsidRPr="0099797B">
        <w:rPr>
          <w:b/>
          <w:color w:val="000000"/>
        </w:rPr>
        <w:t>，</w:t>
      </w:r>
      <w:r w:rsidRPr="0099797B">
        <w:rPr>
          <w:b/>
          <w:i/>
          <w:color w:val="000000"/>
        </w:rPr>
        <w:t>C</w:t>
      </w:r>
      <w:r w:rsidRPr="0099797B">
        <w:rPr>
          <w:b/>
          <w:color w:val="000000"/>
        </w:rPr>
        <w:t>在⊙</w:t>
      </w:r>
      <w:r w:rsidRPr="0099797B">
        <w:rPr>
          <w:b/>
          <w:i/>
          <w:color w:val="000000"/>
        </w:rPr>
        <w:t>O</w:t>
      </w:r>
      <w:r w:rsidRPr="0099797B">
        <w:rPr>
          <w:b/>
          <w:color w:val="000000"/>
        </w:rPr>
        <w:t>上，四边形</w:t>
      </w:r>
      <w:r w:rsidRPr="0099797B">
        <w:rPr>
          <w:b/>
          <w:i/>
          <w:color w:val="000000"/>
        </w:rPr>
        <w:t>OABC</w:t>
      </w:r>
      <w:r w:rsidRPr="0099797B">
        <w:rPr>
          <w:b/>
          <w:color w:val="000000"/>
        </w:rPr>
        <w:t>是平行四边形，</w:t>
      </w:r>
      <w:r w:rsidRPr="0099797B">
        <w:rPr>
          <w:b/>
          <w:i/>
          <w:color w:val="000000"/>
        </w:rPr>
        <w:t>OD</w:t>
      </w:r>
      <w:r w:rsidRPr="0099797B">
        <w:rPr>
          <w:b/>
          <w:color w:val="000000"/>
        </w:rPr>
        <w:t>⊥</w:t>
      </w:r>
      <w:r w:rsidRPr="0099797B">
        <w:rPr>
          <w:b/>
          <w:i/>
          <w:color w:val="000000"/>
        </w:rPr>
        <w:t>AB</w:t>
      </w:r>
      <w:r w:rsidRPr="0099797B">
        <w:rPr>
          <w:b/>
          <w:color w:val="000000"/>
        </w:rPr>
        <w:t>于点</w:t>
      </w:r>
      <w:r w:rsidRPr="0099797B">
        <w:rPr>
          <w:b/>
          <w:i/>
          <w:color w:val="000000"/>
        </w:rPr>
        <w:t>E</w:t>
      </w:r>
      <w:r w:rsidRPr="0099797B">
        <w:rPr>
          <w:b/>
          <w:color w:val="000000"/>
        </w:rPr>
        <w:t>，交⊙</w:t>
      </w:r>
      <w:r w:rsidRPr="0099797B">
        <w:rPr>
          <w:b/>
          <w:i/>
          <w:color w:val="000000"/>
        </w:rPr>
        <w:t>O</w:t>
      </w:r>
      <w:r w:rsidRPr="0099797B">
        <w:rPr>
          <w:b/>
          <w:color w:val="000000"/>
        </w:rPr>
        <w:t>于点</w:t>
      </w:r>
      <w:r w:rsidRPr="0099797B">
        <w:rPr>
          <w:b/>
          <w:i/>
          <w:color w:val="000000"/>
        </w:rPr>
        <w:t>D</w:t>
      </w:r>
      <w:r w:rsidRPr="0099797B">
        <w:rPr>
          <w:b/>
          <w:color w:val="000000"/>
        </w:rPr>
        <w:t>，则∠</w:t>
      </w:r>
      <w:r w:rsidRPr="0099797B">
        <w:rPr>
          <w:b/>
          <w:i/>
          <w:color w:val="000000"/>
        </w:rPr>
        <w:t>BAD</w:t>
      </w:r>
      <w:r w:rsidRPr="0099797B">
        <w:rPr>
          <w:b/>
          <w:color w:val="000000"/>
        </w:rPr>
        <w:t>=_______°．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81.72pt;height:79.47pt;visibility:visible" filled="f" stroked="f">
            <v:imagedata r:id="rId75" o:title="figure"/>
          </v:shape>
        </w:pic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14．</w:t>
      </w:r>
      <w:r w:rsidRPr="0099797B">
        <w:rPr>
          <w:b/>
          <w:color w:val="000000"/>
        </w:rPr>
        <w:t>我们知道，四边形具有不稳定性．如图，在平面直角坐标系中，边长为2的正方形ABCD的边AB在x轴上，AB的中点是坐标原点O，固定点A，B，把正方形沿箭头方向推，使点D落在y轴正半轴上点D'处，则点C的对应点C'的坐标为_____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25.97pt;height:96.7pt;visibility:visible" filled="f" stroked="f">
            <v:imagedata r:id="rId76" o:title="figure"/>
          </v:shape>
        </w:pic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9797B">
        <w:rPr>
          <w:rFonts w:ascii="宋体" w:hAnsi="宋体"/>
          <w:b/>
          <w:color w:val="000000"/>
        </w:rPr>
        <w:t>15．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一天晚上，小伟帮助妈妈清洗两个只有颜色不同的有盖茶杯，突然停电了，小伟只好把杯盖和茶杯随机地搭配在一起，则颜色搭配正确的概率是_____．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16．</w:t>
      </w:r>
      <w:r w:rsidRPr="0099797B">
        <w:rPr>
          <w:b/>
          <w:color w:val="000000"/>
        </w:rPr>
        <w:t>如图，在边长为3的正方形ABCD中，点E是BC边上的点，EC=2，∠AEP=90°，且EP交正方形外角的平分线CP于点P，则PC的长为_____．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126.05pt;height:95.95pt;visibility:visible" filled="f" stroked="f">
            <v:imagedata r:id="rId77" o:title="figure"/>
          </v:shape>
        </w:pic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17．</w:t>
      </w:r>
      <w:r w:rsidRPr="0099797B">
        <w:rPr>
          <w:b/>
          <w:color w:val="000000"/>
        </w:rPr>
        <w:t>已知</w:t>
      </w:r>
      <w:r>
        <w:rPr>
          <w:b/>
          <w:color w:val="000000"/>
        </w:rPr>
        <w:object>
          <v:shape id="_x0000_i1071" type="#_x0000_t75" alt="eqIdfbd4417970524a91972bf140a0d3ae22" style="width:35.24pt;height:18pt" o:oleicon="f" o:ole="" o:preferrelative="t" stroked="f">
            <v:imagedata r:id="rId78" o:title="eqIdfbd4417970524a91972bf140a0d3ae22"/>
          </v:shape>
          <o:OLEObject Type="Embed" ProgID="Equation.DSMT4" ShapeID="_x0000_i1071" DrawAspect="Content" ObjectID="_1645244237" r:id="rId79"/>
        </w:object>
      </w:r>
      <w:r w:rsidRPr="0099797B">
        <w:rPr>
          <w:b/>
          <w:color w:val="000000"/>
        </w:rPr>
        <w:t>是一元二次方程</w:t>
      </w:r>
      <w:r>
        <w:rPr>
          <w:b/>
          <w:color w:val="000000"/>
        </w:rPr>
        <w:object>
          <v:shape id="_x0000_i1072" type="#_x0000_t75" alt="eqIdd7a5ee3ed9bd41d38bd2975399ec1e57" style="width:1in;height:15.74pt" o:oleicon="f" o:ole="" o:preferrelative="t" stroked="f">
            <v:imagedata r:id="rId80" o:title="eqIdd7a5ee3ed9bd41d38bd2975399ec1e57"/>
          </v:shape>
          <o:OLEObject Type="Embed" ProgID="Equation.DSMT4" ShapeID="_x0000_i1072" DrawAspect="Content" ObjectID="_1645244238" r:id="rId81"/>
        </w:object>
      </w:r>
      <w:r w:rsidRPr="0099797B">
        <w:rPr>
          <w:b/>
          <w:color w:val="000000"/>
        </w:rPr>
        <w:t>的一个根，则方程的另一个根是________．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18．</w:t>
      </w:r>
      <w:r w:rsidRPr="0099797B">
        <w:rPr>
          <w:b/>
          <w:color w:val="000000"/>
        </w:rPr>
        <w:t>如图，△ABC中，点D、E分别在边AB、BC上，DE∥AC，若DB=4，AB=6，BE=3，则EC的长是_____．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123pt;height:78.75pt;visibility:visible" filled="f" stroked="f">
            <v:imagedata r:id="rId82" o:title="figure"/>
          </v:shape>
        </w:pict>
      </w:r>
    </w:p>
    <w:p w:rsidR="0099797B" w:rsidRPr="0099797B" w:rsidP="0099797B">
      <w:pPr>
        <w:jc w:val="left"/>
        <w:rPr>
          <w:rFonts w:ascii="宋体" w:hAnsi="宋体"/>
          <w:b/>
          <w:color w:val="000000"/>
        </w:rPr>
      </w:pPr>
      <w:r w:rsidRPr="0099797B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19．（6分）</w:t>
      </w:r>
      <w:r w:rsidRPr="0099797B">
        <w:rPr>
          <w:b/>
          <w:color w:val="000000"/>
        </w:rPr>
        <w:t>如图，在直角坐标系xOy中，直线</w:t>
      </w:r>
      <w:r>
        <w:rPr>
          <w:b/>
          <w:color w:val="000000"/>
        </w:rPr>
        <w:object>
          <v:shape id="_x0000_i1074" type="#_x0000_t75" alt="eqId25b48e2fa421462eb5b91b721d3d6e49" style="width:33pt;height:12pt" o:oleicon="f" o:ole="" o:preferrelative="t" stroked="f">
            <v:imagedata r:id="rId83" o:title="eqId25b48e2fa421462eb5b91b721d3d6e49"/>
          </v:shape>
          <o:OLEObject Type="Embed" ProgID="Equation.DSMT4" ShapeID="_x0000_i1074" DrawAspect="Content" ObjectID="_1645246555" r:id="rId84"/>
        </w:object>
      </w:r>
      <w:r w:rsidRPr="0099797B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75" type="#_x0000_t75" alt="eqIdee15cd06f9ec4a2abba78a1aa36b4859" style="width:30.75pt;height:30.75pt" o:oleicon="f" o:ole="" o:preferrelative="t" stroked="f">
            <v:imagedata r:id="rId85" o:title="eqIdee15cd06f9ec4a2abba78a1aa36b4859"/>
          </v:shape>
          <o:OLEObject Type="Embed" ProgID="Equation.DSMT4" ShapeID="_x0000_i1075" DrawAspect="Content" ObjectID="_1645246556" r:id="rId86"/>
        </w:object>
      </w:r>
      <w:r w:rsidRPr="0099797B">
        <w:rPr>
          <w:b/>
          <w:color w:val="000000"/>
        </w:rPr>
        <w:t>相交于A（－1，a）、B两点，BC⊥x轴，垂足为C，△AOC的面积是1．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138.75pt;height:146.25pt;visibility:visible" filled="f" stroked="f">
            <v:imagedata r:id="rId87" o:title="figure"/>
          </v:shape>
        </w:pict>
      </w:r>
      <w:r w:rsidRPr="0099797B">
        <w:rPr>
          <w:b/>
          <w:color w:val="000000"/>
        </w:rPr>
        <w:t>求m、n的值；求直线AC的解析式．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20．（6分）</w:t>
      </w:r>
      <w:r w:rsidRPr="0099797B">
        <w:rPr>
          <w:b/>
          <w:color w:val="000000"/>
        </w:rPr>
        <w:t>直角三角形ABC中，</w:t>
      </w:r>
      <w:r>
        <w:rPr>
          <w:b/>
          <w:color w:val="000000"/>
        </w:rPr>
        <w:object>
          <v:shape id="_x0000_i1077" type="#_x0000_t75" alt="eqId611e5d0eb30240868816bd5c1699a5b9" style="width:66.02pt;height:15.74pt" o:oleicon="f" o:ole="" o:preferrelative="t" stroked="f">
            <v:imagedata r:id="rId88" o:title="eqId611e5d0eb30240868816bd5c1699a5b9"/>
          </v:shape>
          <o:OLEObject Type="Embed" ProgID="Equation.DSMT4" ShapeID="_x0000_i1077" DrawAspect="Content" ObjectID="_1649762158" r:id="rId89"/>
        </w:object>
      </w:r>
      <w:r w:rsidRPr="0099797B">
        <w:rPr>
          <w:b/>
          <w:color w:val="000000"/>
        </w:rPr>
        <w:t>，D是斜边BC上一点，且</w:t>
      </w:r>
      <w:r>
        <w:rPr>
          <w:b/>
          <w:color w:val="000000"/>
        </w:rPr>
        <w:object>
          <v:shape id="_x0000_i1078" type="#_x0000_t75" alt="eqIdf50d4ea7afa64ec4ac1443fe50d67770" style="width:48.76pt;height:12.75pt" o:oleicon="f" o:ole="" o:preferrelative="t" stroked="f">
            <v:imagedata r:id="rId90" o:title="eqIdf50d4ea7afa64ec4ac1443fe50d67770"/>
          </v:shape>
          <o:OLEObject Type="Embed" ProgID="Equation.DSMT4" ShapeID="_x0000_i1078" DrawAspect="Content" ObjectID="_1649762159" r:id="rId91"/>
        </w:object>
      </w:r>
      <w:r w:rsidRPr="0099797B">
        <w:rPr>
          <w:b/>
          <w:color w:val="000000"/>
        </w:rPr>
        <w:t>，过点C作</w:t>
      </w:r>
      <w:r>
        <w:rPr>
          <w:b/>
          <w:color w:val="000000"/>
        </w:rPr>
        <w:object>
          <v:shape id="_x0000_i1079" type="#_x0000_t75" alt="eqId013a52f62e3a4bb1af888dd8fa2054e7" style="width:50.25pt;height:14.25pt" o:oleicon="f" o:ole="" o:preferrelative="t" stroked="f">
            <v:imagedata r:id="rId92" o:title="eqId013a52f62e3a4bb1af888dd8fa2054e7"/>
          </v:shape>
          <o:OLEObject Type="Embed" ProgID="Equation.DSMT4" ShapeID="_x0000_i1079" DrawAspect="Content" ObjectID="_1649762160" r:id="rId93"/>
        </w:object>
      </w:r>
      <w:r w:rsidRPr="0099797B">
        <w:rPr>
          <w:b/>
          <w:color w:val="000000"/>
        </w:rPr>
        <w:t>，交AD的延长线于点E，交AB延长线于点F．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0" type="#_x0000_t75" alt="eqId7b0c876472714a72ae295f233fb0622a" style="width:17.26pt;height:20.26pt" o:oleicon="f" o:ole="" o:preferrelative="t" stroked="f">
            <v:imagedata r:id="rId94" o:title="eqId7b0c876472714a72ae295f233fb0622a"/>
          </v:shape>
          <o:OLEObject Type="Embed" ProgID="Equation.DSMT4" ShapeID="_x0000_i1080" DrawAspect="Content" ObjectID="_1649762161" r:id="rId95"/>
        </w:object>
      </w:r>
      <w:r w:rsidRPr="0099797B">
        <w:rPr>
          <w:b/>
          <w:color w:val="000000"/>
        </w:rPr>
        <w:t>求证：</w:t>
      </w:r>
      <w:r>
        <w:rPr>
          <w:b/>
          <w:color w:val="000000"/>
        </w:rPr>
        <w:object>
          <v:shape id="_x0000_i1081" type="#_x0000_t75" alt="eqId41bf17710e78460a8338d3e369d04726" style="width:87.04pt;height:14.25pt" o:oleicon="f" o:ole="" o:preferrelative="t" stroked="f">
            <v:imagedata r:id="rId96" o:title="eqId41bf17710e78460a8338d3e369d04726"/>
          </v:shape>
          <o:OLEObject Type="Embed" ProgID="Equation.DSMT4" ShapeID="_x0000_i1081" DrawAspect="Content" ObjectID="_1649762162" r:id="rId97"/>
        </w:object>
      </w:r>
      <w:r w:rsidRPr="0099797B">
        <w:rPr>
          <w:b/>
          <w:color w:val="000000"/>
        </w:rPr>
        <w:t>；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082" type="#_x0000_t75" alt="eqId6a74229c63d7479c8ff55ba05baf9afe" style="width:18.75pt;height:20.26pt" o:oleicon="f" o:ole="" o:preferrelative="t" stroked="f">
            <v:imagedata r:id="rId98" o:title="eqId6a74229c63d7479c8ff55ba05baf9afe"/>
          </v:shape>
          <o:OLEObject Type="Embed" ProgID="Equation.DSMT4" ShapeID="_x0000_i1082" DrawAspect="Content" ObjectID="_1649762163" r:id="rId99"/>
        </w:object>
      </w:r>
      <w:r w:rsidRPr="0099797B">
        <w:rPr>
          <w:b/>
          <w:color w:val="000000"/>
        </w:rPr>
        <w:t>若</w:t>
      </w:r>
      <w:r>
        <w:rPr>
          <w:b/>
          <w:color w:val="000000"/>
        </w:rPr>
        <w:object>
          <v:shape id="_x0000_i1083" type="#_x0000_t75" alt="eqId7683c0d6a81b4f0dad433864a7d324bd" style="width:66.75pt;height:15.74pt" o:oleicon="f" o:ole="" o:preferrelative="t" stroked="f">
            <v:imagedata r:id="rId100" o:title="eqId7683c0d6a81b4f0dad433864a7d324bd"/>
          </v:shape>
          <o:OLEObject Type="Embed" ProgID="Equation.DSMT4" ShapeID="_x0000_i1083" DrawAspect="Content" ObjectID="_1649762164" r:id="rId101"/>
        </w:object>
      </w:r>
      <w:r w:rsidRPr="0099797B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145b5cd7825a435c900bdfef00226713" style="width:63.01pt;height:17.26pt" o:oleicon="f" o:ole="" o:preferrelative="t" stroked="f">
            <v:imagedata r:id="rId102" o:title="eqId145b5cd7825a435c900bdfef00226713"/>
          </v:shape>
          <o:OLEObject Type="Embed" ProgID="Equation.DSMT4" ShapeID="_x0000_i1084" DrawAspect="Content" ObjectID="_1649762165" r:id="rId103"/>
        </w:object>
      </w:r>
      <w:r w:rsidRPr="0099797B">
        <w:rPr>
          <w:b/>
          <w:color w:val="000000"/>
        </w:rPr>
        <w:t>，过点B作</w:t>
      </w:r>
      <w:r>
        <w:rPr>
          <w:b/>
          <w:color w:val="000000"/>
        </w:rPr>
        <w:object>
          <v:shape id="_x0000_i1085" type="#_x0000_t75" alt="eqId3523dc80a58b440f89effe2f6c3b8c97" style="width:48.75pt;height:14.25pt" o:oleicon="f" o:ole="" o:preferrelative="t" stroked="f">
            <v:imagedata r:id="rId104" o:title="eqId3523dc80a58b440f89effe2f6c3b8c97"/>
          </v:shape>
          <o:OLEObject Type="Embed" ProgID="Equation.DSMT4" ShapeID="_x0000_i1085" DrawAspect="Content" ObjectID="_1649762166" r:id="rId105"/>
        </w:object>
      </w:r>
      <w:r w:rsidRPr="0099797B">
        <w:rPr>
          <w:b/>
          <w:color w:val="000000"/>
        </w:rPr>
        <w:t>于点G，连接</w:t>
      </w:r>
      <w:r>
        <w:rPr>
          <w:b/>
          <w:color w:val="000000"/>
        </w:rPr>
        <w:object>
          <v:shape id="_x0000_i1086" type="#_x0000_t75" alt="eqIdb55c56c0e6754dcb9dfaedf4af9edfe0" style="width:23.25pt;height:14.25pt" o:oleicon="f" o:ole="" o:preferrelative="t" stroked="f">
            <v:imagedata r:id="rId106" o:title="eqIdb55c56c0e6754dcb9dfaedf4af9edfe0"/>
          </v:shape>
          <o:OLEObject Type="Embed" ProgID="Equation.DSMT4" ShapeID="_x0000_i1086" DrawAspect="Content" ObjectID="_1649762167" r:id="rId107"/>
        </w:object>
      </w:r>
      <w:r w:rsidRPr="0099797B">
        <w:rPr>
          <w:b/>
          <w:color w:val="000000"/>
        </w:rPr>
        <w:t>依题意补全图形，并求四边形ABGD的面积．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139.46pt;height:98.2pt;visibility:visible" filled="f" stroked="f">
            <v:imagedata r:id="rId108" o:title="figure"/>
          </v:shape>
        </w:pic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21．（6分）</w:t>
      </w:r>
      <w:r w:rsidRPr="0099797B">
        <w:rPr>
          <w:b/>
          <w:color w:val="000000"/>
        </w:rPr>
        <w:t>如图是根据对某区初中三个年级学生课外阅读的“漫画丛书”、“科普常识”、“名人传记”、“其它”中，最喜欢阅读的一种读物进行随机抽样调查，并绘制了下面不完整的条形统计图和扇形统计图（每人必选一种读物，并且只能选一种），根据提供的信息，解答下列问题：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（1）求该区抽样调查人数；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（2）补全条形统计图，并求出最喜欢“其它”读物的人数在扇形统计图中所占的圆心角度数；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（3）若该区有初中生14400人，估计该区有初中生最喜欢读“名人传记”的学生是多少人？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8" type="#_x0000_t75" alt="figure" style="width:301.4pt;height:120.73pt;visibility:visible" filled="f" stroked="f">
            <v:imagedata r:id="rId109" o:title="figure"/>
          </v:shape>
        </w:pic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22．（8分）</w:t>
      </w:r>
      <w:r w:rsidRPr="0099797B">
        <w:rPr>
          <w:b/>
          <w:color w:val="000000"/>
        </w:rPr>
        <w:t>已知点</w:t>
      </w:r>
      <w:r w:rsidRPr="0099797B">
        <w:rPr>
          <w:b/>
          <w:i/>
          <w:color w:val="000000"/>
        </w:rPr>
        <w:t>E</w:t>
      </w:r>
      <w:r w:rsidRPr="0099797B">
        <w:rPr>
          <w:b/>
          <w:color w:val="000000"/>
        </w:rPr>
        <w:t>为正方形</w:t>
      </w:r>
      <w:r w:rsidRPr="0099797B">
        <w:rPr>
          <w:b/>
          <w:i/>
          <w:color w:val="000000"/>
        </w:rPr>
        <w:t>ABCD</w:t>
      </w:r>
      <w:r w:rsidRPr="0099797B">
        <w:rPr>
          <w:b/>
          <w:color w:val="000000"/>
        </w:rPr>
        <w:t>的边</w:t>
      </w:r>
      <w:r w:rsidRPr="0099797B">
        <w:rPr>
          <w:b/>
          <w:i/>
          <w:color w:val="000000"/>
        </w:rPr>
        <w:t>AD</w:t>
      </w:r>
      <w:r w:rsidRPr="0099797B">
        <w:rPr>
          <w:b/>
          <w:color w:val="000000"/>
        </w:rPr>
        <w:t>上一点，连接</w:t>
      </w:r>
      <w:r w:rsidRPr="0099797B">
        <w:rPr>
          <w:b/>
          <w:i/>
          <w:color w:val="000000"/>
        </w:rPr>
        <w:t>BE</w:t>
      </w:r>
      <w:r w:rsidRPr="0099797B">
        <w:rPr>
          <w:b/>
          <w:color w:val="000000"/>
        </w:rPr>
        <w:t>，过点</w:t>
      </w:r>
      <w:r w:rsidRPr="0099797B">
        <w:rPr>
          <w:b/>
          <w:i/>
          <w:color w:val="000000"/>
        </w:rPr>
        <w:t>C</w:t>
      </w:r>
      <w:r w:rsidRPr="0099797B">
        <w:rPr>
          <w:b/>
          <w:color w:val="000000"/>
        </w:rPr>
        <w:t>作</w:t>
      </w:r>
      <w:r w:rsidRPr="0099797B">
        <w:rPr>
          <w:b/>
          <w:i/>
          <w:color w:val="000000"/>
        </w:rPr>
        <w:t>CN</w:t>
      </w:r>
      <w:r w:rsidRPr="0099797B">
        <w:rPr>
          <w:b/>
          <w:color w:val="000000"/>
        </w:rPr>
        <w:t>⊥</w:t>
      </w:r>
      <w:r w:rsidRPr="0099797B">
        <w:rPr>
          <w:b/>
          <w:i/>
          <w:color w:val="000000"/>
        </w:rPr>
        <w:t>BE</w:t>
      </w:r>
      <w:r w:rsidRPr="0099797B">
        <w:rPr>
          <w:b/>
          <w:color w:val="000000"/>
        </w:rPr>
        <w:t>，垂足为</w:t>
      </w:r>
      <w:r w:rsidRPr="0099797B">
        <w:rPr>
          <w:b/>
          <w:i/>
          <w:color w:val="000000"/>
        </w:rPr>
        <w:t>M</w:t>
      </w:r>
      <w:r w:rsidRPr="0099797B">
        <w:rPr>
          <w:b/>
          <w:color w:val="000000"/>
        </w:rPr>
        <w:t>，交</w:t>
      </w:r>
      <w:r w:rsidRPr="0099797B">
        <w:rPr>
          <w:b/>
          <w:i/>
          <w:color w:val="000000"/>
        </w:rPr>
        <w:t>AB</w:t>
      </w:r>
      <w:r w:rsidRPr="0099797B">
        <w:rPr>
          <w:b/>
          <w:color w:val="000000"/>
        </w:rPr>
        <w:t>于点</w:t>
      </w:r>
      <w:r w:rsidRPr="0099797B">
        <w:rPr>
          <w:b/>
          <w:i/>
          <w:color w:val="000000"/>
        </w:rPr>
        <w:t>N</w:t>
      </w:r>
      <w:r w:rsidRPr="0099797B">
        <w:rPr>
          <w:b/>
          <w:color w:val="000000"/>
        </w:rPr>
        <w:t>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（1）求证：△</w:t>
      </w:r>
      <w:r w:rsidRPr="0099797B">
        <w:rPr>
          <w:b/>
          <w:i/>
          <w:color w:val="000000"/>
        </w:rPr>
        <w:t>ABE</w:t>
      </w:r>
      <w:r w:rsidRPr="0099797B">
        <w:rPr>
          <w:b/>
          <w:color w:val="000000"/>
        </w:rPr>
        <w:t>≌△</w:t>
      </w:r>
      <w:r w:rsidRPr="0099797B">
        <w:rPr>
          <w:b/>
          <w:i/>
          <w:color w:val="000000"/>
        </w:rPr>
        <w:t>BCN</w:t>
      </w:r>
      <w:r w:rsidRPr="0099797B">
        <w:rPr>
          <w:b/>
          <w:color w:val="000000"/>
        </w:rPr>
        <w:t>；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（2）若</w:t>
      </w:r>
      <w:r w:rsidRPr="0099797B">
        <w:rPr>
          <w:b/>
          <w:i/>
          <w:color w:val="000000"/>
        </w:rPr>
        <w:t>N</w:t>
      </w:r>
      <w:r w:rsidRPr="0099797B">
        <w:rPr>
          <w:b/>
          <w:color w:val="000000"/>
        </w:rPr>
        <w:t>为</w:t>
      </w:r>
      <w:r w:rsidRPr="0099797B">
        <w:rPr>
          <w:b/>
          <w:i/>
          <w:color w:val="000000"/>
        </w:rPr>
        <w:t>AB</w:t>
      </w:r>
      <w:r w:rsidRPr="0099797B">
        <w:rPr>
          <w:b/>
          <w:color w:val="000000"/>
        </w:rPr>
        <w:t>的中点，求tan∠</w:t>
      </w:r>
      <w:r w:rsidRPr="0099797B">
        <w:rPr>
          <w:b/>
          <w:i/>
          <w:color w:val="000000"/>
        </w:rPr>
        <w:t>ABE</w:t>
      </w:r>
      <w:r w:rsidRPr="0099797B">
        <w:rPr>
          <w:b/>
          <w:color w:val="000000"/>
        </w:rPr>
        <w:t>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9" type="#_x0000_t75" style="width:98.2pt;height:94.46pt;visibility:visible" filled="f" stroked="f">
            <v:imagedata r:id="rId110" o:title=""/>
          </v:shape>
        </w:pic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23．（8分）</w:t>
      </w:r>
      <w:r w:rsidRPr="0099797B">
        <w:rPr>
          <w:b/>
          <w:color w:val="000000"/>
        </w:rPr>
        <w:t>在矩形ABCD中，两条对角线相交于O，∠AOB=60°，AB=2，求AD的长．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0" type="#_x0000_t75" alt="figure" style="width:98.2pt;height:57.74pt;visibility:visible" filled="f" stroked="f">
            <v:imagedata r:id="rId111" o:title="figure"/>
          </v:shape>
        </w:pic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99797B">
        <w:rPr>
          <w:rFonts w:ascii="宋体" w:hAnsi="宋体"/>
          <w:b/>
          <w:color w:val="000000"/>
        </w:rPr>
        <w:t>24．（10分）</w:t>
      </w:r>
      <w:r w:rsidRPr="0099797B">
        <w:rPr>
          <w:b/>
          <w:color w:val="000000"/>
        </w:rPr>
        <w:t>已知，抛物线</w:t>
      </w:r>
      <w:r>
        <w:rPr>
          <w:b/>
          <w:color w:val="000000"/>
        </w:rPr>
        <w:object>
          <v:shape id="_x0000_i1091" type="#_x0000_t75" alt="eqIdda459bce0e9e45e19270b084b33ddcee" style="width:92pt;height:18pt" o:oleicon="f" o:ole="" o:preferrelative="t" stroked="f">
            <v:imagedata r:id="rId112" o:title="eqIdda459bce0e9e45e19270b084b33ddcee"/>
          </v:shape>
          <o:OLEObject Type="Embed" ProgID="Equation.DSMT4" ShapeID="_x0000_i1091" DrawAspect="Content" ObjectID="_1649765992" r:id="rId113"/>
        </w:object>
      </w:r>
      <w:r w:rsidRPr="0099797B">
        <w:rPr>
          <w:b/>
          <w:color w:val="000000"/>
        </w:rPr>
        <w:t>（</w:t>
      </w:r>
      <w:r>
        <w:rPr>
          <w:b/>
          <w:color w:val="000000"/>
        </w:rPr>
        <w:object>
          <v:shape id="_x0000_i1092" type="#_x0000_t75" alt="eqIdaea992e70d4943e49e893817eb885ed7" style="width:9.9pt;height:14.35pt" o:oleicon="f" o:ole="" o:preferrelative="t" stroked="f">
            <v:imagedata r:id="rId114" o:title="eqIdaea992e70d4943e49e893817eb885ed7"/>
          </v:shape>
          <o:OLEObject Type="Embed" ProgID="Equation.DSMT4" ShapeID="_x0000_i1092" DrawAspect="Content" ObjectID="_1649765993" r:id="rId115"/>
        </w:object>
      </w:r>
      <w:r w:rsidRPr="0099797B">
        <w:rPr>
          <w:b/>
          <w:color w:val="000000"/>
        </w:rPr>
        <w:t>为常数）．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3" type="#_x0000_t75" alt="figure" style="width:254.25pt;height:153.75pt;visibility:visible" filled="f" stroked="f">
            <v:imagedata r:id="rId116" o:title="figure"/>
          </v:shape>
        </w:pic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（1）抛物线的顶点坐标为(</w:t>
      </w:r>
      <w:r w:rsidRPr="0099797B">
        <w:rPr>
          <w:b/>
          <w:color w:val="000000"/>
          <w:u w:val="single"/>
        </w:rPr>
        <w:t xml:space="preserve">        </w:t>
      </w:r>
      <w:r w:rsidRPr="0099797B">
        <w:rPr>
          <w:b/>
          <w:color w:val="000000"/>
        </w:rPr>
        <w:t>，</w:t>
      </w:r>
      <w:r w:rsidRPr="0099797B">
        <w:rPr>
          <w:b/>
          <w:color w:val="000000"/>
          <w:u w:val="single"/>
        </w:rPr>
        <w:t xml:space="preserve">         </w:t>
      </w:r>
      <w:r w:rsidRPr="0099797B">
        <w:rPr>
          <w:b/>
          <w:color w:val="000000"/>
        </w:rPr>
        <w:t>)（用含</w:t>
      </w:r>
      <w:r>
        <w:rPr>
          <w:b/>
          <w:color w:val="000000"/>
        </w:rPr>
        <w:object>
          <v:shape id="_x0000_i1094" type="#_x0000_t75" alt="eqIdaea992e70d4943e49e893817eb885ed7" style="width:9.9pt;height:14.35pt" o:oleicon="f" o:ole="" o:preferrelative="t" stroked="f">
            <v:imagedata r:id="rId114" o:title="eqIdaea992e70d4943e49e893817eb885ed7"/>
          </v:shape>
          <o:OLEObject Type="Embed" ProgID="Equation.DSMT4" ShapeID="_x0000_i1094" DrawAspect="Content" ObjectID="_1649765994" r:id="rId117"/>
        </w:object>
      </w:r>
      <w:r w:rsidRPr="0099797B">
        <w:rPr>
          <w:b/>
          <w:color w:val="000000"/>
        </w:rPr>
        <w:t>的代数式表示）；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（2）若抛物线</w:t>
      </w:r>
      <w:r>
        <w:rPr>
          <w:b/>
          <w:color w:val="000000"/>
        </w:rPr>
        <w:object>
          <v:shape id="_x0000_i1095" type="#_x0000_t75" alt="eqIdfc3da0d522324433b7d5fb46712ec757" style="width:11.25pt;height:12.65pt" o:oleicon="f" o:ole="" o:preferrelative="t" stroked="f">
            <v:imagedata r:id="rId118" o:title="eqIdfc3da0d522324433b7d5fb46712ec757"/>
          </v:shape>
          <o:OLEObject Type="Embed" ProgID="Equation.DSMT4" ShapeID="_x0000_i1095" DrawAspect="Content" ObjectID="_1649765995" r:id="rId119"/>
        </w:object>
      </w:r>
      <w:r w:rsidRPr="0099797B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096" type="#_x0000_t75" alt="eqIdf62a8ae2e0524c25a20aa89d81c895df" style="width:55pt;height:20pt" o:oleicon="f" o:ole="" o:preferrelative="t" stroked="f">
            <v:imagedata r:id="rId120" o:title="eqIdf62a8ae2e0524c25a20aa89d81c895df"/>
          </v:shape>
          <o:OLEObject Type="Embed" ProgID="Equation.DSMT4" ShapeID="_x0000_i1096" DrawAspect="Content" ObjectID="_1649765996" r:id="rId121"/>
        </w:object>
      </w:r>
      <w:r w:rsidRPr="0099797B">
        <w:rPr>
          <w:b/>
          <w:color w:val="000000"/>
        </w:rPr>
        <w:t>且与</w:t>
      </w:r>
      <w:r>
        <w:rPr>
          <w:b/>
          <w:color w:val="000000"/>
        </w:rPr>
        <w:object>
          <v:shape id="_x0000_i1097" type="#_x0000_t75" alt="eqIdf1f04158093d4d5694ed567dddc35f66" style="width:31.5pt;height:31.5pt" o:oleicon="f" o:ole="" o:preferrelative="t" stroked="f">
            <v:imagedata r:id="rId122" o:title="eqIdf1f04158093d4d5694ed567dddc35f66"/>
          </v:shape>
          <o:OLEObject Type="Embed" ProgID="Equation.DSMT4" ShapeID="_x0000_i1097" DrawAspect="Content" ObjectID="_1649765997" r:id="rId123"/>
        </w:object>
      </w:r>
      <w:r w:rsidRPr="0099797B">
        <w:rPr>
          <w:b/>
          <w:color w:val="000000"/>
        </w:rPr>
        <w:t>图象交点的纵坐标为3，请在图1中画出抛物线</w:t>
      </w:r>
      <w:r>
        <w:rPr>
          <w:b/>
          <w:color w:val="000000"/>
        </w:rPr>
        <w:object>
          <v:shape id="_x0000_i1098" type="#_x0000_t75" alt="eqIdfc3da0d522324433b7d5fb46712ec757" style="width:11.25pt;height:12.65pt" o:oleicon="f" o:ole="" o:preferrelative="t" stroked="f">
            <v:imagedata r:id="rId118" o:title="eqIdfc3da0d522324433b7d5fb46712ec757"/>
          </v:shape>
          <o:OLEObject Type="Embed" ProgID="Equation.DSMT4" ShapeID="_x0000_i1098" DrawAspect="Content" ObjectID="_1649765998" r:id="rId124"/>
        </w:object>
      </w:r>
      <w:r w:rsidRPr="0099797B">
        <w:rPr>
          <w:b/>
          <w:color w:val="000000"/>
        </w:rPr>
        <w:t>的简图，并求</w:t>
      </w:r>
      <w:r>
        <w:rPr>
          <w:b/>
          <w:color w:val="000000"/>
        </w:rPr>
        <w:object>
          <v:shape id="_x0000_i1099" type="#_x0000_t75" alt="eqIdf1f04158093d4d5694ed567dddc35f66" style="width:31.5pt;height:31.5pt" o:oleicon="f" o:ole="" o:preferrelative="t" stroked="f">
            <v:imagedata r:id="rId122" o:title="eqIdf1f04158093d4d5694ed567dddc35f66"/>
          </v:shape>
          <o:OLEObject Type="Embed" ProgID="Equation.DSMT4" ShapeID="_x0000_i1099" DrawAspect="Content" ObjectID="_1649765999" r:id="rId125"/>
        </w:object>
      </w:r>
      <w:r w:rsidRPr="0099797B">
        <w:rPr>
          <w:b/>
          <w:color w:val="000000"/>
        </w:rPr>
        <w:t>的函数表达式；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（3）如图2，规矩</w:t>
      </w:r>
      <w:r>
        <w:rPr>
          <w:b/>
          <w:color w:val="000000"/>
        </w:rPr>
        <w:object>
          <v:shape id="_x0000_i1100" type="#_x0000_t75" alt="eqId5ce7a06ae7a34393b92b5277978ac014" style="width:36pt;height:14.2pt" o:oleicon="f" o:ole="" o:preferrelative="t" stroked="f">
            <v:imagedata r:id="rId126" o:title="eqId5ce7a06ae7a34393b92b5277978ac014"/>
          </v:shape>
          <o:OLEObject Type="Embed" ProgID="Equation.DSMT4" ShapeID="_x0000_i1100" DrawAspect="Content" ObjectID="_1649766000" r:id="rId127"/>
        </w:object>
      </w:r>
      <w:r w:rsidRPr="0099797B">
        <w:rPr>
          <w:b/>
          <w:color w:val="000000"/>
        </w:rPr>
        <w:t>的四条边分别平行于坐标轴，</w:t>
      </w:r>
      <w:r>
        <w:rPr>
          <w:b/>
          <w:color w:val="000000"/>
        </w:rPr>
        <w:object>
          <v:shape id="_x0000_i1101" type="#_x0000_t75" alt="eqId9244d0dcab2d4e348a49df61d474ae87" style="width:36.77pt;height:12.75pt" o:oleicon="f" o:ole="" o:preferrelative="t" stroked="f">
            <v:imagedata r:id="rId128" o:title="eqId9244d0dcab2d4e348a49df61d474ae87"/>
          </v:shape>
          <o:OLEObject Type="Embed" ProgID="Equation.DSMT4" ShapeID="_x0000_i1101" DrawAspect="Content" ObjectID="_1649766001" r:id="rId129"/>
        </w:object>
      </w:r>
      <w:r w:rsidRPr="0099797B">
        <w:rPr>
          <w:b/>
          <w:color w:val="000000"/>
        </w:rPr>
        <w:t>，若抛物线</w:t>
      </w:r>
      <w:r>
        <w:rPr>
          <w:b/>
          <w:color w:val="000000"/>
        </w:rPr>
        <w:object>
          <v:shape id="_x0000_i1102" type="#_x0000_t75" alt="eqIdfc3da0d522324433b7d5fb46712ec757" style="width:11.25pt;height:12.65pt" o:oleicon="f" o:ole="" o:preferrelative="t" stroked="f">
            <v:imagedata r:id="rId118" o:title="eqIdfc3da0d522324433b7d5fb46712ec757"/>
          </v:shape>
          <o:OLEObject Type="Embed" ProgID="Equation.DSMT4" ShapeID="_x0000_i1102" DrawAspect="Content" ObjectID="_1649766002" r:id="rId130"/>
        </w:object>
      </w:r>
      <w:r w:rsidRPr="0099797B">
        <w:rPr>
          <w:b/>
          <w:color w:val="000000"/>
        </w:rPr>
        <w:t>经过</w:t>
      </w:r>
      <w:r>
        <w:rPr>
          <w:b/>
          <w:color w:val="000000"/>
        </w:rPr>
        <w:object>
          <v:shape id="_x0000_i1103" type="#_x0000_t75" alt="eqId3af334902ea54ff99723a45362a530cb" style="width:24.7pt;height:16.1pt" o:oleicon="f" o:ole="" o:preferrelative="t" stroked="f">
            <v:imagedata r:id="rId131" o:title="eqId3af334902ea54ff99723a45362a530cb"/>
          </v:shape>
          <o:OLEObject Type="Embed" ProgID="Equation.DSMT4" ShapeID="_x0000_i1103" DrawAspect="Content" ObjectID="_1649766003" r:id="rId132"/>
        </w:object>
      </w:r>
      <w:r w:rsidRPr="0099797B">
        <w:rPr>
          <w:b/>
          <w:color w:val="000000"/>
        </w:rPr>
        <w:t>两点，且矩形</w:t>
      </w:r>
      <w:r>
        <w:rPr>
          <w:b/>
          <w:color w:val="000000"/>
        </w:rPr>
        <w:object>
          <v:shape id="_x0000_i1104" type="#_x0000_t75" alt="eqId5ce7a06ae7a34393b92b5277978ac014" style="width:36pt;height:14.2pt" o:oleicon="f" o:ole="" o:preferrelative="t" stroked="f">
            <v:imagedata r:id="rId126" o:title="eqId5ce7a06ae7a34393b92b5277978ac014"/>
          </v:shape>
          <o:OLEObject Type="Embed" ProgID="Equation.DSMT4" ShapeID="_x0000_i1104" DrawAspect="Content" ObjectID="_1649766004" r:id="rId133"/>
        </w:object>
      </w:r>
      <w:r w:rsidRPr="0099797B">
        <w:rPr>
          <w:b/>
          <w:color w:val="000000"/>
        </w:rPr>
        <w:t>在其对称轴的左侧，则对角线</w:t>
      </w:r>
      <w:r>
        <w:rPr>
          <w:b/>
          <w:color w:val="000000"/>
        </w:rPr>
        <w:object>
          <v:shape id="_x0000_i1105" type="#_x0000_t75" alt="eqIdcf2da96900c948a1b3ce7cbfd420c080" style="width:21.24pt;height:14.2pt" o:oleicon="f" o:ole="" o:preferrelative="t" stroked="f">
            <v:imagedata r:id="rId134" o:title="eqIdcf2da96900c948a1b3ce7cbfd420c080"/>
          </v:shape>
          <o:OLEObject Type="Embed" ProgID="Equation.DSMT4" ShapeID="_x0000_i1105" DrawAspect="Content" ObjectID="_1649766005" r:id="rId135"/>
        </w:object>
      </w:r>
      <w:r w:rsidRPr="0099797B">
        <w:rPr>
          <w:b/>
          <w:color w:val="000000"/>
        </w:rPr>
        <w:t>的最小值是</w:t>
      </w:r>
      <w:r w:rsidRPr="0099797B">
        <w:rPr>
          <w:b/>
          <w:color w:val="000000"/>
          <w:u w:val="single"/>
        </w:rPr>
        <w:t xml:space="preserve">        </w:t>
      </w:r>
      <w:r w:rsidRPr="0099797B">
        <w:rPr>
          <w:b/>
          <w:color w:val="000000"/>
        </w:rPr>
        <w:t>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25．（10分）</w:t>
      </w:r>
      <w:r w:rsidRPr="0099797B">
        <w:rPr>
          <w:b/>
          <w:color w:val="000000"/>
        </w:rPr>
        <w:t>已知：</w:t>
      </w:r>
      <w:r w:rsidRPr="0099797B">
        <w:rPr>
          <w:b/>
          <w:i/>
          <w:color w:val="000000"/>
        </w:rPr>
        <w:t>a</w:t>
      </w:r>
      <w:r w:rsidRPr="0099797B">
        <w:rPr>
          <w:b/>
          <w:color w:val="000000"/>
        </w:rPr>
        <w:t>+</w:t>
      </w:r>
      <w:r w:rsidRPr="0099797B">
        <w:rPr>
          <w:b/>
          <w:i/>
          <w:color w:val="000000"/>
        </w:rPr>
        <w:t>b</w:t>
      </w:r>
      <w:r w:rsidRPr="0099797B">
        <w:rPr>
          <w:b/>
          <w:color w:val="000000"/>
        </w:rPr>
        <w:t>＝4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（1）求代数式（</w:t>
      </w:r>
      <w:r w:rsidRPr="0099797B">
        <w:rPr>
          <w:b/>
          <w:i/>
          <w:color w:val="000000"/>
        </w:rPr>
        <w:t>a</w:t>
      </w:r>
      <w:r w:rsidRPr="0099797B">
        <w:rPr>
          <w:b/>
          <w:color w:val="000000"/>
        </w:rPr>
        <w:t>+1）（</w:t>
      </w:r>
      <w:r w:rsidRPr="0099797B">
        <w:rPr>
          <w:b/>
          <w:i/>
          <w:color w:val="000000"/>
        </w:rPr>
        <w:t>b</w:t>
      </w:r>
      <w:r w:rsidRPr="0099797B">
        <w:rPr>
          <w:b/>
          <w:color w:val="000000"/>
        </w:rPr>
        <w:t>+1）﹣</w:t>
      </w:r>
      <w:r w:rsidRPr="0099797B">
        <w:rPr>
          <w:b/>
          <w:i/>
          <w:color w:val="000000"/>
        </w:rPr>
        <w:t>ab</w:t>
      </w:r>
      <w:r w:rsidRPr="0099797B">
        <w:rPr>
          <w:b/>
          <w:color w:val="000000"/>
        </w:rPr>
        <w:t>值；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（2）若代数式</w:t>
      </w:r>
      <w:r w:rsidRPr="0099797B">
        <w:rPr>
          <w:b/>
          <w:i/>
          <w:color w:val="000000"/>
        </w:rPr>
        <w:t>a</w:t>
      </w:r>
      <w:r w:rsidRPr="0099797B">
        <w:rPr>
          <w:b/>
          <w:color w:val="000000"/>
          <w:vertAlign w:val="superscript"/>
        </w:rPr>
        <w:t>2</w:t>
      </w:r>
      <w:r w:rsidRPr="0099797B">
        <w:rPr>
          <w:b/>
          <w:color w:val="000000"/>
        </w:rPr>
        <w:t>﹣2</w:t>
      </w:r>
      <w:r w:rsidRPr="0099797B">
        <w:rPr>
          <w:b/>
          <w:i/>
          <w:color w:val="000000"/>
        </w:rPr>
        <w:t>ab</w:t>
      </w:r>
      <w:r w:rsidRPr="0099797B">
        <w:rPr>
          <w:b/>
          <w:color w:val="000000"/>
        </w:rPr>
        <w:t>+</w:t>
      </w:r>
      <w:r w:rsidRPr="0099797B">
        <w:rPr>
          <w:b/>
          <w:i/>
          <w:color w:val="000000"/>
        </w:rPr>
        <w:t>b</w:t>
      </w:r>
      <w:r w:rsidRPr="0099797B">
        <w:rPr>
          <w:b/>
          <w:color w:val="000000"/>
          <w:vertAlign w:val="superscript"/>
        </w:rPr>
        <w:t>2</w:t>
      </w:r>
      <w:r w:rsidRPr="0099797B">
        <w:rPr>
          <w:b/>
          <w:color w:val="000000"/>
        </w:rPr>
        <w:t>+2</w:t>
      </w:r>
      <w:r w:rsidRPr="0099797B">
        <w:rPr>
          <w:b/>
          <w:i/>
          <w:color w:val="000000"/>
        </w:rPr>
        <w:t>a</w:t>
      </w:r>
      <w:r w:rsidRPr="0099797B">
        <w:rPr>
          <w:b/>
          <w:color w:val="000000"/>
        </w:rPr>
        <w:t>+2</w:t>
      </w:r>
      <w:r w:rsidRPr="0099797B">
        <w:rPr>
          <w:b/>
          <w:i/>
          <w:color w:val="000000"/>
        </w:rPr>
        <w:t>b</w:t>
      </w:r>
      <w:r w:rsidRPr="0099797B">
        <w:rPr>
          <w:b/>
          <w:color w:val="000000"/>
        </w:rPr>
        <w:t>的值等于17，求</w:t>
      </w:r>
      <w:r w:rsidRPr="0099797B">
        <w:rPr>
          <w:b/>
          <w:i/>
          <w:color w:val="000000"/>
        </w:rPr>
        <w:t>a</w:t>
      </w:r>
      <w:r w:rsidRPr="0099797B">
        <w:rPr>
          <w:b/>
          <w:color w:val="000000"/>
        </w:rPr>
        <w:t>﹣</w:t>
      </w:r>
      <w:r w:rsidRPr="0099797B">
        <w:rPr>
          <w:b/>
          <w:i/>
          <w:color w:val="000000"/>
        </w:rPr>
        <w:t>b</w:t>
      </w:r>
      <w:r w:rsidRPr="0099797B">
        <w:rPr>
          <w:b/>
          <w:color w:val="000000"/>
        </w:rPr>
        <w:t>的值．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26．（12分）</w:t>
      </w:r>
      <w:r w:rsidRPr="0099797B">
        <w:rPr>
          <w:b/>
          <w:color w:val="000000"/>
        </w:rPr>
        <w:t>如图，在Rt△</w:t>
      </w:r>
      <w:r w:rsidRPr="0099797B">
        <w:rPr>
          <w:b/>
          <w:i/>
          <w:color w:val="000000"/>
        </w:rPr>
        <w:t>ABC</w:t>
      </w:r>
      <w:r w:rsidRPr="0099797B">
        <w:rPr>
          <w:b/>
          <w:color w:val="000000"/>
        </w:rPr>
        <w:t>中，∠</w:t>
      </w:r>
      <w:r w:rsidRPr="0099797B">
        <w:rPr>
          <w:b/>
          <w:i/>
          <w:color w:val="000000"/>
        </w:rPr>
        <w:t>C</w:t>
      </w:r>
      <w:r w:rsidRPr="0099797B">
        <w:rPr>
          <w:b/>
          <w:color w:val="000000"/>
        </w:rPr>
        <w:t>＝90°，</w:t>
      </w:r>
      <w:r w:rsidRPr="0099797B">
        <w:rPr>
          <w:b/>
          <w:i/>
          <w:color w:val="000000"/>
        </w:rPr>
        <w:t>AC</w:t>
      </w:r>
      <w:r>
        <w:rPr>
          <w:b/>
          <w:color w:val="000000"/>
        </w:rPr>
        <w:object>
          <v:shape id="_x0000_i1106" type="#_x0000_t75" alt="eqId4ffa48e108da464f836a511959df6213" style="width:27.75pt;height:18pt" o:oleicon="f" o:ole="" o:preferrelative="t" stroked="f">
            <v:imagedata r:id="rId136" o:title="eqId4ffa48e108da464f836a511959df6213"/>
          </v:shape>
          <o:OLEObject Type="Embed" ProgID="Equation.DSMT4" ShapeID="_x0000_i1106" DrawAspect="Content" ObjectID="_1649763862" r:id="rId137"/>
        </w:object>
      </w:r>
      <w:r w:rsidRPr="0099797B">
        <w:rPr>
          <w:b/>
          <w:color w:val="000000"/>
        </w:rPr>
        <w:t>，tan</w:t>
      </w:r>
      <w:r w:rsidRPr="0099797B">
        <w:rPr>
          <w:b/>
          <w:i/>
          <w:color w:val="000000"/>
        </w:rPr>
        <w:t>B</w:t>
      </w:r>
      <w:r>
        <w:rPr>
          <w:b/>
          <w:color w:val="000000"/>
        </w:rPr>
        <w:object>
          <v:shape id="_x0000_i1107" type="#_x0000_t75" alt="eqId4e370bd6d0be4b6db2050a330a2ec9d1" style="width:21pt;height:30.76pt" o:oleicon="f" o:ole="" o:preferrelative="t" stroked="f">
            <v:imagedata r:id="rId138" o:title="eqId4e370bd6d0be4b6db2050a330a2ec9d1"/>
          </v:shape>
          <o:OLEObject Type="Embed" ProgID="Equation.DSMT4" ShapeID="_x0000_i1107" DrawAspect="Content" ObjectID="_1649763863" r:id="rId139"/>
        </w:object>
      </w:r>
      <w:r w:rsidRPr="0099797B">
        <w:rPr>
          <w:b/>
          <w:color w:val="000000"/>
        </w:rPr>
        <w:t>，半径为2的⊙</w:t>
      </w:r>
      <w:r w:rsidRPr="0099797B">
        <w:rPr>
          <w:b/>
          <w:i/>
          <w:color w:val="000000"/>
        </w:rPr>
        <w:t>C</w:t>
      </w:r>
      <w:r w:rsidRPr="0099797B">
        <w:rPr>
          <w:b/>
          <w:color w:val="000000"/>
        </w:rPr>
        <w:t>分别交</w:t>
      </w:r>
      <w:r w:rsidRPr="0099797B">
        <w:rPr>
          <w:b/>
          <w:i/>
          <w:color w:val="000000"/>
        </w:rPr>
        <w:t>AC</w:t>
      </w:r>
      <w:r w:rsidRPr="0099797B">
        <w:rPr>
          <w:b/>
          <w:color w:val="000000"/>
        </w:rPr>
        <w:t>，</w:t>
      </w:r>
      <w:r w:rsidRPr="0099797B">
        <w:rPr>
          <w:b/>
          <w:i/>
          <w:color w:val="000000"/>
        </w:rPr>
        <w:t>BC</w:t>
      </w:r>
      <w:r w:rsidRPr="0099797B">
        <w:rPr>
          <w:b/>
          <w:color w:val="000000"/>
        </w:rPr>
        <w:t>于点</w:t>
      </w:r>
      <w:r w:rsidRPr="0099797B">
        <w:rPr>
          <w:b/>
          <w:i/>
          <w:color w:val="000000"/>
        </w:rPr>
        <w:t>D</w:t>
      </w:r>
      <w:r w:rsidRPr="0099797B">
        <w:rPr>
          <w:b/>
          <w:color w:val="000000"/>
        </w:rPr>
        <w:t>、</w:t>
      </w:r>
      <w:r w:rsidRPr="0099797B">
        <w:rPr>
          <w:b/>
          <w:i/>
          <w:color w:val="000000"/>
        </w:rPr>
        <w:t>E</w:t>
      </w:r>
      <w:r w:rsidRPr="0099797B">
        <w:rPr>
          <w:b/>
          <w:color w:val="000000"/>
        </w:rPr>
        <w:t>，得到</w:t>
      </w:r>
      <w:r w:rsidRPr="0099797B">
        <w:rPr>
          <w:b/>
          <w:i/>
          <w:color w:val="000000"/>
        </w:rPr>
        <w:t>DE</w:t>
      </w:r>
      <w:r w:rsidRPr="0099797B">
        <w:rPr>
          <w:b/>
          <w:color w:val="000000"/>
        </w:rPr>
        <w:t>弧．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（1）求证：</w:t>
      </w:r>
      <w:r w:rsidRPr="0099797B">
        <w:rPr>
          <w:b/>
          <w:i/>
          <w:color w:val="000000"/>
        </w:rPr>
        <w:t>AB</w:t>
      </w:r>
      <w:r w:rsidRPr="0099797B">
        <w:rPr>
          <w:b/>
          <w:color w:val="000000"/>
        </w:rPr>
        <w:t>为⊙</w:t>
      </w:r>
      <w:r w:rsidRPr="0099797B">
        <w:rPr>
          <w:b/>
          <w:i/>
          <w:color w:val="000000"/>
        </w:rPr>
        <w:t>C</w:t>
      </w:r>
      <w:r w:rsidRPr="0099797B">
        <w:rPr>
          <w:b/>
          <w:color w:val="000000"/>
        </w:rPr>
        <w:t>的切线．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（2）求图中阴影部分的面积．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8" type="#_x0000_t75" alt="figure" style="width:186.75pt;height:90.75pt;visibility:visible" filled="f" stroked="f">
            <v:imagedata r:id="rId140" o:title="figure"/>
          </v:shape>
        </w:pic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27．（12分）</w:t>
      </w:r>
      <w:r w:rsidRPr="0099797B">
        <w:rPr>
          <w:b/>
          <w:color w:val="000000"/>
        </w:rPr>
        <w:t>雅安地震牵动着全国人民的心，某单位开展了“一方有难，八方支援”赈灾捐款活动.第一天收到捐款10 000元，第三天收到捐款12 100元.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（1）如果第二天、第三天收到捐款的增长率相同，求捐款增长率；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（2）按照（1）中收到捐款的增长速度，第四天该单位能收到多少捐款？</w:t>
      </w:r>
    </w:p>
    <w:p w:rsidR="0099797B" w:rsidRPr="0099797B" w:rsidP="0099797B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99797B" w:rsidRPr="0099797B" w:rsidP="0099797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9797B" w:rsidRPr="0099797B" w:rsidP="0099797B">
      <w:pPr>
        <w:jc w:val="center"/>
        <w:rPr>
          <w:rFonts w:ascii="宋体" w:hAnsi="宋体"/>
          <w:b/>
          <w:color w:val="000000"/>
        </w:rPr>
      </w:pPr>
    </w:p>
    <w:p w:rsidR="0099797B" w:rsidRPr="0099797B" w:rsidP="0099797B">
      <w:pPr>
        <w:jc w:val="left"/>
        <w:rPr>
          <w:rFonts w:ascii="宋体" w:hAnsi="宋体"/>
          <w:b/>
          <w:color w:val="000000"/>
        </w:rPr>
      </w:pPr>
      <w:r w:rsidRPr="0099797B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1、</w:t>
      </w:r>
      <w:r w:rsidRPr="0099797B">
        <w:rPr>
          <w:b/>
          <w:color w:val="000000"/>
        </w:rPr>
        <w:t>B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【解析】</w:t>
        <w:cr/>
        <w:t>根据数的排列方法可知，第一排：1个数，第二排2个数．第三排3个数，第四排4个数，…第m-1排有（m-1）个数，从第一排到（m-1）排共有：1+2+3+4+…+（m-1）个数，根据数的排列方法，每四个数一个轮回，根据题目意思找出第m排第n个数到底是哪个数后再计算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【详解】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第一排1个数，第二排2个数．第三排3个数，第四排4个数，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…第m-1排有（m-1）个数，从第一排到（m-1）排共有：1+2+3+4+…+（m-1）个数，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根据数的排列方法，每四个数一个轮回，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由此可知：（1，5）表示第1排从左向右第5个数是</w:t>
      </w:r>
      <w:r>
        <w:rPr>
          <w:b/>
          <w:color w:val="000000"/>
        </w:rPr>
        <w:object>
          <v:shape id="_x0000_i1109" type="#_x0000_t75" alt="eqId807b61b62f09462994e31cf497210538" style="width:19.1pt;height:18pt" o:oleicon="f" o:ole="" o:preferrelative="t" stroked="f">
            <v:imagedata r:id="rId9" o:title="eqId807b61b62f09462994e31cf497210538"/>
          </v:shape>
          <o:OLEObject Type="Embed" ProgID="Equation.DSMT4" ShapeID="_x0000_i1109" DrawAspect="Content" ObjectID="_1645247850" r:id="rId141"/>
        </w:object>
      </w:r>
      <w:r w:rsidRPr="0099797B">
        <w:rPr>
          <w:b/>
          <w:color w:val="000000"/>
        </w:rPr>
        <w:t>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（13，1）表示第13排从左向右第1个数，可以看出奇数排最中间的一个数都是1，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第13排是奇数排，最中间的也就是这排的第7个数是1，那么第1个就是</w:t>
      </w:r>
      <w:r>
        <w:rPr>
          <w:b/>
          <w:color w:val="000000"/>
        </w:rPr>
        <w:object>
          <v:shape id="_x0000_i1110" type="#_x0000_t75" alt="eqId807b61b62f09462994e31cf497210538" style="width:19.1pt;height:18pt" o:oleicon="f" o:ole="" o:preferrelative="t" stroked="f">
            <v:imagedata r:id="rId9" o:title="eqId807b61b62f09462994e31cf497210538"/>
          </v:shape>
          <o:OLEObject Type="Embed" ProgID="Equation.DSMT4" ShapeID="_x0000_i1110" DrawAspect="Content" ObjectID="_1645247851" r:id="rId142"/>
        </w:object>
      </w:r>
      <w:r w:rsidRPr="0099797B">
        <w:rPr>
          <w:b/>
          <w:color w:val="000000"/>
        </w:rPr>
        <w:t>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则（1，5）与（13，1）表示的两数之积是1．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故选B．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2、</w:t>
      </w:r>
      <w:r w:rsidRPr="0099797B">
        <w:rPr>
          <w:b/>
          <w:color w:val="000000"/>
        </w:rPr>
        <w:t>B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【解析】</w:t>
        <w:cr/>
        <w:t>根据函数解析式的特点，其对称轴为x=2，A（﹣4，y</w:t>
      </w:r>
      <w:r w:rsidRPr="0099797B">
        <w:rPr>
          <w:b/>
          <w:color w:val="000000"/>
          <w:vertAlign w:val="subscript"/>
        </w:rPr>
        <w:t>1</w:t>
      </w:r>
      <w:r w:rsidRPr="0099797B">
        <w:rPr>
          <w:b/>
          <w:color w:val="000000"/>
        </w:rPr>
        <w:t>），B（﹣3，y</w:t>
      </w:r>
      <w:r w:rsidRPr="0099797B">
        <w:rPr>
          <w:b/>
          <w:color w:val="000000"/>
          <w:vertAlign w:val="subscript"/>
        </w:rPr>
        <w:t>2</w:t>
      </w:r>
      <w:r w:rsidRPr="0099797B">
        <w:rPr>
          <w:b/>
          <w:color w:val="000000"/>
        </w:rPr>
        <w:t>），C（1，y</w:t>
      </w:r>
      <w:r w:rsidRPr="0099797B">
        <w:rPr>
          <w:b/>
          <w:color w:val="000000"/>
          <w:vertAlign w:val="subscript"/>
        </w:rPr>
        <w:t>3</w:t>
      </w:r>
      <w:r w:rsidRPr="0099797B">
        <w:rPr>
          <w:b/>
          <w:color w:val="000000"/>
        </w:rPr>
        <w:t>）在对称轴左侧，图象开口向上，利用y随x的增大而减小，可判断y</w:t>
      </w:r>
      <w:r w:rsidRPr="0099797B">
        <w:rPr>
          <w:b/>
          <w:color w:val="000000"/>
          <w:vertAlign w:val="subscript"/>
        </w:rPr>
        <w:t>3</w:t>
      </w:r>
      <w:r w:rsidRPr="0099797B">
        <w:rPr>
          <w:b/>
          <w:color w:val="000000"/>
        </w:rPr>
        <w:t>＜y</w:t>
      </w:r>
      <w:r w:rsidRPr="0099797B">
        <w:rPr>
          <w:b/>
          <w:color w:val="000000"/>
          <w:vertAlign w:val="subscript"/>
        </w:rPr>
        <w:t>2</w:t>
      </w:r>
      <w:r w:rsidRPr="0099797B">
        <w:rPr>
          <w:b/>
          <w:color w:val="000000"/>
        </w:rPr>
        <w:t>＜y</w:t>
      </w:r>
      <w:r w:rsidRPr="0099797B">
        <w:rPr>
          <w:b/>
          <w:color w:val="000000"/>
          <w:vertAlign w:val="subscript"/>
        </w:rPr>
        <w:t>1</w:t>
      </w:r>
      <w:r w:rsidRPr="0099797B">
        <w:rPr>
          <w:b/>
          <w:color w:val="000000"/>
        </w:rPr>
        <w:t>.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【详解】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抛物线y=x</w:t>
      </w:r>
      <w:r w:rsidRPr="0099797B">
        <w:rPr>
          <w:b/>
          <w:color w:val="000000"/>
          <w:vertAlign w:val="superscript"/>
        </w:rPr>
        <w:t>2</w:t>
      </w:r>
      <w:r w:rsidRPr="0099797B">
        <w:rPr>
          <w:b/>
          <w:color w:val="000000"/>
        </w:rPr>
        <w:t>﹣4x+m的对称轴为x=2，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当x&lt;2时，y随着x的增大而减小，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因为-4&lt;-3&lt;1&lt;2，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所以y</w:t>
      </w:r>
      <w:r w:rsidRPr="0099797B">
        <w:rPr>
          <w:b/>
          <w:color w:val="000000"/>
          <w:vertAlign w:val="subscript"/>
        </w:rPr>
        <w:t>3</w:t>
      </w:r>
      <w:r w:rsidRPr="0099797B">
        <w:rPr>
          <w:b/>
          <w:color w:val="000000"/>
        </w:rPr>
        <w:t>＜y</w:t>
      </w:r>
      <w:r w:rsidRPr="0099797B">
        <w:rPr>
          <w:b/>
          <w:color w:val="000000"/>
          <w:vertAlign w:val="subscript"/>
        </w:rPr>
        <w:t>2</w:t>
      </w:r>
      <w:r w:rsidRPr="0099797B">
        <w:rPr>
          <w:b/>
          <w:color w:val="000000"/>
        </w:rPr>
        <w:t>＜y</w:t>
      </w:r>
      <w:r w:rsidRPr="0099797B">
        <w:rPr>
          <w:b/>
          <w:color w:val="000000"/>
          <w:vertAlign w:val="subscript"/>
        </w:rPr>
        <w:t>1</w:t>
      </w:r>
      <w:r w:rsidRPr="0099797B">
        <w:rPr>
          <w:b/>
          <w:color w:val="000000"/>
        </w:rPr>
        <w:t>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故选B.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【点睛】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9797B">
        <w:rPr>
          <w:b/>
          <w:color w:val="000000"/>
        </w:rPr>
        <w:t>本题考查了二次函数的性质，二次函数图象上点的坐标特征，熟练掌握二次函数的增减性是解题的关键.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3、</w:t>
      </w:r>
      <w:r w:rsidRPr="0099797B">
        <w:rPr>
          <w:b/>
          <w:color w:val="000000"/>
        </w:rPr>
        <w:t>C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【解析】</w:t>
        <w:cr/>
        <w:t>本题是规律型：点的坐标；坐标与图形变化-旋转，正六边形ABCDEF一共有6条边，即6次一循环；因为2017÷6=336余1，点F滚动1次时的横坐标为2，纵坐标为</w:t>
      </w:r>
      <w:r>
        <w:rPr>
          <w:b/>
          <w:color w:val="000000"/>
        </w:rPr>
        <w:object>
          <v:shape id="_x0000_i1111" type="#_x0000_t75" alt="eqIdd77492470d9e421dad2d25a5d4aba4b3" style="width:18pt;height:18pt" o:oleicon="f" o:ole="" o:preferrelative="t" stroked="f">
            <v:imagedata r:id="rId143" o:title="eqIdd77492470d9e421dad2d25a5d4aba4b3"/>
          </v:shape>
          <o:OLEObject Type="Embed" ProgID="Equation.DSMT4" ShapeID="_x0000_i1111" DrawAspect="Content" ObjectID="_1649765075" r:id="rId144"/>
        </w:object>
      </w:r>
      <w:r w:rsidRPr="0099797B">
        <w:rPr>
          <w:b/>
          <w:color w:val="000000"/>
        </w:rPr>
        <w:t>，点F滚动7次时的横坐标为8，纵坐标为</w:t>
      </w:r>
      <w:r>
        <w:rPr>
          <w:b/>
          <w:color w:val="000000"/>
        </w:rPr>
        <w:object>
          <v:shape id="_x0000_i1112" type="#_x0000_t75" alt="eqIdd77492470d9e421dad2d25a5d4aba4b3" style="width:18pt;height:18pt" o:oleicon="f" o:ole="" o:preferrelative="t" stroked="f">
            <v:imagedata r:id="rId143" o:title="eqIdd77492470d9e421dad2d25a5d4aba4b3"/>
          </v:shape>
          <o:OLEObject Type="Embed" ProgID="Equation.DSMT4" ShapeID="_x0000_i1112" DrawAspect="Content" ObjectID="_1649765076" r:id="rId145"/>
        </w:object>
      </w:r>
      <w:r w:rsidRPr="0099797B">
        <w:rPr>
          <w:b/>
          <w:color w:val="000000"/>
        </w:rPr>
        <w:t>，所以点F滚动2107次时的纵坐标与相同，横坐标的次数加1，由此即可解决问题．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【详解】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．解：∵正六边形ABCDEF一共有6条边，即6次一循环；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∴2017÷6=336余1，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∴点F滚动1次时的横坐标为2，纵坐标为</w:t>
      </w:r>
      <w:r>
        <w:rPr>
          <w:b/>
          <w:color w:val="000000"/>
        </w:rPr>
        <w:object>
          <v:shape id="_x0000_i1113" type="#_x0000_t75" alt="eqIdd77492470d9e421dad2d25a5d4aba4b3" style="width:18pt;height:18pt" o:oleicon="f" o:ole="" o:preferrelative="t" stroked="f">
            <v:imagedata r:id="rId143" o:title="eqIdd77492470d9e421dad2d25a5d4aba4b3"/>
          </v:shape>
          <o:OLEObject Type="Embed" ProgID="Equation.DSMT4" ShapeID="_x0000_i1113" DrawAspect="Content" ObjectID="_1649765077" r:id="rId146"/>
        </w:object>
      </w:r>
      <w:r w:rsidRPr="0099797B">
        <w:rPr>
          <w:b/>
          <w:color w:val="000000"/>
        </w:rPr>
        <w:t>，点F滚动7次时的横坐标为8，纵坐标为</w:t>
      </w:r>
      <w:r>
        <w:rPr>
          <w:b/>
          <w:color w:val="000000"/>
        </w:rPr>
        <w:object>
          <v:shape id="_x0000_i1114" type="#_x0000_t75" alt="eqIdd77492470d9e421dad2d25a5d4aba4b3" style="width:18pt;height:18pt" o:oleicon="f" o:ole="" o:preferrelative="t" stroked="f">
            <v:imagedata r:id="rId143" o:title="eqIdd77492470d9e421dad2d25a5d4aba4b3"/>
          </v:shape>
          <o:OLEObject Type="Embed" ProgID="Equation.DSMT4" ShapeID="_x0000_i1114" DrawAspect="Content" ObjectID="_1649765078" r:id="rId147"/>
        </w:object>
      </w:r>
      <w:r w:rsidRPr="0099797B">
        <w:rPr>
          <w:b/>
          <w:color w:val="000000"/>
        </w:rPr>
        <w:t>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∴点F滚动2107次时的纵坐标与相同，横坐标的次数加1，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∴点F滚动2107次时的横坐标为2017+1=2018，纵坐标为</w:t>
      </w:r>
      <w:r>
        <w:rPr>
          <w:b/>
          <w:color w:val="000000"/>
        </w:rPr>
        <w:object>
          <v:shape id="_x0000_i1115" type="#_x0000_t75" alt="eqIdd77492470d9e421dad2d25a5d4aba4b3" style="width:18pt;height:18pt" o:oleicon="f" o:ole="" o:preferrelative="t" stroked="f">
            <v:imagedata r:id="rId143" o:title="eqIdd77492470d9e421dad2d25a5d4aba4b3"/>
          </v:shape>
          <o:OLEObject Type="Embed" ProgID="Equation.DSMT4" ShapeID="_x0000_i1115" DrawAspect="Content" ObjectID="_1649765079" r:id="rId148"/>
        </w:object>
      </w:r>
      <w:r w:rsidRPr="0099797B">
        <w:rPr>
          <w:b/>
          <w:color w:val="000000"/>
        </w:rPr>
        <w:t>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∴点F滚动2107次时的坐标为（2018，</w:t>
      </w:r>
      <w:r>
        <w:rPr>
          <w:b/>
          <w:color w:val="000000"/>
        </w:rPr>
        <w:object>
          <v:shape id="_x0000_i1116" type="#_x0000_t75" alt="eqIdd77492470d9e421dad2d25a5d4aba4b3" style="width:18pt;height:18pt" o:oleicon="f" o:ole="" o:preferrelative="t" stroked="f">
            <v:imagedata r:id="rId143" o:title="eqIdd77492470d9e421dad2d25a5d4aba4b3"/>
          </v:shape>
          <o:OLEObject Type="Embed" ProgID="Equation.DSMT4" ShapeID="_x0000_i1116" DrawAspect="Content" ObjectID="_1649765080" r:id="rId149"/>
        </w:object>
      </w:r>
      <w:r w:rsidRPr="0099797B">
        <w:rPr>
          <w:b/>
          <w:color w:val="000000"/>
        </w:rPr>
        <w:t>），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故选C．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【点睛】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本题考查坐标与图形的变化，规律型：点的坐标，解题关键是学会从特殊到一般的探究方法，是中考常考题型．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4、</w:t>
      </w:r>
      <w:r w:rsidRPr="0099797B">
        <w:rPr>
          <w:b/>
          <w:color w:val="000000"/>
        </w:rPr>
        <w:t>B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【解析】</w:t>
        <w:cr/>
        <w:t>①观察图象可知a＜0，b＞0，c＞0，由此即可判定①；②当x=﹣1时，y=a﹣b+c由此可判定②；③由对称知，当x=2时，函数值大于0，即y=4a+2b+c＞0，由此可判定③；④当x=3时函数值小于0，即y=9a+3b+c＜0，且x=﹣</w:t>
      </w:r>
      <w:r>
        <w:rPr>
          <w:b/>
          <w:color w:val="000000"/>
        </w:rPr>
        <w:object>
          <v:shape id="_x0000_i1117" type="#_x0000_t75" alt="eqIdcf539c3b788b404fa55de6cfdf45d2c1" style="width:18pt;height:30.75pt" o:oleicon="f" o:ole="" o:preferrelative="t" stroked="f">
            <v:imagedata r:id="rId150" o:title="eqIdcf539c3b788b404fa55de6cfdf45d2c1"/>
          </v:shape>
          <o:OLEObject Type="Embed" ProgID="Equation.DSMT4" ShapeID="_x0000_i1117" DrawAspect="Content" ObjectID="_1649760640" r:id="rId151"/>
        </w:object>
      </w:r>
      <w:r w:rsidRPr="0099797B">
        <w:rPr>
          <w:b/>
          <w:color w:val="000000"/>
        </w:rPr>
        <w:t xml:space="preserve"> =1，可得a=﹣</w:t>
      </w:r>
      <w:r>
        <w:rPr>
          <w:b/>
          <w:color w:val="000000"/>
        </w:rPr>
        <w:object>
          <v:shape id="_x0000_i1118" type="#_x0000_t75" alt="eqId6542caa9bdec499c96f76f6145a69465" style="width:12pt;height:30.75pt" o:oleicon="f" o:ole="" o:preferrelative="t" stroked="f">
            <v:imagedata r:id="rId152" o:title="eqId6542caa9bdec499c96f76f6145a69465"/>
          </v:shape>
          <o:OLEObject Type="Embed" ProgID="Equation.DSMT4" ShapeID="_x0000_i1118" DrawAspect="Content" ObjectID="_1649760641" r:id="rId153"/>
        </w:object>
      </w:r>
      <w:r w:rsidRPr="0099797B">
        <w:rPr>
          <w:b/>
          <w:color w:val="000000"/>
        </w:rPr>
        <w:t>，代入y=9a+3b+c＜0即可判定④；⑤当x=1时，y的值最大．此时，y=a+b+c，当x=n时，y=an</w:t>
      </w:r>
      <w:r w:rsidRPr="0099797B">
        <w:rPr>
          <w:b/>
          <w:color w:val="000000"/>
          <w:vertAlign w:val="superscript"/>
        </w:rPr>
        <w:t>2</w:t>
      </w:r>
      <w:r w:rsidRPr="0099797B">
        <w:rPr>
          <w:b/>
          <w:color w:val="000000"/>
        </w:rPr>
        <w:t>+bn+c，由此即可判定⑤.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【详解】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①由图象可知：a＜0，b＞0，c＞0，abc＜0，故此选项错误；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②当x=﹣1时，y=a﹣b+c＜0，即b＞a+c，故此选项错误；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③由对称知，当x=2时，函数值大于0，即y=4a+2b+c＞0，故此选项正确；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④当x=3时函数值小于0，y=9a+3b+c＜0，且x=﹣</w:t>
      </w:r>
      <w:r>
        <w:rPr>
          <w:b/>
          <w:color w:val="000000"/>
        </w:rPr>
        <w:object>
          <v:shape id="_x0000_i1119" type="#_x0000_t75" alt="eqIdcf539c3b788b404fa55de6cfdf45d2c1" style="width:18pt;height:30.75pt" o:oleicon="f" o:ole="" o:preferrelative="t" stroked="f">
            <v:imagedata r:id="rId150" o:title="eqIdcf539c3b788b404fa55de6cfdf45d2c1"/>
          </v:shape>
          <o:OLEObject Type="Embed" ProgID="Equation.DSMT4" ShapeID="_x0000_i1119" DrawAspect="Content" ObjectID="_1649760642" r:id="rId154"/>
        </w:object>
      </w:r>
      <w:r w:rsidRPr="0099797B">
        <w:rPr>
          <w:b/>
          <w:color w:val="000000"/>
        </w:rPr>
        <w:t>=1即a=﹣</w:t>
      </w:r>
      <w:r>
        <w:rPr>
          <w:b/>
          <w:color w:val="000000"/>
        </w:rPr>
        <w:object>
          <v:shape id="_x0000_i1120" type="#_x0000_t75" alt="eqId6542caa9bdec499c96f76f6145a69465" style="width:12pt;height:30.75pt" o:oleicon="f" o:ole="" o:preferrelative="t" stroked="f">
            <v:imagedata r:id="rId152" o:title="eqId6542caa9bdec499c96f76f6145a69465"/>
          </v:shape>
          <o:OLEObject Type="Embed" ProgID="Equation.DSMT4" ShapeID="_x0000_i1120" DrawAspect="Content" ObjectID="_1649760643" r:id="rId155"/>
        </w:object>
      </w:r>
      <w:r w:rsidRPr="0099797B">
        <w:rPr>
          <w:b/>
          <w:color w:val="000000"/>
        </w:rPr>
        <w:t>，代入得9（﹣</w:t>
      </w:r>
      <w:r>
        <w:rPr>
          <w:b/>
          <w:color w:val="000000"/>
        </w:rPr>
        <w:object>
          <v:shape id="_x0000_i1121" type="#_x0000_t75" alt="eqId6542caa9bdec499c96f76f6145a69465" style="width:12pt;height:30.75pt" o:oleicon="f" o:ole="" o:preferrelative="t" stroked="f">
            <v:imagedata r:id="rId152" o:title="eqId6542caa9bdec499c96f76f6145a69465"/>
          </v:shape>
          <o:OLEObject Type="Embed" ProgID="Equation.DSMT4" ShapeID="_x0000_i1121" DrawAspect="Content" ObjectID="_1649760644" r:id="rId156"/>
        </w:object>
      </w:r>
      <w:r w:rsidRPr="0099797B">
        <w:rPr>
          <w:b/>
          <w:color w:val="000000"/>
        </w:rPr>
        <w:t>）+3b+c＜0，得2c＜3b，故此选项正确；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9797B">
        <w:rPr>
          <w:b/>
          <w:color w:val="000000"/>
        </w:rPr>
        <w:t>⑤当x=1时，y的值最大．此时，y=a+b+c，而当x=n时，y=an</w:t>
      </w:r>
      <w:r w:rsidRPr="0099797B">
        <w:rPr>
          <w:b/>
          <w:color w:val="000000"/>
          <w:vertAlign w:val="superscript"/>
        </w:rPr>
        <w:t>2</w:t>
      </w:r>
      <w:r w:rsidRPr="0099797B">
        <w:rPr>
          <w:b/>
          <w:color w:val="000000"/>
        </w:rPr>
        <w:t>+bn+c，所以a+b+c＞an</w:t>
      </w:r>
      <w:r w:rsidRPr="0099797B">
        <w:rPr>
          <w:b/>
          <w:color w:val="000000"/>
          <w:vertAlign w:val="superscript"/>
        </w:rPr>
        <w:t>2</w:t>
      </w:r>
      <w:r w:rsidRPr="0099797B">
        <w:rPr>
          <w:b/>
          <w:color w:val="000000"/>
        </w:rPr>
        <w:t>+bn+c，故a+b＞an</w:t>
      </w:r>
      <w:r w:rsidRPr="0099797B">
        <w:rPr>
          <w:b/>
          <w:color w:val="000000"/>
          <w:vertAlign w:val="superscript"/>
        </w:rPr>
        <w:t>2</w:t>
      </w:r>
      <w:r w:rsidRPr="0099797B">
        <w:rPr>
          <w:b/>
          <w:color w:val="000000"/>
        </w:rPr>
        <w:t>+bn，即a+b＞n（an+b），故此选项正确．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∴③④⑤正确．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故选B．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【点睛】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本题主要考查了抛物线的图象与二次函数系数之间的关系，熟知抛物线的图象与二次函数系数之间的关系是解决本题的关键．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5、</w:t>
      </w:r>
      <w:r w:rsidRPr="0099797B">
        <w:rPr>
          <w:b/>
          <w:color w:val="000000"/>
        </w:rPr>
        <w:t>C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【解析】</w:t>
        <w:cr/>
        <w:t>从数轴上可以看出a、b都是负数，且a＜b，由此逐项分析得出结论即可．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【详解】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由数轴可知：a&lt;b&lt;0，A、两数相乘，同号得正，ab＞0是正确的；</w:t>
        <w:br/>
        <w:t>B、同号相加，取相同的符号，a+b＜0是正确的；</w:t>
        <w:br/>
        <w:t>C、a＜b＜0，</w:t>
      </w:r>
      <w:r>
        <w:rPr>
          <w:b/>
          <w:color w:val="000000"/>
        </w:rPr>
        <w:object>
          <v:shape id="_x0000_i1122" type="#_x0000_t75" alt="eqId84cf6a624d18435c9e900dfc6b1faf9c" style="width:26pt;height:31pt" o:oleicon="f" o:ole="" o:preferrelative="t" stroked="f">
            <v:imagedata r:id="rId157" o:title="eqId84cf6a624d18435c9e900dfc6b1faf9c"/>
          </v:shape>
          <o:OLEObject Type="Embed" ProgID="Equation.DSMT4" ShapeID="_x0000_i1122" DrawAspect="Content" ObjectID="_1649763732" r:id="rId158"/>
        </w:object>
      </w:r>
      <w:r w:rsidRPr="0099797B">
        <w:rPr>
          <w:b/>
          <w:color w:val="000000"/>
        </w:rPr>
        <w:t>，故选项是错误的；</w:t>
        <w:br/>
        <w:t>D、a-b=a+（-b）取a的符号，a-b＜0是正确的．</w:t>
        <w:br/>
        <w:t>故选：C．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【点睛】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此题考查有理数的混合运算，数轴，解题关键在于结合数轴进行解答.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6、</w:t>
      </w:r>
      <w:r w:rsidRPr="0099797B">
        <w:rPr>
          <w:b/>
          <w:color w:val="000000"/>
        </w:rPr>
        <w:t>B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【解析】</w:t>
        <w:cr/>
        <w:t>先变形，再整体代入，即可求出答案．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【详解】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∵3a﹣2b=1，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∴5﹣6a+4b=5﹣2（3a﹣2b）=5﹣2×1=3，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故选：B．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【点睛】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本题考查了求代数式的值，能够整体代入是解此题的关键．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7、</w:t>
      </w:r>
      <w:r w:rsidRPr="0099797B">
        <w:rPr>
          <w:b/>
          <w:color w:val="000000"/>
        </w:rPr>
        <w:t>B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【解析】</w:t>
        <w:cr/>
        <w:t>根据平方差公式计算即可得解．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【详解】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23" type="#_x0000_t75" alt="eqIdd93e4a91dc5746558dc23ed133bf343a" style="width:153.69pt;height:18pt" o:oleicon="f" o:ole="" o:preferrelative="t" stroked="f">
            <v:imagedata r:id="rId159" o:title="eqIdd93e4a91dc5746558dc23ed133bf343a"/>
          </v:shape>
          <o:OLEObject Type="Embed" ProgID="Equation.DSMT4" ShapeID="_x0000_i1123" DrawAspect="Content" ObjectID="_1649762813" r:id="rId160"/>
        </w:object>
      </w:r>
      <w:r w:rsidRPr="0099797B">
        <w:rPr>
          <w:b/>
          <w:color w:val="000000"/>
        </w:rPr>
        <w:t>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故选：B．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【点睛】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本题主要考查了整式的乘法公式，熟练掌握平方差公式的运算是解决本题的关键.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8、</w:t>
      </w:r>
      <w:r w:rsidRPr="0099797B">
        <w:rPr>
          <w:b/>
          <w:color w:val="000000"/>
        </w:rPr>
        <w:t>C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【解析】</w:t>
        <w:cr/>
        <w:t>根据相似三角形的判定，采用排除法，逐项分析判断．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【详解】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∵∠BAD=∠C，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∠B=∠B，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∴△BAC∽△BDA．故A正确．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∵BE平分∠ABC，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∴∠ABE=∠CBE，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∴△BFA∽△BEC．故B正确．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∴∠BFA=∠BEC，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∴∠BFD=∠BEA，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∴△BDF∽△BAE．故D正确．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而不能证明△BDF∽△BEC，故C错误．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故选C．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【点睛】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本题考查相似三角形的判定．识别两三角形相似，除了要掌握定义外，还要注意正确找出两三角形的对应边和对应角．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9、</w:t>
      </w:r>
      <w:r w:rsidRPr="0099797B">
        <w:rPr>
          <w:b/>
          <w:color w:val="000000"/>
        </w:rPr>
        <w:t>C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【解析】</w:t>
        <w:cr/>
        <w:t>根据直角三角形两锐角互余即可解决问题.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【详解】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解：∵直角三角形两锐角互余，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∴另一个锐角的度数=90°﹣45°=45°，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故选C．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【点睛】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b/>
          <w:color w:val="000000"/>
        </w:rPr>
        <w:t>本题考查直角三角形的性质，记住直角三角形两锐角互余是解题的关键．</w:t>
      </w:r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  <w:r w:rsidRPr="0099797B">
        <w:rPr>
          <w:rFonts w:ascii="宋体" w:hAnsi="宋体"/>
          <w:b/>
          <w:color w:val="000000"/>
        </w:rPr>
        <w:t>10、</w:t>
      </w:r>
      <w:r w:rsidRPr="0099797B">
        <w:rPr>
          <w:b/>
          <w:color w:val="000000"/>
        </w:rPr>
        <w:t>A</w:t>
      </w:r>
      <w:r w:rsidRPr="0099797B">
        <w:rPr>
          <w:b/>
          <w:color w:val="000000"/>
        </w:rPr>
        <w:br/>
      </w:r>
      <w:r w:rsidRPr="0099797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https://d.book118.com/188133046126006030</w:t>
        </w:r>
      </w:hyperlink>
    </w:p>
    <w:p w:rsidR="0099797B" w:rsidRPr="0099797B" w:rsidP="0099797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55BE9"/>
    <w:rsid w:val="0099797B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5.wmf" /><Relationship Id="rId101" Type="http://schemas.openxmlformats.org/officeDocument/2006/relationships/oleObject" Target="embeddings/oleObject42.bin" /><Relationship Id="rId102" Type="http://schemas.openxmlformats.org/officeDocument/2006/relationships/image" Target="media/image56.wmf" /><Relationship Id="rId103" Type="http://schemas.openxmlformats.org/officeDocument/2006/relationships/oleObject" Target="embeddings/oleObject43.bin" /><Relationship Id="rId104" Type="http://schemas.openxmlformats.org/officeDocument/2006/relationships/image" Target="media/image57.wmf" /><Relationship Id="rId105" Type="http://schemas.openxmlformats.org/officeDocument/2006/relationships/oleObject" Target="embeddings/oleObject44.bin" /><Relationship Id="rId106" Type="http://schemas.openxmlformats.org/officeDocument/2006/relationships/image" Target="media/image58.wmf" /><Relationship Id="rId107" Type="http://schemas.openxmlformats.org/officeDocument/2006/relationships/oleObject" Target="embeddings/oleObject45.bin" /><Relationship Id="rId108" Type="http://schemas.openxmlformats.org/officeDocument/2006/relationships/image" Target="media/image59.png" /><Relationship Id="rId109" Type="http://schemas.openxmlformats.org/officeDocument/2006/relationships/image" Target="media/image60.png" /><Relationship Id="rId11" Type="http://schemas.openxmlformats.org/officeDocument/2006/relationships/image" Target="media/image4.png" /><Relationship Id="rId110" Type="http://schemas.openxmlformats.org/officeDocument/2006/relationships/image" Target="media/image61.png" /><Relationship Id="rId111" Type="http://schemas.openxmlformats.org/officeDocument/2006/relationships/image" Target="media/image62.png" /><Relationship Id="rId112" Type="http://schemas.openxmlformats.org/officeDocument/2006/relationships/image" Target="media/image63.wmf" /><Relationship Id="rId113" Type="http://schemas.openxmlformats.org/officeDocument/2006/relationships/oleObject" Target="embeddings/oleObject46.bin" /><Relationship Id="rId114" Type="http://schemas.openxmlformats.org/officeDocument/2006/relationships/image" Target="media/image64.wmf" /><Relationship Id="rId115" Type="http://schemas.openxmlformats.org/officeDocument/2006/relationships/oleObject" Target="embeddings/oleObject47.bin" /><Relationship Id="rId116" Type="http://schemas.openxmlformats.org/officeDocument/2006/relationships/image" Target="media/image65.png" /><Relationship Id="rId117" Type="http://schemas.openxmlformats.org/officeDocument/2006/relationships/oleObject" Target="embeddings/oleObject48.bin" /><Relationship Id="rId118" Type="http://schemas.openxmlformats.org/officeDocument/2006/relationships/image" Target="media/image66.wmf" /><Relationship Id="rId119" Type="http://schemas.openxmlformats.org/officeDocument/2006/relationships/oleObject" Target="embeddings/oleObject4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7.wmf" /><Relationship Id="rId121" Type="http://schemas.openxmlformats.org/officeDocument/2006/relationships/oleObject" Target="embeddings/oleObject50.bin" /><Relationship Id="rId122" Type="http://schemas.openxmlformats.org/officeDocument/2006/relationships/image" Target="media/image68.wmf" /><Relationship Id="rId123" Type="http://schemas.openxmlformats.org/officeDocument/2006/relationships/oleObject" Target="embeddings/oleObject51.bin" /><Relationship Id="rId124" Type="http://schemas.openxmlformats.org/officeDocument/2006/relationships/oleObject" Target="embeddings/oleObject52.bin" /><Relationship Id="rId125" Type="http://schemas.openxmlformats.org/officeDocument/2006/relationships/oleObject" Target="embeddings/oleObject53.bin" /><Relationship Id="rId126" Type="http://schemas.openxmlformats.org/officeDocument/2006/relationships/image" Target="media/image69.wmf" /><Relationship Id="rId127" Type="http://schemas.openxmlformats.org/officeDocument/2006/relationships/oleObject" Target="embeddings/oleObject54.bin" /><Relationship Id="rId128" Type="http://schemas.openxmlformats.org/officeDocument/2006/relationships/image" Target="media/image70.wmf" /><Relationship Id="rId129" Type="http://schemas.openxmlformats.org/officeDocument/2006/relationships/oleObject" Target="embeddings/oleObject55.bin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56.bin" /><Relationship Id="rId131" Type="http://schemas.openxmlformats.org/officeDocument/2006/relationships/image" Target="media/image71.wmf" /><Relationship Id="rId132" Type="http://schemas.openxmlformats.org/officeDocument/2006/relationships/oleObject" Target="embeddings/oleObject57.bin" /><Relationship Id="rId133" Type="http://schemas.openxmlformats.org/officeDocument/2006/relationships/oleObject" Target="embeddings/oleObject58.bin" /><Relationship Id="rId134" Type="http://schemas.openxmlformats.org/officeDocument/2006/relationships/image" Target="media/image72.wmf" /><Relationship Id="rId135" Type="http://schemas.openxmlformats.org/officeDocument/2006/relationships/oleObject" Target="embeddings/oleObject59.bin" /><Relationship Id="rId136" Type="http://schemas.openxmlformats.org/officeDocument/2006/relationships/image" Target="media/image73.wmf" /><Relationship Id="rId137" Type="http://schemas.openxmlformats.org/officeDocument/2006/relationships/oleObject" Target="embeddings/oleObject60.bin" /><Relationship Id="rId138" Type="http://schemas.openxmlformats.org/officeDocument/2006/relationships/image" Target="media/image74.wmf" /><Relationship Id="rId139" Type="http://schemas.openxmlformats.org/officeDocument/2006/relationships/oleObject" Target="embeddings/oleObject61.bin" /><Relationship Id="rId14" Type="http://schemas.openxmlformats.org/officeDocument/2006/relationships/oleObject" Target="embeddings/oleObject6.bin" /><Relationship Id="rId140" Type="http://schemas.openxmlformats.org/officeDocument/2006/relationships/image" Target="media/image75.png" /><Relationship Id="rId141" Type="http://schemas.openxmlformats.org/officeDocument/2006/relationships/oleObject" Target="embeddings/oleObject62.bin" /><Relationship Id="rId142" Type="http://schemas.openxmlformats.org/officeDocument/2006/relationships/oleObject" Target="embeddings/oleObject63.bin" /><Relationship Id="rId143" Type="http://schemas.openxmlformats.org/officeDocument/2006/relationships/image" Target="media/image76.wmf" /><Relationship Id="rId144" Type="http://schemas.openxmlformats.org/officeDocument/2006/relationships/oleObject" Target="embeddings/oleObject64.bin" /><Relationship Id="rId145" Type="http://schemas.openxmlformats.org/officeDocument/2006/relationships/oleObject" Target="embeddings/oleObject65.bin" /><Relationship Id="rId146" Type="http://schemas.openxmlformats.org/officeDocument/2006/relationships/oleObject" Target="embeddings/oleObject66.bin" /><Relationship Id="rId147" Type="http://schemas.openxmlformats.org/officeDocument/2006/relationships/oleObject" Target="embeddings/oleObject67.bin" /><Relationship Id="rId148" Type="http://schemas.openxmlformats.org/officeDocument/2006/relationships/oleObject" Target="embeddings/oleObject68.bin" /><Relationship Id="rId149" Type="http://schemas.openxmlformats.org/officeDocument/2006/relationships/oleObject" Target="embeddings/oleObject69.bin" /><Relationship Id="rId15" Type="http://schemas.openxmlformats.org/officeDocument/2006/relationships/image" Target="media/image5.png" /><Relationship Id="rId150" Type="http://schemas.openxmlformats.org/officeDocument/2006/relationships/image" Target="media/image77.wmf" /><Relationship Id="rId151" Type="http://schemas.openxmlformats.org/officeDocument/2006/relationships/oleObject" Target="embeddings/oleObject70.bin" /><Relationship Id="rId152" Type="http://schemas.openxmlformats.org/officeDocument/2006/relationships/image" Target="media/image78.wmf" /><Relationship Id="rId153" Type="http://schemas.openxmlformats.org/officeDocument/2006/relationships/oleObject" Target="embeddings/oleObject71.bin" /><Relationship Id="rId154" Type="http://schemas.openxmlformats.org/officeDocument/2006/relationships/oleObject" Target="embeddings/oleObject72.bin" /><Relationship Id="rId155" Type="http://schemas.openxmlformats.org/officeDocument/2006/relationships/oleObject" Target="embeddings/oleObject73.bin" /><Relationship Id="rId156" Type="http://schemas.openxmlformats.org/officeDocument/2006/relationships/oleObject" Target="embeddings/oleObject74.bin" /><Relationship Id="rId157" Type="http://schemas.openxmlformats.org/officeDocument/2006/relationships/image" Target="media/image79.wmf" /><Relationship Id="rId158" Type="http://schemas.openxmlformats.org/officeDocument/2006/relationships/oleObject" Target="embeddings/oleObject75.bin" /><Relationship Id="rId159" Type="http://schemas.openxmlformats.org/officeDocument/2006/relationships/image" Target="media/image80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76.bin" /><Relationship Id="rId161" Type="http://schemas.openxmlformats.org/officeDocument/2006/relationships/hyperlink" Target="https://d.book118.com/188133046126006030" TargetMode="External" /><Relationship Id="rId162" Type="http://schemas.openxmlformats.org/officeDocument/2006/relationships/theme" Target="theme/theme1.xml" /><Relationship Id="rId163" Type="http://schemas.openxmlformats.org/officeDocument/2006/relationships/styles" Target="styles.xml" /><Relationship Id="rId17" Type="http://schemas.openxmlformats.org/officeDocument/2006/relationships/oleObject" Target="embeddings/oleObject7.bin" /><Relationship Id="rId18" Type="http://schemas.openxmlformats.org/officeDocument/2006/relationships/oleObject" Target="embeddings/oleObject8.bin" /><Relationship Id="rId19" Type="http://schemas.openxmlformats.org/officeDocument/2006/relationships/image" Target="media/image7.png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1" Type="http://schemas.openxmlformats.org/officeDocument/2006/relationships/oleObject" Target="embeddings/oleObject9.bin" /><Relationship Id="rId22" Type="http://schemas.openxmlformats.org/officeDocument/2006/relationships/image" Target="media/image9.png" /><Relationship Id="rId23" Type="http://schemas.openxmlformats.org/officeDocument/2006/relationships/image" Target="media/image10.wmf" /><Relationship Id="rId24" Type="http://schemas.openxmlformats.org/officeDocument/2006/relationships/oleObject" Target="embeddings/oleObject10.bin" /><Relationship Id="rId25" Type="http://schemas.openxmlformats.org/officeDocument/2006/relationships/image" Target="media/image11.wmf" /><Relationship Id="rId26" Type="http://schemas.openxmlformats.org/officeDocument/2006/relationships/oleObject" Target="embeddings/oleObject11.bin" /><Relationship Id="rId27" Type="http://schemas.openxmlformats.org/officeDocument/2006/relationships/image" Target="media/image12.wmf" /><Relationship Id="rId28" Type="http://schemas.openxmlformats.org/officeDocument/2006/relationships/oleObject" Target="embeddings/oleObject12.bin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png" /><Relationship Id="rId5" Type="http://schemas.openxmlformats.org/officeDocument/2006/relationships/image" Target="media/image1.wmf" /><Relationship Id="rId50" Type="http://schemas.openxmlformats.org/officeDocument/2006/relationships/image" Target="media/image24.png" /><Relationship Id="rId51" Type="http://schemas.openxmlformats.org/officeDocument/2006/relationships/image" Target="media/image25.png" /><Relationship Id="rId52" Type="http://schemas.openxmlformats.org/officeDocument/2006/relationships/image" Target="media/image26.png" /><Relationship Id="rId53" Type="http://schemas.openxmlformats.org/officeDocument/2006/relationships/image" Target="media/image27.png" /><Relationship Id="rId54" Type="http://schemas.openxmlformats.org/officeDocument/2006/relationships/image" Target="media/image28.png" /><Relationship Id="rId55" Type="http://schemas.openxmlformats.org/officeDocument/2006/relationships/image" Target="media/image29.png" /><Relationship Id="rId56" Type="http://schemas.openxmlformats.org/officeDocument/2006/relationships/image" Target="media/image30.wmf" /><Relationship Id="rId57" Type="http://schemas.openxmlformats.org/officeDocument/2006/relationships/oleObject" Target="embeddings/oleObject23.bin" /><Relationship Id="rId58" Type="http://schemas.openxmlformats.org/officeDocument/2006/relationships/image" Target="media/image31.wmf" /><Relationship Id="rId59" Type="http://schemas.openxmlformats.org/officeDocument/2006/relationships/oleObject" Target="embeddings/oleObject24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2.wmf" /><Relationship Id="rId61" Type="http://schemas.openxmlformats.org/officeDocument/2006/relationships/oleObject" Target="embeddings/oleObject25.bin" /><Relationship Id="rId62" Type="http://schemas.openxmlformats.org/officeDocument/2006/relationships/image" Target="media/image33.wmf" /><Relationship Id="rId63" Type="http://schemas.openxmlformats.org/officeDocument/2006/relationships/oleObject" Target="embeddings/oleObject26.bin" /><Relationship Id="rId64" Type="http://schemas.openxmlformats.org/officeDocument/2006/relationships/image" Target="media/image34.wmf" /><Relationship Id="rId65" Type="http://schemas.openxmlformats.org/officeDocument/2006/relationships/oleObject" Target="embeddings/oleObject27.bin" /><Relationship Id="rId66" Type="http://schemas.openxmlformats.org/officeDocument/2006/relationships/image" Target="media/image35.png" /><Relationship Id="rId67" Type="http://schemas.openxmlformats.org/officeDocument/2006/relationships/image" Target="media/image36.wmf" /><Relationship Id="rId68" Type="http://schemas.openxmlformats.org/officeDocument/2006/relationships/oleObject" Target="embeddings/oleObject28.bin" /><Relationship Id="rId69" Type="http://schemas.openxmlformats.org/officeDocument/2006/relationships/image" Target="media/image37.wmf" /><Relationship Id="rId7" Type="http://schemas.openxmlformats.org/officeDocument/2006/relationships/image" Target="media/image2.wmf" /><Relationship Id="rId70" Type="http://schemas.openxmlformats.org/officeDocument/2006/relationships/oleObject" Target="embeddings/oleObject29.bin" /><Relationship Id="rId71" Type="http://schemas.openxmlformats.org/officeDocument/2006/relationships/image" Target="media/image38.wmf" /><Relationship Id="rId72" Type="http://schemas.openxmlformats.org/officeDocument/2006/relationships/oleObject" Target="embeddings/oleObject30.bin" /><Relationship Id="rId73" Type="http://schemas.openxmlformats.org/officeDocument/2006/relationships/image" Target="media/image39.wmf" /><Relationship Id="rId74" Type="http://schemas.openxmlformats.org/officeDocument/2006/relationships/oleObject" Target="embeddings/oleObject31.bin" /><Relationship Id="rId75" Type="http://schemas.openxmlformats.org/officeDocument/2006/relationships/image" Target="media/image40.png" /><Relationship Id="rId76" Type="http://schemas.openxmlformats.org/officeDocument/2006/relationships/image" Target="media/image41.png" /><Relationship Id="rId77" Type="http://schemas.openxmlformats.org/officeDocument/2006/relationships/image" Target="media/image42.png" /><Relationship Id="rId78" Type="http://schemas.openxmlformats.org/officeDocument/2006/relationships/image" Target="media/image43.wmf" /><Relationship Id="rId79" Type="http://schemas.openxmlformats.org/officeDocument/2006/relationships/oleObject" Target="embeddings/oleObject32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4.wmf" /><Relationship Id="rId81" Type="http://schemas.openxmlformats.org/officeDocument/2006/relationships/oleObject" Target="embeddings/oleObject33.bin" /><Relationship Id="rId82" Type="http://schemas.openxmlformats.org/officeDocument/2006/relationships/image" Target="media/image45.png" /><Relationship Id="rId83" Type="http://schemas.openxmlformats.org/officeDocument/2006/relationships/image" Target="media/image46.wmf" /><Relationship Id="rId84" Type="http://schemas.openxmlformats.org/officeDocument/2006/relationships/oleObject" Target="embeddings/oleObject34.bin" /><Relationship Id="rId85" Type="http://schemas.openxmlformats.org/officeDocument/2006/relationships/image" Target="media/image47.wmf" /><Relationship Id="rId86" Type="http://schemas.openxmlformats.org/officeDocument/2006/relationships/oleObject" Target="embeddings/oleObject35.bin" /><Relationship Id="rId87" Type="http://schemas.openxmlformats.org/officeDocument/2006/relationships/image" Target="media/image48.png" /><Relationship Id="rId88" Type="http://schemas.openxmlformats.org/officeDocument/2006/relationships/image" Target="media/image49.wmf" /><Relationship Id="rId89" Type="http://schemas.openxmlformats.org/officeDocument/2006/relationships/oleObject" Target="embeddings/oleObject36.bin" /><Relationship Id="rId9" Type="http://schemas.openxmlformats.org/officeDocument/2006/relationships/image" Target="media/image3.wmf" /><Relationship Id="rId90" Type="http://schemas.openxmlformats.org/officeDocument/2006/relationships/image" Target="media/image50.wmf" /><Relationship Id="rId91" Type="http://schemas.openxmlformats.org/officeDocument/2006/relationships/oleObject" Target="embeddings/oleObject37.bin" /><Relationship Id="rId92" Type="http://schemas.openxmlformats.org/officeDocument/2006/relationships/image" Target="media/image51.wmf" /><Relationship Id="rId93" Type="http://schemas.openxmlformats.org/officeDocument/2006/relationships/oleObject" Target="embeddings/oleObject38.bin" /><Relationship Id="rId94" Type="http://schemas.openxmlformats.org/officeDocument/2006/relationships/image" Target="media/image52.wmf" /><Relationship Id="rId95" Type="http://schemas.openxmlformats.org/officeDocument/2006/relationships/oleObject" Target="embeddings/oleObject39.bin" /><Relationship Id="rId96" Type="http://schemas.openxmlformats.org/officeDocument/2006/relationships/image" Target="media/image53.wmf" /><Relationship Id="rId97" Type="http://schemas.openxmlformats.org/officeDocument/2006/relationships/oleObject" Target="embeddings/oleObject40.bin" /><Relationship Id="rId98" Type="http://schemas.openxmlformats.org/officeDocument/2006/relationships/image" Target="media/image54.wmf" /><Relationship Id="rId99" Type="http://schemas.openxmlformats.org/officeDocument/2006/relationships/oleObject" Target="embeddings/oleObject4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2422</Words>
  <Characters>13809</Characters>
  <Application>Microsoft Office Word</Application>
  <DocSecurity>0</DocSecurity>
  <Lines>115</Lines>
  <Paragraphs>32</Paragraphs>
  <ScaleCrop>false</ScaleCrop>
  <Company>zxxk.com</Company>
  <LinksUpToDate>false</LinksUpToDate>
  <CharactersWithSpaces>16199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2023-01-08T04:25:00Z</dcterms:created>
  <dcterms:modified xsi:type="dcterms:W3CDTF">2023-01-08T04:25:00Z</dcterms:modified>
</cp:coreProperties>
</file>