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工程勘察服务项目构思建设方案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9" w:history="1">
        <w:r>
          <w:rPr>
            <w:rFonts w:ascii="仿宋" w:eastAsia="仿宋" w:hAnsi="仿宋" w:cs="仿宋" w:hint="eastAsia"/>
            <w:lang w:eastAsia="zh-CN"/>
          </w:rPr>
          <w:t>概论</w:t>
        </w:r>
        <w:r>
          <w:tab/>
        </w:r>
        <w:r>
          <w:fldChar w:fldCharType="begin"/>
        </w:r>
        <w:r>
          <w:instrText xml:space="preserve"> PAGEREF _Toc22009 \h </w:instrText>
        </w:r>
        <w:r>
          <w:fldChar w:fldCharType="separate"/>
        </w:r>
        <w:r>
          <w:t>3</w:t>
        </w:r>
        <w:r>
          <w:fldChar w:fldCharType="end"/>
        </w:r>
      </w:hyperlink>
    </w:p>
    <w:p>
      <w:pPr>
        <w:pStyle w:val="TOC1"/>
        <w:tabs>
          <w:tab w:val="right" w:leader="dot" w:pos="8306"/>
        </w:tabs>
      </w:pPr>
      <w:hyperlink w:anchor="_Toc28882" w:history="1">
        <w:r>
          <w:rPr>
            <w:rFonts w:ascii="仿宋" w:eastAsia="仿宋" w:hAnsi="仿宋" w:cs="仿宋" w:hint="eastAsia"/>
            <w:lang w:eastAsia="zh-CN"/>
          </w:rPr>
          <w:t>一、工程勘察服务项目概论</w:t>
        </w:r>
        <w:r>
          <w:tab/>
        </w:r>
        <w:r>
          <w:fldChar w:fldCharType="begin"/>
        </w:r>
        <w:r>
          <w:instrText xml:space="preserve"> PAGEREF _Toc28882 \h </w:instrText>
        </w:r>
        <w:r>
          <w:fldChar w:fldCharType="separate"/>
        </w:r>
        <w:r>
          <w:t>3</w:t>
        </w:r>
        <w:r>
          <w:fldChar w:fldCharType="end"/>
        </w:r>
      </w:hyperlink>
    </w:p>
    <w:p>
      <w:pPr>
        <w:pStyle w:val="TOC2"/>
        <w:tabs>
          <w:tab w:val="right" w:leader="dot" w:pos="8306"/>
        </w:tabs>
      </w:pPr>
      <w:hyperlink w:anchor="_Toc24281" w:history="1">
        <w:r>
          <w:rPr>
            <w:rFonts w:ascii="仿宋" w:eastAsia="仿宋" w:hAnsi="仿宋" w:cs="仿宋" w:hint="eastAsia"/>
            <w:lang w:eastAsia="zh-CN"/>
          </w:rPr>
          <w:t>(一)、项目申报单位概况</w:t>
        </w:r>
        <w:r>
          <w:tab/>
        </w:r>
        <w:r>
          <w:fldChar w:fldCharType="begin"/>
        </w:r>
        <w:r>
          <w:instrText xml:space="preserve"> PAGEREF _Toc24281 \h </w:instrText>
        </w:r>
        <w:r>
          <w:fldChar w:fldCharType="separate"/>
        </w:r>
        <w:r>
          <w:t>3</w:t>
        </w:r>
        <w:r>
          <w:fldChar w:fldCharType="end"/>
        </w:r>
      </w:hyperlink>
    </w:p>
    <w:p>
      <w:pPr>
        <w:pStyle w:val="TOC2"/>
        <w:tabs>
          <w:tab w:val="right" w:leader="dot" w:pos="8306"/>
        </w:tabs>
      </w:pPr>
      <w:hyperlink w:anchor="_Toc6461" w:history="1">
        <w:r>
          <w:rPr>
            <w:rFonts w:ascii="仿宋" w:eastAsia="仿宋" w:hAnsi="仿宋" w:cs="仿宋" w:hint="eastAsia"/>
            <w:lang w:eastAsia="zh-CN"/>
          </w:rPr>
          <w:t>(二)、项目概况</w:t>
        </w:r>
        <w:r>
          <w:tab/>
        </w:r>
        <w:r>
          <w:fldChar w:fldCharType="begin"/>
        </w:r>
        <w:r>
          <w:instrText xml:space="preserve"> PAGEREF _Toc6461 \h </w:instrText>
        </w:r>
        <w:r>
          <w:fldChar w:fldCharType="separate"/>
        </w:r>
        <w:r>
          <w:t>4</w:t>
        </w:r>
        <w:r>
          <w:fldChar w:fldCharType="end"/>
        </w:r>
      </w:hyperlink>
    </w:p>
    <w:p>
      <w:pPr>
        <w:pStyle w:val="TOC1"/>
        <w:tabs>
          <w:tab w:val="right" w:leader="dot" w:pos="8306"/>
        </w:tabs>
      </w:pPr>
      <w:hyperlink w:anchor="_Toc23575" w:history="1">
        <w:r>
          <w:rPr>
            <w:rFonts w:ascii="仿宋" w:eastAsia="仿宋" w:hAnsi="仿宋" w:cs="仿宋" w:hint="eastAsia"/>
            <w:lang w:eastAsia="zh-CN"/>
          </w:rPr>
          <w:t>二、资源开发及综合利用分析</w:t>
        </w:r>
        <w:r>
          <w:tab/>
        </w:r>
        <w:r>
          <w:fldChar w:fldCharType="begin"/>
        </w:r>
        <w:r>
          <w:instrText xml:space="preserve"> PAGEREF _Toc23575 \h </w:instrText>
        </w:r>
        <w:r>
          <w:fldChar w:fldCharType="separate"/>
        </w:r>
        <w:r>
          <w:t>7</w:t>
        </w:r>
        <w:r>
          <w:fldChar w:fldCharType="end"/>
        </w:r>
      </w:hyperlink>
    </w:p>
    <w:p>
      <w:pPr>
        <w:pStyle w:val="TOC2"/>
        <w:tabs>
          <w:tab w:val="right" w:leader="dot" w:pos="8306"/>
        </w:tabs>
      </w:pPr>
      <w:hyperlink w:anchor="_Toc32554" w:history="1">
        <w:r>
          <w:rPr>
            <w:rFonts w:ascii="仿宋" w:eastAsia="仿宋" w:hAnsi="仿宋" w:cs="仿宋" w:hint="eastAsia"/>
            <w:lang w:eastAsia="zh-CN"/>
          </w:rPr>
          <w:t>(一)、资源开发方案</w:t>
        </w:r>
        <w:r>
          <w:tab/>
        </w:r>
        <w:r>
          <w:fldChar w:fldCharType="begin"/>
        </w:r>
        <w:r>
          <w:instrText xml:space="preserve"> PAGEREF _Toc32554 \h </w:instrText>
        </w:r>
        <w:r>
          <w:fldChar w:fldCharType="separate"/>
        </w:r>
        <w:r>
          <w:t>7</w:t>
        </w:r>
        <w:r>
          <w:fldChar w:fldCharType="end"/>
        </w:r>
      </w:hyperlink>
    </w:p>
    <w:p>
      <w:pPr>
        <w:pStyle w:val="TOC2"/>
        <w:tabs>
          <w:tab w:val="right" w:leader="dot" w:pos="8306"/>
        </w:tabs>
      </w:pPr>
      <w:hyperlink w:anchor="_Toc19962" w:history="1">
        <w:r>
          <w:rPr>
            <w:rFonts w:ascii="仿宋" w:eastAsia="仿宋" w:hAnsi="仿宋" w:cs="仿宋" w:hint="eastAsia"/>
            <w:lang w:eastAsia="zh-CN"/>
          </w:rPr>
          <w:t>(二)、资源利用方案</w:t>
        </w:r>
        <w:r>
          <w:tab/>
        </w:r>
        <w:r>
          <w:fldChar w:fldCharType="begin"/>
        </w:r>
        <w:r>
          <w:instrText xml:space="preserve"> PAGEREF _Toc19962 \h </w:instrText>
        </w:r>
        <w:r>
          <w:fldChar w:fldCharType="separate"/>
        </w:r>
        <w:r>
          <w:t>8</w:t>
        </w:r>
        <w:r>
          <w:fldChar w:fldCharType="end"/>
        </w:r>
      </w:hyperlink>
    </w:p>
    <w:p>
      <w:pPr>
        <w:pStyle w:val="TOC2"/>
        <w:tabs>
          <w:tab w:val="right" w:leader="dot" w:pos="8306"/>
        </w:tabs>
      </w:pPr>
      <w:hyperlink w:anchor="_Toc2205" w:history="1">
        <w:r>
          <w:rPr>
            <w:rFonts w:ascii="仿宋" w:eastAsia="仿宋" w:hAnsi="仿宋" w:cs="仿宋" w:hint="eastAsia"/>
            <w:lang w:eastAsia="zh-CN"/>
          </w:rPr>
          <w:t>(三)、资源节约措施</w:t>
        </w:r>
        <w:r>
          <w:tab/>
        </w:r>
        <w:r>
          <w:fldChar w:fldCharType="begin"/>
        </w:r>
        <w:r>
          <w:instrText xml:space="preserve"> PAGEREF _Toc2205 \h </w:instrText>
        </w:r>
        <w:r>
          <w:fldChar w:fldCharType="separate"/>
        </w:r>
        <w:r>
          <w:t>9</w:t>
        </w:r>
        <w:r>
          <w:fldChar w:fldCharType="end"/>
        </w:r>
      </w:hyperlink>
    </w:p>
    <w:p>
      <w:pPr>
        <w:pStyle w:val="TOC1"/>
        <w:tabs>
          <w:tab w:val="right" w:leader="dot" w:pos="8306"/>
        </w:tabs>
      </w:pPr>
      <w:hyperlink w:anchor="_Toc13806" w:history="1">
        <w:r>
          <w:rPr>
            <w:rFonts w:ascii="仿宋" w:eastAsia="仿宋" w:hAnsi="仿宋" w:cs="仿宋" w:hint="eastAsia"/>
            <w:lang w:eastAsia="zh-CN"/>
          </w:rPr>
          <w:t>三、发展规划、产业政策和行业准入分析</w:t>
        </w:r>
        <w:r>
          <w:tab/>
        </w:r>
        <w:r>
          <w:fldChar w:fldCharType="begin"/>
        </w:r>
        <w:r>
          <w:instrText xml:space="preserve"> PAGEREF _Toc13806 \h </w:instrText>
        </w:r>
        <w:r>
          <w:fldChar w:fldCharType="separate"/>
        </w:r>
        <w:r>
          <w:t>10</w:t>
        </w:r>
        <w:r>
          <w:fldChar w:fldCharType="end"/>
        </w:r>
      </w:hyperlink>
    </w:p>
    <w:p>
      <w:pPr>
        <w:pStyle w:val="TOC2"/>
        <w:tabs>
          <w:tab w:val="right" w:leader="dot" w:pos="8306"/>
        </w:tabs>
      </w:pPr>
      <w:hyperlink w:anchor="_Toc24317" w:history="1">
        <w:r>
          <w:rPr>
            <w:rFonts w:ascii="仿宋" w:eastAsia="仿宋" w:hAnsi="仿宋" w:cs="仿宋" w:hint="eastAsia"/>
            <w:lang w:eastAsia="zh-CN"/>
          </w:rPr>
          <w:t>(一)、发展规划分析</w:t>
        </w:r>
        <w:r>
          <w:tab/>
        </w:r>
        <w:r>
          <w:fldChar w:fldCharType="begin"/>
        </w:r>
        <w:r>
          <w:instrText xml:space="preserve"> PAGEREF _Toc24317 \h </w:instrText>
        </w:r>
        <w:r>
          <w:fldChar w:fldCharType="separate"/>
        </w:r>
        <w:r>
          <w:t>10</w:t>
        </w:r>
        <w:r>
          <w:fldChar w:fldCharType="end"/>
        </w:r>
      </w:hyperlink>
    </w:p>
    <w:p>
      <w:pPr>
        <w:pStyle w:val="TOC2"/>
        <w:tabs>
          <w:tab w:val="right" w:leader="dot" w:pos="8306"/>
        </w:tabs>
      </w:pPr>
      <w:hyperlink w:anchor="_Toc14013" w:history="1">
        <w:r>
          <w:rPr>
            <w:rFonts w:ascii="仿宋" w:eastAsia="仿宋" w:hAnsi="仿宋" w:cs="仿宋" w:hint="eastAsia"/>
            <w:lang w:eastAsia="zh-CN"/>
          </w:rPr>
          <w:t>(二)、产业政策分析</w:t>
        </w:r>
        <w:r>
          <w:tab/>
        </w:r>
        <w:r>
          <w:fldChar w:fldCharType="begin"/>
        </w:r>
        <w:r>
          <w:instrText xml:space="preserve"> PAGEREF _Toc14013 \h </w:instrText>
        </w:r>
        <w:r>
          <w:fldChar w:fldCharType="separate"/>
        </w:r>
        <w:r>
          <w:t>12</w:t>
        </w:r>
        <w:r>
          <w:fldChar w:fldCharType="end"/>
        </w:r>
      </w:hyperlink>
    </w:p>
    <w:p>
      <w:pPr>
        <w:pStyle w:val="TOC2"/>
        <w:tabs>
          <w:tab w:val="right" w:leader="dot" w:pos="8306"/>
        </w:tabs>
      </w:pPr>
      <w:hyperlink w:anchor="_Toc17637" w:history="1">
        <w:r>
          <w:rPr>
            <w:rFonts w:ascii="仿宋" w:eastAsia="仿宋" w:hAnsi="仿宋" w:cs="仿宋" w:hint="eastAsia"/>
            <w:lang w:eastAsia="zh-CN"/>
          </w:rPr>
          <w:t>(三)、行业准入分析</w:t>
        </w:r>
        <w:r>
          <w:tab/>
        </w:r>
        <w:r>
          <w:fldChar w:fldCharType="begin"/>
        </w:r>
        <w:r>
          <w:instrText xml:space="preserve"> PAGEREF _Toc17637 \h </w:instrText>
        </w:r>
        <w:r>
          <w:fldChar w:fldCharType="separate"/>
        </w:r>
        <w:r>
          <w:t>14</w:t>
        </w:r>
        <w:r>
          <w:fldChar w:fldCharType="end"/>
        </w:r>
      </w:hyperlink>
    </w:p>
    <w:p>
      <w:pPr>
        <w:pStyle w:val="TOC1"/>
        <w:tabs>
          <w:tab w:val="right" w:leader="dot" w:pos="8306"/>
        </w:tabs>
      </w:pPr>
      <w:hyperlink w:anchor="_Toc28585" w:history="1">
        <w:r>
          <w:rPr>
            <w:rFonts w:ascii="仿宋" w:eastAsia="仿宋" w:hAnsi="仿宋" w:cs="仿宋" w:hint="eastAsia"/>
            <w:lang w:eastAsia="zh-CN"/>
          </w:rPr>
          <w:t>四、项目监理与质量保证</w:t>
        </w:r>
        <w:r>
          <w:tab/>
        </w:r>
        <w:r>
          <w:fldChar w:fldCharType="begin"/>
        </w:r>
        <w:r>
          <w:instrText xml:space="preserve"> PAGEREF _Toc28585 \h </w:instrText>
        </w:r>
        <w:r>
          <w:fldChar w:fldCharType="separate"/>
        </w:r>
        <w:r>
          <w:t>15</w:t>
        </w:r>
        <w:r>
          <w:fldChar w:fldCharType="end"/>
        </w:r>
      </w:hyperlink>
    </w:p>
    <w:p>
      <w:pPr>
        <w:pStyle w:val="TOC2"/>
        <w:tabs>
          <w:tab w:val="right" w:leader="dot" w:pos="8306"/>
        </w:tabs>
      </w:pPr>
      <w:hyperlink w:anchor="_Toc28503" w:history="1">
        <w:r>
          <w:rPr>
            <w:rFonts w:ascii="仿宋" w:eastAsia="仿宋" w:hAnsi="仿宋" w:cs="仿宋" w:hint="eastAsia"/>
            <w:lang w:eastAsia="zh-CN"/>
          </w:rPr>
          <w:t>(一)、监理体系构建</w:t>
        </w:r>
        <w:r>
          <w:tab/>
        </w:r>
        <w:r>
          <w:fldChar w:fldCharType="begin"/>
        </w:r>
        <w:r>
          <w:instrText xml:space="preserve"> PAGEREF _Toc28503 \h </w:instrText>
        </w:r>
        <w:r>
          <w:fldChar w:fldCharType="separate"/>
        </w:r>
        <w:r>
          <w:t>15</w:t>
        </w:r>
        <w:r>
          <w:fldChar w:fldCharType="end"/>
        </w:r>
      </w:hyperlink>
    </w:p>
    <w:p>
      <w:pPr>
        <w:pStyle w:val="TOC2"/>
        <w:tabs>
          <w:tab w:val="right" w:leader="dot" w:pos="8306"/>
        </w:tabs>
      </w:pPr>
      <w:hyperlink w:anchor="_Toc12618" w:history="1">
        <w:r>
          <w:rPr>
            <w:rFonts w:ascii="仿宋" w:eastAsia="仿宋" w:hAnsi="仿宋" w:cs="仿宋" w:hint="eastAsia"/>
            <w:lang w:eastAsia="zh-CN"/>
          </w:rPr>
          <w:t>(二)、质量保证体系实施</w:t>
        </w:r>
        <w:r>
          <w:tab/>
        </w:r>
        <w:r>
          <w:fldChar w:fldCharType="begin"/>
        </w:r>
        <w:r>
          <w:instrText xml:space="preserve"> PAGEREF _Toc12618 \h </w:instrText>
        </w:r>
        <w:r>
          <w:fldChar w:fldCharType="separate"/>
        </w:r>
        <w:r>
          <w:t>16</w:t>
        </w:r>
        <w:r>
          <w:fldChar w:fldCharType="end"/>
        </w:r>
      </w:hyperlink>
    </w:p>
    <w:p>
      <w:pPr>
        <w:pStyle w:val="TOC2"/>
        <w:tabs>
          <w:tab w:val="right" w:leader="dot" w:pos="8306"/>
        </w:tabs>
      </w:pPr>
      <w:hyperlink w:anchor="_Toc9640" w:history="1">
        <w:r>
          <w:rPr>
            <w:rFonts w:ascii="仿宋" w:eastAsia="仿宋" w:hAnsi="仿宋" w:cs="仿宋" w:hint="eastAsia"/>
            <w:lang w:eastAsia="zh-CN"/>
          </w:rPr>
          <w:t>(三)、监理与质量控制流程</w:t>
        </w:r>
        <w:r>
          <w:tab/>
        </w:r>
        <w:r>
          <w:fldChar w:fldCharType="begin"/>
        </w:r>
        <w:r>
          <w:instrText xml:space="preserve"> PAGEREF _Toc9640 \h </w:instrText>
        </w:r>
        <w:r>
          <w:fldChar w:fldCharType="separate"/>
        </w:r>
        <w:r>
          <w:t>16</w:t>
        </w:r>
        <w:r>
          <w:fldChar w:fldCharType="end"/>
        </w:r>
      </w:hyperlink>
    </w:p>
    <w:p>
      <w:pPr>
        <w:pStyle w:val="TOC1"/>
        <w:tabs>
          <w:tab w:val="right" w:leader="dot" w:pos="8306"/>
        </w:tabs>
      </w:pPr>
      <w:hyperlink w:anchor="_Toc25176" w:history="1">
        <w:r>
          <w:rPr>
            <w:rFonts w:ascii="仿宋" w:eastAsia="仿宋" w:hAnsi="仿宋" w:cs="仿宋" w:hint="eastAsia"/>
            <w:lang w:eastAsia="zh-CN"/>
          </w:rPr>
          <w:t>五、项目选址研究</w:t>
        </w:r>
        <w:r>
          <w:tab/>
        </w:r>
        <w:r>
          <w:fldChar w:fldCharType="begin"/>
        </w:r>
        <w:r>
          <w:instrText xml:space="preserve"> PAGEREF _Toc25176 \h </w:instrText>
        </w:r>
        <w:r>
          <w:fldChar w:fldCharType="separate"/>
        </w:r>
        <w:r>
          <w:t>17</w:t>
        </w:r>
        <w:r>
          <w:fldChar w:fldCharType="end"/>
        </w:r>
      </w:hyperlink>
    </w:p>
    <w:p>
      <w:pPr>
        <w:pStyle w:val="TOC2"/>
        <w:tabs>
          <w:tab w:val="right" w:leader="dot" w:pos="8306"/>
        </w:tabs>
      </w:pPr>
      <w:hyperlink w:anchor="_Toc17820" w:history="1">
        <w:r>
          <w:rPr>
            <w:rFonts w:ascii="仿宋" w:eastAsia="仿宋" w:hAnsi="仿宋" w:cs="仿宋" w:hint="eastAsia"/>
            <w:lang w:eastAsia="zh-CN"/>
          </w:rPr>
          <w:t>(一)、项目选址原则</w:t>
        </w:r>
        <w:r>
          <w:tab/>
        </w:r>
        <w:r>
          <w:fldChar w:fldCharType="begin"/>
        </w:r>
        <w:r>
          <w:instrText xml:space="preserve"> PAGEREF _Toc17820 \h </w:instrText>
        </w:r>
        <w:r>
          <w:fldChar w:fldCharType="separate"/>
        </w:r>
        <w:r>
          <w:t>17</w:t>
        </w:r>
        <w:r>
          <w:fldChar w:fldCharType="end"/>
        </w:r>
      </w:hyperlink>
    </w:p>
    <w:p>
      <w:pPr>
        <w:pStyle w:val="TOC2"/>
        <w:tabs>
          <w:tab w:val="right" w:leader="dot" w:pos="8306"/>
        </w:tabs>
      </w:pPr>
      <w:hyperlink w:anchor="_Toc23497" w:history="1">
        <w:r>
          <w:rPr>
            <w:rFonts w:ascii="仿宋" w:eastAsia="仿宋" w:hAnsi="仿宋" w:cs="仿宋" w:hint="eastAsia"/>
            <w:lang w:eastAsia="zh-CN"/>
          </w:rPr>
          <w:t>(二)、项目选址</w:t>
        </w:r>
        <w:r>
          <w:tab/>
        </w:r>
        <w:r>
          <w:fldChar w:fldCharType="begin"/>
        </w:r>
        <w:r>
          <w:instrText xml:space="preserve"> PAGEREF _Toc23497 \h </w:instrText>
        </w:r>
        <w:r>
          <w:fldChar w:fldCharType="separate"/>
        </w:r>
        <w:r>
          <w:t>20</w:t>
        </w:r>
        <w:r>
          <w:fldChar w:fldCharType="end"/>
        </w:r>
      </w:hyperlink>
    </w:p>
    <w:p>
      <w:pPr>
        <w:pStyle w:val="TOC2"/>
        <w:tabs>
          <w:tab w:val="right" w:leader="dot" w:pos="8306"/>
        </w:tabs>
      </w:pPr>
      <w:hyperlink w:anchor="_Toc30087" w:history="1">
        <w:r>
          <w:rPr>
            <w:rFonts w:ascii="仿宋" w:eastAsia="仿宋" w:hAnsi="仿宋" w:cs="仿宋" w:hint="eastAsia"/>
            <w:lang w:eastAsia="zh-CN"/>
          </w:rPr>
          <w:t>(三)、建设条件分析</w:t>
        </w:r>
        <w:r>
          <w:tab/>
        </w:r>
        <w:r>
          <w:fldChar w:fldCharType="begin"/>
        </w:r>
        <w:r>
          <w:instrText xml:space="preserve"> PAGEREF _Toc30087 \h </w:instrText>
        </w:r>
        <w:r>
          <w:fldChar w:fldCharType="separate"/>
        </w:r>
        <w:r>
          <w:t>22</w:t>
        </w:r>
        <w:r>
          <w:fldChar w:fldCharType="end"/>
        </w:r>
      </w:hyperlink>
    </w:p>
    <w:p>
      <w:pPr>
        <w:pStyle w:val="TOC2"/>
        <w:tabs>
          <w:tab w:val="right" w:leader="dot" w:pos="8306"/>
        </w:tabs>
      </w:pPr>
      <w:hyperlink w:anchor="_Toc32496" w:history="1">
        <w:r>
          <w:rPr>
            <w:rFonts w:ascii="仿宋" w:eastAsia="仿宋" w:hAnsi="仿宋" w:cs="仿宋" w:hint="eastAsia"/>
            <w:lang w:eastAsia="zh-CN"/>
          </w:rPr>
          <w:t>(四)、用地控制指标</w:t>
        </w:r>
        <w:r>
          <w:tab/>
        </w:r>
        <w:r>
          <w:fldChar w:fldCharType="begin"/>
        </w:r>
        <w:r>
          <w:instrText xml:space="preserve"> PAGEREF _Toc32496 \h </w:instrText>
        </w:r>
        <w:r>
          <w:fldChar w:fldCharType="separate"/>
        </w:r>
        <w:r>
          <w:t>24</w:t>
        </w:r>
        <w:r>
          <w:fldChar w:fldCharType="end"/>
        </w:r>
      </w:hyperlink>
    </w:p>
    <w:p>
      <w:pPr>
        <w:pStyle w:val="TOC2"/>
        <w:tabs>
          <w:tab w:val="right" w:leader="dot" w:pos="8306"/>
        </w:tabs>
      </w:pPr>
      <w:hyperlink w:anchor="_Toc23673" w:history="1">
        <w:r>
          <w:rPr>
            <w:rFonts w:ascii="仿宋" w:eastAsia="仿宋" w:hAnsi="仿宋" w:cs="仿宋" w:hint="eastAsia"/>
            <w:lang w:eastAsia="zh-CN"/>
          </w:rPr>
          <w:t>(五)、地总体要求</w:t>
        </w:r>
        <w:r>
          <w:tab/>
        </w:r>
        <w:r>
          <w:fldChar w:fldCharType="begin"/>
        </w:r>
        <w:r>
          <w:instrText xml:space="preserve"> PAGEREF _Toc23673 \h </w:instrText>
        </w:r>
        <w:r>
          <w:fldChar w:fldCharType="separate"/>
        </w:r>
        <w:r>
          <w:t>25</w:t>
        </w:r>
        <w:r>
          <w:fldChar w:fldCharType="end"/>
        </w:r>
      </w:hyperlink>
    </w:p>
    <w:p>
      <w:pPr>
        <w:pStyle w:val="TOC2"/>
        <w:tabs>
          <w:tab w:val="right" w:leader="dot" w:pos="8306"/>
        </w:tabs>
      </w:pPr>
      <w:hyperlink w:anchor="_Toc7551" w:history="1">
        <w:r>
          <w:rPr>
            <w:rFonts w:ascii="仿宋" w:eastAsia="仿宋" w:hAnsi="仿宋" w:cs="仿宋" w:hint="eastAsia"/>
            <w:lang w:eastAsia="zh-CN"/>
          </w:rPr>
          <w:t>(六)、节约用地措施</w:t>
        </w:r>
        <w:r>
          <w:tab/>
        </w:r>
        <w:r>
          <w:fldChar w:fldCharType="begin"/>
        </w:r>
        <w:r>
          <w:instrText xml:space="preserve"> PAGEREF _Toc7551 \h </w:instrText>
        </w:r>
        <w:r>
          <w:fldChar w:fldCharType="separate"/>
        </w:r>
        <w:r>
          <w:t>26</w:t>
        </w:r>
        <w:r>
          <w:fldChar w:fldCharType="end"/>
        </w:r>
      </w:hyperlink>
    </w:p>
    <w:p>
      <w:pPr>
        <w:pStyle w:val="TOC2"/>
        <w:tabs>
          <w:tab w:val="right" w:leader="dot" w:pos="8306"/>
        </w:tabs>
      </w:pPr>
      <w:hyperlink w:anchor="_Toc14522" w:history="1">
        <w:r>
          <w:rPr>
            <w:rFonts w:ascii="仿宋" w:eastAsia="仿宋" w:hAnsi="仿宋" w:cs="仿宋" w:hint="eastAsia"/>
            <w:lang w:eastAsia="zh-CN"/>
          </w:rPr>
          <w:t>(七)、选址综合评价</w:t>
        </w:r>
        <w:r>
          <w:tab/>
        </w:r>
        <w:r>
          <w:fldChar w:fldCharType="begin"/>
        </w:r>
        <w:r>
          <w:instrText xml:space="preserve"> PAGEREF _Toc14522 \h </w:instrText>
        </w:r>
        <w:r>
          <w:fldChar w:fldCharType="separate"/>
        </w:r>
        <w:r>
          <w:t>28</w:t>
        </w:r>
        <w:r>
          <w:fldChar w:fldCharType="end"/>
        </w:r>
      </w:hyperlink>
    </w:p>
    <w:p>
      <w:pPr>
        <w:pStyle w:val="TOC1"/>
        <w:tabs>
          <w:tab w:val="right" w:leader="dot" w:pos="8306"/>
        </w:tabs>
      </w:pPr>
      <w:hyperlink w:anchor="_Toc19091" w:history="1">
        <w:r>
          <w:rPr>
            <w:rFonts w:ascii="仿宋" w:eastAsia="仿宋" w:hAnsi="仿宋" w:cs="仿宋" w:hint="eastAsia"/>
            <w:lang w:eastAsia="zh-CN"/>
          </w:rPr>
          <w:t>六、建设风险评估分析</w:t>
        </w:r>
        <w:r>
          <w:tab/>
        </w:r>
        <w:r>
          <w:fldChar w:fldCharType="begin"/>
        </w:r>
        <w:r>
          <w:instrText xml:space="preserve"> PAGEREF _Toc19091 \h </w:instrText>
        </w:r>
        <w:r>
          <w:fldChar w:fldCharType="separate"/>
        </w:r>
        <w:r>
          <w:t>29</w:t>
        </w:r>
        <w:r>
          <w:fldChar w:fldCharType="end"/>
        </w:r>
      </w:hyperlink>
    </w:p>
    <w:p>
      <w:pPr>
        <w:pStyle w:val="TOC2"/>
        <w:tabs>
          <w:tab w:val="right" w:leader="dot" w:pos="8306"/>
        </w:tabs>
      </w:pPr>
      <w:hyperlink w:anchor="_Toc12058" w:history="1">
        <w:r>
          <w:rPr>
            <w:rFonts w:ascii="仿宋" w:eastAsia="仿宋" w:hAnsi="仿宋" w:cs="仿宋" w:hint="eastAsia"/>
            <w:lang w:eastAsia="zh-CN"/>
          </w:rPr>
          <w:t>(一)、政策风险分析</w:t>
        </w:r>
        <w:r>
          <w:tab/>
        </w:r>
        <w:r>
          <w:fldChar w:fldCharType="begin"/>
        </w:r>
        <w:r>
          <w:instrText xml:space="preserve"> PAGEREF _Toc12058 \h </w:instrText>
        </w:r>
        <w:r>
          <w:fldChar w:fldCharType="separate"/>
        </w:r>
        <w:r>
          <w:t>29</w:t>
        </w:r>
        <w:r>
          <w:fldChar w:fldCharType="end"/>
        </w:r>
      </w:hyperlink>
    </w:p>
    <w:p>
      <w:pPr>
        <w:pStyle w:val="TOC2"/>
        <w:tabs>
          <w:tab w:val="right" w:leader="dot" w:pos="8306"/>
        </w:tabs>
      </w:pPr>
      <w:hyperlink w:anchor="_Toc9530" w:history="1">
        <w:r>
          <w:rPr>
            <w:rFonts w:ascii="仿宋" w:eastAsia="仿宋" w:hAnsi="仿宋" w:cs="仿宋" w:hint="eastAsia"/>
            <w:lang w:eastAsia="zh-CN"/>
          </w:rPr>
          <w:t>(二)、社会风险分析</w:t>
        </w:r>
        <w:r>
          <w:tab/>
        </w:r>
        <w:r>
          <w:fldChar w:fldCharType="begin"/>
        </w:r>
        <w:r>
          <w:instrText xml:space="preserve"> PAGEREF _Toc9530 \h </w:instrText>
        </w:r>
        <w:r>
          <w:fldChar w:fldCharType="separate"/>
        </w:r>
        <w:r>
          <w:t>30</w:t>
        </w:r>
        <w:r>
          <w:fldChar w:fldCharType="end"/>
        </w:r>
      </w:hyperlink>
    </w:p>
    <w:p>
      <w:pPr>
        <w:pStyle w:val="TOC2"/>
        <w:tabs>
          <w:tab w:val="right" w:leader="dot" w:pos="8306"/>
        </w:tabs>
      </w:pPr>
      <w:hyperlink w:anchor="_Toc16876" w:history="1">
        <w:r>
          <w:rPr>
            <w:rFonts w:ascii="仿宋" w:eastAsia="仿宋" w:hAnsi="仿宋" w:cs="仿宋" w:hint="eastAsia"/>
            <w:lang w:eastAsia="zh-CN"/>
          </w:rPr>
          <w:t>(三)、市场风险分析</w:t>
        </w:r>
        <w:r>
          <w:tab/>
        </w:r>
        <w:r>
          <w:fldChar w:fldCharType="begin"/>
        </w:r>
        <w:r>
          <w:instrText xml:space="preserve"> PAGEREF _Toc16876 \h </w:instrText>
        </w:r>
        <w:r>
          <w:fldChar w:fldCharType="separate"/>
        </w:r>
        <w:r>
          <w:t>31</w:t>
        </w:r>
        <w:r>
          <w:fldChar w:fldCharType="end"/>
        </w:r>
      </w:hyperlink>
    </w:p>
    <w:p>
      <w:pPr>
        <w:pStyle w:val="TOC2"/>
        <w:tabs>
          <w:tab w:val="right" w:leader="dot" w:pos="8306"/>
        </w:tabs>
      </w:pPr>
      <w:hyperlink w:anchor="_Toc28690" w:history="1">
        <w:r>
          <w:rPr>
            <w:rFonts w:ascii="仿宋" w:eastAsia="仿宋" w:hAnsi="仿宋" w:cs="仿宋" w:hint="eastAsia"/>
            <w:lang w:eastAsia="zh-CN"/>
          </w:rPr>
          <w:t>(四)、资金风险分析</w:t>
        </w:r>
        <w:r>
          <w:tab/>
        </w:r>
        <w:r>
          <w:fldChar w:fldCharType="begin"/>
        </w:r>
        <w:r>
          <w:instrText xml:space="preserve"> PAGEREF _Toc28690 \h </w:instrText>
        </w:r>
        <w:r>
          <w:fldChar w:fldCharType="separate"/>
        </w:r>
        <w:r>
          <w:t>32</w:t>
        </w:r>
        <w:r>
          <w:fldChar w:fldCharType="end"/>
        </w:r>
      </w:hyperlink>
    </w:p>
    <w:p>
      <w:pPr>
        <w:pStyle w:val="TOC2"/>
        <w:tabs>
          <w:tab w:val="right" w:leader="dot" w:pos="8306"/>
        </w:tabs>
      </w:pPr>
      <w:hyperlink w:anchor="_Toc5278" w:history="1">
        <w:r>
          <w:rPr>
            <w:rFonts w:ascii="仿宋" w:eastAsia="仿宋" w:hAnsi="仿宋" w:cs="仿宋" w:hint="eastAsia"/>
            <w:lang w:eastAsia="zh-CN"/>
          </w:rPr>
          <w:t>(五)、技术风险分析</w:t>
        </w:r>
        <w:r>
          <w:tab/>
        </w:r>
        <w:r>
          <w:fldChar w:fldCharType="begin"/>
        </w:r>
        <w:r>
          <w:instrText xml:space="preserve"> PAGEREF _Toc5278 \h </w:instrText>
        </w:r>
        <w:r>
          <w:fldChar w:fldCharType="separate"/>
        </w:r>
        <w:r>
          <w:t>33</w:t>
        </w:r>
        <w:r>
          <w:fldChar w:fldCharType="end"/>
        </w:r>
      </w:hyperlink>
    </w:p>
    <w:p>
      <w:pPr>
        <w:pStyle w:val="TOC2"/>
        <w:tabs>
          <w:tab w:val="right" w:leader="dot" w:pos="8306"/>
        </w:tabs>
      </w:pPr>
      <w:hyperlink w:anchor="_Toc9968" w:history="1">
        <w:r>
          <w:rPr>
            <w:rFonts w:ascii="仿宋" w:eastAsia="仿宋" w:hAnsi="仿宋" w:cs="仿宋" w:hint="eastAsia"/>
            <w:lang w:eastAsia="zh-CN"/>
          </w:rPr>
          <w:t>(六)、财务风险分析</w:t>
        </w:r>
        <w:r>
          <w:tab/>
        </w:r>
        <w:r>
          <w:fldChar w:fldCharType="begin"/>
        </w:r>
        <w:r>
          <w:instrText xml:space="preserve"> PAGEREF _Toc9968 \h </w:instrText>
        </w:r>
        <w:r>
          <w:fldChar w:fldCharType="separate"/>
        </w:r>
        <w:r>
          <w:t>35</w:t>
        </w:r>
        <w:r>
          <w:fldChar w:fldCharType="end"/>
        </w:r>
      </w:hyperlink>
    </w:p>
    <w:p>
      <w:pPr>
        <w:pStyle w:val="TOC2"/>
        <w:tabs>
          <w:tab w:val="right" w:leader="dot" w:pos="8306"/>
        </w:tabs>
      </w:pPr>
      <w:hyperlink w:anchor="_Toc2380" w:history="1">
        <w:r>
          <w:rPr>
            <w:rFonts w:ascii="仿宋" w:eastAsia="仿宋" w:hAnsi="仿宋" w:cs="仿宋" w:hint="eastAsia"/>
            <w:lang w:eastAsia="zh-CN"/>
          </w:rPr>
          <w:t>(七)、管理风险分析</w:t>
        </w:r>
        <w:r>
          <w:tab/>
        </w:r>
        <w:r>
          <w:fldChar w:fldCharType="begin"/>
        </w:r>
        <w:r>
          <w:instrText xml:space="preserve"> PAGEREF _Toc2380 \h </w:instrText>
        </w:r>
        <w:r>
          <w:fldChar w:fldCharType="separate"/>
        </w:r>
        <w:r>
          <w:t>36</w:t>
        </w:r>
        <w:r>
          <w:fldChar w:fldCharType="end"/>
        </w:r>
      </w:hyperlink>
    </w:p>
    <w:p>
      <w:pPr>
        <w:pStyle w:val="TOC2"/>
        <w:tabs>
          <w:tab w:val="right" w:leader="dot" w:pos="8306"/>
        </w:tabs>
      </w:pPr>
      <w:hyperlink w:anchor="_Toc2737" w:history="1">
        <w:r>
          <w:rPr>
            <w:rFonts w:ascii="仿宋" w:eastAsia="仿宋" w:hAnsi="仿宋" w:cs="仿宋" w:hint="eastAsia"/>
            <w:lang w:eastAsia="zh-CN"/>
          </w:rPr>
          <w:t>(八)、其它风险分析</w:t>
        </w:r>
        <w:r>
          <w:tab/>
        </w:r>
        <w:r>
          <w:fldChar w:fldCharType="begin"/>
        </w:r>
        <w:r>
          <w:instrText xml:space="preserve"> PAGEREF _Toc2737 \h </w:instrText>
        </w:r>
        <w:r>
          <w:fldChar w:fldCharType="separate"/>
        </w:r>
        <w:r>
          <w:t>38</w:t>
        </w:r>
        <w:r>
          <w:fldChar w:fldCharType="end"/>
        </w:r>
      </w:hyperlink>
    </w:p>
    <w:p>
      <w:pPr>
        <w:pStyle w:val="TOC2"/>
        <w:tabs>
          <w:tab w:val="right" w:leader="dot" w:pos="8306"/>
        </w:tabs>
      </w:pPr>
      <w:hyperlink w:anchor="_Toc28616" w:history="1">
        <w:r>
          <w:rPr>
            <w:rFonts w:ascii="仿宋" w:eastAsia="仿宋" w:hAnsi="仿宋" w:cs="仿宋" w:hint="eastAsia"/>
            <w:lang w:eastAsia="zh-CN"/>
          </w:rPr>
          <w:t>(九)、社会影响评估</w:t>
        </w:r>
        <w:r>
          <w:tab/>
        </w:r>
        <w:r>
          <w:fldChar w:fldCharType="begin"/>
        </w:r>
        <w:r>
          <w:instrText xml:space="preserve"> PAGEREF _Toc28616 \h </w:instrText>
        </w:r>
        <w:r>
          <w:fldChar w:fldCharType="separate"/>
        </w:r>
        <w:r>
          <w:t>39</w:t>
        </w:r>
        <w:r>
          <w:fldChar w:fldCharType="end"/>
        </w:r>
      </w:hyperlink>
    </w:p>
    <w:p>
      <w:pPr>
        <w:pStyle w:val="TOC1"/>
        <w:tabs>
          <w:tab w:val="right" w:leader="dot" w:pos="8306"/>
        </w:tabs>
      </w:pPr>
      <w:hyperlink w:anchor="_Toc7331" w:history="1">
        <w:r>
          <w:rPr>
            <w:rFonts w:ascii="仿宋" w:eastAsia="仿宋" w:hAnsi="仿宋" w:cs="仿宋" w:hint="eastAsia"/>
            <w:lang w:eastAsia="zh-CN"/>
          </w:rPr>
          <w:t>七、技术创新与产业升级</w:t>
        </w:r>
        <w:r>
          <w:tab/>
        </w:r>
        <w:r>
          <w:fldChar w:fldCharType="begin"/>
        </w:r>
        <w:r>
          <w:instrText xml:space="preserve"> PAGEREF _Toc7331 \h </w:instrText>
        </w:r>
        <w:r>
          <w:fldChar w:fldCharType="separate"/>
        </w:r>
        <w:r>
          <w:t>41</w:t>
        </w:r>
        <w:r>
          <w:fldChar w:fldCharType="end"/>
        </w:r>
      </w:hyperlink>
    </w:p>
    <w:p>
      <w:pPr>
        <w:pStyle w:val="TOC2"/>
        <w:tabs>
          <w:tab w:val="right" w:leader="dot" w:pos="8306"/>
        </w:tabs>
      </w:pPr>
      <w:hyperlink w:anchor="_Toc31201" w:history="1">
        <w:r>
          <w:rPr>
            <w:rFonts w:ascii="仿宋" w:eastAsia="仿宋" w:hAnsi="仿宋" w:cs="仿宋" w:hint="eastAsia"/>
            <w:lang w:eastAsia="zh-CN"/>
          </w:rPr>
          <w:t>(一)、技术创新方向与目标</w:t>
        </w:r>
        <w:r>
          <w:tab/>
        </w:r>
        <w:r>
          <w:fldChar w:fldCharType="begin"/>
        </w:r>
        <w:r>
          <w:instrText xml:space="preserve"> PAGEREF _Toc31201 \h </w:instrText>
        </w:r>
        <w:r>
          <w:fldChar w:fldCharType="separate"/>
        </w:r>
        <w:r>
          <w:t>41</w:t>
        </w:r>
        <w:r>
          <w:fldChar w:fldCharType="end"/>
        </w:r>
      </w:hyperlink>
    </w:p>
    <w:p>
      <w:pPr>
        <w:pStyle w:val="TOC2"/>
        <w:tabs>
          <w:tab w:val="right" w:leader="dot" w:pos="8306"/>
        </w:tabs>
      </w:pPr>
      <w:hyperlink w:anchor="_Toc3626" w:history="1">
        <w:r>
          <w:rPr>
            <w:rFonts w:ascii="仿宋" w:eastAsia="仿宋" w:hAnsi="仿宋" w:cs="仿宋" w:hint="eastAsia"/>
            <w:lang w:eastAsia="zh-CN"/>
          </w:rPr>
          <w:t>(二)、产业升级路径与措施</w:t>
        </w:r>
        <w:r>
          <w:tab/>
        </w:r>
        <w:r>
          <w:fldChar w:fldCharType="begin"/>
        </w:r>
        <w:r>
          <w:instrText xml:space="preserve"> PAGEREF _Toc3626 \h </w:instrText>
        </w:r>
        <w:r>
          <w:fldChar w:fldCharType="separate"/>
        </w:r>
        <w:r>
          <w:t>42</w:t>
        </w:r>
        <w:r>
          <w:fldChar w:fldCharType="end"/>
        </w:r>
      </w:hyperlink>
    </w:p>
    <w:p>
      <w:pPr>
        <w:pStyle w:val="TOC1"/>
        <w:tabs>
          <w:tab w:val="right" w:leader="dot" w:pos="8306"/>
        </w:tabs>
      </w:pPr>
      <w:hyperlink w:anchor="_Toc1783" w:history="1">
        <w:r>
          <w:rPr>
            <w:rFonts w:ascii="仿宋" w:eastAsia="仿宋" w:hAnsi="仿宋" w:cs="仿宋" w:hint="eastAsia"/>
            <w:lang w:eastAsia="zh-CN"/>
          </w:rPr>
          <w:t>八、项目质量与标准</w:t>
        </w:r>
        <w:r>
          <w:tab/>
        </w:r>
        <w:r>
          <w:fldChar w:fldCharType="begin"/>
        </w:r>
        <w:r>
          <w:instrText xml:space="preserve"> PAGEREF _Toc1783 \h </w:instrText>
        </w:r>
        <w:r>
          <w:fldChar w:fldCharType="separate"/>
        </w:r>
        <w:r>
          <w:t>44</w:t>
        </w:r>
        <w:r>
          <w:fldChar w:fldCharType="end"/>
        </w:r>
      </w:hyperlink>
    </w:p>
    <w:p>
      <w:pPr>
        <w:pStyle w:val="TOC2"/>
        <w:tabs>
          <w:tab w:val="right" w:leader="dot" w:pos="8306"/>
        </w:tabs>
      </w:pPr>
      <w:hyperlink w:anchor="_Toc3719" w:history="1">
        <w:r>
          <w:rPr>
            <w:rFonts w:ascii="仿宋" w:eastAsia="仿宋" w:hAnsi="仿宋" w:cs="仿宋" w:hint="eastAsia"/>
            <w:lang w:eastAsia="zh-CN"/>
          </w:rPr>
          <w:t>(一)、质量保障体系</w:t>
        </w:r>
        <w:r>
          <w:tab/>
        </w:r>
        <w:r>
          <w:fldChar w:fldCharType="begin"/>
        </w:r>
        <w:r>
          <w:instrText xml:space="preserve"> PAGEREF _Toc3719 \h </w:instrText>
        </w:r>
        <w:r>
          <w:fldChar w:fldCharType="separate"/>
        </w:r>
        <w:r>
          <w:t>44</w:t>
        </w:r>
        <w:r>
          <w:fldChar w:fldCharType="end"/>
        </w:r>
      </w:hyperlink>
    </w:p>
    <w:p>
      <w:pPr>
        <w:pStyle w:val="TOC2"/>
        <w:tabs>
          <w:tab w:val="right" w:leader="dot" w:pos="8306"/>
        </w:tabs>
      </w:pPr>
      <w:hyperlink w:anchor="_Toc10525" w:history="1">
        <w:r>
          <w:rPr>
            <w:rFonts w:ascii="仿宋" w:eastAsia="仿宋" w:hAnsi="仿宋" w:cs="仿宋" w:hint="eastAsia"/>
            <w:lang w:eastAsia="zh-CN"/>
          </w:rPr>
          <w:t>(二)、标准化作业流程</w:t>
        </w:r>
        <w:r>
          <w:tab/>
        </w:r>
        <w:r>
          <w:fldChar w:fldCharType="begin"/>
        </w:r>
        <w:r>
          <w:instrText xml:space="preserve"> PAGEREF _Toc10525 \h </w:instrText>
        </w:r>
        <w:r>
          <w:fldChar w:fldCharType="separate"/>
        </w:r>
        <w:r>
          <w:t>45</w:t>
        </w:r>
        <w:r>
          <w:fldChar w:fldCharType="end"/>
        </w:r>
      </w:hyperlink>
    </w:p>
    <w:p>
      <w:pPr>
        <w:pStyle w:val="TOC2"/>
        <w:tabs>
          <w:tab w:val="right" w:leader="dot" w:pos="8306"/>
        </w:tabs>
      </w:pPr>
      <w:hyperlink w:anchor="_Toc28660" w:history="1">
        <w:r>
          <w:rPr>
            <w:rFonts w:ascii="仿宋" w:eastAsia="仿宋" w:hAnsi="仿宋" w:cs="仿宋" w:hint="eastAsia"/>
            <w:lang w:eastAsia="zh-CN"/>
          </w:rPr>
          <w:t>(三)、质量监控与评估</w:t>
        </w:r>
        <w:r>
          <w:tab/>
        </w:r>
        <w:r>
          <w:fldChar w:fldCharType="begin"/>
        </w:r>
        <w:r>
          <w:instrText xml:space="preserve"> PAGEREF _Toc28660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32" w:history="1">
        <w:r>
          <w:rPr>
            <w:rFonts w:ascii="仿宋" w:eastAsia="仿宋" w:hAnsi="仿宋" w:cs="仿宋" w:hint="eastAsia"/>
            <w:lang w:eastAsia="zh-CN"/>
          </w:rPr>
          <w:t>(四)、质量改进计划</w:t>
        </w:r>
        <w:r>
          <w:tab/>
        </w:r>
        <w:r>
          <w:fldChar w:fldCharType="begin"/>
        </w:r>
        <w:r>
          <w:instrText xml:space="preserve"> PAGEREF _Toc6232 \h </w:instrText>
        </w:r>
        <w:r>
          <w:fldChar w:fldCharType="separate"/>
        </w:r>
        <w:r>
          <w:t>48</w:t>
        </w:r>
        <w:r>
          <w:fldChar w:fldCharType="end"/>
        </w:r>
      </w:hyperlink>
    </w:p>
    <w:p>
      <w:pPr>
        <w:pStyle w:val="TOC1"/>
        <w:tabs>
          <w:tab w:val="right" w:leader="dot" w:pos="8306"/>
        </w:tabs>
      </w:pPr>
      <w:hyperlink w:anchor="_Toc9831" w:history="1">
        <w:r>
          <w:rPr>
            <w:rFonts w:ascii="仿宋" w:eastAsia="仿宋" w:hAnsi="仿宋" w:cs="仿宋" w:hint="eastAsia"/>
            <w:lang w:eastAsia="zh-CN"/>
          </w:rPr>
          <w:t>九、客户关系管理与市场拓展</w:t>
        </w:r>
        <w:r>
          <w:tab/>
        </w:r>
        <w:r>
          <w:fldChar w:fldCharType="begin"/>
        </w:r>
        <w:r>
          <w:instrText xml:space="preserve"> PAGEREF _Toc9831 \h </w:instrText>
        </w:r>
        <w:r>
          <w:fldChar w:fldCharType="separate"/>
        </w:r>
        <w:r>
          <w:t>49</w:t>
        </w:r>
        <w:r>
          <w:fldChar w:fldCharType="end"/>
        </w:r>
      </w:hyperlink>
    </w:p>
    <w:p>
      <w:pPr>
        <w:pStyle w:val="TOC2"/>
        <w:tabs>
          <w:tab w:val="right" w:leader="dot" w:pos="8306"/>
        </w:tabs>
      </w:pPr>
      <w:hyperlink w:anchor="_Toc11446" w:history="1">
        <w:r>
          <w:rPr>
            <w:rFonts w:ascii="仿宋" w:eastAsia="仿宋" w:hAnsi="仿宋" w:cs="仿宋" w:hint="eastAsia"/>
            <w:lang w:eastAsia="zh-CN"/>
          </w:rPr>
          <w:t>(一)、客户关系管理策略</w:t>
        </w:r>
        <w:r>
          <w:tab/>
        </w:r>
        <w:r>
          <w:fldChar w:fldCharType="begin"/>
        </w:r>
        <w:r>
          <w:instrText xml:space="preserve"> PAGEREF _Toc11446 \h </w:instrText>
        </w:r>
        <w:r>
          <w:fldChar w:fldCharType="separate"/>
        </w:r>
        <w:r>
          <w:t>49</w:t>
        </w:r>
        <w:r>
          <w:fldChar w:fldCharType="end"/>
        </w:r>
      </w:hyperlink>
    </w:p>
    <w:p>
      <w:pPr>
        <w:pStyle w:val="TOC2"/>
        <w:tabs>
          <w:tab w:val="right" w:leader="dot" w:pos="8306"/>
        </w:tabs>
      </w:pPr>
      <w:hyperlink w:anchor="_Toc30148" w:history="1">
        <w:r>
          <w:rPr>
            <w:rFonts w:ascii="仿宋" w:eastAsia="仿宋" w:hAnsi="仿宋" w:cs="仿宋" w:hint="eastAsia"/>
            <w:lang w:eastAsia="zh-CN"/>
          </w:rPr>
          <w:t>(二)、市场拓展方案</w:t>
        </w:r>
        <w:r>
          <w:tab/>
        </w:r>
        <w:r>
          <w:fldChar w:fldCharType="begin"/>
        </w:r>
        <w:r>
          <w:instrText xml:space="preserve"> PAGEREF _Toc30148 \h </w:instrText>
        </w:r>
        <w:r>
          <w:fldChar w:fldCharType="separate"/>
        </w:r>
        <w:r>
          <w:t>50</w:t>
        </w:r>
        <w:r>
          <w:fldChar w:fldCharType="end"/>
        </w:r>
      </w:hyperlink>
    </w:p>
    <w:p>
      <w:pPr>
        <w:pStyle w:val="TOC1"/>
        <w:tabs>
          <w:tab w:val="right" w:leader="dot" w:pos="8306"/>
        </w:tabs>
      </w:pPr>
      <w:hyperlink w:anchor="_Toc32346" w:history="1">
        <w:r>
          <w:rPr>
            <w:rFonts w:ascii="仿宋" w:eastAsia="仿宋" w:hAnsi="仿宋" w:cs="仿宋" w:hint="eastAsia"/>
            <w:lang w:eastAsia="zh-CN"/>
          </w:rPr>
          <w:t>十、环境保护与绿色发展</w:t>
        </w:r>
        <w:r>
          <w:tab/>
        </w:r>
        <w:r>
          <w:fldChar w:fldCharType="begin"/>
        </w:r>
        <w:r>
          <w:instrText xml:space="preserve"> PAGEREF _Toc32346 \h </w:instrText>
        </w:r>
        <w:r>
          <w:fldChar w:fldCharType="separate"/>
        </w:r>
        <w:r>
          <w:t>51</w:t>
        </w:r>
        <w:r>
          <w:fldChar w:fldCharType="end"/>
        </w:r>
      </w:hyperlink>
    </w:p>
    <w:p>
      <w:pPr>
        <w:pStyle w:val="TOC2"/>
        <w:tabs>
          <w:tab w:val="right" w:leader="dot" w:pos="8306"/>
        </w:tabs>
      </w:pPr>
      <w:hyperlink w:anchor="_Toc4677" w:history="1">
        <w:r>
          <w:rPr>
            <w:rFonts w:ascii="仿宋" w:eastAsia="仿宋" w:hAnsi="仿宋" w:cs="仿宋" w:hint="eastAsia"/>
            <w:lang w:eastAsia="zh-CN"/>
          </w:rPr>
          <w:t>(一)、环境保护措施</w:t>
        </w:r>
        <w:r>
          <w:tab/>
        </w:r>
        <w:r>
          <w:fldChar w:fldCharType="begin"/>
        </w:r>
        <w:r>
          <w:instrText xml:space="preserve"> PAGEREF _Toc4677 \h </w:instrText>
        </w:r>
        <w:r>
          <w:fldChar w:fldCharType="separate"/>
        </w:r>
        <w:r>
          <w:t>51</w:t>
        </w:r>
        <w:r>
          <w:fldChar w:fldCharType="end"/>
        </w:r>
      </w:hyperlink>
    </w:p>
    <w:p>
      <w:pPr>
        <w:pStyle w:val="TOC2"/>
        <w:tabs>
          <w:tab w:val="right" w:leader="dot" w:pos="8306"/>
        </w:tabs>
      </w:pPr>
      <w:hyperlink w:anchor="_Toc689" w:history="1">
        <w:r>
          <w:rPr>
            <w:rFonts w:ascii="仿宋" w:eastAsia="仿宋" w:hAnsi="仿宋" w:cs="仿宋" w:hint="eastAsia"/>
            <w:lang w:eastAsia="zh-CN"/>
          </w:rPr>
          <w:t>(二)、绿色发展与可持续发展策略</w:t>
        </w:r>
        <w:r>
          <w:tab/>
        </w:r>
        <w:r>
          <w:fldChar w:fldCharType="begin"/>
        </w:r>
        <w:r>
          <w:instrText xml:space="preserve"> PAGEREF _Toc689 \h </w:instrText>
        </w:r>
        <w:r>
          <w:fldChar w:fldCharType="separate"/>
        </w:r>
        <w:r>
          <w:t>53</w:t>
        </w:r>
        <w:r>
          <w:fldChar w:fldCharType="end"/>
        </w:r>
      </w:hyperlink>
    </w:p>
    <w:p>
      <w:pPr>
        <w:pStyle w:val="TOC1"/>
        <w:tabs>
          <w:tab w:val="right" w:leader="dot" w:pos="8306"/>
        </w:tabs>
      </w:pPr>
      <w:hyperlink w:anchor="_Toc19797" w:history="1">
        <w:r>
          <w:rPr>
            <w:rFonts w:ascii="仿宋" w:eastAsia="仿宋" w:hAnsi="仿宋" w:cs="仿宋" w:hint="eastAsia"/>
            <w:lang w:eastAsia="zh-CN"/>
          </w:rPr>
          <w:t>十一、项目变更管理</w:t>
        </w:r>
        <w:r>
          <w:tab/>
        </w:r>
        <w:r>
          <w:fldChar w:fldCharType="begin"/>
        </w:r>
        <w:r>
          <w:instrText xml:space="preserve"> PAGEREF _Toc19797 \h </w:instrText>
        </w:r>
        <w:r>
          <w:fldChar w:fldCharType="separate"/>
        </w:r>
        <w:r>
          <w:t>54</w:t>
        </w:r>
        <w:r>
          <w:fldChar w:fldCharType="end"/>
        </w:r>
      </w:hyperlink>
    </w:p>
    <w:p>
      <w:pPr>
        <w:pStyle w:val="TOC2"/>
        <w:tabs>
          <w:tab w:val="right" w:leader="dot" w:pos="8306"/>
        </w:tabs>
      </w:pPr>
      <w:hyperlink w:anchor="_Toc30818" w:history="1">
        <w:r>
          <w:rPr>
            <w:rFonts w:ascii="仿宋" w:eastAsia="仿宋" w:hAnsi="仿宋" w:cs="仿宋" w:hint="eastAsia"/>
            <w:lang w:eastAsia="zh-CN"/>
          </w:rPr>
          <w:t>(一)、变更控制流程</w:t>
        </w:r>
        <w:r>
          <w:tab/>
        </w:r>
        <w:r>
          <w:fldChar w:fldCharType="begin"/>
        </w:r>
        <w:r>
          <w:instrText xml:space="preserve"> PAGEREF _Toc30818 \h </w:instrText>
        </w:r>
        <w:r>
          <w:fldChar w:fldCharType="separate"/>
        </w:r>
        <w:r>
          <w:t>54</w:t>
        </w:r>
        <w:r>
          <w:fldChar w:fldCharType="end"/>
        </w:r>
      </w:hyperlink>
    </w:p>
    <w:p>
      <w:pPr>
        <w:pStyle w:val="TOC2"/>
        <w:tabs>
          <w:tab w:val="right" w:leader="dot" w:pos="8306"/>
        </w:tabs>
      </w:pPr>
      <w:hyperlink w:anchor="_Toc31297" w:history="1">
        <w:r>
          <w:rPr>
            <w:rFonts w:ascii="仿宋" w:eastAsia="仿宋" w:hAnsi="仿宋" w:cs="仿宋" w:hint="eastAsia"/>
            <w:lang w:eastAsia="zh-CN"/>
          </w:rPr>
          <w:t>(二)、影响评估与处理</w:t>
        </w:r>
        <w:r>
          <w:tab/>
        </w:r>
        <w:r>
          <w:fldChar w:fldCharType="begin"/>
        </w:r>
        <w:r>
          <w:instrText xml:space="preserve"> PAGEREF _Toc31297 \h </w:instrText>
        </w:r>
        <w:r>
          <w:fldChar w:fldCharType="separate"/>
        </w:r>
        <w:r>
          <w:t>55</w:t>
        </w:r>
        <w:r>
          <w:fldChar w:fldCharType="end"/>
        </w:r>
      </w:hyperlink>
    </w:p>
    <w:p>
      <w:pPr>
        <w:pStyle w:val="TOC2"/>
        <w:tabs>
          <w:tab w:val="right" w:leader="dot" w:pos="8306"/>
        </w:tabs>
      </w:pPr>
      <w:hyperlink w:anchor="_Toc16320" w:history="1">
        <w:r>
          <w:rPr>
            <w:rFonts w:ascii="仿宋" w:eastAsia="仿宋" w:hAnsi="仿宋" w:cs="仿宋" w:hint="eastAsia"/>
            <w:lang w:eastAsia="zh-CN"/>
          </w:rPr>
          <w:t>(三)、变更记录与追踪</w:t>
        </w:r>
        <w:r>
          <w:tab/>
        </w:r>
        <w:r>
          <w:fldChar w:fldCharType="begin"/>
        </w:r>
        <w:r>
          <w:instrText xml:space="preserve"> PAGEREF _Toc16320 \h </w:instrText>
        </w:r>
        <w:r>
          <w:fldChar w:fldCharType="separate"/>
        </w:r>
        <w:r>
          <w:t>57</w:t>
        </w:r>
        <w:r>
          <w:fldChar w:fldCharType="end"/>
        </w:r>
      </w:hyperlink>
    </w:p>
    <w:p>
      <w:pPr>
        <w:pStyle w:val="TOC2"/>
        <w:tabs>
          <w:tab w:val="right" w:leader="dot" w:pos="8306"/>
        </w:tabs>
      </w:pPr>
      <w:hyperlink w:anchor="_Toc20837" w:history="1">
        <w:r>
          <w:rPr>
            <w:rFonts w:ascii="仿宋" w:eastAsia="仿宋" w:hAnsi="仿宋" w:cs="仿宋" w:hint="eastAsia"/>
            <w:lang w:eastAsia="zh-CN"/>
          </w:rPr>
          <w:t>(四)、变更管理策略</w:t>
        </w:r>
        <w:r>
          <w:tab/>
        </w:r>
        <w:r>
          <w:fldChar w:fldCharType="begin"/>
        </w:r>
        <w:r>
          <w:instrText xml:space="preserve"> PAGEREF _Toc20837 \h </w:instrText>
        </w:r>
        <w:r>
          <w:fldChar w:fldCharType="separate"/>
        </w:r>
        <w:r>
          <w:t>58</w:t>
        </w:r>
        <w:r>
          <w:fldChar w:fldCharType="end"/>
        </w:r>
      </w:hyperlink>
    </w:p>
    <w:p>
      <w:pPr>
        <w:pStyle w:val="TOC1"/>
        <w:tabs>
          <w:tab w:val="right" w:leader="dot" w:pos="8306"/>
        </w:tabs>
      </w:pPr>
      <w:hyperlink w:anchor="_Toc27585" w:history="1">
        <w:r>
          <w:rPr>
            <w:rFonts w:ascii="仿宋" w:eastAsia="仿宋" w:hAnsi="仿宋" w:cs="仿宋" w:hint="eastAsia"/>
            <w:lang w:eastAsia="zh-CN"/>
          </w:rPr>
          <w:t>十二、经济效益与社会效益优化</w:t>
        </w:r>
        <w:r>
          <w:tab/>
        </w:r>
        <w:r>
          <w:fldChar w:fldCharType="begin"/>
        </w:r>
        <w:r>
          <w:instrText xml:space="preserve"> PAGEREF _Toc27585 \h </w:instrText>
        </w:r>
        <w:r>
          <w:fldChar w:fldCharType="separate"/>
        </w:r>
        <w:r>
          <w:t>60</w:t>
        </w:r>
        <w:r>
          <w:fldChar w:fldCharType="end"/>
        </w:r>
      </w:hyperlink>
    </w:p>
    <w:p>
      <w:pPr>
        <w:pStyle w:val="TOC2"/>
        <w:tabs>
          <w:tab w:val="right" w:leader="dot" w:pos="8306"/>
        </w:tabs>
      </w:pPr>
      <w:hyperlink w:anchor="_Toc3516" w:history="1">
        <w:r>
          <w:rPr>
            <w:rFonts w:ascii="仿宋" w:eastAsia="仿宋" w:hAnsi="仿宋" w:cs="仿宋" w:hint="eastAsia"/>
            <w:lang w:eastAsia="zh-CN"/>
          </w:rPr>
          <w:t>(一)、经济效益提升策略</w:t>
        </w:r>
        <w:r>
          <w:tab/>
        </w:r>
        <w:r>
          <w:fldChar w:fldCharType="begin"/>
        </w:r>
        <w:r>
          <w:instrText xml:space="preserve"> PAGEREF _Toc3516 \h </w:instrText>
        </w:r>
        <w:r>
          <w:fldChar w:fldCharType="separate"/>
        </w:r>
        <w:r>
          <w:t>60</w:t>
        </w:r>
        <w:r>
          <w:fldChar w:fldCharType="end"/>
        </w:r>
      </w:hyperlink>
    </w:p>
    <w:p>
      <w:pPr>
        <w:pStyle w:val="TOC2"/>
        <w:tabs>
          <w:tab w:val="right" w:leader="dot" w:pos="8306"/>
        </w:tabs>
      </w:pPr>
      <w:hyperlink w:anchor="_Toc30669" w:history="1">
        <w:r>
          <w:rPr>
            <w:rFonts w:ascii="仿宋" w:eastAsia="仿宋" w:hAnsi="仿宋" w:cs="仿宋" w:hint="eastAsia"/>
            <w:lang w:eastAsia="zh-CN"/>
          </w:rPr>
          <w:t>(二)、社会效益增强方案</w:t>
        </w:r>
        <w:r>
          <w:tab/>
        </w:r>
        <w:r>
          <w:fldChar w:fldCharType="begin"/>
        </w:r>
        <w:r>
          <w:instrText xml:space="preserve"> PAGEREF _Toc30669 \h </w:instrText>
        </w:r>
        <w:r>
          <w:fldChar w:fldCharType="separate"/>
        </w:r>
        <w:r>
          <w:t>61</w:t>
        </w:r>
        <w:r>
          <w:fldChar w:fldCharType="end"/>
        </w:r>
      </w:hyperlink>
    </w:p>
    <w:p>
      <w:pPr>
        <w:pStyle w:val="TOC1"/>
        <w:tabs>
          <w:tab w:val="right" w:leader="dot" w:pos="8306"/>
        </w:tabs>
      </w:pPr>
      <w:hyperlink w:anchor="_Toc8192" w:history="1">
        <w:r>
          <w:rPr>
            <w:rFonts w:ascii="仿宋" w:eastAsia="仿宋" w:hAnsi="仿宋" w:cs="仿宋" w:hint="eastAsia"/>
            <w:lang w:eastAsia="zh-CN"/>
          </w:rPr>
          <w:t>十三、项目施工方案</w:t>
        </w:r>
        <w:r>
          <w:tab/>
        </w:r>
        <w:r>
          <w:fldChar w:fldCharType="begin"/>
        </w:r>
        <w:r>
          <w:instrText xml:space="preserve"> PAGEREF _Toc8192 \h </w:instrText>
        </w:r>
        <w:r>
          <w:fldChar w:fldCharType="separate"/>
        </w:r>
        <w:r>
          <w:t>62</w:t>
        </w:r>
        <w:r>
          <w:fldChar w:fldCharType="end"/>
        </w:r>
      </w:hyperlink>
    </w:p>
    <w:p>
      <w:pPr>
        <w:pStyle w:val="TOC2"/>
        <w:tabs>
          <w:tab w:val="right" w:leader="dot" w:pos="8306"/>
        </w:tabs>
      </w:pPr>
      <w:hyperlink w:anchor="_Toc12515" w:history="1">
        <w:r>
          <w:rPr>
            <w:rFonts w:ascii="仿宋" w:eastAsia="仿宋" w:hAnsi="仿宋" w:cs="仿宋" w:hint="eastAsia"/>
            <w:lang w:eastAsia="zh-CN"/>
          </w:rPr>
          <w:t>(一)、施工组织设计</w:t>
        </w:r>
        <w:r>
          <w:tab/>
        </w:r>
        <w:r>
          <w:fldChar w:fldCharType="begin"/>
        </w:r>
        <w:r>
          <w:instrText xml:space="preserve"> PAGEREF _Toc12515 \h </w:instrText>
        </w:r>
        <w:r>
          <w:fldChar w:fldCharType="separate"/>
        </w:r>
        <w:r>
          <w:t>62</w:t>
        </w:r>
        <w:r>
          <w:fldChar w:fldCharType="end"/>
        </w:r>
      </w:hyperlink>
    </w:p>
    <w:p>
      <w:pPr>
        <w:pStyle w:val="TOC2"/>
        <w:tabs>
          <w:tab w:val="right" w:leader="dot" w:pos="8306"/>
        </w:tabs>
      </w:pPr>
      <w:hyperlink w:anchor="_Toc27580" w:history="1">
        <w:r>
          <w:rPr>
            <w:rFonts w:ascii="仿宋" w:eastAsia="仿宋" w:hAnsi="仿宋" w:cs="仿宋" w:hint="eastAsia"/>
            <w:lang w:eastAsia="zh-CN"/>
          </w:rPr>
          <w:t>(二)、施工工艺与技术路线</w:t>
        </w:r>
        <w:r>
          <w:tab/>
        </w:r>
        <w:r>
          <w:fldChar w:fldCharType="begin"/>
        </w:r>
        <w:r>
          <w:instrText xml:space="preserve"> PAGEREF _Toc27580 \h </w:instrText>
        </w:r>
        <w:r>
          <w:fldChar w:fldCharType="separate"/>
        </w:r>
        <w:r>
          <w:t>64</w:t>
        </w:r>
        <w:r>
          <w:fldChar w:fldCharType="end"/>
        </w:r>
      </w:hyperlink>
    </w:p>
    <w:p>
      <w:pPr>
        <w:pStyle w:val="TOC2"/>
        <w:tabs>
          <w:tab w:val="right" w:leader="dot" w:pos="8306"/>
        </w:tabs>
      </w:pPr>
      <w:hyperlink w:anchor="_Toc5335" w:history="1">
        <w:r>
          <w:rPr>
            <w:rFonts w:ascii="仿宋" w:eastAsia="仿宋" w:hAnsi="仿宋" w:cs="仿宋" w:hint="eastAsia"/>
            <w:lang w:eastAsia="zh-CN"/>
          </w:rPr>
          <w:t>(三)、关键节点施工计划</w:t>
        </w:r>
        <w:r>
          <w:tab/>
        </w:r>
        <w:r>
          <w:fldChar w:fldCharType="begin"/>
        </w:r>
        <w:r>
          <w:instrText xml:space="preserve"> PAGEREF _Toc5335 \h </w:instrText>
        </w:r>
        <w:r>
          <w:fldChar w:fldCharType="separate"/>
        </w:r>
        <w:r>
          <w:t>65</w:t>
        </w:r>
        <w:r>
          <w:fldChar w:fldCharType="end"/>
        </w:r>
      </w:hyperlink>
    </w:p>
    <w:p>
      <w:pPr>
        <w:pStyle w:val="TOC2"/>
        <w:tabs>
          <w:tab w:val="right" w:leader="dot" w:pos="8306"/>
        </w:tabs>
      </w:pPr>
      <w:hyperlink w:anchor="_Toc26112" w:history="1">
        <w:r>
          <w:rPr>
            <w:rFonts w:ascii="仿宋" w:eastAsia="仿宋" w:hAnsi="仿宋" w:cs="仿宋" w:hint="eastAsia"/>
            <w:lang w:eastAsia="zh-CN"/>
          </w:rPr>
          <w:t>(四)、施工现场管理</w:t>
        </w:r>
        <w:r>
          <w:tab/>
        </w:r>
        <w:r>
          <w:fldChar w:fldCharType="begin"/>
        </w:r>
        <w:r>
          <w:instrText xml:space="preserve"> PAGEREF _Toc26112 \h </w:instrText>
        </w:r>
        <w:r>
          <w:fldChar w:fldCharType="separate"/>
        </w:r>
        <w:r>
          <w:t>67</w:t>
        </w:r>
        <w:r>
          <w:fldChar w:fldCharType="end"/>
        </w:r>
      </w:hyperlink>
    </w:p>
    <w:p>
      <w:pPr>
        <w:pStyle w:val="TOC1"/>
        <w:tabs>
          <w:tab w:val="right" w:leader="dot" w:pos="8306"/>
        </w:tabs>
      </w:pPr>
      <w:hyperlink w:anchor="_Toc16584" w:history="1">
        <w:r>
          <w:rPr>
            <w:rFonts w:ascii="仿宋" w:eastAsia="仿宋" w:hAnsi="仿宋" w:cs="仿宋" w:hint="eastAsia"/>
            <w:lang w:eastAsia="zh-CN"/>
          </w:rPr>
          <w:t>十四、法律法规与政策遵循</w:t>
        </w:r>
        <w:r>
          <w:tab/>
        </w:r>
        <w:r>
          <w:fldChar w:fldCharType="begin"/>
        </w:r>
        <w:r>
          <w:instrText xml:space="preserve"> PAGEREF _Toc16584 \h </w:instrText>
        </w:r>
        <w:r>
          <w:fldChar w:fldCharType="separate"/>
        </w:r>
        <w:r>
          <w:t>69</w:t>
        </w:r>
        <w:r>
          <w:fldChar w:fldCharType="end"/>
        </w:r>
      </w:hyperlink>
    </w:p>
    <w:p>
      <w:pPr>
        <w:pStyle w:val="TOC2"/>
        <w:tabs>
          <w:tab w:val="right" w:leader="dot" w:pos="8306"/>
        </w:tabs>
      </w:pPr>
      <w:hyperlink w:anchor="_Toc27282" w:history="1">
        <w:r>
          <w:rPr>
            <w:rFonts w:ascii="仿宋" w:eastAsia="仿宋" w:hAnsi="仿宋" w:cs="仿宋" w:hint="eastAsia"/>
            <w:lang w:eastAsia="zh-CN"/>
          </w:rPr>
          <w:t>(一)、法律法规遵守</w:t>
        </w:r>
        <w:r>
          <w:tab/>
        </w:r>
        <w:r>
          <w:fldChar w:fldCharType="begin"/>
        </w:r>
        <w:r>
          <w:instrText xml:space="preserve"> PAGEREF _Toc27282 \h </w:instrText>
        </w:r>
        <w:r>
          <w:fldChar w:fldCharType="separate"/>
        </w:r>
        <w:r>
          <w:t>69</w:t>
        </w:r>
        <w:r>
          <w:fldChar w:fldCharType="end"/>
        </w:r>
      </w:hyperlink>
    </w:p>
    <w:p>
      <w:pPr>
        <w:pStyle w:val="TOC2"/>
        <w:tabs>
          <w:tab w:val="right" w:leader="dot" w:pos="8306"/>
        </w:tabs>
      </w:pPr>
      <w:hyperlink w:anchor="_Toc4093" w:history="1">
        <w:r>
          <w:rPr>
            <w:rFonts w:ascii="仿宋" w:eastAsia="仿宋" w:hAnsi="仿宋" w:cs="仿宋" w:hint="eastAsia"/>
            <w:lang w:eastAsia="zh-CN"/>
          </w:rPr>
          <w:t>(二)、政策导向与利用</w:t>
        </w:r>
        <w:r>
          <w:tab/>
        </w:r>
        <w:r>
          <w:fldChar w:fldCharType="begin"/>
        </w:r>
        <w:r>
          <w:instrText xml:space="preserve"> PAGEREF _Toc4093 \h </w:instrText>
        </w:r>
        <w:r>
          <w:fldChar w:fldCharType="separate"/>
        </w:r>
        <w:r>
          <w:t>70</w:t>
        </w:r>
        <w:r>
          <w:fldChar w:fldCharType="end"/>
        </w:r>
      </w:hyperlink>
    </w:p>
    <w:p>
      <w:pPr>
        <w:pStyle w:val="TOC1"/>
        <w:tabs>
          <w:tab w:val="right" w:leader="dot" w:pos="8306"/>
        </w:tabs>
      </w:pPr>
      <w:hyperlink w:anchor="_Toc981" w:history="1">
        <w:r>
          <w:rPr>
            <w:rFonts w:ascii="仿宋" w:eastAsia="仿宋" w:hAnsi="仿宋" w:cs="仿宋" w:hint="eastAsia"/>
            <w:lang w:eastAsia="zh-CN"/>
          </w:rPr>
          <w:t>十五、创新驱动与持续发展</w:t>
        </w:r>
        <w:r>
          <w:tab/>
        </w:r>
        <w:r>
          <w:fldChar w:fldCharType="begin"/>
        </w:r>
        <w:r>
          <w:instrText xml:space="preserve"> PAGEREF _Toc981 \h </w:instrText>
        </w:r>
        <w:r>
          <w:fldChar w:fldCharType="separate"/>
        </w:r>
        <w:r>
          <w:t>71</w:t>
        </w:r>
        <w:r>
          <w:fldChar w:fldCharType="end"/>
        </w:r>
      </w:hyperlink>
    </w:p>
    <w:p>
      <w:pPr>
        <w:pStyle w:val="TOC2"/>
        <w:tabs>
          <w:tab w:val="right" w:leader="dot" w:pos="8306"/>
        </w:tabs>
      </w:pPr>
      <w:hyperlink w:anchor="_Toc22200" w:history="1">
        <w:r>
          <w:rPr>
            <w:rFonts w:ascii="仿宋" w:eastAsia="仿宋" w:hAnsi="仿宋" w:cs="仿宋" w:hint="eastAsia"/>
            <w:lang w:eastAsia="zh-CN"/>
          </w:rPr>
          <w:t>(一)、创新驱动战略实施</w:t>
        </w:r>
        <w:r>
          <w:tab/>
        </w:r>
        <w:r>
          <w:fldChar w:fldCharType="begin"/>
        </w:r>
        <w:r>
          <w:instrText xml:space="preserve"> PAGEREF _Toc22200 \h </w:instrText>
        </w:r>
        <w:r>
          <w:fldChar w:fldCharType="separate"/>
        </w:r>
        <w:r>
          <w:t>71</w:t>
        </w:r>
        <w:r>
          <w:fldChar w:fldCharType="end"/>
        </w:r>
      </w:hyperlink>
    </w:p>
    <w:p>
      <w:pPr>
        <w:pStyle w:val="TOC2"/>
        <w:tabs>
          <w:tab w:val="right" w:leader="dot" w:pos="8306"/>
        </w:tabs>
      </w:pPr>
      <w:hyperlink w:anchor="_Toc699" w:history="1">
        <w:r>
          <w:rPr>
            <w:rFonts w:ascii="仿宋" w:eastAsia="仿宋" w:hAnsi="仿宋" w:cs="仿宋" w:hint="eastAsia"/>
            <w:lang w:eastAsia="zh-CN"/>
          </w:rPr>
          <w:t>(二)、持续发展路径探索</w:t>
        </w:r>
        <w:r>
          <w:tab/>
        </w:r>
        <w:r>
          <w:fldChar w:fldCharType="begin"/>
        </w:r>
        <w:r>
          <w:instrText xml:space="preserve"> PAGEREF _Toc699 \h </w:instrText>
        </w:r>
        <w:r>
          <w:fldChar w:fldCharType="separate"/>
        </w:r>
        <w:r>
          <w:t>72</w:t>
        </w:r>
        <w:r>
          <w:fldChar w:fldCharType="end"/>
        </w:r>
      </w:hyperlink>
    </w:p>
    <w:p>
      <w:pPr>
        <w:pStyle w:val="TOC1"/>
        <w:tabs>
          <w:tab w:val="right" w:leader="dot" w:pos="8306"/>
        </w:tabs>
      </w:pPr>
      <w:hyperlink w:anchor="_Toc16600" w:history="1">
        <w:r>
          <w:rPr>
            <w:rFonts w:ascii="仿宋" w:eastAsia="仿宋" w:hAnsi="仿宋" w:cs="仿宋" w:hint="eastAsia"/>
            <w:lang w:eastAsia="zh-CN"/>
          </w:rPr>
          <w:t>十六、合作与交流机制建立</w:t>
        </w:r>
        <w:r>
          <w:tab/>
        </w:r>
        <w:r>
          <w:fldChar w:fldCharType="begin"/>
        </w:r>
        <w:r>
          <w:instrText xml:space="preserve"> PAGEREF _Toc16600 \h </w:instrText>
        </w:r>
        <w:r>
          <w:fldChar w:fldCharType="separate"/>
        </w:r>
        <w:r>
          <w:t>76</w:t>
        </w:r>
        <w:r>
          <w:fldChar w:fldCharType="end"/>
        </w:r>
      </w:hyperlink>
    </w:p>
    <w:p>
      <w:pPr>
        <w:pStyle w:val="TOC2"/>
        <w:tabs>
          <w:tab w:val="right" w:leader="dot" w:pos="8306"/>
        </w:tabs>
      </w:pPr>
      <w:hyperlink w:anchor="_Toc28546" w:history="1">
        <w:r>
          <w:rPr>
            <w:rFonts w:ascii="仿宋" w:eastAsia="仿宋" w:hAnsi="仿宋" w:cs="仿宋" w:hint="eastAsia"/>
            <w:lang w:eastAsia="zh-CN"/>
          </w:rPr>
          <w:t>(一)、合作伙伴选择与合作方式</w:t>
        </w:r>
        <w:r>
          <w:tab/>
        </w:r>
        <w:r>
          <w:fldChar w:fldCharType="begin"/>
        </w:r>
        <w:r>
          <w:instrText xml:space="preserve"> PAGEREF _Toc28546 \h </w:instrText>
        </w:r>
        <w:r>
          <w:fldChar w:fldCharType="separate"/>
        </w:r>
        <w:r>
          <w:t>76</w:t>
        </w:r>
        <w:r>
          <w:fldChar w:fldCharType="end"/>
        </w:r>
      </w:hyperlink>
    </w:p>
    <w:p>
      <w:pPr>
        <w:pStyle w:val="TOC2"/>
        <w:tabs>
          <w:tab w:val="right" w:leader="dot" w:pos="8306"/>
        </w:tabs>
      </w:pPr>
      <w:hyperlink w:anchor="_Toc23091" w:history="1">
        <w:r>
          <w:rPr>
            <w:rFonts w:ascii="仿宋" w:eastAsia="仿宋" w:hAnsi="仿宋" w:cs="仿宋" w:hint="eastAsia"/>
            <w:lang w:eastAsia="zh-CN"/>
          </w:rPr>
          <w:t>(二)、交流与合作平台搭建</w:t>
        </w:r>
        <w:r>
          <w:tab/>
        </w:r>
        <w:r>
          <w:fldChar w:fldCharType="begin"/>
        </w:r>
        <w:r>
          <w:instrText xml:space="preserve"> PAGEREF _Toc23091 \h </w:instrText>
        </w:r>
        <w:r>
          <w:fldChar w:fldCharType="separate"/>
        </w:r>
        <w:r>
          <w:t>78</w:t>
        </w:r>
        <w:r>
          <w:fldChar w:fldCharType="end"/>
        </w:r>
      </w:hyperlink>
    </w:p>
    <w:p>
      <w:pPr>
        <w:pStyle w:val="TOC1"/>
        <w:tabs>
          <w:tab w:val="right" w:leader="dot" w:pos="8306"/>
        </w:tabs>
      </w:pPr>
      <w:hyperlink w:anchor="_Toc24837" w:history="1">
        <w:r>
          <w:rPr>
            <w:rFonts w:ascii="仿宋" w:eastAsia="仿宋" w:hAnsi="仿宋" w:cs="仿宋" w:hint="eastAsia"/>
            <w:lang w:eastAsia="zh-CN"/>
          </w:rPr>
          <w:t>十七、成果转化与推广应用</w:t>
        </w:r>
        <w:r>
          <w:tab/>
        </w:r>
        <w:r>
          <w:fldChar w:fldCharType="begin"/>
        </w:r>
        <w:r>
          <w:instrText xml:space="preserve"> PAGEREF _Toc24837 \h </w:instrText>
        </w:r>
        <w:r>
          <w:fldChar w:fldCharType="separate"/>
        </w:r>
        <w:r>
          <w:t>79</w:t>
        </w:r>
        <w:r>
          <w:fldChar w:fldCharType="end"/>
        </w:r>
      </w:hyperlink>
    </w:p>
    <w:p>
      <w:pPr>
        <w:pStyle w:val="TOC2"/>
        <w:tabs>
          <w:tab w:val="right" w:leader="dot" w:pos="8306"/>
        </w:tabs>
      </w:pPr>
      <w:hyperlink w:anchor="_Toc14094" w:history="1">
        <w:r>
          <w:rPr>
            <w:rFonts w:ascii="仿宋" w:eastAsia="仿宋" w:hAnsi="仿宋" w:cs="仿宋" w:hint="eastAsia"/>
            <w:lang w:eastAsia="zh-CN"/>
          </w:rPr>
          <w:t>(一)、成果转化策略制定</w:t>
        </w:r>
        <w:r>
          <w:tab/>
        </w:r>
        <w:r>
          <w:fldChar w:fldCharType="begin"/>
        </w:r>
        <w:r>
          <w:instrText xml:space="preserve"> PAGEREF _Toc14094 \h </w:instrText>
        </w:r>
        <w:r>
          <w:fldChar w:fldCharType="separate"/>
        </w:r>
        <w:r>
          <w:t>79</w:t>
        </w:r>
        <w:r>
          <w:fldChar w:fldCharType="end"/>
        </w:r>
      </w:hyperlink>
    </w:p>
    <w:p>
      <w:pPr>
        <w:pStyle w:val="TOC2"/>
        <w:tabs>
          <w:tab w:val="right" w:leader="dot" w:pos="8306"/>
        </w:tabs>
      </w:pPr>
      <w:hyperlink w:anchor="_Toc30696" w:history="1">
        <w:r>
          <w:rPr>
            <w:rFonts w:ascii="仿宋" w:eastAsia="仿宋" w:hAnsi="仿宋" w:cs="仿宋" w:hint="eastAsia"/>
            <w:lang w:eastAsia="zh-CN"/>
          </w:rPr>
          <w:t>(二)、成果推广应用方案</w:t>
        </w:r>
        <w:r>
          <w:tab/>
        </w:r>
        <w:r>
          <w:fldChar w:fldCharType="begin"/>
        </w:r>
        <w:r>
          <w:instrText xml:space="preserve"> PAGEREF _Toc30696 \h </w:instrText>
        </w:r>
        <w:r>
          <w:fldChar w:fldCharType="separate"/>
        </w:r>
        <w:r>
          <w:t>81</w:t>
        </w:r>
        <w:r>
          <w:fldChar w:fldCharType="end"/>
        </w:r>
      </w:hyperlink>
    </w:p>
    <w:p>
      <w:pPr>
        <w:pStyle w:val="TOC1"/>
        <w:tabs>
          <w:tab w:val="right" w:leader="dot" w:pos="8306"/>
        </w:tabs>
      </w:pPr>
      <w:hyperlink w:anchor="_Toc9512" w:history="1">
        <w:r>
          <w:rPr>
            <w:rFonts w:ascii="仿宋" w:eastAsia="仿宋" w:hAnsi="仿宋" w:cs="仿宋" w:hint="eastAsia"/>
            <w:lang w:eastAsia="zh-CN"/>
          </w:rPr>
          <w:t>十八、人力资源管理与开发</w:t>
        </w:r>
        <w:r>
          <w:tab/>
        </w:r>
        <w:r>
          <w:fldChar w:fldCharType="begin"/>
        </w:r>
        <w:r>
          <w:instrText xml:space="preserve"> PAGEREF _Toc9512 \h </w:instrText>
        </w:r>
        <w:r>
          <w:fldChar w:fldCharType="separate"/>
        </w:r>
        <w:r>
          <w:t>82</w:t>
        </w:r>
        <w:r>
          <w:fldChar w:fldCharType="end"/>
        </w:r>
      </w:hyperlink>
    </w:p>
    <w:p>
      <w:pPr>
        <w:pStyle w:val="TOC2"/>
        <w:tabs>
          <w:tab w:val="right" w:leader="dot" w:pos="8306"/>
        </w:tabs>
      </w:pPr>
      <w:hyperlink w:anchor="_Toc25586" w:history="1">
        <w:r>
          <w:rPr>
            <w:rFonts w:ascii="仿宋" w:eastAsia="仿宋" w:hAnsi="仿宋" w:cs="仿宋" w:hint="eastAsia"/>
            <w:lang w:eastAsia="zh-CN"/>
          </w:rPr>
          <w:t>(一)、人力资源规划</w:t>
        </w:r>
        <w:r>
          <w:tab/>
        </w:r>
        <w:r>
          <w:fldChar w:fldCharType="begin"/>
        </w:r>
        <w:r>
          <w:instrText xml:space="preserve"> PAGEREF _Toc25586 \h </w:instrText>
        </w:r>
        <w:r>
          <w:fldChar w:fldCharType="separate"/>
        </w:r>
        <w:r>
          <w:t>82</w:t>
        </w:r>
        <w:r>
          <w:fldChar w:fldCharType="end"/>
        </w:r>
      </w:hyperlink>
    </w:p>
    <w:p>
      <w:pPr>
        <w:pStyle w:val="TOC2"/>
        <w:tabs>
          <w:tab w:val="right" w:leader="dot" w:pos="8306"/>
        </w:tabs>
      </w:pPr>
      <w:hyperlink w:anchor="_Toc21028" w:history="1">
        <w:r>
          <w:rPr>
            <w:rFonts w:ascii="仿宋" w:eastAsia="仿宋" w:hAnsi="仿宋" w:cs="仿宋" w:hint="eastAsia"/>
            <w:lang w:eastAsia="zh-CN"/>
          </w:rPr>
          <w:t>(二)、人力资源开发与培训</w:t>
        </w:r>
        <w:r>
          <w:tab/>
        </w:r>
        <w:r>
          <w:fldChar w:fldCharType="begin"/>
        </w:r>
        <w:r>
          <w:instrText xml:space="preserve"> PAGEREF _Toc21028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82"/>
      <w:r>
        <w:rPr>
          <w:rFonts w:ascii="仿宋" w:eastAsia="仿宋" w:hAnsi="仿宋" w:cs="仿宋" w:hint="eastAsia"/>
          <w:sz w:val="28"/>
          <w:lang w:eastAsia="zh-CN"/>
        </w:rPr>
        <w:t>一、工程勘察服务项目概论</w:t>
      </w:r>
      <w:bookmarkEnd w:id="2"/>
    </w:p>
    <w:p>
      <w:pPr>
        <w:pStyle w:val="Heading2"/>
        <w:rPr>
          <w:rFonts w:ascii="仿宋" w:eastAsia="仿宋" w:hAnsi="仿宋" w:cs="仿宋" w:hint="eastAsia"/>
          <w:lang w:eastAsia="zh-CN"/>
        </w:rPr>
      </w:pPr>
      <w:bookmarkStart w:id="3" w:name="_Toc2428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工程勘察服务项目的申报单位是“XXX实业发展公司”，这是一家在其所处行业内备受尊敬的企业。公司自成立以来，通过其在工程勘察服务项目中表现出的创新精神和卓越执行力，在市场上赢得了显著的地位。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该公司的法定代表人秦XX，在工程勘察服务项目及其他多个行业领域中都有着显著的贡献。秦XX以其出色的领导才能和敏锐的商业洞察力，带领公司在工程勘察服务项目等多个领域实现了持续的成长和成功。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程勘察服务项目的重要合作伙伴。公司专注于[行业名称]领域，以创新作为驱动力，不断推动技术进步和市场扩张。在工程勘察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程勘察服务项目中展现了强劲的增长和稳定的财务表现。公司通过有效的策略，在工程勘察服务项目中扩大了其市场份额并增强了盈利能力。同时，公司积极承担社会责任，参与各类社会公益项目，增强了其在工程勘察服务项目中的品牌形象和社会影响力。</w:t>
      </w:r>
    </w:p>
    <w:p>
      <w:pPr>
        <w:pStyle w:val="Heading2"/>
        <w:ind w:firstLine="560" w:firstLineChars="200"/>
        <w:rPr>
          <w:rFonts w:ascii="仿宋" w:eastAsia="仿宋" w:hAnsi="仿宋" w:cs="仿宋" w:hint="eastAsia"/>
          <w:sz w:val="28"/>
          <w:lang w:eastAsia="zh-CN"/>
        </w:rPr>
      </w:pPr>
      <w:bookmarkStart w:id="4" w:name="_Toc64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勘察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程勘察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57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55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一、工程勘察服务项目的技术资源开发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二、工程勘察服务项目的人力资源管理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勘察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三、工程勘察服务项目的资金资源筹措与优化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程勘察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96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程勘察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程勘察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程勘察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0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程勘察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程勘察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程勘察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80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431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https://d.book118.com/195031043202011123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B5402"/>
    <w:rsid w:val="6AEB54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3104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2024-03-01T19:05:00Z</dcterms:created>
  <dcterms:modified xsi:type="dcterms:W3CDTF">2024-03-01T19:06:28Z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5E17AE66CA7F40AC8FAF448CB8620649_11</vt:lpwstr>
  </property>
  <property fmtid="{D5CDD505-2E9C-101B-9397-08002B2CF9AE}" pid="3" name="KSOProductBuildVer">
    <vt:lpwstr>2052-12.1.0.16250</vt:lpwstr>
  </property>
</Properties>
</file>