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美容机构行业相关公司筹备报告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77" w:history="1">
        <w:r>
          <w:rPr>
            <w:rFonts w:ascii="仿宋" w:eastAsia="仿宋" w:hAnsi="仿宋" w:cs="仿宋" w:hint="eastAsia"/>
            <w:lang w:eastAsia="zh-CN"/>
          </w:rPr>
          <w:t>概论</w:t>
        </w:r>
        <w:r>
          <w:tab/>
        </w:r>
        <w:r>
          <w:fldChar w:fldCharType="begin"/>
        </w:r>
        <w:r>
          <w:instrText xml:space="preserve"> PAGEREF _Toc31777 \h </w:instrText>
        </w:r>
        <w:r>
          <w:fldChar w:fldCharType="separate"/>
        </w:r>
        <w:r>
          <w:t>3</w:t>
        </w:r>
        <w:r>
          <w:fldChar w:fldCharType="end"/>
        </w:r>
      </w:hyperlink>
    </w:p>
    <w:p>
      <w:pPr>
        <w:pStyle w:val="TOC1"/>
        <w:tabs>
          <w:tab w:val="right" w:leader="dot" w:pos="8306"/>
        </w:tabs>
      </w:pPr>
      <w:hyperlink w:anchor="_Toc28449" w:history="1">
        <w:r>
          <w:rPr>
            <w:rFonts w:ascii="仿宋" w:eastAsia="仿宋" w:hAnsi="仿宋" w:cs="仿宋" w:hint="eastAsia"/>
            <w:lang w:eastAsia="zh-CN"/>
          </w:rPr>
          <w:t>一、行业、市场分析</w:t>
        </w:r>
        <w:r>
          <w:tab/>
        </w:r>
        <w:r>
          <w:fldChar w:fldCharType="begin"/>
        </w:r>
        <w:r>
          <w:instrText xml:space="preserve"> PAGEREF _Toc28449 \h </w:instrText>
        </w:r>
        <w:r>
          <w:fldChar w:fldCharType="separate"/>
        </w:r>
        <w:r>
          <w:t>3</w:t>
        </w:r>
        <w:r>
          <w:fldChar w:fldCharType="end"/>
        </w:r>
      </w:hyperlink>
    </w:p>
    <w:p>
      <w:pPr>
        <w:pStyle w:val="TOC2"/>
        <w:tabs>
          <w:tab w:val="right" w:leader="dot" w:pos="8306"/>
        </w:tabs>
      </w:pPr>
      <w:hyperlink w:anchor="_Toc11979" w:history="1">
        <w:r>
          <w:rPr>
            <w:rFonts w:ascii="仿宋" w:eastAsia="仿宋" w:hAnsi="仿宋" w:cs="仿宋" w:hint="eastAsia"/>
            <w:lang w:eastAsia="zh-CN"/>
          </w:rPr>
          <w:t>(一)、行业分析</w:t>
        </w:r>
        <w:r>
          <w:tab/>
        </w:r>
        <w:r>
          <w:fldChar w:fldCharType="begin"/>
        </w:r>
        <w:r>
          <w:instrText xml:space="preserve"> PAGEREF _Toc11979 \h </w:instrText>
        </w:r>
        <w:r>
          <w:fldChar w:fldCharType="separate"/>
        </w:r>
        <w:r>
          <w:t>3</w:t>
        </w:r>
        <w:r>
          <w:fldChar w:fldCharType="end"/>
        </w:r>
      </w:hyperlink>
    </w:p>
    <w:p>
      <w:pPr>
        <w:pStyle w:val="TOC2"/>
        <w:tabs>
          <w:tab w:val="right" w:leader="dot" w:pos="8306"/>
        </w:tabs>
      </w:pPr>
      <w:hyperlink w:anchor="_Toc12600" w:history="1">
        <w:r>
          <w:rPr>
            <w:rFonts w:ascii="仿宋" w:eastAsia="仿宋" w:hAnsi="仿宋" w:cs="仿宋" w:hint="eastAsia"/>
            <w:lang w:eastAsia="zh-CN"/>
          </w:rPr>
          <w:t>(二)、市场分析</w:t>
        </w:r>
        <w:r>
          <w:tab/>
        </w:r>
        <w:r>
          <w:fldChar w:fldCharType="begin"/>
        </w:r>
        <w:r>
          <w:instrText xml:space="preserve"> PAGEREF _Toc12600 \h </w:instrText>
        </w:r>
        <w:r>
          <w:fldChar w:fldCharType="separate"/>
        </w:r>
        <w:r>
          <w:t>4</w:t>
        </w:r>
        <w:r>
          <w:fldChar w:fldCharType="end"/>
        </w:r>
      </w:hyperlink>
    </w:p>
    <w:p>
      <w:pPr>
        <w:pStyle w:val="TOC2"/>
        <w:tabs>
          <w:tab w:val="right" w:leader="dot" w:pos="8306"/>
        </w:tabs>
      </w:pPr>
      <w:hyperlink w:anchor="_Toc862" w:history="1">
        <w:r>
          <w:rPr>
            <w:rFonts w:ascii="仿宋" w:eastAsia="仿宋" w:hAnsi="仿宋" w:cs="仿宋" w:hint="eastAsia"/>
            <w:lang w:eastAsia="zh-CN"/>
          </w:rPr>
          <w:t>(三)、行业发展及市场前景分析</w:t>
        </w:r>
        <w:r>
          <w:tab/>
        </w:r>
        <w:r>
          <w:fldChar w:fldCharType="begin"/>
        </w:r>
        <w:r>
          <w:instrText xml:space="preserve"> PAGEREF _Toc862 \h </w:instrText>
        </w:r>
        <w:r>
          <w:fldChar w:fldCharType="separate"/>
        </w:r>
        <w:r>
          <w:t>4</w:t>
        </w:r>
        <w:r>
          <w:fldChar w:fldCharType="end"/>
        </w:r>
      </w:hyperlink>
    </w:p>
    <w:p>
      <w:pPr>
        <w:pStyle w:val="TOC1"/>
        <w:tabs>
          <w:tab w:val="right" w:leader="dot" w:pos="8306"/>
        </w:tabs>
      </w:pPr>
      <w:hyperlink w:anchor="_Toc26518" w:history="1">
        <w:r>
          <w:rPr>
            <w:rFonts w:ascii="仿宋" w:eastAsia="仿宋" w:hAnsi="仿宋" w:cs="仿宋" w:hint="eastAsia"/>
            <w:lang w:eastAsia="zh-CN"/>
          </w:rPr>
          <w:t>二、美容机构项目概况</w:t>
        </w:r>
        <w:r>
          <w:tab/>
        </w:r>
        <w:r>
          <w:fldChar w:fldCharType="begin"/>
        </w:r>
        <w:r>
          <w:instrText xml:space="preserve"> PAGEREF _Toc26518 \h </w:instrText>
        </w:r>
        <w:r>
          <w:fldChar w:fldCharType="separate"/>
        </w:r>
        <w:r>
          <w:t>6</w:t>
        </w:r>
        <w:r>
          <w:fldChar w:fldCharType="end"/>
        </w:r>
      </w:hyperlink>
    </w:p>
    <w:p>
      <w:pPr>
        <w:pStyle w:val="TOC2"/>
        <w:tabs>
          <w:tab w:val="right" w:leader="dot" w:pos="8306"/>
        </w:tabs>
      </w:pPr>
      <w:hyperlink w:anchor="_Toc13859" w:history="1">
        <w:r>
          <w:rPr>
            <w:rFonts w:ascii="仿宋" w:eastAsia="仿宋" w:hAnsi="仿宋" w:cs="仿宋" w:hint="eastAsia"/>
            <w:lang w:eastAsia="zh-CN"/>
          </w:rPr>
          <w:t>(一)、投资路径</w:t>
        </w:r>
        <w:r>
          <w:tab/>
        </w:r>
        <w:r>
          <w:fldChar w:fldCharType="begin"/>
        </w:r>
        <w:r>
          <w:instrText xml:space="preserve"> PAGEREF _Toc13859 \h </w:instrText>
        </w:r>
        <w:r>
          <w:fldChar w:fldCharType="separate"/>
        </w:r>
        <w:r>
          <w:t>6</w:t>
        </w:r>
        <w:r>
          <w:fldChar w:fldCharType="end"/>
        </w:r>
      </w:hyperlink>
    </w:p>
    <w:p>
      <w:pPr>
        <w:pStyle w:val="TOC2"/>
        <w:tabs>
          <w:tab w:val="right" w:leader="dot" w:pos="8306"/>
        </w:tabs>
      </w:pPr>
      <w:hyperlink w:anchor="_Toc30543" w:history="1">
        <w:r>
          <w:rPr>
            <w:rFonts w:ascii="仿宋" w:eastAsia="仿宋" w:hAnsi="仿宋" w:cs="仿宋" w:hint="eastAsia"/>
            <w:lang w:eastAsia="zh-CN"/>
          </w:rPr>
          <w:t>(二)、美容机构项目提出的理由</w:t>
        </w:r>
        <w:r>
          <w:tab/>
        </w:r>
        <w:r>
          <w:fldChar w:fldCharType="begin"/>
        </w:r>
        <w:r>
          <w:instrText xml:space="preserve"> PAGEREF _Toc30543 \h </w:instrText>
        </w:r>
        <w:r>
          <w:fldChar w:fldCharType="separate"/>
        </w:r>
        <w:r>
          <w:t>6</w:t>
        </w:r>
        <w:r>
          <w:fldChar w:fldCharType="end"/>
        </w:r>
      </w:hyperlink>
    </w:p>
    <w:p>
      <w:pPr>
        <w:pStyle w:val="TOC2"/>
        <w:tabs>
          <w:tab w:val="right" w:leader="dot" w:pos="8306"/>
        </w:tabs>
      </w:pPr>
      <w:hyperlink w:anchor="_Toc4613" w:history="1">
        <w:r>
          <w:rPr>
            <w:rFonts w:ascii="仿宋" w:eastAsia="仿宋" w:hAnsi="仿宋" w:cs="仿宋" w:hint="eastAsia"/>
            <w:lang w:eastAsia="zh-CN"/>
          </w:rPr>
          <w:t>(三)、美容机构项目选址</w:t>
        </w:r>
        <w:r>
          <w:tab/>
        </w:r>
        <w:r>
          <w:fldChar w:fldCharType="begin"/>
        </w:r>
        <w:r>
          <w:instrText xml:space="preserve"> PAGEREF _Toc4613 \h </w:instrText>
        </w:r>
        <w:r>
          <w:fldChar w:fldCharType="separate"/>
        </w:r>
        <w:r>
          <w:t>7</w:t>
        </w:r>
        <w:r>
          <w:fldChar w:fldCharType="end"/>
        </w:r>
      </w:hyperlink>
    </w:p>
    <w:p>
      <w:pPr>
        <w:pStyle w:val="TOC2"/>
        <w:tabs>
          <w:tab w:val="right" w:leader="dot" w:pos="8306"/>
        </w:tabs>
      </w:pPr>
      <w:hyperlink w:anchor="_Toc14624" w:history="1">
        <w:r>
          <w:rPr>
            <w:rFonts w:ascii="仿宋" w:eastAsia="仿宋" w:hAnsi="仿宋" w:cs="仿宋" w:hint="eastAsia"/>
            <w:lang w:eastAsia="zh-CN"/>
          </w:rPr>
          <w:t>(四)、生产规模</w:t>
        </w:r>
        <w:r>
          <w:tab/>
        </w:r>
        <w:r>
          <w:fldChar w:fldCharType="begin"/>
        </w:r>
        <w:r>
          <w:instrText xml:space="preserve"> PAGEREF _Toc14624 \h </w:instrText>
        </w:r>
        <w:r>
          <w:fldChar w:fldCharType="separate"/>
        </w:r>
        <w:r>
          <w:t>7</w:t>
        </w:r>
        <w:r>
          <w:fldChar w:fldCharType="end"/>
        </w:r>
      </w:hyperlink>
    </w:p>
    <w:p>
      <w:pPr>
        <w:pStyle w:val="TOC2"/>
        <w:tabs>
          <w:tab w:val="right" w:leader="dot" w:pos="8306"/>
        </w:tabs>
      </w:pPr>
      <w:hyperlink w:anchor="_Toc26698" w:history="1">
        <w:r>
          <w:rPr>
            <w:rFonts w:ascii="仿宋" w:eastAsia="仿宋" w:hAnsi="仿宋" w:cs="仿宋" w:hint="eastAsia"/>
            <w:lang w:eastAsia="zh-CN"/>
          </w:rPr>
          <w:t>(五)、建设规模</w:t>
        </w:r>
        <w:r>
          <w:tab/>
        </w:r>
        <w:r>
          <w:fldChar w:fldCharType="begin"/>
        </w:r>
        <w:r>
          <w:instrText xml:space="preserve"> PAGEREF _Toc26698 \h </w:instrText>
        </w:r>
        <w:r>
          <w:fldChar w:fldCharType="separate"/>
        </w:r>
        <w:r>
          <w:t>7</w:t>
        </w:r>
        <w:r>
          <w:fldChar w:fldCharType="end"/>
        </w:r>
      </w:hyperlink>
    </w:p>
    <w:p>
      <w:pPr>
        <w:pStyle w:val="TOC2"/>
        <w:tabs>
          <w:tab w:val="right" w:leader="dot" w:pos="8306"/>
        </w:tabs>
      </w:pPr>
      <w:hyperlink w:anchor="_Toc3789" w:history="1">
        <w:r>
          <w:rPr>
            <w:rFonts w:ascii="仿宋" w:eastAsia="仿宋" w:hAnsi="仿宋" w:cs="仿宋" w:hint="eastAsia"/>
            <w:lang w:eastAsia="zh-CN"/>
          </w:rPr>
          <w:t>(六)、美容机构项目投资</w:t>
        </w:r>
        <w:r>
          <w:tab/>
        </w:r>
        <w:r>
          <w:fldChar w:fldCharType="begin"/>
        </w:r>
        <w:r>
          <w:instrText xml:space="preserve"> PAGEREF _Toc3789 \h </w:instrText>
        </w:r>
        <w:r>
          <w:fldChar w:fldCharType="separate"/>
        </w:r>
        <w:r>
          <w:t>7</w:t>
        </w:r>
        <w:r>
          <w:fldChar w:fldCharType="end"/>
        </w:r>
      </w:hyperlink>
    </w:p>
    <w:p>
      <w:pPr>
        <w:pStyle w:val="TOC2"/>
        <w:tabs>
          <w:tab w:val="right" w:leader="dot" w:pos="8306"/>
        </w:tabs>
      </w:pPr>
      <w:hyperlink w:anchor="_Toc23276" w:history="1">
        <w:r>
          <w:rPr>
            <w:rFonts w:ascii="仿宋" w:eastAsia="仿宋" w:hAnsi="仿宋" w:cs="仿宋" w:hint="eastAsia"/>
            <w:lang w:eastAsia="zh-CN"/>
          </w:rPr>
          <w:t>(七)、美容机构项目进度规划</w:t>
        </w:r>
        <w:r>
          <w:tab/>
        </w:r>
        <w:r>
          <w:fldChar w:fldCharType="begin"/>
        </w:r>
        <w:r>
          <w:instrText xml:space="preserve"> PAGEREF _Toc23276 \h </w:instrText>
        </w:r>
        <w:r>
          <w:fldChar w:fldCharType="separate"/>
        </w:r>
        <w:r>
          <w:t>8</w:t>
        </w:r>
        <w:r>
          <w:fldChar w:fldCharType="end"/>
        </w:r>
      </w:hyperlink>
    </w:p>
    <w:p>
      <w:pPr>
        <w:pStyle w:val="TOC2"/>
        <w:tabs>
          <w:tab w:val="right" w:leader="dot" w:pos="8306"/>
        </w:tabs>
      </w:pPr>
      <w:hyperlink w:anchor="_Toc25739" w:history="1">
        <w:r>
          <w:rPr>
            <w:rFonts w:ascii="仿宋" w:eastAsia="仿宋" w:hAnsi="仿宋" w:cs="仿宋" w:hint="eastAsia"/>
            <w:lang w:eastAsia="zh-CN"/>
          </w:rPr>
          <w:t>(八)、经济效益(正常经营年份)</w:t>
        </w:r>
        <w:r>
          <w:tab/>
        </w:r>
        <w:r>
          <w:fldChar w:fldCharType="begin"/>
        </w:r>
        <w:r>
          <w:instrText xml:space="preserve"> PAGEREF _Toc25739 \h </w:instrText>
        </w:r>
        <w:r>
          <w:fldChar w:fldCharType="separate"/>
        </w:r>
        <w:r>
          <w:t>8</w:t>
        </w:r>
        <w:r>
          <w:fldChar w:fldCharType="end"/>
        </w:r>
      </w:hyperlink>
    </w:p>
    <w:p>
      <w:pPr>
        <w:pStyle w:val="TOC2"/>
        <w:tabs>
          <w:tab w:val="right" w:leader="dot" w:pos="8306"/>
        </w:tabs>
      </w:pPr>
      <w:hyperlink w:anchor="_Toc14058" w:history="1">
        <w:r>
          <w:rPr>
            <w:rFonts w:ascii="仿宋" w:eastAsia="仿宋" w:hAnsi="仿宋" w:cs="仿宋" w:hint="eastAsia"/>
            <w:lang w:eastAsia="zh-CN"/>
          </w:rPr>
          <w:t>(九)、美容机构项目综合评价</w:t>
        </w:r>
        <w:r>
          <w:tab/>
        </w:r>
        <w:r>
          <w:fldChar w:fldCharType="begin"/>
        </w:r>
        <w:r>
          <w:instrText xml:space="preserve"> PAGEREF _Toc14058 \h </w:instrText>
        </w:r>
        <w:r>
          <w:fldChar w:fldCharType="separate"/>
        </w:r>
        <w:r>
          <w:t>9</w:t>
        </w:r>
        <w:r>
          <w:fldChar w:fldCharType="end"/>
        </w:r>
      </w:hyperlink>
    </w:p>
    <w:p>
      <w:pPr>
        <w:pStyle w:val="TOC1"/>
        <w:tabs>
          <w:tab w:val="right" w:leader="dot" w:pos="8306"/>
        </w:tabs>
      </w:pPr>
      <w:hyperlink w:anchor="_Toc1678" w:history="1">
        <w:r>
          <w:rPr>
            <w:rFonts w:ascii="仿宋" w:eastAsia="仿宋" w:hAnsi="仿宋" w:cs="仿宋" w:hint="eastAsia"/>
            <w:lang w:eastAsia="zh-CN"/>
          </w:rPr>
          <w:t>三、公司成立方案</w:t>
        </w:r>
        <w:r>
          <w:tab/>
        </w:r>
        <w:r>
          <w:fldChar w:fldCharType="begin"/>
        </w:r>
        <w:r>
          <w:instrText xml:space="preserve"> PAGEREF _Toc1678 \h </w:instrText>
        </w:r>
        <w:r>
          <w:fldChar w:fldCharType="separate"/>
        </w:r>
        <w:r>
          <w:t>10</w:t>
        </w:r>
        <w:r>
          <w:fldChar w:fldCharType="end"/>
        </w:r>
      </w:hyperlink>
    </w:p>
    <w:p>
      <w:pPr>
        <w:pStyle w:val="TOC2"/>
        <w:tabs>
          <w:tab w:val="right" w:leader="dot" w:pos="8306"/>
        </w:tabs>
      </w:pPr>
      <w:hyperlink w:anchor="_Toc17935" w:history="1">
        <w:r>
          <w:rPr>
            <w:rFonts w:ascii="仿宋" w:eastAsia="仿宋" w:hAnsi="仿宋" w:cs="仿宋" w:hint="eastAsia"/>
            <w:lang w:eastAsia="zh-CN"/>
          </w:rPr>
          <w:t>(一)、公司经营宗旨</w:t>
        </w:r>
        <w:r>
          <w:tab/>
        </w:r>
        <w:r>
          <w:fldChar w:fldCharType="begin"/>
        </w:r>
        <w:r>
          <w:instrText xml:space="preserve"> PAGEREF _Toc17935 \h </w:instrText>
        </w:r>
        <w:r>
          <w:fldChar w:fldCharType="separate"/>
        </w:r>
        <w:r>
          <w:t>10</w:t>
        </w:r>
        <w:r>
          <w:fldChar w:fldCharType="end"/>
        </w:r>
      </w:hyperlink>
    </w:p>
    <w:p>
      <w:pPr>
        <w:pStyle w:val="TOC2"/>
        <w:tabs>
          <w:tab w:val="right" w:leader="dot" w:pos="8306"/>
        </w:tabs>
      </w:pPr>
      <w:hyperlink w:anchor="_Toc13363" w:history="1">
        <w:r>
          <w:rPr>
            <w:rFonts w:ascii="仿宋" w:eastAsia="仿宋" w:hAnsi="仿宋" w:cs="仿宋" w:hint="eastAsia"/>
            <w:lang w:eastAsia="zh-CN"/>
          </w:rPr>
          <w:t>(二)、公司的目标、主要职责</w:t>
        </w:r>
        <w:r>
          <w:tab/>
        </w:r>
        <w:r>
          <w:fldChar w:fldCharType="begin"/>
        </w:r>
        <w:r>
          <w:instrText xml:space="preserve"> PAGEREF _Toc13363 \h </w:instrText>
        </w:r>
        <w:r>
          <w:fldChar w:fldCharType="separate"/>
        </w:r>
        <w:r>
          <w:t>10</w:t>
        </w:r>
        <w:r>
          <w:fldChar w:fldCharType="end"/>
        </w:r>
      </w:hyperlink>
    </w:p>
    <w:p>
      <w:pPr>
        <w:pStyle w:val="TOC2"/>
        <w:tabs>
          <w:tab w:val="right" w:leader="dot" w:pos="8306"/>
        </w:tabs>
      </w:pPr>
      <w:hyperlink w:anchor="_Toc31743" w:history="1">
        <w:r>
          <w:rPr>
            <w:rFonts w:ascii="仿宋" w:eastAsia="仿宋" w:hAnsi="仿宋" w:cs="仿宋" w:hint="eastAsia"/>
            <w:lang w:eastAsia="zh-CN"/>
          </w:rPr>
          <w:t>(三)、公司组建方式</w:t>
        </w:r>
        <w:r>
          <w:tab/>
        </w:r>
        <w:r>
          <w:fldChar w:fldCharType="begin"/>
        </w:r>
        <w:r>
          <w:instrText xml:space="preserve"> PAGEREF _Toc31743 \h </w:instrText>
        </w:r>
        <w:r>
          <w:fldChar w:fldCharType="separate"/>
        </w:r>
        <w:r>
          <w:t>13</w:t>
        </w:r>
        <w:r>
          <w:fldChar w:fldCharType="end"/>
        </w:r>
      </w:hyperlink>
    </w:p>
    <w:p>
      <w:pPr>
        <w:pStyle w:val="TOC2"/>
        <w:tabs>
          <w:tab w:val="right" w:leader="dot" w:pos="8306"/>
        </w:tabs>
      </w:pPr>
      <w:hyperlink w:anchor="_Toc25956" w:history="1">
        <w:r>
          <w:rPr>
            <w:rFonts w:ascii="仿宋" w:eastAsia="仿宋" w:hAnsi="仿宋" w:cs="仿宋" w:hint="eastAsia"/>
            <w:lang w:eastAsia="zh-CN"/>
          </w:rPr>
          <w:t>(四)、公司管理体制</w:t>
        </w:r>
        <w:r>
          <w:tab/>
        </w:r>
        <w:r>
          <w:fldChar w:fldCharType="begin"/>
        </w:r>
        <w:r>
          <w:instrText xml:space="preserve"> PAGEREF _Toc25956 \h </w:instrText>
        </w:r>
        <w:r>
          <w:fldChar w:fldCharType="separate"/>
        </w:r>
        <w:r>
          <w:t>14</w:t>
        </w:r>
        <w:r>
          <w:fldChar w:fldCharType="end"/>
        </w:r>
      </w:hyperlink>
    </w:p>
    <w:p>
      <w:pPr>
        <w:pStyle w:val="TOC2"/>
        <w:tabs>
          <w:tab w:val="right" w:leader="dot" w:pos="8306"/>
        </w:tabs>
      </w:pPr>
      <w:hyperlink w:anchor="_Toc16517" w:history="1">
        <w:r>
          <w:rPr>
            <w:rFonts w:ascii="仿宋" w:eastAsia="仿宋" w:hAnsi="仿宋" w:cs="仿宋" w:hint="eastAsia"/>
            <w:lang w:eastAsia="zh-CN"/>
          </w:rPr>
          <w:t>(五)、部门职责及权限</w:t>
        </w:r>
        <w:r>
          <w:tab/>
        </w:r>
        <w:r>
          <w:fldChar w:fldCharType="begin"/>
        </w:r>
        <w:r>
          <w:instrText xml:space="preserve"> PAGEREF _Toc16517 \h </w:instrText>
        </w:r>
        <w:r>
          <w:fldChar w:fldCharType="separate"/>
        </w:r>
        <w:r>
          <w:t>15</w:t>
        </w:r>
        <w:r>
          <w:fldChar w:fldCharType="end"/>
        </w:r>
      </w:hyperlink>
    </w:p>
    <w:p>
      <w:pPr>
        <w:pStyle w:val="TOC2"/>
        <w:tabs>
          <w:tab w:val="right" w:leader="dot" w:pos="8306"/>
        </w:tabs>
      </w:pPr>
      <w:hyperlink w:anchor="_Toc7204" w:history="1">
        <w:r>
          <w:rPr>
            <w:rFonts w:ascii="仿宋" w:eastAsia="仿宋" w:hAnsi="仿宋" w:cs="仿宋" w:hint="eastAsia"/>
            <w:lang w:eastAsia="zh-CN"/>
          </w:rPr>
          <w:t>(六)、核心人员介绍</w:t>
        </w:r>
        <w:r>
          <w:tab/>
        </w:r>
        <w:r>
          <w:fldChar w:fldCharType="begin"/>
        </w:r>
        <w:r>
          <w:instrText xml:space="preserve"> PAGEREF _Toc7204 \h </w:instrText>
        </w:r>
        <w:r>
          <w:fldChar w:fldCharType="separate"/>
        </w:r>
        <w:r>
          <w:t>18</w:t>
        </w:r>
        <w:r>
          <w:fldChar w:fldCharType="end"/>
        </w:r>
      </w:hyperlink>
    </w:p>
    <w:p>
      <w:pPr>
        <w:pStyle w:val="TOC2"/>
        <w:tabs>
          <w:tab w:val="right" w:leader="dot" w:pos="8306"/>
        </w:tabs>
      </w:pPr>
      <w:hyperlink w:anchor="_Toc26998" w:history="1">
        <w:r>
          <w:rPr>
            <w:rFonts w:ascii="仿宋" w:eastAsia="仿宋" w:hAnsi="仿宋" w:cs="仿宋" w:hint="eastAsia"/>
            <w:lang w:eastAsia="zh-CN"/>
          </w:rPr>
          <w:t>(七)、财务会计制度</w:t>
        </w:r>
        <w:r>
          <w:tab/>
        </w:r>
        <w:r>
          <w:fldChar w:fldCharType="begin"/>
        </w:r>
        <w:r>
          <w:instrText xml:space="preserve"> PAGEREF _Toc26998 \h </w:instrText>
        </w:r>
        <w:r>
          <w:fldChar w:fldCharType="separate"/>
        </w:r>
        <w:r>
          <w:t>19</w:t>
        </w:r>
        <w:r>
          <w:fldChar w:fldCharType="end"/>
        </w:r>
      </w:hyperlink>
    </w:p>
    <w:p>
      <w:pPr>
        <w:pStyle w:val="TOC1"/>
        <w:tabs>
          <w:tab w:val="right" w:leader="dot" w:pos="8306"/>
        </w:tabs>
      </w:pPr>
      <w:hyperlink w:anchor="_Toc11104" w:history="1">
        <w:r>
          <w:rPr>
            <w:rFonts w:ascii="仿宋" w:eastAsia="仿宋" w:hAnsi="仿宋" w:cs="仿宋" w:hint="eastAsia"/>
            <w:lang w:eastAsia="zh-CN"/>
          </w:rPr>
          <w:t>四、发展规划</w:t>
        </w:r>
        <w:r>
          <w:tab/>
        </w:r>
        <w:r>
          <w:fldChar w:fldCharType="begin"/>
        </w:r>
        <w:r>
          <w:instrText xml:space="preserve"> PAGEREF _Toc11104 \h </w:instrText>
        </w:r>
        <w:r>
          <w:fldChar w:fldCharType="separate"/>
        </w:r>
        <w:r>
          <w:t>25</w:t>
        </w:r>
        <w:r>
          <w:fldChar w:fldCharType="end"/>
        </w:r>
      </w:hyperlink>
    </w:p>
    <w:p>
      <w:pPr>
        <w:pStyle w:val="TOC2"/>
        <w:tabs>
          <w:tab w:val="right" w:leader="dot" w:pos="8306"/>
        </w:tabs>
      </w:pPr>
      <w:hyperlink w:anchor="_Toc18610" w:history="1">
        <w:r>
          <w:rPr>
            <w:rFonts w:ascii="仿宋" w:eastAsia="仿宋" w:hAnsi="仿宋" w:cs="仿宋" w:hint="eastAsia"/>
            <w:lang w:eastAsia="zh-CN"/>
          </w:rPr>
          <w:t>(一)、公司发展规划</w:t>
        </w:r>
        <w:r>
          <w:tab/>
        </w:r>
        <w:r>
          <w:fldChar w:fldCharType="begin"/>
        </w:r>
        <w:r>
          <w:instrText xml:space="preserve"> PAGEREF _Toc18610 \h </w:instrText>
        </w:r>
        <w:r>
          <w:fldChar w:fldCharType="separate"/>
        </w:r>
        <w:r>
          <w:t>25</w:t>
        </w:r>
        <w:r>
          <w:fldChar w:fldCharType="end"/>
        </w:r>
      </w:hyperlink>
    </w:p>
    <w:p>
      <w:pPr>
        <w:pStyle w:val="TOC2"/>
        <w:tabs>
          <w:tab w:val="right" w:leader="dot" w:pos="8306"/>
        </w:tabs>
      </w:pPr>
      <w:hyperlink w:anchor="_Toc25984" w:history="1">
        <w:r>
          <w:rPr>
            <w:rFonts w:ascii="仿宋" w:eastAsia="仿宋" w:hAnsi="仿宋" w:cs="仿宋" w:hint="eastAsia"/>
            <w:lang w:eastAsia="zh-CN"/>
          </w:rPr>
          <w:t>(二)、保障措施</w:t>
        </w:r>
        <w:r>
          <w:tab/>
        </w:r>
        <w:r>
          <w:fldChar w:fldCharType="begin"/>
        </w:r>
        <w:r>
          <w:instrText xml:space="preserve"> PAGEREF _Toc25984 \h </w:instrText>
        </w:r>
        <w:r>
          <w:fldChar w:fldCharType="separate"/>
        </w:r>
        <w:r>
          <w:t>26</w:t>
        </w:r>
        <w:r>
          <w:fldChar w:fldCharType="end"/>
        </w:r>
      </w:hyperlink>
    </w:p>
    <w:p>
      <w:pPr>
        <w:pStyle w:val="TOC1"/>
        <w:tabs>
          <w:tab w:val="right" w:leader="dot" w:pos="8306"/>
        </w:tabs>
      </w:pPr>
      <w:hyperlink w:anchor="_Toc5882" w:history="1">
        <w:r>
          <w:rPr>
            <w:rFonts w:ascii="仿宋" w:eastAsia="仿宋" w:hAnsi="仿宋" w:cs="仿宋" w:hint="eastAsia"/>
            <w:lang w:eastAsia="zh-CN"/>
          </w:rPr>
          <w:t>五、美容机构筹建公司基本信息</w:t>
        </w:r>
        <w:r>
          <w:tab/>
        </w:r>
        <w:r>
          <w:fldChar w:fldCharType="begin"/>
        </w:r>
        <w:r>
          <w:instrText xml:space="preserve"> PAGEREF _Toc5882 \h </w:instrText>
        </w:r>
        <w:r>
          <w:fldChar w:fldCharType="separate"/>
        </w:r>
        <w:r>
          <w:t>31</w:t>
        </w:r>
        <w:r>
          <w:fldChar w:fldCharType="end"/>
        </w:r>
      </w:hyperlink>
    </w:p>
    <w:p>
      <w:pPr>
        <w:pStyle w:val="TOC2"/>
        <w:tabs>
          <w:tab w:val="right" w:leader="dot" w:pos="8306"/>
        </w:tabs>
      </w:pPr>
      <w:hyperlink w:anchor="_Toc30797" w:history="1">
        <w:r>
          <w:rPr>
            <w:rFonts w:ascii="仿宋" w:eastAsia="仿宋" w:hAnsi="仿宋" w:cs="仿宋" w:hint="eastAsia"/>
            <w:lang w:eastAsia="zh-CN"/>
          </w:rPr>
          <w:t>(一)、公司名称</w:t>
        </w:r>
        <w:r>
          <w:tab/>
        </w:r>
        <w:r>
          <w:fldChar w:fldCharType="begin"/>
        </w:r>
        <w:r>
          <w:instrText xml:space="preserve"> PAGEREF _Toc30797 \h </w:instrText>
        </w:r>
        <w:r>
          <w:fldChar w:fldCharType="separate"/>
        </w:r>
        <w:r>
          <w:t>31</w:t>
        </w:r>
        <w:r>
          <w:fldChar w:fldCharType="end"/>
        </w:r>
      </w:hyperlink>
    </w:p>
    <w:p>
      <w:pPr>
        <w:pStyle w:val="TOC2"/>
        <w:tabs>
          <w:tab w:val="right" w:leader="dot" w:pos="8306"/>
        </w:tabs>
      </w:pPr>
      <w:hyperlink w:anchor="_Toc2749" w:history="1">
        <w:r>
          <w:rPr>
            <w:rFonts w:ascii="仿宋" w:eastAsia="仿宋" w:hAnsi="仿宋" w:cs="仿宋" w:hint="eastAsia"/>
            <w:lang w:eastAsia="zh-CN"/>
          </w:rPr>
          <w:t>(二)、注册资本</w:t>
        </w:r>
        <w:r>
          <w:tab/>
        </w:r>
        <w:r>
          <w:fldChar w:fldCharType="begin"/>
        </w:r>
        <w:r>
          <w:instrText xml:space="preserve"> PAGEREF _Toc2749 \h </w:instrText>
        </w:r>
        <w:r>
          <w:fldChar w:fldCharType="separate"/>
        </w:r>
        <w:r>
          <w:t>31</w:t>
        </w:r>
        <w:r>
          <w:fldChar w:fldCharType="end"/>
        </w:r>
      </w:hyperlink>
    </w:p>
    <w:p>
      <w:pPr>
        <w:pStyle w:val="TOC2"/>
        <w:tabs>
          <w:tab w:val="right" w:leader="dot" w:pos="8306"/>
        </w:tabs>
      </w:pPr>
      <w:hyperlink w:anchor="_Toc10529" w:history="1">
        <w:r>
          <w:rPr>
            <w:rFonts w:ascii="仿宋" w:eastAsia="仿宋" w:hAnsi="仿宋" w:cs="仿宋" w:hint="eastAsia"/>
            <w:lang w:eastAsia="zh-CN"/>
          </w:rPr>
          <w:t>(三)、注册地址</w:t>
        </w:r>
        <w:r>
          <w:tab/>
        </w:r>
        <w:r>
          <w:fldChar w:fldCharType="begin"/>
        </w:r>
        <w:r>
          <w:instrText xml:space="preserve"> PAGEREF _Toc10529 \h </w:instrText>
        </w:r>
        <w:r>
          <w:fldChar w:fldCharType="separate"/>
        </w:r>
        <w:r>
          <w:t>31</w:t>
        </w:r>
        <w:r>
          <w:fldChar w:fldCharType="end"/>
        </w:r>
      </w:hyperlink>
    </w:p>
    <w:p>
      <w:pPr>
        <w:pStyle w:val="TOC2"/>
        <w:tabs>
          <w:tab w:val="right" w:leader="dot" w:pos="8306"/>
        </w:tabs>
      </w:pPr>
      <w:hyperlink w:anchor="_Toc8715" w:history="1">
        <w:r>
          <w:rPr>
            <w:rFonts w:ascii="仿宋" w:eastAsia="仿宋" w:hAnsi="仿宋" w:cs="仿宋" w:hint="eastAsia"/>
            <w:lang w:eastAsia="zh-CN"/>
          </w:rPr>
          <w:t>(四)、法人代表</w:t>
        </w:r>
        <w:r>
          <w:tab/>
        </w:r>
        <w:r>
          <w:fldChar w:fldCharType="begin"/>
        </w:r>
        <w:r>
          <w:instrText xml:space="preserve"> PAGEREF _Toc8715 \h </w:instrText>
        </w:r>
        <w:r>
          <w:fldChar w:fldCharType="separate"/>
        </w:r>
        <w:r>
          <w:t>31</w:t>
        </w:r>
        <w:r>
          <w:fldChar w:fldCharType="end"/>
        </w:r>
      </w:hyperlink>
    </w:p>
    <w:p>
      <w:pPr>
        <w:pStyle w:val="TOC2"/>
        <w:tabs>
          <w:tab w:val="right" w:leader="dot" w:pos="8306"/>
        </w:tabs>
      </w:pPr>
      <w:hyperlink w:anchor="_Toc31614" w:history="1">
        <w:r>
          <w:rPr>
            <w:rFonts w:ascii="仿宋" w:eastAsia="仿宋" w:hAnsi="仿宋" w:cs="仿宋" w:hint="eastAsia"/>
            <w:lang w:eastAsia="zh-CN"/>
          </w:rPr>
          <w:t>(五)、主要经营范围</w:t>
        </w:r>
        <w:r>
          <w:tab/>
        </w:r>
        <w:r>
          <w:fldChar w:fldCharType="begin"/>
        </w:r>
        <w:r>
          <w:instrText xml:space="preserve"> PAGEREF _Toc31614 \h </w:instrText>
        </w:r>
        <w:r>
          <w:fldChar w:fldCharType="separate"/>
        </w:r>
        <w:r>
          <w:t>32</w:t>
        </w:r>
        <w:r>
          <w:fldChar w:fldCharType="end"/>
        </w:r>
      </w:hyperlink>
    </w:p>
    <w:p>
      <w:pPr>
        <w:pStyle w:val="TOC2"/>
        <w:tabs>
          <w:tab w:val="right" w:leader="dot" w:pos="8306"/>
        </w:tabs>
      </w:pPr>
      <w:hyperlink w:anchor="_Toc8516" w:history="1">
        <w:r>
          <w:rPr>
            <w:rFonts w:ascii="仿宋" w:eastAsia="仿宋" w:hAnsi="仿宋" w:cs="仿宋" w:hint="eastAsia"/>
            <w:lang w:eastAsia="zh-CN"/>
          </w:rPr>
          <w:t>(六)、主要股东</w:t>
        </w:r>
        <w:r>
          <w:tab/>
        </w:r>
        <w:r>
          <w:fldChar w:fldCharType="begin"/>
        </w:r>
        <w:r>
          <w:instrText xml:space="preserve"> PAGEREF _Toc8516 \h </w:instrText>
        </w:r>
        <w:r>
          <w:fldChar w:fldCharType="separate"/>
        </w:r>
        <w:r>
          <w:t>32</w:t>
        </w:r>
        <w:r>
          <w:fldChar w:fldCharType="end"/>
        </w:r>
      </w:hyperlink>
    </w:p>
    <w:p>
      <w:pPr>
        <w:pStyle w:val="TOC1"/>
        <w:tabs>
          <w:tab w:val="right" w:leader="dot" w:pos="8306"/>
        </w:tabs>
      </w:pPr>
      <w:hyperlink w:anchor="_Toc23936" w:history="1">
        <w:r>
          <w:rPr>
            <w:rFonts w:ascii="仿宋" w:eastAsia="仿宋" w:hAnsi="仿宋" w:cs="仿宋" w:hint="eastAsia"/>
            <w:lang w:eastAsia="zh-CN"/>
          </w:rPr>
          <w:t>六、目标客户和受众分析</w:t>
        </w:r>
        <w:r>
          <w:tab/>
        </w:r>
        <w:r>
          <w:fldChar w:fldCharType="begin"/>
        </w:r>
        <w:r>
          <w:instrText xml:space="preserve"> PAGEREF _Toc23936 \h </w:instrText>
        </w:r>
        <w:r>
          <w:fldChar w:fldCharType="separate"/>
        </w:r>
        <w:r>
          <w:t>33</w:t>
        </w:r>
        <w:r>
          <w:fldChar w:fldCharType="end"/>
        </w:r>
      </w:hyperlink>
    </w:p>
    <w:p>
      <w:pPr>
        <w:pStyle w:val="TOC2"/>
        <w:tabs>
          <w:tab w:val="right" w:leader="dot" w:pos="8306"/>
        </w:tabs>
      </w:pPr>
      <w:hyperlink w:anchor="_Toc5200" w:history="1">
        <w:r>
          <w:rPr>
            <w:rFonts w:ascii="仿宋" w:eastAsia="仿宋" w:hAnsi="仿宋" w:cs="仿宋" w:hint="eastAsia"/>
            <w:lang w:eastAsia="zh-CN"/>
          </w:rPr>
          <w:t>(一)、客户群体描述</w:t>
        </w:r>
        <w:r>
          <w:tab/>
        </w:r>
        <w:r>
          <w:fldChar w:fldCharType="begin"/>
        </w:r>
        <w:r>
          <w:instrText xml:space="preserve"> PAGEREF _Toc5200 \h </w:instrText>
        </w:r>
        <w:r>
          <w:fldChar w:fldCharType="separate"/>
        </w:r>
        <w:r>
          <w:t>33</w:t>
        </w:r>
        <w:r>
          <w:fldChar w:fldCharType="end"/>
        </w:r>
      </w:hyperlink>
    </w:p>
    <w:p>
      <w:pPr>
        <w:pStyle w:val="TOC2"/>
        <w:tabs>
          <w:tab w:val="right" w:leader="dot" w:pos="8306"/>
        </w:tabs>
      </w:pPr>
      <w:hyperlink w:anchor="_Toc4298" w:history="1">
        <w:r>
          <w:rPr>
            <w:rFonts w:ascii="仿宋" w:eastAsia="仿宋" w:hAnsi="仿宋" w:cs="仿宋" w:hint="eastAsia"/>
            <w:lang w:eastAsia="zh-CN"/>
          </w:rPr>
          <w:t>(二)、客户需求和期望</w:t>
        </w:r>
        <w:r>
          <w:tab/>
        </w:r>
        <w:r>
          <w:fldChar w:fldCharType="begin"/>
        </w:r>
        <w:r>
          <w:instrText xml:space="preserve"> PAGEREF _Toc4298 \h </w:instrText>
        </w:r>
        <w:r>
          <w:fldChar w:fldCharType="separate"/>
        </w:r>
        <w:r>
          <w:t>35</w:t>
        </w:r>
        <w:r>
          <w:fldChar w:fldCharType="end"/>
        </w:r>
      </w:hyperlink>
    </w:p>
    <w:p>
      <w:pPr>
        <w:pStyle w:val="TOC2"/>
        <w:tabs>
          <w:tab w:val="right" w:leader="dot" w:pos="8306"/>
        </w:tabs>
      </w:pPr>
      <w:hyperlink w:anchor="_Toc20047" w:history="1">
        <w:r>
          <w:rPr>
            <w:rFonts w:ascii="仿宋" w:eastAsia="仿宋" w:hAnsi="仿宋" w:cs="仿宋" w:hint="eastAsia"/>
            <w:lang w:eastAsia="zh-CN"/>
          </w:rPr>
          <w:t>(三)、客户获取策略</w:t>
        </w:r>
        <w:r>
          <w:tab/>
        </w:r>
        <w:r>
          <w:fldChar w:fldCharType="begin"/>
        </w:r>
        <w:r>
          <w:instrText xml:space="preserve"> PAGEREF _Toc20047 \h </w:instrText>
        </w:r>
        <w:r>
          <w:fldChar w:fldCharType="separate"/>
        </w:r>
        <w:r>
          <w:t>36</w:t>
        </w:r>
        <w:r>
          <w:fldChar w:fldCharType="end"/>
        </w:r>
      </w:hyperlink>
    </w:p>
    <w:p>
      <w:pPr>
        <w:pStyle w:val="TOC2"/>
        <w:tabs>
          <w:tab w:val="right" w:leader="dot" w:pos="8306"/>
        </w:tabs>
      </w:pPr>
      <w:hyperlink w:anchor="_Toc31701" w:history="1">
        <w:r>
          <w:rPr>
            <w:rFonts w:ascii="仿宋" w:eastAsia="仿宋" w:hAnsi="仿宋" w:cs="仿宋" w:hint="eastAsia"/>
            <w:lang w:eastAsia="zh-CN"/>
          </w:rPr>
          <w:t>(四)、客户关系管理</w:t>
        </w:r>
        <w:r>
          <w:tab/>
        </w:r>
        <w:r>
          <w:fldChar w:fldCharType="begin"/>
        </w:r>
        <w:r>
          <w:instrText xml:space="preserve"> PAGEREF _Toc31701 \h </w:instrText>
        </w:r>
        <w:r>
          <w:fldChar w:fldCharType="separate"/>
        </w:r>
        <w:r>
          <w:t>38</w:t>
        </w:r>
        <w:r>
          <w:fldChar w:fldCharType="end"/>
        </w:r>
      </w:hyperlink>
    </w:p>
    <w:p>
      <w:pPr>
        <w:pStyle w:val="TOC1"/>
        <w:tabs>
          <w:tab w:val="right" w:leader="dot" w:pos="8306"/>
        </w:tabs>
      </w:pPr>
      <w:hyperlink w:anchor="_Toc1070" w:history="1">
        <w:r>
          <w:rPr>
            <w:rFonts w:ascii="仿宋" w:eastAsia="仿宋" w:hAnsi="仿宋" w:cs="仿宋" w:hint="eastAsia"/>
            <w:lang w:eastAsia="zh-CN"/>
          </w:rPr>
          <w:t>七、SWOT分析</w:t>
        </w:r>
        <w:r>
          <w:tab/>
        </w:r>
        <w:r>
          <w:fldChar w:fldCharType="begin"/>
        </w:r>
        <w:r>
          <w:instrText xml:space="preserve"> PAGEREF _Toc1070 \h </w:instrText>
        </w:r>
        <w:r>
          <w:fldChar w:fldCharType="separate"/>
        </w:r>
        <w:r>
          <w:t>40</w:t>
        </w:r>
        <w:r>
          <w:fldChar w:fldCharType="end"/>
        </w:r>
      </w:hyperlink>
    </w:p>
    <w:p>
      <w:pPr>
        <w:pStyle w:val="TOC2"/>
        <w:tabs>
          <w:tab w:val="right" w:leader="dot" w:pos="8306"/>
        </w:tabs>
      </w:pPr>
      <w:hyperlink w:anchor="_Toc11988" w:history="1">
        <w:r>
          <w:rPr>
            <w:rFonts w:ascii="仿宋" w:eastAsia="仿宋" w:hAnsi="仿宋" w:cs="仿宋" w:hint="eastAsia"/>
            <w:lang w:eastAsia="zh-CN"/>
          </w:rPr>
          <w:t>(一)、优势分析(S)</w:t>
        </w:r>
        <w:r>
          <w:tab/>
        </w:r>
        <w:r>
          <w:fldChar w:fldCharType="begin"/>
        </w:r>
        <w:r>
          <w:instrText xml:space="preserve"> PAGEREF _Toc11988 \h </w:instrText>
        </w:r>
        <w:r>
          <w:fldChar w:fldCharType="separate"/>
        </w:r>
        <w:r>
          <w:t>40</w:t>
        </w:r>
        <w:r>
          <w:fldChar w:fldCharType="end"/>
        </w:r>
      </w:hyperlink>
    </w:p>
    <w:p>
      <w:pPr>
        <w:pStyle w:val="TOC2"/>
        <w:tabs>
          <w:tab w:val="right" w:leader="dot" w:pos="8306"/>
        </w:tabs>
      </w:pPr>
      <w:hyperlink w:anchor="_Toc16515" w:history="1">
        <w:r>
          <w:rPr>
            <w:rFonts w:ascii="仿宋" w:eastAsia="仿宋" w:hAnsi="仿宋" w:cs="仿宋" w:hint="eastAsia"/>
            <w:lang w:eastAsia="zh-CN"/>
          </w:rPr>
          <w:t>(二)、劣势分析(W)</w:t>
        </w:r>
        <w:r>
          <w:tab/>
        </w:r>
        <w:r>
          <w:fldChar w:fldCharType="begin"/>
        </w:r>
        <w:r>
          <w:instrText xml:space="preserve"> PAGEREF _Toc16515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 w:history="1">
        <w:r>
          <w:rPr>
            <w:rFonts w:ascii="仿宋" w:eastAsia="仿宋" w:hAnsi="仿宋" w:cs="仿宋" w:hint="eastAsia"/>
            <w:lang w:eastAsia="zh-CN"/>
          </w:rPr>
          <w:t>(三)、机会分析()</w:t>
        </w:r>
        <w:r>
          <w:tab/>
        </w:r>
        <w:r>
          <w:fldChar w:fldCharType="begin"/>
        </w:r>
        <w:r>
          <w:instrText xml:space="preserve"> PAGEREF _Toc128 \h </w:instrText>
        </w:r>
        <w:r>
          <w:fldChar w:fldCharType="separate"/>
        </w:r>
        <w:r>
          <w:t>41</w:t>
        </w:r>
        <w:r>
          <w:fldChar w:fldCharType="end"/>
        </w:r>
      </w:hyperlink>
    </w:p>
    <w:p>
      <w:pPr>
        <w:pStyle w:val="TOC2"/>
        <w:tabs>
          <w:tab w:val="right" w:leader="dot" w:pos="8306"/>
        </w:tabs>
      </w:pPr>
      <w:hyperlink w:anchor="_Toc9113" w:history="1">
        <w:r>
          <w:rPr>
            <w:rFonts w:ascii="仿宋" w:eastAsia="仿宋" w:hAnsi="仿宋" w:cs="仿宋" w:hint="eastAsia"/>
            <w:lang w:eastAsia="zh-CN"/>
          </w:rPr>
          <w:t>(四)、威胁分析(T)</w:t>
        </w:r>
        <w:r>
          <w:tab/>
        </w:r>
        <w:r>
          <w:fldChar w:fldCharType="begin"/>
        </w:r>
        <w:r>
          <w:instrText xml:space="preserve"> PAGEREF _Toc9113 \h </w:instrText>
        </w:r>
        <w:r>
          <w:fldChar w:fldCharType="separate"/>
        </w:r>
        <w:r>
          <w:t>42</w:t>
        </w:r>
        <w:r>
          <w:fldChar w:fldCharType="end"/>
        </w:r>
      </w:hyperlink>
    </w:p>
    <w:p>
      <w:pPr>
        <w:pStyle w:val="TOC1"/>
        <w:tabs>
          <w:tab w:val="right" w:leader="dot" w:pos="8306"/>
        </w:tabs>
      </w:pPr>
      <w:hyperlink w:anchor="_Toc2704" w:history="1">
        <w:r>
          <w:rPr>
            <w:rFonts w:ascii="仿宋" w:eastAsia="仿宋" w:hAnsi="仿宋" w:cs="仿宋" w:hint="eastAsia"/>
            <w:lang w:eastAsia="zh-CN"/>
          </w:rPr>
          <w:t>八、美容机构项目风险分析</w:t>
        </w:r>
        <w:r>
          <w:tab/>
        </w:r>
        <w:r>
          <w:fldChar w:fldCharType="begin"/>
        </w:r>
        <w:r>
          <w:instrText xml:space="preserve"> PAGEREF _Toc2704 \h </w:instrText>
        </w:r>
        <w:r>
          <w:fldChar w:fldCharType="separate"/>
        </w:r>
        <w:r>
          <w:t>43</w:t>
        </w:r>
        <w:r>
          <w:fldChar w:fldCharType="end"/>
        </w:r>
      </w:hyperlink>
    </w:p>
    <w:p>
      <w:pPr>
        <w:pStyle w:val="TOC2"/>
        <w:tabs>
          <w:tab w:val="right" w:leader="dot" w:pos="8306"/>
        </w:tabs>
      </w:pPr>
      <w:hyperlink w:anchor="_Toc14489" w:history="1">
        <w:r>
          <w:rPr>
            <w:rFonts w:ascii="仿宋" w:eastAsia="仿宋" w:hAnsi="仿宋" w:cs="仿宋" w:hint="eastAsia"/>
            <w:lang w:eastAsia="zh-CN"/>
          </w:rPr>
          <w:t>(一)、美容机构项目风险分析</w:t>
        </w:r>
        <w:r>
          <w:tab/>
        </w:r>
        <w:r>
          <w:fldChar w:fldCharType="begin"/>
        </w:r>
        <w:r>
          <w:instrText xml:space="preserve"> PAGEREF _Toc14489 \h </w:instrText>
        </w:r>
        <w:r>
          <w:fldChar w:fldCharType="separate"/>
        </w:r>
        <w:r>
          <w:t>43</w:t>
        </w:r>
        <w:r>
          <w:fldChar w:fldCharType="end"/>
        </w:r>
      </w:hyperlink>
    </w:p>
    <w:p>
      <w:pPr>
        <w:pStyle w:val="TOC2"/>
        <w:tabs>
          <w:tab w:val="right" w:leader="dot" w:pos="8306"/>
        </w:tabs>
      </w:pPr>
      <w:hyperlink w:anchor="_Toc19112" w:history="1">
        <w:r>
          <w:rPr>
            <w:rFonts w:ascii="仿宋" w:eastAsia="仿宋" w:hAnsi="仿宋" w:cs="仿宋" w:hint="eastAsia"/>
            <w:lang w:eastAsia="zh-CN"/>
          </w:rPr>
          <w:t>(二)、美容机构项目风险对策</w:t>
        </w:r>
        <w:r>
          <w:tab/>
        </w:r>
        <w:r>
          <w:fldChar w:fldCharType="begin"/>
        </w:r>
        <w:r>
          <w:instrText xml:space="preserve"> PAGEREF _Toc19112 \h </w:instrText>
        </w:r>
        <w:r>
          <w:fldChar w:fldCharType="separate"/>
        </w:r>
        <w:r>
          <w:t>44</w:t>
        </w:r>
        <w:r>
          <w:fldChar w:fldCharType="end"/>
        </w:r>
      </w:hyperlink>
    </w:p>
    <w:p>
      <w:pPr>
        <w:pStyle w:val="TOC1"/>
        <w:tabs>
          <w:tab w:val="right" w:leader="dot" w:pos="8306"/>
        </w:tabs>
      </w:pPr>
      <w:hyperlink w:anchor="_Toc12586" w:history="1">
        <w:r>
          <w:rPr>
            <w:rFonts w:ascii="仿宋" w:eastAsia="仿宋" w:hAnsi="仿宋" w:cs="仿宋" w:hint="eastAsia"/>
            <w:lang w:eastAsia="zh-CN"/>
          </w:rPr>
          <w:t>九、环境保护分析</w:t>
        </w:r>
        <w:r>
          <w:tab/>
        </w:r>
        <w:r>
          <w:fldChar w:fldCharType="begin"/>
        </w:r>
        <w:r>
          <w:instrText xml:space="preserve"> PAGEREF _Toc12586 \h </w:instrText>
        </w:r>
        <w:r>
          <w:fldChar w:fldCharType="separate"/>
        </w:r>
        <w:r>
          <w:t>45</w:t>
        </w:r>
        <w:r>
          <w:fldChar w:fldCharType="end"/>
        </w:r>
      </w:hyperlink>
    </w:p>
    <w:p>
      <w:pPr>
        <w:pStyle w:val="TOC2"/>
        <w:tabs>
          <w:tab w:val="right" w:leader="dot" w:pos="8306"/>
        </w:tabs>
      </w:pPr>
      <w:hyperlink w:anchor="_Toc5122" w:history="1">
        <w:r>
          <w:rPr>
            <w:rFonts w:ascii="仿宋" w:eastAsia="仿宋" w:hAnsi="仿宋" w:cs="仿宋" w:hint="eastAsia"/>
            <w:lang w:eastAsia="zh-CN"/>
          </w:rPr>
          <w:t>(一)、编制依据</w:t>
        </w:r>
        <w:r>
          <w:tab/>
        </w:r>
        <w:r>
          <w:fldChar w:fldCharType="begin"/>
        </w:r>
        <w:r>
          <w:instrText xml:space="preserve"> PAGEREF _Toc5122 \h </w:instrText>
        </w:r>
        <w:r>
          <w:fldChar w:fldCharType="separate"/>
        </w:r>
        <w:r>
          <w:t>45</w:t>
        </w:r>
        <w:r>
          <w:fldChar w:fldCharType="end"/>
        </w:r>
      </w:hyperlink>
    </w:p>
    <w:p>
      <w:pPr>
        <w:pStyle w:val="TOC2"/>
        <w:tabs>
          <w:tab w:val="right" w:leader="dot" w:pos="8306"/>
        </w:tabs>
      </w:pPr>
      <w:hyperlink w:anchor="_Toc8974" w:history="1">
        <w:r>
          <w:rPr>
            <w:rFonts w:ascii="仿宋" w:eastAsia="仿宋" w:hAnsi="仿宋" w:cs="仿宋" w:hint="eastAsia"/>
            <w:lang w:eastAsia="zh-CN"/>
          </w:rPr>
          <w:t>(二)、环境影响合理性分析</w:t>
        </w:r>
        <w:r>
          <w:tab/>
        </w:r>
        <w:r>
          <w:fldChar w:fldCharType="begin"/>
        </w:r>
        <w:r>
          <w:instrText xml:space="preserve"> PAGEREF _Toc8974 \h </w:instrText>
        </w:r>
        <w:r>
          <w:fldChar w:fldCharType="separate"/>
        </w:r>
        <w:r>
          <w:t>46</w:t>
        </w:r>
        <w:r>
          <w:fldChar w:fldCharType="end"/>
        </w:r>
      </w:hyperlink>
    </w:p>
    <w:p>
      <w:pPr>
        <w:pStyle w:val="TOC2"/>
        <w:tabs>
          <w:tab w:val="right" w:leader="dot" w:pos="8306"/>
        </w:tabs>
      </w:pPr>
      <w:hyperlink w:anchor="_Toc7970" w:history="1">
        <w:r>
          <w:rPr>
            <w:rFonts w:ascii="仿宋" w:eastAsia="仿宋" w:hAnsi="仿宋" w:cs="仿宋" w:hint="eastAsia"/>
            <w:lang w:eastAsia="zh-CN"/>
          </w:rPr>
          <w:t>(三)、建设期大气环境影响分析</w:t>
        </w:r>
        <w:r>
          <w:tab/>
        </w:r>
        <w:r>
          <w:fldChar w:fldCharType="begin"/>
        </w:r>
        <w:r>
          <w:instrText xml:space="preserve"> PAGEREF _Toc7970 \h </w:instrText>
        </w:r>
        <w:r>
          <w:fldChar w:fldCharType="separate"/>
        </w:r>
        <w:r>
          <w:t>46</w:t>
        </w:r>
        <w:r>
          <w:fldChar w:fldCharType="end"/>
        </w:r>
      </w:hyperlink>
    </w:p>
    <w:p>
      <w:pPr>
        <w:pStyle w:val="TOC2"/>
        <w:tabs>
          <w:tab w:val="right" w:leader="dot" w:pos="8306"/>
        </w:tabs>
      </w:pPr>
      <w:hyperlink w:anchor="_Toc32626" w:history="1">
        <w:r>
          <w:rPr>
            <w:rFonts w:ascii="仿宋" w:eastAsia="仿宋" w:hAnsi="仿宋" w:cs="仿宋" w:hint="eastAsia"/>
            <w:lang w:eastAsia="zh-CN"/>
          </w:rPr>
          <w:t>(四)、建设期水环境影响分析</w:t>
        </w:r>
        <w:r>
          <w:tab/>
        </w:r>
        <w:r>
          <w:fldChar w:fldCharType="begin"/>
        </w:r>
        <w:r>
          <w:instrText xml:space="preserve"> PAGEREF _Toc32626 \h </w:instrText>
        </w:r>
        <w:r>
          <w:fldChar w:fldCharType="separate"/>
        </w:r>
        <w:r>
          <w:t>48</w:t>
        </w:r>
        <w:r>
          <w:fldChar w:fldCharType="end"/>
        </w:r>
      </w:hyperlink>
    </w:p>
    <w:p>
      <w:pPr>
        <w:pStyle w:val="TOC2"/>
        <w:tabs>
          <w:tab w:val="right" w:leader="dot" w:pos="8306"/>
        </w:tabs>
      </w:pPr>
      <w:hyperlink w:anchor="_Toc12361" w:history="1">
        <w:r>
          <w:rPr>
            <w:rFonts w:ascii="仿宋" w:eastAsia="仿宋" w:hAnsi="仿宋" w:cs="仿宋" w:hint="eastAsia"/>
            <w:lang w:eastAsia="zh-CN"/>
          </w:rPr>
          <w:t>(五)、建设期固体废弃物环境影响分析</w:t>
        </w:r>
        <w:r>
          <w:tab/>
        </w:r>
        <w:r>
          <w:fldChar w:fldCharType="begin"/>
        </w:r>
        <w:r>
          <w:instrText xml:space="preserve"> PAGEREF _Toc12361 \h </w:instrText>
        </w:r>
        <w:r>
          <w:fldChar w:fldCharType="separate"/>
        </w:r>
        <w:r>
          <w:t>49</w:t>
        </w:r>
        <w:r>
          <w:fldChar w:fldCharType="end"/>
        </w:r>
      </w:hyperlink>
    </w:p>
    <w:p>
      <w:pPr>
        <w:pStyle w:val="TOC2"/>
        <w:tabs>
          <w:tab w:val="right" w:leader="dot" w:pos="8306"/>
        </w:tabs>
      </w:pPr>
      <w:hyperlink w:anchor="_Toc31259" w:history="1">
        <w:r>
          <w:rPr>
            <w:rFonts w:ascii="仿宋" w:eastAsia="仿宋" w:hAnsi="仿宋" w:cs="仿宋" w:hint="eastAsia"/>
            <w:lang w:eastAsia="zh-CN"/>
          </w:rPr>
          <w:t>(六)、建设期声环境影响分析</w:t>
        </w:r>
        <w:r>
          <w:tab/>
        </w:r>
        <w:r>
          <w:fldChar w:fldCharType="begin"/>
        </w:r>
        <w:r>
          <w:instrText xml:space="preserve"> PAGEREF _Toc31259 \h </w:instrText>
        </w:r>
        <w:r>
          <w:fldChar w:fldCharType="separate"/>
        </w:r>
        <w:r>
          <w:t>50</w:t>
        </w:r>
        <w:r>
          <w:fldChar w:fldCharType="end"/>
        </w:r>
      </w:hyperlink>
    </w:p>
    <w:p>
      <w:pPr>
        <w:pStyle w:val="TOC2"/>
        <w:tabs>
          <w:tab w:val="right" w:leader="dot" w:pos="8306"/>
        </w:tabs>
      </w:pPr>
      <w:hyperlink w:anchor="_Toc21140" w:history="1">
        <w:r>
          <w:rPr>
            <w:rFonts w:ascii="仿宋" w:eastAsia="仿宋" w:hAnsi="仿宋" w:cs="仿宋" w:hint="eastAsia"/>
            <w:lang w:eastAsia="zh-CN"/>
          </w:rPr>
          <w:t>(七)、营运期大气环境影响分析</w:t>
        </w:r>
        <w:r>
          <w:tab/>
        </w:r>
        <w:r>
          <w:fldChar w:fldCharType="begin"/>
        </w:r>
        <w:r>
          <w:instrText xml:space="preserve"> PAGEREF _Toc21140 \h </w:instrText>
        </w:r>
        <w:r>
          <w:fldChar w:fldCharType="separate"/>
        </w:r>
        <w:r>
          <w:t>52</w:t>
        </w:r>
        <w:r>
          <w:fldChar w:fldCharType="end"/>
        </w:r>
      </w:hyperlink>
    </w:p>
    <w:p>
      <w:pPr>
        <w:pStyle w:val="TOC2"/>
        <w:tabs>
          <w:tab w:val="right" w:leader="dot" w:pos="8306"/>
        </w:tabs>
      </w:pPr>
      <w:hyperlink w:anchor="_Toc1679" w:history="1">
        <w:r>
          <w:rPr>
            <w:rFonts w:ascii="仿宋" w:eastAsia="仿宋" w:hAnsi="仿宋" w:cs="仿宋" w:hint="eastAsia"/>
            <w:lang w:eastAsia="zh-CN"/>
          </w:rPr>
          <w:t>(八)、营运期水环境影响分析</w:t>
        </w:r>
        <w:r>
          <w:tab/>
        </w:r>
        <w:r>
          <w:fldChar w:fldCharType="begin"/>
        </w:r>
        <w:r>
          <w:instrText xml:space="preserve"> PAGEREF _Toc1679 \h </w:instrText>
        </w:r>
        <w:r>
          <w:fldChar w:fldCharType="separate"/>
        </w:r>
        <w:r>
          <w:t>52</w:t>
        </w:r>
        <w:r>
          <w:fldChar w:fldCharType="end"/>
        </w:r>
      </w:hyperlink>
    </w:p>
    <w:p>
      <w:pPr>
        <w:pStyle w:val="TOC2"/>
        <w:tabs>
          <w:tab w:val="right" w:leader="dot" w:pos="8306"/>
        </w:tabs>
      </w:pPr>
      <w:hyperlink w:anchor="_Toc21725" w:history="1">
        <w:r>
          <w:rPr>
            <w:rFonts w:ascii="仿宋" w:eastAsia="仿宋" w:hAnsi="仿宋" w:cs="仿宋" w:hint="eastAsia"/>
            <w:lang w:eastAsia="zh-CN"/>
          </w:rPr>
          <w:t>(九)、营运期固体废弃物环境影响分析</w:t>
        </w:r>
        <w:r>
          <w:tab/>
        </w:r>
        <w:r>
          <w:fldChar w:fldCharType="begin"/>
        </w:r>
        <w:r>
          <w:instrText xml:space="preserve"> PAGEREF _Toc21725 \h </w:instrText>
        </w:r>
        <w:r>
          <w:fldChar w:fldCharType="separate"/>
        </w:r>
        <w:r>
          <w:t>53</w:t>
        </w:r>
        <w:r>
          <w:fldChar w:fldCharType="end"/>
        </w:r>
      </w:hyperlink>
    </w:p>
    <w:p>
      <w:pPr>
        <w:pStyle w:val="TOC2"/>
        <w:tabs>
          <w:tab w:val="right" w:leader="dot" w:pos="8306"/>
        </w:tabs>
      </w:pPr>
      <w:hyperlink w:anchor="_Toc999" w:history="1">
        <w:r>
          <w:rPr>
            <w:rFonts w:ascii="仿宋" w:eastAsia="仿宋" w:hAnsi="仿宋" w:cs="仿宋" w:hint="eastAsia"/>
            <w:lang w:eastAsia="zh-CN"/>
          </w:rPr>
          <w:t>(十)、营运期声环境影响分析</w:t>
        </w:r>
        <w:r>
          <w:tab/>
        </w:r>
        <w:r>
          <w:fldChar w:fldCharType="begin"/>
        </w:r>
        <w:r>
          <w:instrText xml:space="preserve"> PAGEREF _Toc999 \h </w:instrText>
        </w:r>
        <w:r>
          <w:fldChar w:fldCharType="separate"/>
        </w:r>
        <w:r>
          <w:t>55</w:t>
        </w:r>
        <w:r>
          <w:fldChar w:fldCharType="end"/>
        </w:r>
      </w:hyperlink>
    </w:p>
    <w:p>
      <w:pPr>
        <w:pStyle w:val="TOC2"/>
        <w:tabs>
          <w:tab w:val="right" w:leader="dot" w:pos="8306"/>
        </w:tabs>
      </w:pPr>
      <w:hyperlink w:anchor="_Toc24282" w:history="1">
        <w:r>
          <w:rPr>
            <w:rFonts w:ascii="仿宋" w:eastAsia="仿宋" w:hAnsi="仿宋" w:cs="仿宋" w:hint="eastAsia"/>
            <w:lang w:eastAsia="zh-CN"/>
          </w:rPr>
          <w:t>(十一)、清洁生产</w:t>
        </w:r>
        <w:r>
          <w:tab/>
        </w:r>
        <w:r>
          <w:fldChar w:fldCharType="begin"/>
        </w:r>
        <w:r>
          <w:instrText xml:space="preserve"> PAGEREF _Toc24282 \h </w:instrText>
        </w:r>
        <w:r>
          <w:fldChar w:fldCharType="separate"/>
        </w:r>
        <w:r>
          <w:t>56</w:t>
        </w:r>
        <w:r>
          <w:fldChar w:fldCharType="end"/>
        </w:r>
      </w:hyperlink>
    </w:p>
    <w:p>
      <w:pPr>
        <w:pStyle w:val="TOC2"/>
        <w:tabs>
          <w:tab w:val="right" w:leader="dot" w:pos="8306"/>
        </w:tabs>
      </w:pPr>
      <w:hyperlink w:anchor="_Toc13308" w:history="1">
        <w:r>
          <w:rPr>
            <w:rFonts w:ascii="仿宋" w:eastAsia="仿宋" w:hAnsi="仿宋" w:cs="仿宋" w:hint="eastAsia"/>
            <w:lang w:eastAsia="zh-CN"/>
          </w:rPr>
          <w:t>(十二)、环境管理分析</w:t>
        </w:r>
        <w:r>
          <w:tab/>
        </w:r>
        <w:r>
          <w:fldChar w:fldCharType="begin"/>
        </w:r>
        <w:r>
          <w:instrText xml:space="preserve"> PAGEREF _Toc13308 \h </w:instrText>
        </w:r>
        <w:r>
          <w:fldChar w:fldCharType="separate"/>
        </w:r>
        <w:r>
          <w:t>57</w:t>
        </w:r>
        <w:r>
          <w:fldChar w:fldCharType="end"/>
        </w:r>
      </w:hyperlink>
    </w:p>
    <w:p>
      <w:pPr>
        <w:pStyle w:val="TOC2"/>
        <w:tabs>
          <w:tab w:val="right" w:leader="dot" w:pos="8306"/>
        </w:tabs>
      </w:pPr>
      <w:hyperlink w:anchor="_Toc26645" w:history="1">
        <w:r>
          <w:rPr>
            <w:rFonts w:ascii="仿宋" w:eastAsia="仿宋" w:hAnsi="仿宋" w:cs="仿宋" w:hint="eastAsia"/>
            <w:lang w:eastAsia="zh-CN"/>
          </w:rPr>
          <w:t>(十三)、结论及建议</w:t>
        </w:r>
        <w:r>
          <w:tab/>
        </w:r>
        <w:r>
          <w:fldChar w:fldCharType="begin"/>
        </w:r>
        <w:r>
          <w:instrText xml:space="preserve"> PAGEREF _Toc26645 \h </w:instrText>
        </w:r>
        <w:r>
          <w:fldChar w:fldCharType="separate"/>
        </w:r>
        <w:r>
          <w:t>58</w:t>
        </w:r>
        <w:r>
          <w:fldChar w:fldCharType="end"/>
        </w:r>
      </w:hyperlink>
    </w:p>
    <w:p>
      <w:pPr>
        <w:pStyle w:val="TOC1"/>
        <w:tabs>
          <w:tab w:val="right" w:leader="dot" w:pos="8306"/>
        </w:tabs>
      </w:pPr>
      <w:hyperlink w:anchor="_Toc16636" w:history="1">
        <w:r>
          <w:rPr>
            <w:rFonts w:ascii="仿宋" w:eastAsia="仿宋" w:hAnsi="仿宋" w:cs="仿宋" w:hint="eastAsia"/>
            <w:lang w:eastAsia="zh-CN"/>
          </w:rPr>
          <w:t>十、建设进度分析</w:t>
        </w:r>
        <w:r>
          <w:tab/>
        </w:r>
        <w:r>
          <w:fldChar w:fldCharType="begin"/>
        </w:r>
        <w:r>
          <w:instrText xml:space="preserve"> PAGEREF _Toc16636 \h </w:instrText>
        </w:r>
        <w:r>
          <w:fldChar w:fldCharType="separate"/>
        </w:r>
        <w:r>
          <w:t>59</w:t>
        </w:r>
        <w:r>
          <w:fldChar w:fldCharType="end"/>
        </w:r>
      </w:hyperlink>
    </w:p>
    <w:p>
      <w:pPr>
        <w:pStyle w:val="TOC2"/>
        <w:tabs>
          <w:tab w:val="right" w:leader="dot" w:pos="8306"/>
        </w:tabs>
      </w:pPr>
      <w:hyperlink w:anchor="_Toc26536" w:history="1">
        <w:r>
          <w:rPr>
            <w:rFonts w:ascii="仿宋" w:eastAsia="仿宋" w:hAnsi="仿宋" w:cs="仿宋" w:hint="eastAsia"/>
            <w:lang w:eastAsia="zh-CN"/>
          </w:rPr>
          <w:t>(一)、美容机构项目进度安排</w:t>
        </w:r>
        <w:r>
          <w:tab/>
        </w:r>
        <w:r>
          <w:fldChar w:fldCharType="begin"/>
        </w:r>
        <w:r>
          <w:instrText xml:space="preserve"> PAGEREF _Toc26536 \h </w:instrText>
        </w:r>
        <w:r>
          <w:fldChar w:fldCharType="separate"/>
        </w:r>
        <w:r>
          <w:t>59</w:t>
        </w:r>
        <w:r>
          <w:fldChar w:fldCharType="end"/>
        </w:r>
      </w:hyperlink>
    </w:p>
    <w:p>
      <w:pPr>
        <w:pStyle w:val="TOC2"/>
        <w:tabs>
          <w:tab w:val="right" w:leader="dot" w:pos="8306"/>
        </w:tabs>
      </w:pPr>
      <w:hyperlink w:anchor="_Toc27822" w:history="1">
        <w:r>
          <w:rPr>
            <w:rFonts w:ascii="仿宋" w:eastAsia="仿宋" w:hAnsi="仿宋" w:cs="仿宋" w:hint="eastAsia"/>
            <w:lang w:eastAsia="zh-CN"/>
          </w:rPr>
          <w:t>(二)、美容机构项目实施保障措施</w:t>
        </w:r>
        <w:r>
          <w:tab/>
        </w:r>
        <w:r>
          <w:fldChar w:fldCharType="begin"/>
        </w:r>
        <w:r>
          <w:instrText xml:space="preserve"> PAGEREF _Toc27822 \h </w:instrText>
        </w:r>
        <w:r>
          <w:fldChar w:fldCharType="separate"/>
        </w:r>
        <w:r>
          <w:t>60</w:t>
        </w:r>
        <w:r>
          <w:fldChar w:fldCharType="end"/>
        </w:r>
      </w:hyperlink>
    </w:p>
    <w:p>
      <w:pPr>
        <w:pStyle w:val="TOC1"/>
        <w:tabs>
          <w:tab w:val="right" w:leader="dot" w:pos="8306"/>
        </w:tabs>
      </w:pPr>
      <w:hyperlink w:anchor="_Toc2796" w:history="1">
        <w:r>
          <w:rPr>
            <w:rFonts w:ascii="仿宋" w:eastAsia="仿宋" w:hAnsi="仿宋" w:cs="仿宋" w:hint="eastAsia"/>
            <w:lang w:eastAsia="zh-CN"/>
          </w:rPr>
          <w:t>十一、市场营销策略</w:t>
        </w:r>
        <w:r>
          <w:tab/>
        </w:r>
        <w:r>
          <w:fldChar w:fldCharType="begin"/>
        </w:r>
        <w:r>
          <w:instrText xml:space="preserve"> PAGEREF _Toc2796 \h </w:instrText>
        </w:r>
        <w:r>
          <w:fldChar w:fldCharType="separate"/>
        </w:r>
        <w:r>
          <w:t>62</w:t>
        </w:r>
        <w:r>
          <w:fldChar w:fldCharType="end"/>
        </w:r>
      </w:hyperlink>
    </w:p>
    <w:p>
      <w:pPr>
        <w:pStyle w:val="TOC2"/>
        <w:tabs>
          <w:tab w:val="right" w:leader="dot" w:pos="8306"/>
        </w:tabs>
      </w:pPr>
      <w:hyperlink w:anchor="_Toc7927" w:history="1">
        <w:r>
          <w:rPr>
            <w:rFonts w:ascii="仿宋" w:eastAsia="仿宋" w:hAnsi="仿宋" w:cs="仿宋" w:hint="eastAsia"/>
            <w:lang w:eastAsia="zh-CN"/>
          </w:rPr>
          <w:t>(一)、市场定位和目标市场</w:t>
        </w:r>
        <w:r>
          <w:tab/>
        </w:r>
        <w:r>
          <w:fldChar w:fldCharType="begin"/>
        </w:r>
        <w:r>
          <w:instrText xml:space="preserve"> PAGEREF _Toc7927 \h </w:instrText>
        </w:r>
        <w:r>
          <w:fldChar w:fldCharType="separate"/>
        </w:r>
        <w:r>
          <w:t>62</w:t>
        </w:r>
        <w:r>
          <w:fldChar w:fldCharType="end"/>
        </w:r>
      </w:hyperlink>
    </w:p>
    <w:p>
      <w:pPr>
        <w:pStyle w:val="TOC2"/>
        <w:tabs>
          <w:tab w:val="right" w:leader="dot" w:pos="8306"/>
        </w:tabs>
      </w:pPr>
      <w:hyperlink w:anchor="_Toc29297" w:history="1">
        <w:r>
          <w:rPr>
            <w:rFonts w:ascii="仿宋" w:eastAsia="仿宋" w:hAnsi="仿宋" w:cs="仿宋" w:hint="eastAsia"/>
            <w:lang w:eastAsia="zh-CN"/>
          </w:rPr>
          <w:t>(二)、定价策略</w:t>
        </w:r>
        <w:r>
          <w:tab/>
        </w:r>
        <w:r>
          <w:fldChar w:fldCharType="begin"/>
        </w:r>
        <w:r>
          <w:instrText xml:space="preserve"> PAGEREF _Toc29297 \h </w:instrText>
        </w:r>
        <w:r>
          <w:fldChar w:fldCharType="separate"/>
        </w:r>
        <w:r>
          <w:t>63</w:t>
        </w:r>
        <w:r>
          <w:fldChar w:fldCharType="end"/>
        </w:r>
      </w:hyperlink>
    </w:p>
    <w:p>
      <w:pPr>
        <w:pStyle w:val="TOC2"/>
        <w:tabs>
          <w:tab w:val="right" w:leader="dot" w:pos="8306"/>
        </w:tabs>
      </w:pPr>
      <w:hyperlink w:anchor="_Toc30044" w:history="1">
        <w:r>
          <w:rPr>
            <w:rFonts w:ascii="仿宋" w:eastAsia="仿宋" w:hAnsi="仿宋" w:cs="仿宋" w:hint="eastAsia"/>
            <w:lang w:eastAsia="zh-CN"/>
          </w:rPr>
          <w:t>(三)、销售和推广策略</w:t>
        </w:r>
        <w:r>
          <w:tab/>
        </w:r>
        <w:r>
          <w:fldChar w:fldCharType="begin"/>
        </w:r>
        <w:r>
          <w:instrText xml:space="preserve"> PAGEREF _Toc30044 \h </w:instrText>
        </w:r>
        <w:r>
          <w:fldChar w:fldCharType="separate"/>
        </w:r>
        <w:r>
          <w:t>64</w:t>
        </w:r>
        <w:r>
          <w:fldChar w:fldCharType="end"/>
        </w:r>
      </w:hyperlink>
    </w:p>
    <w:p>
      <w:pPr>
        <w:pStyle w:val="TOC2"/>
        <w:tabs>
          <w:tab w:val="right" w:leader="dot" w:pos="8306"/>
        </w:tabs>
      </w:pPr>
      <w:hyperlink w:anchor="_Toc12292" w:history="1">
        <w:r>
          <w:rPr>
            <w:rFonts w:ascii="仿宋" w:eastAsia="仿宋" w:hAnsi="仿宋" w:cs="仿宋" w:hint="eastAsia"/>
            <w:lang w:eastAsia="zh-CN"/>
          </w:rPr>
          <w:t>(四)、销售渠道和分销策略</w:t>
        </w:r>
        <w:r>
          <w:tab/>
        </w:r>
        <w:r>
          <w:fldChar w:fldCharType="begin"/>
        </w:r>
        <w:r>
          <w:instrText xml:space="preserve"> PAGEREF _Toc12292 \h </w:instrText>
        </w:r>
        <w:r>
          <w:fldChar w:fldCharType="separate"/>
        </w:r>
        <w:r>
          <w:t>65</w:t>
        </w:r>
        <w:r>
          <w:fldChar w:fldCharType="end"/>
        </w:r>
      </w:hyperlink>
    </w:p>
    <w:p>
      <w:pPr>
        <w:pStyle w:val="TOC1"/>
        <w:tabs>
          <w:tab w:val="right" w:leader="dot" w:pos="8306"/>
        </w:tabs>
      </w:pPr>
      <w:hyperlink w:anchor="_Toc17284" w:history="1">
        <w:r>
          <w:rPr>
            <w:rFonts w:ascii="仿宋" w:eastAsia="仿宋" w:hAnsi="仿宋" w:cs="仿宋" w:hint="eastAsia"/>
            <w:lang w:eastAsia="zh-CN"/>
          </w:rPr>
          <w:t>十二、社会和环境责任</w:t>
        </w:r>
        <w:r>
          <w:tab/>
        </w:r>
        <w:r>
          <w:fldChar w:fldCharType="begin"/>
        </w:r>
        <w:r>
          <w:instrText xml:space="preserve"> PAGEREF _Toc17284 \h </w:instrText>
        </w:r>
        <w:r>
          <w:fldChar w:fldCharType="separate"/>
        </w:r>
        <w:r>
          <w:t>67</w:t>
        </w:r>
        <w:r>
          <w:fldChar w:fldCharType="end"/>
        </w:r>
      </w:hyperlink>
    </w:p>
    <w:p>
      <w:pPr>
        <w:pStyle w:val="TOC2"/>
        <w:tabs>
          <w:tab w:val="right" w:leader="dot" w:pos="8306"/>
        </w:tabs>
      </w:pPr>
      <w:hyperlink w:anchor="_Toc21896" w:history="1">
        <w:r>
          <w:rPr>
            <w:rFonts w:ascii="仿宋" w:eastAsia="仿宋" w:hAnsi="仿宋" w:cs="仿宋" w:hint="eastAsia"/>
            <w:lang w:eastAsia="zh-CN"/>
          </w:rPr>
          <w:t>(一)、社会责任美容机构项目</w:t>
        </w:r>
        <w:r>
          <w:tab/>
        </w:r>
        <w:r>
          <w:fldChar w:fldCharType="begin"/>
        </w:r>
        <w:r>
          <w:instrText xml:space="preserve"> PAGEREF _Toc21896 \h </w:instrText>
        </w:r>
        <w:r>
          <w:fldChar w:fldCharType="separate"/>
        </w:r>
        <w:r>
          <w:t>67</w:t>
        </w:r>
        <w:r>
          <w:fldChar w:fldCharType="end"/>
        </w:r>
      </w:hyperlink>
    </w:p>
    <w:p>
      <w:pPr>
        <w:pStyle w:val="TOC2"/>
        <w:tabs>
          <w:tab w:val="right" w:leader="dot" w:pos="8306"/>
        </w:tabs>
      </w:pPr>
      <w:hyperlink w:anchor="_Toc13598" w:history="1">
        <w:r>
          <w:rPr>
            <w:rFonts w:ascii="仿宋" w:eastAsia="仿宋" w:hAnsi="仿宋" w:cs="仿宋" w:hint="eastAsia"/>
            <w:lang w:eastAsia="zh-CN"/>
          </w:rPr>
          <w:t>(二)、环境保护举措</w:t>
        </w:r>
        <w:r>
          <w:tab/>
        </w:r>
        <w:r>
          <w:fldChar w:fldCharType="begin"/>
        </w:r>
        <w:r>
          <w:instrText xml:space="preserve"> PAGEREF _Toc13598 \h </w:instrText>
        </w:r>
        <w:r>
          <w:fldChar w:fldCharType="separate"/>
        </w:r>
        <w:r>
          <w:t>67</w:t>
        </w:r>
        <w:r>
          <w:fldChar w:fldCharType="end"/>
        </w:r>
      </w:hyperlink>
    </w:p>
    <w:p>
      <w:pPr>
        <w:pStyle w:val="TOC2"/>
        <w:tabs>
          <w:tab w:val="right" w:leader="dot" w:pos="8306"/>
        </w:tabs>
      </w:pPr>
      <w:hyperlink w:anchor="_Toc9195" w:history="1">
        <w:r>
          <w:rPr>
            <w:rFonts w:ascii="仿宋" w:eastAsia="仿宋" w:hAnsi="仿宋" w:cs="仿宋" w:hint="eastAsia"/>
            <w:lang w:eastAsia="zh-CN"/>
          </w:rPr>
          <w:t>(三)、可持续发展倡议</w:t>
        </w:r>
        <w:r>
          <w:tab/>
        </w:r>
        <w:r>
          <w:fldChar w:fldCharType="begin"/>
        </w:r>
        <w:r>
          <w:instrText xml:space="preserve"> PAGEREF _Toc9195 \h </w:instrText>
        </w:r>
        <w:r>
          <w:fldChar w:fldCharType="separate"/>
        </w:r>
        <w:r>
          <w:t>67</w:t>
        </w:r>
        <w:r>
          <w:fldChar w:fldCharType="end"/>
        </w:r>
      </w:hyperlink>
    </w:p>
    <w:p>
      <w:pPr>
        <w:pStyle w:val="TOC1"/>
        <w:tabs>
          <w:tab w:val="right" w:leader="dot" w:pos="8306"/>
        </w:tabs>
      </w:pPr>
      <w:hyperlink w:anchor="_Toc906" w:history="1">
        <w:r>
          <w:rPr>
            <w:rFonts w:ascii="仿宋" w:eastAsia="仿宋" w:hAnsi="仿宋" w:cs="仿宋" w:hint="eastAsia"/>
            <w:lang w:eastAsia="zh-CN"/>
          </w:rPr>
          <w:t>十三、法律和合规事项</w:t>
        </w:r>
        <w:r>
          <w:tab/>
        </w:r>
        <w:r>
          <w:fldChar w:fldCharType="begin"/>
        </w:r>
        <w:r>
          <w:instrText xml:space="preserve"> PAGEREF _Toc906 \h </w:instrText>
        </w:r>
        <w:r>
          <w:fldChar w:fldCharType="separate"/>
        </w:r>
        <w:r>
          <w:t>68</w:t>
        </w:r>
        <w:r>
          <w:fldChar w:fldCharType="end"/>
        </w:r>
      </w:hyperlink>
    </w:p>
    <w:p>
      <w:pPr>
        <w:pStyle w:val="TOC2"/>
        <w:tabs>
          <w:tab w:val="right" w:leader="dot" w:pos="8306"/>
        </w:tabs>
      </w:pPr>
      <w:hyperlink w:anchor="_Toc8838" w:history="1">
        <w:r>
          <w:rPr>
            <w:rFonts w:ascii="仿宋" w:eastAsia="仿宋" w:hAnsi="仿宋" w:cs="仿宋" w:hint="eastAsia"/>
            <w:lang w:eastAsia="zh-CN"/>
          </w:rPr>
          <w:t>(一)、公司注册和法律地位</w:t>
        </w:r>
        <w:r>
          <w:tab/>
        </w:r>
        <w:r>
          <w:fldChar w:fldCharType="begin"/>
        </w:r>
        <w:r>
          <w:instrText xml:space="preserve"> PAGEREF _Toc8838 \h </w:instrText>
        </w:r>
        <w:r>
          <w:fldChar w:fldCharType="separate"/>
        </w:r>
        <w:r>
          <w:t>68</w:t>
        </w:r>
        <w:r>
          <w:fldChar w:fldCharType="end"/>
        </w:r>
      </w:hyperlink>
    </w:p>
    <w:p>
      <w:pPr>
        <w:pStyle w:val="TOC2"/>
        <w:tabs>
          <w:tab w:val="right" w:leader="dot" w:pos="8306"/>
        </w:tabs>
      </w:pPr>
      <w:hyperlink w:anchor="_Toc1593" w:history="1">
        <w:r>
          <w:rPr>
            <w:rFonts w:ascii="仿宋" w:eastAsia="仿宋" w:hAnsi="仿宋" w:cs="仿宋" w:hint="eastAsia"/>
            <w:lang w:eastAsia="zh-CN"/>
          </w:rPr>
          <w:t>(二)、专业许可与许可证</w:t>
        </w:r>
        <w:r>
          <w:tab/>
        </w:r>
        <w:r>
          <w:fldChar w:fldCharType="begin"/>
        </w:r>
        <w:r>
          <w:instrText xml:space="preserve"> PAGEREF _Toc1593 \h </w:instrText>
        </w:r>
        <w:r>
          <w:fldChar w:fldCharType="separate"/>
        </w:r>
        <w:r>
          <w:t>68</w:t>
        </w:r>
        <w:r>
          <w:fldChar w:fldCharType="end"/>
        </w:r>
      </w:hyperlink>
    </w:p>
    <w:p>
      <w:pPr>
        <w:pStyle w:val="TOC2"/>
        <w:tabs>
          <w:tab w:val="right" w:leader="dot" w:pos="8306"/>
        </w:tabs>
      </w:pPr>
      <w:hyperlink w:anchor="_Toc27294" w:history="1">
        <w:r>
          <w:rPr>
            <w:rFonts w:ascii="仿宋" w:eastAsia="仿宋" w:hAnsi="仿宋" w:cs="仿宋" w:hint="eastAsia"/>
            <w:lang w:eastAsia="zh-CN"/>
          </w:rPr>
          <w:t>(三)、知识产权</w:t>
        </w:r>
        <w:r>
          <w:tab/>
        </w:r>
        <w:r>
          <w:fldChar w:fldCharType="begin"/>
        </w:r>
        <w:r>
          <w:instrText xml:space="preserve"> PAGEREF _Toc27294 \h </w:instrText>
        </w:r>
        <w:r>
          <w:fldChar w:fldCharType="separate"/>
        </w:r>
        <w:r>
          <w:t>68</w:t>
        </w:r>
        <w:r>
          <w:fldChar w:fldCharType="end"/>
        </w:r>
      </w:hyperlink>
    </w:p>
    <w:p>
      <w:pPr>
        <w:pStyle w:val="TOC2"/>
        <w:tabs>
          <w:tab w:val="right" w:leader="dot" w:pos="8306"/>
        </w:tabs>
      </w:pPr>
      <w:hyperlink w:anchor="_Toc23203" w:history="1">
        <w:r>
          <w:rPr>
            <w:rFonts w:ascii="仿宋" w:eastAsia="仿宋" w:hAnsi="仿宋" w:cs="仿宋" w:hint="eastAsia"/>
            <w:lang w:eastAsia="zh-CN"/>
          </w:rPr>
          <w:t>(四)、合同与法律义务</w:t>
        </w:r>
        <w:r>
          <w:tab/>
        </w:r>
        <w:r>
          <w:fldChar w:fldCharType="begin"/>
        </w:r>
        <w:r>
          <w:instrText xml:space="preserve"> PAGEREF _Toc23203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7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28449"/>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11979"/>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一、美容机构行业分析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美容机构行业规模及增长性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美容机构行业代表品牌及对应公司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12600"/>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根据相关机构的最新数据，美容机构行业在未来几年将继续保持增长，预计到2023年，该行业的价值将达到XXX亿美元。这一行业正在经历新的变革，出现了一些明显趋势。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电子商务的崛起对美容机构包装产生了重要影响。\需要具备适应不同销售渠道的特性，以保证产品在运输和在线销售中的完好无损。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总体而言，美容机构包装行业呈现出稳健的年均增长率，约为4-5%。这一增长受到不断变化的消费者偏好、意识提高和不断增长的收入水平的推动。。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862"/>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美容机构包装行业一直处于稳步增长的轨道，并且未来前景看好。以下是对行业发展及市场前景的分析：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https://d.book118.com/195101240340011044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美容机构行业相关公司筹备报告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美容机构行业相关公司筹备报告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美容机构行业相关公司筹备报告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美容机构行业相关公司筹备报告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美容机构行业相关公司筹备报告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9510124034001104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2024-01-12T05:44:00Z</dcterms:created>
  <dcterms:modified xsi:type="dcterms:W3CDTF">2024-01-12T05:44:37Z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75DC008097A642369F24FB2A0A54C9A7_11</vt:lpwstr>
  </property>
  <property fmtid="{D5CDD505-2E9C-101B-9397-08002B2CF9AE}" pid="3" name="KSOProductBuildVer">
    <vt:lpwstr>2052-12.1.0.16120</vt:lpwstr>
  </property>
</Properties>
</file>