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二氧化钛项目建设方案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43" w:history="1">
        <w:r>
          <w:rPr>
            <w:rFonts w:ascii="仿宋" w:eastAsia="仿宋" w:hAnsi="仿宋" w:cs="仿宋" w:hint="eastAsia"/>
            <w:lang w:eastAsia="zh-CN"/>
          </w:rPr>
          <w:t>前言</w:t>
        </w:r>
        <w:r>
          <w:tab/>
        </w:r>
        <w:r>
          <w:fldChar w:fldCharType="begin"/>
        </w:r>
        <w:r>
          <w:instrText xml:space="preserve"> PAGEREF _Toc13043 \h </w:instrText>
        </w:r>
        <w:r>
          <w:fldChar w:fldCharType="separate"/>
        </w:r>
        <w:r>
          <w:t>3</w:t>
        </w:r>
        <w:r>
          <w:fldChar w:fldCharType="end"/>
        </w:r>
      </w:hyperlink>
    </w:p>
    <w:p>
      <w:pPr>
        <w:pStyle w:val="TOC1"/>
        <w:tabs>
          <w:tab w:val="right" w:leader="dot" w:pos="8306"/>
        </w:tabs>
      </w:pPr>
      <w:hyperlink w:anchor="_Toc25814" w:history="1">
        <w:r>
          <w:rPr>
            <w:rFonts w:ascii="仿宋" w:eastAsia="仿宋" w:hAnsi="仿宋" w:cs="仿宋" w:hint="eastAsia"/>
            <w:lang w:eastAsia="zh-CN"/>
          </w:rPr>
          <w:t>一、项目选址研究</w:t>
        </w:r>
        <w:r>
          <w:tab/>
        </w:r>
        <w:r>
          <w:fldChar w:fldCharType="begin"/>
        </w:r>
        <w:r>
          <w:instrText xml:space="preserve"> PAGEREF _Toc25814 \h </w:instrText>
        </w:r>
        <w:r>
          <w:fldChar w:fldCharType="separate"/>
        </w:r>
        <w:r>
          <w:t>3</w:t>
        </w:r>
        <w:r>
          <w:fldChar w:fldCharType="end"/>
        </w:r>
      </w:hyperlink>
    </w:p>
    <w:p>
      <w:pPr>
        <w:pStyle w:val="TOC2"/>
        <w:tabs>
          <w:tab w:val="right" w:leader="dot" w:pos="8306"/>
        </w:tabs>
      </w:pPr>
      <w:hyperlink w:anchor="_Toc17419" w:history="1">
        <w:r>
          <w:rPr>
            <w:rFonts w:ascii="仿宋" w:eastAsia="仿宋" w:hAnsi="仿宋" w:cs="仿宋" w:hint="eastAsia"/>
            <w:lang w:eastAsia="zh-CN"/>
          </w:rPr>
          <w:t>(一)、项目选址原则</w:t>
        </w:r>
        <w:r>
          <w:tab/>
        </w:r>
        <w:r>
          <w:fldChar w:fldCharType="begin"/>
        </w:r>
        <w:r>
          <w:instrText xml:space="preserve"> PAGEREF _Toc17419 \h </w:instrText>
        </w:r>
        <w:r>
          <w:fldChar w:fldCharType="separate"/>
        </w:r>
        <w:r>
          <w:t>3</w:t>
        </w:r>
        <w:r>
          <w:fldChar w:fldCharType="end"/>
        </w:r>
      </w:hyperlink>
    </w:p>
    <w:p>
      <w:pPr>
        <w:pStyle w:val="TOC2"/>
        <w:tabs>
          <w:tab w:val="right" w:leader="dot" w:pos="8306"/>
        </w:tabs>
      </w:pPr>
      <w:hyperlink w:anchor="_Toc16324" w:history="1">
        <w:r>
          <w:rPr>
            <w:rFonts w:ascii="仿宋" w:eastAsia="仿宋" w:hAnsi="仿宋" w:cs="仿宋" w:hint="eastAsia"/>
            <w:lang w:eastAsia="zh-CN"/>
          </w:rPr>
          <w:t>(二)、项目选址</w:t>
        </w:r>
        <w:r>
          <w:tab/>
        </w:r>
        <w:r>
          <w:fldChar w:fldCharType="begin"/>
        </w:r>
        <w:r>
          <w:instrText xml:space="preserve"> PAGEREF _Toc16324 \h </w:instrText>
        </w:r>
        <w:r>
          <w:fldChar w:fldCharType="separate"/>
        </w:r>
        <w:r>
          <w:t>6</w:t>
        </w:r>
        <w:r>
          <w:fldChar w:fldCharType="end"/>
        </w:r>
      </w:hyperlink>
    </w:p>
    <w:p>
      <w:pPr>
        <w:pStyle w:val="TOC2"/>
        <w:tabs>
          <w:tab w:val="right" w:leader="dot" w:pos="8306"/>
        </w:tabs>
      </w:pPr>
      <w:hyperlink w:anchor="_Toc22719" w:history="1">
        <w:r>
          <w:rPr>
            <w:rFonts w:ascii="仿宋" w:eastAsia="仿宋" w:hAnsi="仿宋" w:cs="仿宋" w:hint="eastAsia"/>
            <w:lang w:eastAsia="zh-CN"/>
          </w:rPr>
          <w:t>(三)、建设条件分析</w:t>
        </w:r>
        <w:r>
          <w:tab/>
        </w:r>
        <w:r>
          <w:fldChar w:fldCharType="begin"/>
        </w:r>
        <w:r>
          <w:instrText xml:space="preserve"> PAGEREF _Toc22719 \h </w:instrText>
        </w:r>
        <w:r>
          <w:fldChar w:fldCharType="separate"/>
        </w:r>
        <w:r>
          <w:t>8</w:t>
        </w:r>
        <w:r>
          <w:fldChar w:fldCharType="end"/>
        </w:r>
      </w:hyperlink>
    </w:p>
    <w:p>
      <w:pPr>
        <w:pStyle w:val="TOC2"/>
        <w:tabs>
          <w:tab w:val="right" w:leader="dot" w:pos="8306"/>
        </w:tabs>
      </w:pPr>
      <w:hyperlink w:anchor="_Toc8392" w:history="1">
        <w:r>
          <w:rPr>
            <w:rFonts w:ascii="仿宋" w:eastAsia="仿宋" w:hAnsi="仿宋" w:cs="仿宋" w:hint="eastAsia"/>
            <w:lang w:eastAsia="zh-CN"/>
          </w:rPr>
          <w:t>(四)、用地控制指标</w:t>
        </w:r>
        <w:r>
          <w:tab/>
        </w:r>
        <w:r>
          <w:fldChar w:fldCharType="begin"/>
        </w:r>
        <w:r>
          <w:instrText xml:space="preserve"> PAGEREF _Toc8392 \h </w:instrText>
        </w:r>
        <w:r>
          <w:fldChar w:fldCharType="separate"/>
        </w:r>
        <w:r>
          <w:t>10</w:t>
        </w:r>
        <w:r>
          <w:fldChar w:fldCharType="end"/>
        </w:r>
      </w:hyperlink>
    </w:p>
    <w:p>
      <w:pPr>
        <w:pStyle w:val="TOC2"/>
        <w:tabs>
          <w:tab w:val="right" w:leader="dot" w:pos="8306"/>
        </w:tabs>
      </w:pPr>
      <w:hyperlink w:anchor="_Toc10606" w:history="1">
        <w:r>
          <w:rPr>
            <w:rFonts w:ascii="仿宋" w:eastAsia="仿宋" w:hAnsi="仿宋" w:cs="仿宋" w:hint="eastAsia"/>
            <w:lang w:eastAsia="zh-CN"/>
          </w:rPr>
          <w:t>(五)、地总体要求</w:t>
        </w:r>
        <w:r>
          <w:tab/>
        </w:r>
        <w:r>
          <w:fldChar w:fldCharType="begin"/>
        </w:r>
        <w:r>
          <w:instrText xml:space="preserve"> PAGEREF _Toc10606 \h </w:instrText>
        </w:r>
        <w:r>
          <w:fldChar w:fldCharType="separate"/>
        </w:r>
        <w:r>
          <w:t>11</w:t>
        </w:r>
        <w:r>
          <w:fldChar w:fldCharType="end"/>
        </w:r>
      </w:hyperlink>
    </w:p>
    <w:p>
      <w:pPr>
        <w:pStyle w:val="TOC2"/>
        <w:tabs>
          <w:tab w:val="right" w:leader="dot" w:pos="8306"/>
        </w:tabs>
      </w:pPr>
      <w:hyperlink w:anchor="_Toc24621" w:history="1">
        <w:r>
          <w:rPr>
            <w:rFonts w:ascii="仿宋" w:eastAsia="仿宋" w:hAnsi="仿宋" w:cs="仿宋" w:hint="eastAsia"/>
            <w:lang w:eastAsia="zh-CN"/>
          </w:rPr>
          <w:t>(六)、节约用地措施</w:t>
        </w:r>
        <w:r>
          <w:tab/>
        </w:r>
        <w:r>
          <w:fldChar w:fldCharType="begin"/>
        </w:r>
        <w:r>
          <w:instrText xml:space="preserve"> PAGEREF _Toc24621 \h </w:instrText>
        </w:r>
        <w:r>
          <w:fldChar w:fldCharType="separate"/>
        </w:r>
        <w:r>
          <w:t>12</w:t>
        </w:r>
        <w:r>
          <w:fldChar w:fldCharType="end"/>
        </w:r>
      </w:hyperlink>
    </w:p>
    <w:p>
      <w:pPr>
        <w:pStyle w:val="TOC2"/>
        <w:tabs>
          <w:tab w:val="right" w:leader="dot" w:pos="8306"/>
        </w:tabs>
      </w:pPr>
      <w:hyperlink w:anchor="_Toc12558" w:history="1">
        <w:r>
          <w:rPr>
            <w:rFonts w:ascii="仿宋" w:eastAsia="仿宋" w:hAnsi="仿宋" w:cs="仿宋" w:hint="eastAsia"/>
            <w:lang w:eastAsia="zh-CN"/>
          </w:rPr>
          <w:t>(七)、选址综合评价</w:t>
        </w:r>
        <w:r>
          <w:tab/>
        </w:r>
        <w:r>
          <w:fldChar w:fldCharType="begin"/>
        </w:r>
        <w:r>
          <w:instrText xml:space="preserve"> PAGEREF _Toc12558 \h </w:instrText>
        </w:r>
        <w:r>
          <w:fldChar w:fldCharType="separate"/>
        </w:r>
        <w:r>
          <w:t>14</w:t>
        </w:r>
        <w:r>
          <w:fldChar w:fldCharType="end"/>
        </w:r>
      </w:hyperlink>
    </w:p>
    <w:p>
      <w:pPr>
        <w:pStyle w:val="TOC1"/>
        <w:tabs>
          <w:tab w:val="right" w:leader="dot" w:pos="8306"/>
        </w:tabs>
      </w:pPr>
      <w:hyperlink w:anchor="_Toc27004" w:history="1">
        <w:r>
          <w:rPr>
            <w:rFonts w:ascii="仿宋" w:eastAsia="仿宋" w:hAnsi="仿宋" w:cs="仿宋" w:hint="eastAsia"/>
            <w:lang w:eastAsia="zh-CN"/>
          </w:rPr>
          <w:t>二、环境和生态影响分析</w:t>
        </w:r>
        <w:r>
          <w:tab/>
        </w:r>
        <w:r>
          <w:fldChar w:fldCharType="begin"/>
        </w:r>
        <w:r>
          <w:instrText xml:space="preserve"> PAGEREF _Toc27004 \h </w:instrText>
        </w:r>
        <w:r>
          <w:fldChar w:fldCharType="separate"/>
        </w:r>
        <w:r>
          <w:t>15</w:t>
        </w:r>
        <w:r>
          <w:fldChar w:fldCharType="end"/>
        </w:r>
      </w:hyperlink>
    </w:p>
    <w:p>
      <w:pPr>
        <w:pStyle w:val="TOC2"/>
        <w:tabs>
          <w:tab w:val="right" w:leader="dot" w:pos="8306"/>
        </w:tabs>
      </w:pPr>
      <w:hyperlink w:anchor="_Toc24497" w:history="1">
        <w:r>
          <w:rPr>
            <w:rFonts w:ascii="仿宋" w:eastAsia="仿宋" w:hAnsi="仿宋" w:cs="仿宋" w:hint="eastAsia"/>
            <w:lang w:eastAsia="zh-CN"/>
          </w:rPr>
          <w:t>(一)、环境和生态现状</w:t>
        </w:r>
        <w:r>
          <w:tab/>
        </w:r>
        <w:r>
          <w:fldChar w:fldCharType="begin"/>
        </w:r>
        <w:r>
          <w:instrText xml:space="preserve"> PAGEREF _Toc24497 \h </w:instrText>
        </w:r>
        <w:r>
          <w:fldChar w:fldCharType="separate"/>
        </w:r>
        <w:r>
          <w:t>15</w:t>
        </w:r>
        <w:r>
          <w:fldChar w:fldCharType="end"/>
        </w:r>
      </w:hyperlink>
    </w:p>
    <w:p>
      <w:pPr>
        <w:pStyle w:val="TOC2"/>
        <w:tabs>
          <w:tab w:val="right" w:leader="dot" w:pos="8306"/>
        </w:tabs>
      </w:pPr>
      <w:hyperlink w:anchor="_Toc31878" w:history="1">
        <w:r>
          <w:rPr>
            <w:rFonts w:ascii="仿宋" w:eastAsia="仿宋" w:hAnsi="仿宋" w:cs="仿宋" w:hint="eastAsia"/>
            <w:lang w:eastAsia="zh-CN"/>
          </w:rPr>
          <w:t>(二)、生态环境影响分析</w:t>
        </w:r>
        <w:r>
          <w:tab/>
        </w:r>
        <w:r>
          <w:fldChar w:fldCharType="begin"/>
        </w:r>
        <w:r>
          <w:instrText xml:space="preserve"> PAGEREF _Toc31878 \h </w:instrText>
        </w:r>
        <w:r>
          <w:fldChar w:fldCharType="separate"/>
        </w:r>
        <w:r>
          <w:t>16</w:t>
        </w:r>
        <w:r>
          <w:fldChar w:fldCharType="end"/>
        </w:r>
      </w:hyperlink>
    </w:p>
    <w:p>
      <w:pPr>
        <w:pStyle w:val="TOC2"/>
        <w:tabs>
          <w:tab w:val="right" w:leader="dot" w:pos="8306"/>
        </w:tabs>
      </w:pPr>
      <w:hyperlink w:anchor="_Toc19931" w:history="1">
        <w:r>
          <w:rPr>
            <w:rFonts w:ascii="仿宋" w:eastAsia="仿宋" w:hAnsi="仿宋" w:cs="仿宋" w:hint="eastAsia"/>
            <w:lang w:eastAsia="zh-CN"/>
          </w:rPr>
          <w:t>(三)、生态环境保护措施</w:t>
        </w:r>
        <w:r>
          <w:tab/>
        </w:r>
        <w:r>
          <w:fldChar w:fldCharType="begin"/>
        </w:r>
        <w:r>
          <w:instrText xml:space="preserve"> PAGEREF _Toc19931 \h </w:instrText>
        </w:r>
        <w:r>
          <w:fldChar w:fldCharType="separate"/>
        </w:r>
        <w:r>
          <w:t>17</w:t>
        </w:r>
        <w:r>
          <w:fldChar w:fldCharType="end"/>
        </w:r>
      </w:hyperlink>
    </w:p>
    <w:p>
      <w:pPr>
        <w:pStyle w:val="TOC2"/>
        <w:tabs>
          <w:tab w:val="right" w:leader="dot" w:pos="8306"/>
        </w:tabs>
      </w:pPr>
      <w:hyperlink w:anchor="_Toc12239" w:history="1">
        <w:r>
          <w:rPr>
            <w:rFonts w:ascii="仿宋" w:eastAsia="仿宋" w:hAnsi="仿宋" w:cs="仿宋" w:hint="eastAsia"/>
            <w:lang w:eastAsia="zh-CN"/>
          </w:rPr>
          <w:t>(四)、地质灾害影响分析</w:t>
        </w:r>
        <w:r>
          <w:tab/>
        </w:r>
        <w:r>
          <w:fldChar w:fldCharType="begin"/>
        </w:r>
        <w:r>
          <w:instrText xml:space="preserve"> PAGEREF _Toc12239 \h </w:instrText>
        </w:r>
        <w:r>
          <w:fldChar w:fldCharType="separate"/>
        </w:r>
        <w:r>
          <w:t>19</w:t>
        </w:r>
        <w:r>
          <w:fldChar w:fldCharType="end"/>
        </w:r>
      </w:hyperlink>
    </w:p>
    <w:p>
      <w:pPr>
        <w:pStyle w:val="TOC2"/>
        <w:tabs>
          <w:tab w:val="right" w:leader="dot" w:pos="8306"/>
        </w:tabs>
      </w:pPr>
      <w:hyperlink w:anchor="_Toc24524" w:history="1">
        <w:r>
          <w:rPr>
            <w:rFonts w:ascii="仿宋" w:eastAsia="仿宋" w:hAnsi="仿宋" w:cs="仿宋" w:hint="eastAsia"/>
            <w:lang w:eastAsia="zh-CN"/>
          </w:rPr>
          <w:t>(五)、特殊环境影响</w:t>
        </w:r>
        <w:r>
          <w:tab/>
        </w:r>
        <w:r>
          <w:fldChar w:fldCharType="begin"/>
        </w:r>
        <w:r>
          <w:instrText xml:space="preserve"> PAGEREF _Toc24524 \h </w:instrText>
        </w:r>
        <w:r>
          <w:fldChar w:fldCharType="separate"/>
        </w:r>
        <w:r>
          <w:t>21</w:t>
        </w:r>
        <w:r>
          <w:fldChar w:fldCharType="end"/>
        </w:r>
      </w:hyperlink>
    </w:p>
    <w:p>
      <w:pPr>
        <w:pStyle w:val="TOC1"/>
        <w:tabs>
          <w:tab w:val="right" w:leader="dot" w:pos="8306"/>
        </w:tabs>
      </w:pPr>
      <w:hyperlink w:anchor="_Toc1850" w:history="1">
        <w:r>
          <w:rPr>
            <w:rFonts w:ascii="仿宋" w:eastAsia="仿宋" w:hAnsi="仿宋" w:cs="仿宋" w:hint="eastAsia"/>
            <w:lang w:eastAsia="zh-CN"/>
          </w:rPr>
          <w:t>三、二氧化钛项目概论</w:t>
        </w:r>
        <w:r>
          <w:tab/>
        </w:r>
        <w:r>
          <w:fldChar w:fldCharType="begin"/>
        </w:r>
        <w:r>
          <w:instrText xml:space="preserve"> PAGEREF _Toc1850 \h </w:instrText>
        </w:r>
        <w:r>
          <w:fldChar w:fldCharType="separate"/>
        </w:r>
        <w:r>
          <w:t>22</w:t>
        </w:r>
        <w:r>
          <w:fldChar w:fldCharType="end"/>
        </w:r>
      </w:hyperlink>
    </w:p>
    <w:p>
      <w:pPr>
        <w:pStyle w:val="TOC2"/>
        <w:tabs>
          <w:tab w:val="right" w:leader="dot" w:pos="8306"/>
        </w:tabs>
      </w:pPr>
      <w:hyperlink w:anchor="_Toc32757" w:history="1">
        <w:r>
          <w:rPr>
            <w:rFonts w:ascii="仿宋" w:eastAsia="仿宋" w:hAnsi="仿宋" w:cs="仿宋" w:hint="eastAsia"/>
            <w:lang w:eastAsia="zh-CN"/>
          </w:rPr>
          <w:t>(一)、项目申报单位概况</w:t>
        </w:r>
        <w:r>
          <w:tab/>
        </w:r>
        <w:r>
          <w:fldChar w:fldCharType="begin"/>
        </w:r>
        <w:r>
          <w:instrText xml:space="preserve"> PAGEREF _Toc32757 \h </w:instrText>
        </w:r>
        <w:r>
          <w:fldChar w:fldCharType="separate"/>
        </w:r>
        <w:r>
          <w:t>22</w:t>
        </w:r>
        <w:r>
          <w:fldChar w:fldCharType="end"/>
        </w:r>
      </w:hyperlink>
    </w:p>
    <w:p>
      <w:pPr>
        <w:pStyle w:val="TOC2"/>
        <w:tabs>
          <w:tab w:val="right" w:leader="dot" w:pos="8306"/>
        </w:tabs>
      </w:pPr>
      <w:hyperlink w:anchor="_Toc18722" w:history="1">
        <w:r>
          <w:rPr>
            <w:rFonts w:ascii="仿宋" w:eastAsia="仿宋" w:hAnsi="仿宋" w:cs="仿宋" w:hint="eastAsia"/>
            <w:lang w:eastAsia="zh-CN"/>
          </w:rPr>
          <w:t>(二)、项目概况</w:t>
        </w:r>
        <w:r>
          <w:tab/>
        </w:r>
        <w:r>
          <w:fldChar w:fldCharType="begin"/>
        </w:r>
        <w:r>
          <w:instrText xml:space="preserve"> PAGEREF _Toc18722 \h </w:instrText>
        </w:r>
        <w:r>
          <w:fldChar w:fldCharType="separate"/>
        </w:r>
        <w:r>
          <w:t>23</w:t>
        </w:r>
        <w:r>
          <w:fldChar w:fldCharType="end"/>
        </w:r>
      </w:hyperlink>
    </w:p>
    <w:p>
      <w:pPr>
        <w:pStyle w:val="TOC1"/>
        <w:tabs>
          <w:tab w:val="right" w:leader="dot" w:pos="8306"/>
        </w:tabs>
      </w:pPr>
      <w:hyperlink w:anchor="_Toc4651" w:history="1">
        <w:r>
          <w:rPr>
            <w:rFonts w:ascii="仿宋" w:eastAsia="仿宋" w:hAnsi="仿宋" w:cs="仿宋" w:hint="eastAsia"/>
            <w:lang w:eastAsia="zh-CN"/>
          </w:rPr>
          <w:t>四、财务管理与成本控制</w:t>
        </w:r>
        <w:r>
          <w:tab/>
        </w:r>
        <w:r>
          <w:fldChar w:fldCharType="begin"/>
        </w:r>
        <w:r>
          <w:instrText xml:space="preserve"> PAGEREF _Toc4651 \h </w:instrText>
        </w:r>
        <w:r>
          <w:fldChar w:fldCharType="separate"/>
        </w:r>
        <w:r>
          <w:t>26</w:t>
        </w:r>
        <w:r>
          <w:fldChar w:fldCharType="end"/>
        </w:r>
      </w:hyperlink>
    </w:p>
    <w:p>
      <w:pPr>
        <w:pStyle w:val="TOC2"/>
        <w:tabs>
          <w:tab w:val="right" w:leader="dot" w:pos="8306"/>
        </w:tabs>
      </w:pPr>
      <w:hyperlink w:anchor="_Toc19791" w:history="1">
        <w:r>
          <w:rPr>
            <w:rFonts w:ascii="仿宋" w:eastAsia="仿宋" w:hAnsi="仿宋" w:cs="仿宋" w:hint="eastAsia"/>
            <w:lang w:eastAsia="zh-CN"/>
          </w:rPr>
          <w:t>(一)、财务管理体系建设</w:t>
        </w:r>
        <w:r>
          <w:tab/>
        </w:r>
        <w:r>
          <w:fldChar w:fldCharType="begin"/>
        </w:r>
        <w:r>
          <w:instrText xml:space="preserve"> PAGEREF _Toc19791 \h </w:instrText>
        </w:r>
        <w:r>
          <w:fldChar w:fldCharType="separate"/>
        </w:r>
        <w:r>
          <w:t>26</w:t>
        </w:r>
        <w:r>
          <w:fldChar w:fldCharType="end"/>
        </w:r>
      </w:hyperlink>
    </w:p>
    <w:p>
      <w:pPr>
        <w:pStyle w:val="TOC2"/>
        <w:tabs>
          <w:tab w:val="right" w:leader="dot" w:pos="8306"/>
        </w:tabs>
      </w:pPr>
      <w:hyperlink w:anchor="_Toc3413" w:history="1">
        <w:r>
          <w:rPr>
            <w:rFonts w:ascii="仿宋" w:eastAsia="仿宋" w:hAnsi="仿宋" w:cs="仿宋" w:hint="eastAsia"/>
            <w:lang w:eastAsia="zh-CN"/>
          </w:rPr>
          <w:t>(二)、成本控制措施</w:t>
        </w:r>
        <w:r>
          <w:tab/>
        </w:r>
        <w:r>
          <w:fldChar w:fldCharType="begin"/>
        </w:r>
        <w:r>
          <w:instrText xml:space="preserve"> PAGEREF _Toc3413 \h </w:instrText>
        </w:r>
        <w:r>
          <w:fldChar w:fldCharType="separate"/>
        </w:r>
        <w:r>
          <w:t>27</w:t>
        </w:r>
        <w:r>
          <w:fldChar w:fldCharType="end"/>
        </w:r>
      </w:hyperlink>
    </w:p>
    <w:p>
      <w:pPr>
        <w:pStyle w:val="TOC1"/>
        <w:tabs>
          <w:tab w:val="right" w:leader="dot" w:pos="8306"/>
        </w:tabs>
      </w:pPr>
      <w:hyperlink w:anchor="_Toc7262" w:history="1">
        <w:r>
          <w:rPr>
            <w:rFonts w:ascii="仿宋" w:eastAsia="仿宋" w:hAnsi="仿宋" w:cs="仿宋" w:hint="eastAsia"/>
            <w:lang w:eastAsia="zh-CN"/>
          </w:rPr>
          <w:t>五、资源开发及综合利用分析</w:t>
        </w:r>
        <w:r>
          <w:tab/>
        </w:r>
        <w:r>
          <w:fldChar w:fldCharType="begin"/>
        </w:r>
        <w:r>
          <w:instrText xml:space="preserve"> PAGEREF _Toc7262 \h </w:instrText>
        </w:r>
        <w:r>
          <w:fldChar w:fldCharType="separate"/>
        </w:r>
        <w:r>
          <w:t>28</w:t>
        </w:r>
        <w:r>
          <w:fldChar w:fldCharType="end"/>
        </w:r>
      </w:hyperlink>
    </w:p>
    <w:p>
      <w:pPr>
        <w:pStyle w:val="TOC2"/>
        <w:tabs>
          <w:tab w:val="right" w:leader="dot" w:pos="8306"/>
        </w:tabs>
      </w:pPr>
      <w:hyperlink w:anchor="_Toc22439" w:history="1">
        <w:r>
          <w:rPr>
            <w:rFonts w:ascii="仿宋" w:eastAsia="仿宋" w:hAnsi="仿宋" w:cs="仿宋" w:hint="eastAsia"/>
            <w:lang w:eastAsia="zh-CN"/>
          </w:rPr>
          <w:t>(一)、资源开发方案</w:t>
        </w:r>
        <w:r>
          <w:tab/>
        </w:r>
        <w:r>
          <w:fldChar w:fldCharType="begin"/>
        </w:r>
        <w:r>
          <w:instrText xml:space="preserve"> PAGEREF _Toc22439 \h </w:instrText>
        </w:r>
        <w:r>
          <w:fldChar w:fldCharType="separate"/>
        </w:r>
        <w:r>
          <w:t>28</w:t>
        </w:r>
        <w:r>
          <w:fldChar w:fldCharType="end"/>
        </w:r>
      </w:hyperlink>
    </w:p>
    <w:p>
      <w:pPr>
        <w:pStyle w:val="TOC2"/>
        <w:tabs>
          <w:tab w:val="right" w:leader="dot" w:pos="8306"/>
        </w:tabs>
      </w:pPr>
      <w:hyperlink w:anchor="_Toc11153" w:history="1">
        <w:r>
          <w:rPr>
            <w:rFonts w:ascii="仿宋" w:eastAsia="仿宋" w:hAnsi="仿宋" w:cs="仿宋" w:hint="eastAsia"/>
            <w:lang w:eastAsia="zh-CN"/>
          </w:rPr>
          <w:t>(二)、资源利用方案</w:t>
        </w:r>
        <w:r>
          <w:tab/>
        </w:r>
        <w:r>
          <w:fldChar w:fldCharType="begin"/>
        </w:r>
        <w:r>
          <w:instrText xml:space="preserve"> PAGEREF _Toc11153 \h </w:instrText>
        </w:r>
        <w:r>
          <w:fldChar w:fldCharType="separate"/>
        </w:r>
        <w:r>
          <w:t>29</w:t>
        </w:r>
        <w:r>
          <w:fldChar w:fldCharType="end"/>
        </w:r>
      </w:hyperlink>
    </w:p>
    <w:p>
      <w:pPr>
        <w:pStyle w:val="TOC2"/>
        <w:tabs>
          <w:tab w:val="right" w:leader="dot" w:pos="8306"/>
        </w:tabs>
      </w:pPr>
      <w:hyperlink w:anchor="_Toc8623" w:history="1">
        <w:r>
          <w:rPr>
            <w:rFonts w:ascii="仿宋" w:eastAsia="仿宋" w:hAnsi="仿宋" w:cs="仿宋" w:hint="eastAsia"/>
            <w:lang w:eastAsia="zh-CN"/>
          </w:rPr>
          <w:t>(三)、资源节约措施</w:t>
        </w:r>
        <w:r>
          <w:tab/>
        </w:r>
        <w:r>
          <w:fldChar w:fldCharType="begin"/>
        </w:r>
        <w:r>
          <w:instrText xml:space="preserve"> PAGEREF _Toc8623 \h </w:instrText>
        </w:r>
        <w:r>
          <w:fldChar w:fldCharType="separate"/>
        </w:r>
        <w:r>
          <w:t>30</w:t>
        </w:r>
        <w:r>
          <w:fldChar w:fldCharType="end"/>
        </w:r>
      </w:hyperlink>
    </w:p>
    <w:p>
      <w:pPr>
        <w:pStyle w:val="TOC1"/>
        <w:tabs>
          <w:tab w:val="right" w:leader="dot" w:pos="8306"/>
        </w:tabs>
      </w:pPr>
      <w:hyperlink w:anchor="_Toc8244" w:history="1">
        <w:r>
          <w:rPr>
            <w:rFonts w:ascii="仿宋" w:eastAsia="仿宋" w:hAnsi="仿宋" w:cs="仿宋" w:hint="eastAsia"/>
            <w:lang w:eastAsia="zh-CN"/>
          </w:rPr>
          <w:t>六、社会影响分析</w:t>
        </w:r>
        <w:r>
          <w:tab/>
        </w:r>
        <w:r>
          <w:fldChar w:fldCharType="begin"/>
        </w:r>
        <w:r>
          <w:instrText xml:space="preserve"> PAGEREF _Toc8244 \h </w:instrText>
        </w:r>
        <w:r>
          <w:fldChar w:fldCharType="separate"/>
        </w:r>
        <w:r>
          <w:t>32</w:t>
        </w:r>
        <w:r>
          <w:fldChar w:fldCharType="end"/>
        </w:r>
      </w:hyperlink>
    </w:p>
    <w:p>
      <w:pPr>
        <w:pStyle w:val="TOC2"/>
        <w:tabs>
          <w:tab w:val="right" w:leader="dot" w:pos="8306"/>
        </w:tabs>
      </w:pPr>
      <w:hyperlink w:anchor="_Toc7862" w:history="1">
        <w:r>
          <w:rPr>
            <w:rFonts w:ascii="仿宋" w:eastAsia="仿宋" w:hAnsi="仿宋" w:cs="仿宋" w:hint="eastAsia"/>
            <w:lang w:eastAsia="zh-CN"/>
          </w:rPr>
          <w:t>(一)、社会影响效果分析</w:t>
        </w:r>
        <w:r>
          <w:tab/>
        </w:r>
        <w:r>
          <w:fldChar w:fldCharType="begin"/>
        </w:r>
        <w:r>
          <w:instrText xml:space="preserve"> PAGEREF _Toc7862 \h </w:instrText>
        </w:r>
        <w:r>
          <w:fldChar w:fldCharType="separate"/>
        </w:r>
        <w:r>
          <w:t>32</w:t>
        </w:r>
        <w:r>
          <w:fldChar w:fldCharType="end"/>
        </w:r>
      </w:hyperlink>
    </w:p>
    <w:p>
      <w:pPr>
        <w:pStyle w:val="TOC2"/>
        <w:tabs>
          <w:tab w:val="right" w:leader="dot" w:pos="8306"/>
        </w:tabs>
      </w:pPr>
      <w:hyperlink w:anchor="_Toc7917" w:history="1">
        <w:r>
          <w:rPr>
            <w:rFonts w:ascii="仿宋" w:eastAsia="仿宋" w:hAnsi="仿宋" w:cs="仿宋" w:hint="eastAsia"/>
            <w:lang w:eastAsia="zh-CN"/>
          </w:rPr>
          <w:t>(二)、社会适应性分析</w:t>
        </w:r>
        <w:r>
          <w:tab/>
        </w:r>
        <w:r>
          <w:fldChar w:fldCharType="begin"/>
        </w:r>
        <w:r>
          <w:instrText xml:space="preserve"> PAGEREF _Toc7917 \h </w:instrText>
        </w:r>
        <w:r>
          <w:fldChar w:fldCharType="separate"/>
        </w:r>
        <w:r>
          <w:t>34</w:t>
        </w:r>
        <w:r>
          <w:fldChar w:fldCharType="end"/>
        </w:r>
      </w:hyperlink>
    </w:p>
    <w:p>
      <w:pPr>
        <w:pStyle w:val="TOC2"/>
        <w:tabs>
          <w:tab w:val="right" w:leader="dot" w:pos="8306"/>
        </w:tabs>
      </w:pPr>
      <w:hyperlink w:anchor="_Toc11591" w:history="1">
        <w:r>
          <w:rPr>
            <w:rFonts w:ascii="仿宋" w:eastAsia="仿宋" w:hAnsi="仿宋" w:cs="仿宋" w:hint="eastAsia"/>
            <w:lang w:eastAsia="zh-CN"/>
          </w:rPr>
          <w:t>(三)、社会风险及对策分析</w:t>
        </w:r>
        <w:r>
          <w:tab/>
        </w:r>
        <w:r>
          <w:fldChar w:fldCharType="begin"/>
        </w:r>
        <w:r>
          <w:instrText xml:space="preserve"> PAGEREF _Toc11591 \h </w:instrText>
        </w:r>
        <w:r>
          <w:fldChar w:fldCharType="separate"/>
        </w:r>
        <w:r>
          <w:t>35</w:t>
        </w:r>
        <w:r>
          <w:fldChar w:fldCharType="end"/>
        </w:r>
      </w:hyperlink>
    </w:p>
    <w:p>
      <w:pPr>
        <w:pStyle w:val="TOC1"/>
        <w:tabs>
          <w:tab w:val="right" w:leader="dot" w:pos="8306"/>
        </w:tabs>
      </w:pPr>
      <w:hyperlink w:anchor="_Toc3754" w:history="1">
        <w:r>
          <w:rPr>
            <w:rFonts w:ascii="仿宋" w:eastAsia="仿宋" w:hAnsi="仿宋" w:cs="仿宋" w:hint="eastAsia"/>
            <w:lang w:eastAsia="zh-CN"/>
          </w:rPr>
          <w:t>七、土地利用与规划方案</w:t>
        </w:r>
        <w:r>
          <w:tab/>
        </w:r>
        <w:r>
          <w:fldChar w:fldCharType="begin"/>
        </w:r>
        <w:r>
          <w:instrText xml:space="preserve"> PAGEREF _Toc3754 \h </w:instrText>
        </w:r>
        <w:r>
          <w:fldChar w:fldCharType="separate"/>
        </w:r>
        <w:r>
          <w:t>39</w:t>
        </w:r>
        <w:r>
          <w:fldChar w:fldCharType="end"/>
        </w:r>
      </w:hyperlink>
    </w:p>
    <w:p>
      <w:pPr>
        <w:pStyle w:val="TOC2"/>
        <w:tabs>
          <w:tab w:val="right" w:leader="dot" w:pos="8306"/>
        </w:tabs>
      </w:pPr>
      <w:hyperlink w:anchor="_Toc22750" w:history="1">
        <w:r>
          <w:rPr>
            <w:rFonts w:ascii="仿宋" w:eastAsia="仿宋" w:hAnsi="仿宋" w:cs="仿宋" w:hint="eastAsia"/>
            <w:lang w:eastAsia="zh-CN"/>
          </w:rPr>
          <w:t>(一)、项目用地情况分析</w:t>
        </w:r>
        <w:r>
          <w:tab/>
        </w:r>
        <w:r>
          <w:fldChar w:fldCharType="begin"/>
        </w:r>
        <w:r>
          <w:instrText xml:space="preserve"> PAGEREF _Toc22750 \h </w:instrText>
        </w:r>
        <w:r>
          <w:fldChar w:fldCharType="separate"/>
        </w:r>
        <w:r>
          <w:t>39</w:t>
        </w:r>
        <w:r>
          <w:fldChar w:fldCharType="end"/>
        </w:r>
      </w:hyperlink>
    </w:p>
    <w:p>
      <w:pPr>
        <w:pStyle w:val="TOC2"/>
        <w:tabs>
          <w:tab w:val="right" w:leader="dot" w:pos="8306"/>
        </w:tabs>
      </w:pPr>
      <w:hyperlink w:anchor="_Toc13339" w:history="1">
        <w:r>
          <w:rPr>
            <w:rFonts w:ascii="仿宋" w:eastAsia="仿宋" w:hAnsi="仿宋" w:cs="仿宋" w:hint="eastAsia"/>
            <w:lang w:eastAsia="zh-CN"/>
          </w:rPr>
          <w:t>(二)、土地利用规划方案</w:t>
        </w:r>
        <w:r>
          <w:tab/>
        </w:r>
        <w:r>
          <w:fldChar w:fldCharType="begin"/>
        </w:r>
        <w:r>
          <w:instrText xml:space="preserve"> PAGEREF _Toc13339 \h </w:instrText>
        </w:r>
        <w:r>
          <w:fldChar w:fldCharType="separate"/>
        </w:r>
        <w:r>
          <w:t>40</w:t>
        </w:r>
        <w:r>
          <w:fldChar w:fldCharType="end"/>
        </w:r>
      </w:hyperlink>
    </w:p>
    <w:p>
      <w:pPr>
        <w:pStyle w:val="TOC1"/>
        <w:tabs>
          <w:tab w:val="right" w:leader="dot" w:pos="8306"/>
        </w:tabs>
      </w:pPr>
      <w:hyperlink w:anchor="_Toc9734" w:history="1">
        <w:r>
          <w:rPr>
            <w:rFonts w:ascii="仿宋" w:eastAsia="仿宋" w:hAnsi="仿宋" w:cs="仿宋" w:hint="eastAsia"/>
            <w:lang w:eastAsia="zh-CN"/>
          </w:rPr>
          <w:t>八、项目实施与管理方案</w:t>
        </w:r>
        <w:r>
          <w:tab/>
        </w:r>
        <w:r>
          <w:fldChar w:fldCharType="begin"/>
        </w:r>
        <w:r>
          <w:instrText xml:space="preserve"> PAGEREF _Toc9734 \h </w:instrText>
        </w:r>
        <w:r>
          <w:fldChar w:fldCharType="separate"/>
        </w:r>
        <w:r>
          <w:t>41</w:t>
        </w:r>
        <w:r>
          <w:fldChar w:fldCharType="end"/>
        </w:r>
      </w:hyperlink>
    </w:p>
    <w:p>
      <w:pPr>
        <w:pStyle w:val="TOC2"/>
        <w:tabs>
          <w:tab w:val="right" w:leader="dot" w:pos="8306"/>
        </w:tabs>
      </w:pPr>
      <w:hyperlink w:anchor="_Toc29139" w:history="1">
        <w:r>
          <w:rPr>
            <w:rFonts w:ascii="仿宋" w:eastAsia="仿宋" w:hAnsi="仿宋" w:cs="仿宋" w:hint="eastAsia"/>
            <w:lang w:eastAsia="zh-CN"/>
          </w:rPr>
          <w:t>(一)、项目实施计划</w:t>
        </w:r>
        <w:r>
          <w:tab/>
        </w:r>
        <w:r>
          <w:fldChar w:fldCharType="begin"/>
        </w:r>
        <w:r>
          <w:instrText xml:space="preserve"> PAGEREF _Toc29139 \h </w:instrText>
        </w:r>
        <w:r>
          <w:fldChar w:fldCharType="separate"/>
        </w:r>
        <w:r>
          <w:t>41</w:t>
        </w:r>
        <w:r>
          <w:fldChar w:fldCharType="end"/>
        </w:r>
      </w:hyperlink>
    </w:p>
    <w:p>
      <w:pPr>
        <w:pStyle w:val="TOC2"/>
        <w:tabs>
          <w:tab w:val="right" w:leader="dot" w:pos="8306"/>
        </w:tabs>
      </w:pPr>
      <w:hyperlink w:anchor="_Toc25712" w:history="1">
        <w:r>
          <w:rPr>
            <w:rFonts w:ascii="仿宋" w:eastAsia="仿宋" w:hAnsi="仿宋" w:cs="仿宋" w:hint="eastAsia"/>
            <w:lang w:eastAsia="zh-CN"/>
          </w:rPr>
          <w:t>(二)、项目组织机构与职责</w:t>
        </w:r>
        <w:r>
          <w:tab/>
        </w:r>
        <w:r>
          <w:fldChar w:fldCharType="begin"/>
        </w:r>
        <w:r>
          <w:instrText xml:space="preserve"> PAGEREF _Toc25712 \h </w:instrText>
        </w:r>
        <w:r>
          <w:fldChar w:fldCharType="separate"/>
        </w:r>
        <w:r>
          <w:t>42</w:t>
        </w:r>
        <w:r>
          <w:fldChar w:fldCharType="end"/>
        </w:r>
      </w:hyperlink>
    </w:p>
    <w:p>
      <w:pPr>
        <w:pStyle w:val="TOC2"/>
        <w:tabs>
          <w:tab w:val="right" w:leader="dot" w:pos="8306"/>
        </w:tabs>
      </w:pPr>
      <w:hyperlink w:anchor="_Toc6784" w:history="1">
        <w:r>
          <w:rPr>
            <w:rFonts w:ascii="仿宋" w:eastAsia="仿宋" w:hAnsi="仿宋" w:cs="仿宋" w:hint="eastAsia"/>
            <w:lang w:eastAsia="zh-CN"/>
          </w:rPr>
          <w:t>(三)、项目管理与监控体系</w:t>
        </w:r>
        <w:r>
          <w:tab/>
        </w:r>
        <w:r>
          <w:fldChar w:fldCharType="begin"/>
        </w:r>
        <w:r>
          <w:instrText xml:space="preserve"> PAGEREF _Toc6784 \h </w:instrText>
        </w:r>
        <w:r>
          <w:fldChar w:fldCharType="separate"/>
        </w:r>
        <w:r>
          <w:t>45</w:t>
        </w:r>
        <w:r>
          <w:fldChar w:fldCharType="end"/>
        </w:r>
      </w:hyperlink>
    </w:p>
    <w:p>
      <w:pPr>
        <w:pStyle w:val="TOC1"/>
        <w:tabs>
          <w:tab w:val="right" w:leader="dot" w:pos="8306"/>
        </w:tabs>
      </w:pPr>
      <w:hyperlink w:anchor="_Toc24269" w:history="1">
        <w:r>
          <w:rPr>
            <w:rFonts w:ascii="仿宋" w:eastAsia="仿宋" w:hAnsi="仿宋" w:cs="仿宋" w:hint="eastAsia"/>
            <w:lang w:eastAsia="zh-CN"/>
          </w:rPr>
          <w:t>九、经济效益与社会效益优化</w:t>
        </w:r>
        <w:r>
          <w:tab/>
        </w:r>
        <w:r>
          <w:fldChar w:fldCharType="begin"/>
        </w:r>
        <w:r>
          <w:instrText xml:space="preserve"> PAGEREF _Toc24269 \h </w:instrText>
        </w:r>
        <w:r>
          <w:fldChar w:fldCharType="separate"/>
        </w:r>
        <w:r>
          <w:t>47</w:t>
        </w:r>
        <w:r>
          <w:fldChar w:fldCharType="end"/>
        </w:r>
      </w:hyperlink>
    </w:p>
    <w:p>
      <w:pPr>
        <w:pStyle w:val="TOC2"/>
        <w:tabs>
          <w:tab w:val="right" w:leader="dot" w:pos="8306"/>
        </w:tabs>
      </w:pPr>
      <w:hyperlink w:anchor="_Toc28125" w:history="1">
        <w:r>
          <w:rPr>
            <w:rFonts w:ascii="仿宋" w:eastAsia="仿宋" w:hAnsi="仿宋" w:cs="仿宋" w:hint="eastAsia"/>
            <w:lang w:eastAsia="zh-CN"/>
          </w:rPr>
          <w:t>(一)、经济效益提升策略</w:t>
        </w:r>
        <w:r>
          <w:tab/>
        </w:r>
        <w:r>
          <w:fldChar w:fldCharType="begin"/>
        </w:r>
        <w:r>
          <w:instrText xml:space="preserve"> PAGEREF _Toc28125 \h </w:instrText>
        </w:r>
        <w:r>
          <w:fldChar w:fldCharType="separate"/>
        </w:r>
        <w:r>
          <w:t>47</w:t>
        </w:r>
        <w:r>
          <w:fldChar w:fldCharType="end"/>
        </w:r>
      </w:hyperlink>
    </w:p>
    <w:p>
      <w:pPr>
        <w:pStyle w:val="TOC2"/>
        <w:tabs>
          <w:tab w:val="right" w:leader="dot" w:pos="8306"/>
        </w:tabs>
      </w:pPr>
      <w:hyperlink w:anchor="_Toc15986" w:history="1">
        <w:r>
          <w:rPr>
            <w:rFonts w:ascii="仿宋" w:eastAsia="仿宋" w:hAnsi="仿宋" w:cs="仿宋" w:hint="eastAsia"/>
            <w:lang w:eastAsia="zh-CN"/>
          </w:rPr>
          <w:t>(二)、社会效益增强方案</w:t>
        </w:r>
        <w:r>
          <w:tab/>
        </w:r>
        <w:r>
          <w:fldChar w:fldCharType="begin"/>
        </w:r>
        <w:r>
          <w:instrText xml:space="preserve"> PAGEREF _Toc15986 \h </w:instrText>
        </w:r>
        <w:r>
          <w:fldChar w:fldCharType="separate"/>
        </w:r>
        <w:r>
          <w:t>48</w:t>
        </w:r>
        <w:r>
          <w:fldChar w:fldCharType="end"/>
        </w:r>
      </w:hyperlink>
    </w:p>
    <w:p>
      <w:pPr>
        <w:pStyle w:val="TOC1"/>
        <w:tabs>
          <w:tab w:val="right" w:leader="dot" w:pos="8306"/>
        </w:tabs>
      </w:pPr>
      <w:hyperlink w:anchor="_Toc24146" w:history="1">
        <w:r>
          <w:rPr>
            <w:rFonts w:ascii="仿宋" w:eastAsia="仿宋" w:hAnsi="仿宋" w:cs="仿宋" w:hint="eastAsia"/>
            <w:lang w:eastAsia="zh-CN"/>
          </w:rPr>
          <w:t>十、项目质量与标准</w:t>
        </w:r>
        <w:r>
          <w:tab/>
        </w:r>
        <w:r>
          <w:fldChar w:fldCharType="begin"/>
        </w:r>
        <w:r>
          <w:instrText xml:space="preserve"> PAGEREF _Toc24146 \h </w:instrText>
        </w:r>
        <w:r>
          <w:fldChar w:fldCharType="separate"/>
        </w:r>
        <w:r>
          <w:t>49</w:t>
        </w:r>
        <w:r>
          <w:fldChar w:fldCharType="end"/>
        </w:r>
      </w:hyperlink>
    </w:p>
    <w:p>
      <w:pPr>
        <w:pStyle w:val="TOC2"/>
        <w:tabs>
          <w:tab w:val="right" w:leader="dot" w:pos="8306"/>
        </w:tabs>
      </w:pPr>
      <w:hyperlink w:anchor="_Toc26889" w:history="1">
        <w:r>
          <w:rPr>
            <w:rFonts w:ascii="仿宋" w:eastAsia="仿宋" w:hAnsi="仿宋" w:cs="仿宋" w:hint="eastAsia"/>
            <w:lang w:eastAsia="zh-CN"/>
          </w:rPr>
          <w:t>(一)、质量保障体系</w:t>
        </w:r>
        <w:r>
          <w:tab/>
        </w:r>
        <w:r>
          <w:fldChar w:fldCharType="begin"/>
        </w:r>
        <w:r>
          <w:instrText xml:space="preserve"> PAGEREF _Toc26889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30" w:history="1">
        <w:r>
          <w:rPr>
            <w:rFonts w:ascii="仿宋" w:eastAsia="仿宋" w:hAnsi="仿宋" w:cs="仿宋" w:hint="eastAsia"/>
            <w:lang w:eastAsia="zh-CN"/>
          </w:rPr>
          <w:t>(二)、标准化作业流程</w:t>
        </w:r>
        <w:r>
          <w:tab/>
        </w:r>
        <w:r>
          <w:fldChar w:fldCharType="begin"/>
        </w:r>
        <w:r>
          <w:instrText xml:space="preserve"> PAGEREF _Toc27730 \h </w:instrText>
        </w:r>
        <w:r>
          <w:fldChar w:fldCharType="separate"/>
        </w:r>
        <w:r>
          <w:t>50</w:t>
        </w:r>
        <w:r>
          <w:fldChar w:fldCharType="end"/>
        </w:r>
      </w:hyperlink>
    </w:p>
    <w:p>
      <w:pPr>
        <w:pStyle w:val="TOC2"/>
        <w:tabs>
          <w:tab w:val="right" w:leader="dot" w:pos="8306"/>
        </w:tabs>
      </w:pPr>
      <w:hyperlink w:anchor="_Toc4317" w:history="1">
        <w:r>
          <w:rPr>
            <w:rFonts w:ascii="仿宋" w:eastAsia="仿宋" w:hAnsi="仿宋" w:cs="仿宋" w:hint="eastAsia"/>
            <w:lang w:eastAsia="zh-CN"/>
          </w:rPr>
          <w:t>(三)、质量监控与评估</w:t>
        </w:r>
        <w:r>
          <w:tab/>
        </w:r>
        <w:r>
          <w:fldChar w:fldCharType="begin"/>
        </w:r>
        <w:r>
          <w:instrText xml:space="preserve"> PAGEREF _Toc4317 \h </w:instrText>
        </w:r>
        <w:r>
          <w:fldChar w:fldCharType="separate"/>
        </w:r>
        <w:r>
          <w:t>52</w:t>
        </w:r>
        <w:r>
          <w:fldChar w:fldCharType="end"/>
        </w:r>
      </w:hyperlink>
    </w:p>
    <w:p>
      <w:pPr>
        <w:pStyle w:val="TOC2"/>
        <w:tabs>
          <w:tab w:val="right" w:leader="dot" w:pos="8306"/>
        </w:tabs>
      </w:pPr>
      <w:hyperlink w:anchor="_Toc3581" w:history="1">
        <w:r>
          <w:rPr>
            <w:rFonts w:ascii="仿宋" w:eastAsia="仿宋" w:hAnsi="仿宋" w:cs="仿宋" w:hint="eastAsia"/>
            <w:lang w:eastAsia="zh-CN"/>
          </w:rPr>
          <w:t>(四)、质量改进计划</w:t>
        </w:r>
        <w:r>
          <w:tab/>
        </w:r>
        <w:r>
          <w:fldChar w:fldCharType="begin"/>
        </w:r>
        <w:r>
          <w:instrText xml:space="preserve"> PAGEREF _Toc3581 \h </w:instrText>
        </w:r>
        <w:r>
          <w:fldChar w:fldCharType="separate"/>
        </w:r>
        <w:r>
          <w:t>53</w:t>
        </w:r>
        <w:r>
          <w:fldChar w:fldCharType="end"/>
        </w:r>
      </w:hyperlink>
    </w:p>
    <w:p>
      <w:pPr>
        <w:pStyle w:val="TOC1"/>
        <w:tabs>
          <w:tab w:val="right" w:leader="dot" w:pos="8306"/>
        </w:tabs>
      </w:pPr>
      <w:hyperlink w:anchor="_Toc13448" w:history="1">
        <w:r>
          <w:rPr>
            <w:rFonts w:ascii="仿宋" w:eastAsia="仿宋" w:hAnsi="仿宋" w:cs="仿宋" w:hint="eastAsia"/>
            <w:lang w:eastAsia="zh-CN"/>
          </w:rPr>
          <w:t>十一、项目进度计划</w:t>
        </w:r>
        <w:r>
          <w:tab/>
        </w:r>
        <w:r>
          <w:fldChar w:fldCharType="begin"/>
        </w:r>
        <w:r>
          <w:instrText xml:space="preserve"> PAGEREF _Toc13448 \h </w:instrText>
        </w:r>
        <w:r>
          <w:fldChar w:fldCharType="separate"/>
        </w:r>
        <w:r>
          <w:t>54</w:t>
        </w:r>
        <w:r>
          <w:fldChar w:fldCharType="end"/>
        </w:r>
      </w:hyperlink>
    </w:p>
    <w:p>
      <w:pPr>
        <w:pStyle w:val="TOC2"/>
        <w:tabs>
          <w:tab w:val="right" w:leader="dot" w:pos="8306"/>
        </w:tabs>
      </w:pPr>
      <w:hyperlink w:anchor="_Toc3223" w:history="1">
        <w:r>
          <w:rPr>
            <w:rFonts w:ascii="仿宋" w:eastAsia="仿宋" w:hAnsi="仿宋" w:cs="仿宋" w:hint="eastAsia"/>
            <w:lang w:eastAsia="zh-CN"/>
          </w:rPr>
          <w:t>(一)、建设周期</w:t>
        </w:r>
        <w:r>
          <w:tab/>
        </w:r>
        <w:r>
          <w:fldChar w:fldCharType="begin"/>
        </w:r>
        <w:r>
          <w:instrText xml:space="preserve"> PAGEREF _Toc3223 \h </w:instrText>
        </w:r>
        <w:r>
          <w:fldChar w:fldCharType="separate"/>
        </w:r>
        <w:r>
          <w:t>54</w:t>
        </w:r>
        <w:r>
          <w:fldChar w:fldCharType="end"/>
        </w:r>
      </w:hyperlink>
    </w:p>
    <w:p>
      <w:pPr>
        <w:pStyle w:val="TOC2"/>
        <w:tabs>
          <w:tab w:val="right" w:leader="dot" w:pos="8306"/>
        </w:tabs>
      </w:pPr>
      <w:hyperlink w:anchor="_Toc28937" w:history="1">
        <w:r>
          <w:rPr>
            <w:rFonts w:ascii="仿宋" w:eastAsia="仿宋" w:hAnsi="仿宋" w:cs="仿宋" w:hint="eastAsia"/>
            <w:lang w:eastAsia="zh-CN"/>
          </w:rPr>
          <w:t>(二)、建设进度</w:t>
        </w:r>
        <w:r>
          <w:tab/>
        </w:r>
        <w:r>
          <w:fldChar w:fldCharType="begin"/>
        </w:r>
        <w:r>
          <w:instrText xml:space="preserve"> PAGEREF _Toc28937 \h </w:instrText>
        </w:r>
        <w:r>
          <w:fldChar w:fldCharType="separate"/>
        </w:r>
        <w:r>
          <w:t>54</w:t>
        </w:r>
        <w:r>
          <w:fldChar w:fldCharType="end"/>
        </w:r>
      </w:hyperlink>
    </w:p>
    <w:p>
      <w:pPr>
        <w:pStyle w:val="TOC2"/>
        <w:tabs>
          <w:tab w:val="right" w:leader="dot" w:pos="8306"/>
        </w:tabs>
      </w:pPr>
      <w:hyperlink w:anchor="_Toc20165" w:history="1">
        <w:r>
          <w:rPr>
            <w:rFonts w:ascii="仿宋" w:eastAsia="仿宋" w:hAnsi="仿宋" w:cs="仿宋" w:hint="eastAsia"/>
            <w:lang w:eastAsia="zh-CN"/>
          </w:rPr>
          <w:t>(三)、进度安排注意事项</w:t>
        </w:r>
        <w:r>
          <w:tab/>
        </w:r>
        <w:r>
          <w:fldChar w:fldCharType="begin"/>
        </w:r>
        <w:r>
          <w:instrText xml:space="preserve"> PAGEREF _Toc20165 \h </w:instrText>
        </w:r>
        <w:r>
          <w:fldChar w:fldCharType="separate"/>
        </w:r>
        <w:r>
          <w:t>56</w:t>
        </w:r>
        <w:r>
          <w:fldChar w:fldCharType="end"/>
        </w:r>
      </w:hyperlink>
    </w:p>
    <w:p>
      <w:pPr>
        <w:pStyle w:val="TOC2"/>
        <w:tabs>
          <w:tab w:val="right" w:leader="dot" w:pos="8306"/>
        </w:tabs>
      </w:pPr>
      <w:hyperlink w:anchor="_Toc24971" w:history="1">
        <w:r>
          <w:rPr>
            <w:rFonts w:ascii="仿宋" w:eastAsia="仿宋" w:hAnsi="仿宋" w:cs="仿宋" w:hint="eastAsia"/>
            <w:lang w:eastAsia="zh-CN"/>
          </w:rPr>
          <w:t>(四)、人力资源配置</w:t>
        </w:r>
        <w:r>
          <w:tab/>
        </w:r>
        <w:r>
          <w:fldChar w:fldCharType="begin"/>
        </w:r>
        <w:r>
          <w:instrText xml:space="preserve"> PAGEREF _Toc24971 \h </w:instrText>
        </w:r>
        <w:r>
          <w:fldChar w:fldCharType="separate"/>
        </w:r>
        <w:r>
          <w:t>57</w:t>
        </w:r>
        <w:r>
          <w:fldChar w:fldCharType="end"/>
        </w:r>
      </w:hyperlink>
    </w:p>
    <w:p>
      <w:pPr>
        <w:pStyle w:val="TOC2"/>
        <w:tabs>
          <w:tab w:val="right" w:leader="dot" w:pos="8306"/>
        </w:tabs>
      </w:pPr>
      <w:hyperlink w:anchor="_Toc32185" w:history="1">
        <w:r>
          <w:rPr>
            <w:rFonts w:ascii="仿宋" w:eastAsia="仿宋" w:hAnsi="仿宋" w:cs="仿宋" w:hint="eastAsia"/>
            <w:lang w:eastAsia="zh-CN"/>
          </w:rPr>
          <w:t>(五)、员工培训</w:t>
        </w:r>
        <w:r>
          <w:tab/>
        </w:r>
        <w:r>
          <w:fldChar w:fldCharType="begin"/>
        </w:r>
        <w:r>
          <w:instrText xml:space="preserve"> PAGEREF _Toc32185 \h </w:instrText>
        </w:r>
        <w:r>
          <w:fldChar w:fldCharType="separate"/>
        </w:r>
        <w:r>
          <w:t>59</w:t>
        </w:r>
        <w:r>
          <w:fldChar w:fldCharType="end"/>
        </w:r>
      </w:hyperlink>
    </w:p>
    <w:p>
      <w:pPr>
        <w:pStyle w:val="TOC2"/>
        <w:tabs>
          <w:tab w:val="right" w:leader="dot" w:pos="8306"/>
        </w:tabs>
      </w:pPr>
      <w:hyperlink w:anchor="_Toc25189" w:history="1">
        <w:r>
          <w:rPr>
            <w:rFonts w:ascii="仿宋" w:eastAsia="仿宋" w:hAnsi="仿宋" w:cs="仿宋" w:hint="eastAsia"/>
            <w:lang w:eastAsia="zh-CN"/>
          </w:rPr>
          <w:t>(六)、项目实施保障</w:t>
        </w:r>
        <w:r>
          <w:tab/>
        </w:r>
        <w:r>
          <w:fldChar w:fldCharType="begin"/>
        </w:r>
        <w:r>
          <w:instrText xml:space="preserve"> PAGEREF _Toc25189 \h </w:instrText>
        </w:r>
        <w:r>
          <w:fldChar w:fldCharType="separate"/>
        </w:r>
        <w:r>
          <w:t>59</w:t>
        </w:r>
        <w:r>
          <w:fldChar w:fldCharType="end"/>
        </w:r>
      </w:hyperlink>
    </w:p>
    <w:p>
      <w:pPr>
        <w:pStyle w:val="TOC2"/>
        <w:tabs>
          <w:tab w:val="right" w:leader="dot" w:pos="8306"/>
        </w:tabs>
      </w:pPr>
      <w:hyperlink w:anchor="_Toc9389" w:history="1">
        <w:r>
          <w:rPr>
            <w:rFonts w:ascii="仿宋" w:eastAsia="仿宋" w:hAnsi="仿宋" w:cs="仿宋" w:hint="eastAsia"/>
            <w:lang w:eastAsia="zh-CN"/>
          </w:rPr>
          <w:t>(七)、安全规范管理</w:t>
        </w:r>
        <w:r>
          <w:tab/>
        </w:r>
        <w:r>
          <w:fldChar w:fldCharType="begin"/>
        </w:r>
        <w:r>
          <w:instrText xml:space="preserve"> PAGEREF _Toc9389 \h </w:instrText>
        </w:r>
        <w:r>
          <w:fldChar w:fldCharType="separate"/>
        </w:r>
        <w:r>
          <w:t>60</w:t>
        </w:r>
        <w:r>
          <w:fldChar w:fldCharType="end"/>
        </w:r>
      </w:hyperlink>
    </w:p>
    <w:p>
      <w:pPr>
        <w:pStyle w:val="TOC1"/>
        <w:tabs>
          <w:tab w:val="right" w:leader="dot" w:pos="8306"/>
        </w:tabs>
      </w:pPr>
      <w:hyperlink w:anchor="_Toc31004" w:history="1">
        <w:r>
          <w:rPr>
            <w:rFonts w:ascii="仿宋" w:eastAsia="仿宋" w:hAnsi="仿宋" w:cs="仿宋" w:hint="eastAsia"/>
            <w:lang w:eastAsia="zh-CN"/>
          </w:rPr>
          <w:t>十二、安全与应急管理</w:t>
        </w:r>
        <w:r>
          <w:tab/>
        </w:r>
        <w:r>
          <w:fldChar w:fldCharType="begin"/>
        </w:r>
        <w:r>
          <w:instrText xml:space="preserve"> PAGEREF _Toc31004 \h </w:instrText>
        </w:r>
        <w:r>
          <w:fldChar w:fldCharType="separate"/>
        </w:r>
        <w:r>
          <w:t>62</w:t>
        </w:r>
        <w:r>
          <w:fldChar w:fldCharType="end"/>
        </w:r>
      </w:hyperlink>
    </w:p>
    <w:p>
      <w:pPr>
        <w:pStyle w:val="TOC2"/>
        <w:tabs>
          <w:tab w:val="right" w:leader="dot" w:pos="8306"/>
        </w:tabs>
      </w:pPr>
      <w:hyperlink w:anchor="_Toc9576" w:history="1">
        <w:r>
          <w:rPr>
            <w:rFonts w:ascii="仿宋" w:eastAsia="仿宋" w:hAnsi="仿宋" w:cs="仿宋" w:hint="eastAsia"/>
            <w:lang w:eastAsia="zh-CN"/>
          </w:rPr>
          <w:t>(一)、安全生产管理</w:t>
        </w:r>
        <w:r>
          <w:tab/>
        </w:r>
        <w:r>
          <w:fldChar w:fldCharType="begin"/>
        </w:r>
        <w:r>
          <w:instrText xml:space="preserve"> PAGEREF _Toc9576 \h </w:instrText>
        </w:r>
        <w:r>
          <w:fldChar w:fldCharType="separate"/>
        </w:r>
        <w:r>
          <w:t>62</w:t>
        </w:r>
        <w:r>
          <w:fldChar w:fldCharType="end"/>
        </w:r>
      </w:hyperlink>
    </w:p>
    <w:p>
      <w:pPr>
        <w:pStyle w:val="TOC2"/>
        <w:tabs>
          <w:tab w:val="right" w:leader="dot" w:pos="8306"/>
        </w:tabs>
      </w:pPr>
      <w:hyperlink w:anchor="_Toc29035" w:history="1">
        <w:r>
          <w:rPr>
            <w:rFonts w:ascii="仿宋" w:eastAsia="仿宋" w:hAnsi="仿宋" w:cs="仿宋" w:hint="eastAsia"/>
            <w:lang w:eastAsia="zh-CN"/>
          </w:rPr>
          <w:t>(二)、应急预案与响应</w:t>
        </w:r>
        <w:r>
          <w:tab/>
        </w:r>
        <w:r>
          <w:fldChar w:fldCharType="begin"/>
        </w:r>
        <w:r>
          <w:instrText xml:space="preserve"> PAGEREF _Toc29035 \h </w:instrText>
        </w:r>
        <w:r>
          <w:fldChar w:fldCharType="separate"/>
        </w:r>
        <w:r>
          <w:t>63</w:t>
        </w:r>
        <w:r>
          <w:fldChar w:fldCharType="end"/>
        </w:r>
      </w:hyperlink>
    </w:p>
    <w:p>
      <w:pPr>
        <w:pStyle w:val="TOC1"/>
        <w:tabs>
          <w:tab w:val="right" w:leader="dot" w:pos="8306"/>
        </w:tabs>
      </w:pPr>
      <w:hyperlink w:anchor="_Toc29080" w:history="1">
        <w:r>
          <w:rPr>
            <w:rFonts w:ascii="仿宋" w:eastAsia="仿宋" w:hAnsi="仿宋" w:cs="仿宋" w:hint="eastAsia"/>
            <w:lang w:eastAsia="zh-CN"/>
          </w:rPr>
          <w:t>十三、合作与交流机制建立</w:t>
        </w:r>
        <w:r>
          <w:tab/>
        </w:r>
        <w:r>
          <w:fldChar w:fldCharType="begin"/>
        </w:r>
        <w:r>
          <w:instrText xml:space="preserve"> PAGEREF _Toc29080 \h </w:instrText>
        </w:r>
        <w:r>
          <w:fldChar w:fldCharType="separate"/>
        </w:r>
        <w:r>
          <w:t>65</w:t>
        </w:r>
        <w:r>
          <w:fldChar w:fldCharType="end"/>
        </w:r>
      </w:hyperlink>
    </w:p>
    <w:p>
      <w:pPr>
        <w:pStyle w:val="TOC2"/>
        <w:tabs>
          <w:tab w:val="right" w:leader="dot" w:pos="8306"/>
        </w:tabs>
      </w:pPr>
      <w:hyperlink w:anchor="_Toc32673" w:history="1">
        <w:r>
          <w:rPr>
            <w:rFonts w:ascii="仿宋" w:eastAsia="仿宋" w:hAnsi="仿宋" w:cs="仿宋" w:hint="eastAsia"/>
            <w:lang w:eastAsia="zh-CN"/>
          </w:rPr>
          <w:t>(一)、合作伙伴选择与合作方式</w:t>
        </w:r>
        <w:r>
          <w:tab/>
        </w:r>
        <w:r>
          <w:fldChar w:fldCharType="begin"/>
        </w:r>
        <w:r>
          <w:instrText xml:space="preserve"> PAGEREF _Toc32673 \h </w:instrText>
        </w:r>
        <w:r>
          <w:fldChar w:fldCharType="separate"/>
        </w:r>
        <w:r>
          <w:t>65</w:t>
        </w:r>
        <w:r>
          <w:fldChar w:fldCharType="end"/>
        </w:r>
      </w:hyperlink>
    </w:p>
    <w:p>
      <w:pPr>
        <w:pStyle w:val="TOC2"/>
        <w:tabs>
          <w:tab w:val="right" w:leader="dot" w:pos="8306"/>
        </w:tabs>
      </w:pPr>
      <w:hyperlink w:anchor="_Toc14404" w:history="1">
        <w:r>
          <w:rPr>
            <w:rFonts w:ascii="仿宋" w:eastAsia="仿宋" w:hAnsi="仿宋" w:cs="仿宋" w:hint="eastAsia"/>
            <w:lang w:eastAsia="zh-CN"/>
          </w:rPr>
          <w:t>(二)、交流与合作平台搭建</w:t>
        </w:r>
        <w:r>
          <w:tab/>
        </w:r>
        <w:r>
          <w:fldChar w:fldCharType="begin"/>
        </w:r>
        <w:r>
          <w:instrText xml:space="preserve"> PAGEREF _Toc14404 \h </w:instrText>
        </w:r>
        <w:r>
          <w:fldChar w:fldCharType="separate"/>
        </w:r>
        <w:r>
          <w:t>66</w:t>
        </w:r>
        <w:r>
          <w:fldChar w:fldCharType="end"/>
        </w:r>
      </w:hyperlink>
    </w:p>
    <w:p>
      <w:pPr>
        <w:pStyle w:val="TOC1"/>
        <w:tabs>
          <w:tab w:val="right" w:leader="dot" w:pos="8306"/>
        </w:tabs>
      </w:pPr>
      <w:hyperlink w:anchor="_Toc31443" w:history="1">
        <w:r>
          <w:rPr>
            <w:rFonts w:ascii="仿宋" w:eastAsia="仿宋" w:hAnsi="仿宋" w:cs="仿宋" w:hint="eastAsia"/>
            <w:lang w:eastAsia="zh-CN"/>
          </w:rPr>
          <w:t>十四、企业合规与伦理</w:t>
        </w:r>
        <w:r>
          <w:tab/>
        </w:r>
        <w:r>
          <w:fldChar w:fldCharType="begin"/>
        </w:r>
        <w:r>
          <w:instrText xml:space="preserve"> PAGEREF _Toc31443 \h </w:instrText>
        </w:r>
        <w:r>
          <w:fldChar w:fldCharType="separate"/>
        </w:r>
        <w:r>
          <w:t>68</w:t>
        </w:r>
        <w:r>
          <w:fldChar w:fldCharType="end"/>
        </w:r>
      </w:hyperlink>
    </w:p>
    <w:p>
      <w:pPr>
        <w:pStyle w:val="TOC2"/>
        <w:tabs>
          <w:tab w:val="right" w:leader="dot" w:pos="8306"/>
        </w:tabs>
      </w:pPr>
      <w:hyperlink w:anchor="_Toc28591" w:history="1">
        <w:r>
          <w:rPr>
            <w:rFonts w:ascii="仿宋" w:eastAsia="仿宋" w:hAnsi="仿宋" w:cs="仿宋" w:hint="eastAsia"/>
            <w:lang w:eastAsia="zh-CN"/>
          </w:rPr>
          <w:t>(一)、合规政策与程序</w:t>
        </w:r>
        <w:r>
          <w:tab/>
        </w:r>
        <w:r>
          <w:fldChar w:fldCharType="begin"/>
        </w:r>
        <w:r>
          <w:instrText xml:space="preserve"> PAGEREF _Toc28591 \h </w:instrText>
        </w:r>
        <w:r>
          <w:fldChar w:fldCharType="separate"/>
        </w:r>
        <w:r>
          <w:t>68</w:t>
        </w:r>
        <w:r>
          <w:fldChar w:fldCharType="end"/>
        </w:r>
      </w:hyperlink>
    </w:p>
    <w:p>
      <w:pPr>
        <w:pStyle w:val="TOC2"/>
        <w:tabs>
          <w:tab w:val="right" w:leader="dot" w:pos="8306"/>
        </w:tabs>
      </w:pPr>
      <w:hyperlink w:anchor="_Toc5554" w:history="1">
        <w:r>
          <w:rPr>
            <w:rFonts w:ascii="仿宋" w:eastAsia="仿宋" w:hAnsi="仿宋" w:cs="仿宋" w:hint="eastAsia"/>
            <w:lang w:eastAsia="zh-CN"/>
          </w:rPr>
          <w:t>(二)、伦理规范与培训</w:t>
        </w:r>
        <w:r>
          <w:tab/>
        </w:r>
        <w:r>
          <w:fldChar w:fldCharType="begin"/>
        </w:r>
        <w:r>
          <w:instrText xml:space="preserve"> PAGEREF _Toc5554 \h </w:instrText>
        </w:r>
        <w:r>
          <w:fldChar w:fldCharType="separate"/>
        </w:r>
        <w:r>
          <w:t>69</w:t>
        </w:r>
        <w:r>
          <w:fldChar w:fldCharType="end"/>
        </w:r>
      </w:hyperlink>
    </w:p>
    <w:p>
      <w:pPr>
        <w:pStyle w:val="TOC2"/>
        <w:tabs>
          <w:tab w:val="right" w:leader="dot" w:pos="8306"/>
        </w:tabs>
      </w:pPr>
      <w:hyperlink w:anchor="_Toc10072" w:history="1">
        <w:r>
          <w:rPr>
            <w:rFonts w:ascii="仿宋" w:eastAsia="仿宋" w:hAnsi="仿宋" w:cs="仿宋" w:hint="eastAsia"/>
            <w:lang w:eastAsia="zh-CN"/>
          </w:rPr>
          <w:t>(三)、合规风险评估</w:t>
        </w:r>
        <w:r>
          <w:tab/>
        </w:r>
        <w:r>
          <w:fldChar w:fldCharType="begin"/>
        </w:r>
        <w:r>
          <w:instrText xml:space="preserve"> PAGEREF _Toc10072 \h </w:instrText>
        </w:r>
        <w:r>
          <w:fldChar w:fldCharType="separate"/>
        </w:r>
        <w:r>
          <w:t>70</w:t>
        </w:r>
        <w:r>
          <w:fldChar w:fldCharType="end"/>
        </w:r>
      </w:hyperlink>
    </w:p>
    <w:p>
      <w:pPr>
        <w:pStyle w:val="TOC2"/>
        <w:tabs>
          <w:tab w:val="right" w:leader="dot" w:pos="8306"/>
        </w:tabs>
      </w:pPr>
      <w:hyperlink w:anchor="_Toc29447" w:history="1">
        <w:r>
          <w:rPr>
            <w:rFonts w:ascii="仿宋" w:eastAsia="仿宋" w:hAnsi="仿宋" w:cs="仿宋" w:hint="eastAsia"/>
            <w:lang w:eastAsia="zh-CN"/>
          </w:rPr>
          <w:t>(四)、合规监督与执行</w:t>
        </w:r>
        <w:r>
          <w:tab/>
        </w:r>
        <w:r>
          <w:fldChar w:fldCharType="begin"/>
        </w:r>
        <w:r>
          <w:instrText xml:space="preserve"> PAGEREF _Toc29447 \h </w:instrText>
        </w:r>
        <w:r>
          <w:fldChar w:fldCharType="separate"/>
        </w:r>
        <w:r>
          <w:t>71</w:t>
        </w:r>
        <w:r>
          <w:fldChar w:fldCharType="end"/>
        </w:r>
      </w:hyperlink>
    </w:p>
    <w:p>
      <w:pPr>
        <w:pStyle w:val="TOC1"/>
        <w:tabs>
          <w:tab w:val="right" w:leader="dot" w:pos="8306"/>
        </w:tabs>
      </w:pPr>
      <w:hyperlink w:anchor="_Toc11010" w:history="1">
        <w:r>
          <w:rPr>
            <w:rFonts w:ascii="仿宋" w:eastAsia="仿宋" w:hAnsi="仿宋" w:cs="仿宋" w:hint="eastAsia"/>
            <w:lang w:eastAsia="zh-CN"/>
          </w:rPr>
          <w:t>十五、创新驱动与持续发展</w:t>
        </w:r>
        <w:r>
          <w:tab/>
        </w:r>
        <w:r>
          <w:fldChar w:fldCharType="begin"/>
        </w:r>
        <w:r>
          <w:instrText xml:space="preserve"> PAGEREF _Toc11010 \h </w:instrText>
        </w:r>
        <w:r>
          <w:fldChar w:fldCharType="separate"/>
        </w:r>
        <w:r>
          <w:t>72</w:t>
        </w:r>
        <w:r>
          <w:fldChar w:fldCharType="end"/>
        </w:r>
      </w:hyperlink>
    </w:p>
    <w:p>
      <w:pPr>
        <w:pStyle w:val="TOC2"/>
        <w:tabs>
          <w:tab w:val="right" w:leader="dot" w:pos="8306"/>
        </w:tabs>
      </w:pPr>
      <w:hyperlink w:anchor="_Toc6952" w:history="1">
        <w:r>
          <w:rPr>
            <w:rFonts w:ascii="仿宋" w:eastAsia="仿宋" w:hAnsi="仿宋" w:cs="仿宋" w:hint="eastAsia"/>
            <w:lang w:eastAsia="zh-CN"/>
          </w:rPr>
          <w:t>(一)、创新驱动战略实施</w:t>
        </w:r>
        <w:r>
          <w:tab/>
        </w:r>
        <w:r>
          <w:fldChar w:fldCharType="begin"/>
        </w:r>
        <w:r>
          <w:instrText xml:space="preserve"> PAGEREF _Toc6952 \h </w:instrText>
        </w:r>
        <w:r>
          <w:fldChar w:fldCharType="separate"/>
        </w:r>
        <w:r>
          <w:t>72</w:t>
        </w:r>
        <w:r>
          <w:fldChar w:fldCharType="end"/>
        </w:r>
      </w:hyperlink>
    </w:p>
    <w:p>
      <w:pPr>
        <w:pStyle w:val="TOC2"/>
        <w:tabs>
          <w:tab w:val="right" w:leader="dot" w:pos="8306"/>
        </w:tabs>
      </w:pPr>
      <w:hyperlink w:anchor="_Toc1764" w:history="1">
        <w:r>
          <w:rPr>
            <w:rFonts w:ascii="仿宋" w:eastAsia="仿宋" w:hAnsi="仿宋" w:cs="仿宋" w:hint="eastAsia"/>
            <w:lang w:eastAsia="zh-CN"/>
          </w:rPr>
          <w:t>(二)、持续发展路径探索</w:t>
        </w:r>
        <w:r>
          <w:tab/>
        </w:r>
        <w:r>
          <w:fldChar w:fldCharType="begin"/>
        </w:r>
        <w:r>
          <w:instrText xml:space="preserve"> PAGEREF _Toc1764 \h </w:instrText>
        </w:r>
        <w:r>
          <w:fldChar w:fldCharType="separate"/>
        </w:r>
        <w:r>
          <w:t>74</w:t>
        </w:r>
        <w:r>
          <w:fldChar w:fldCharType="end"/>
        </w:r>
      </w:hyperlink>
    </w:p>
    <w:p>
      <w:pPr>
        <w:pStyle w:val="TOC1"/>
        <w:tabs>
          <w:tab w:val="right" w:leader="dot" w:pos="8306"/>
        </w:tabs>
      </w:pPr>
      <w:hyperlink w:anchor="_Toc16856" w:history="1">
        <w:r>
          <w:rPr>
            <w:rFonts w:ascii="仿宋" w:eastAsia="仿宋" w:hAnsi="仿宋" w:cs="仿宋" w:hint="eastAsia"/>
            <w:lang w:eastAsia="zh-CN"/>
          </w:rPr>
          <w:t>十六、知识产权管理与保护</w:t>
        </w:r>
        <w:r>
          <w:tab/>
        </w:r>
        <w:r>
          <w:fldChar w:fldCharType="begin"/>
        </w:r>
        <w:r>
          <w:instrText xml:space="preserve"> PAGEREF _Toc16856 \h </w:instrText>
        </w:r>
        <w:r>
          <w:fldChar w:fldCharType="separate"/>
        </w:r>
        <w:r>
          <w:t>78</w:t>
        </w:r>
        <w:r>
          <w:fldChar w:fldCharType="end"/>
        </w:r>
      </w:hyperlink>
    </w:p>
    <w:p>
      <w:pPr>
        <w:pStyle w:val="TOC2"/>
        <w:tabs>
          <w:tab w:val="right" w:leader="dot" w:pos="8306"/>
        </w:tabs>
      </w:pPr>
      <w:hyperlink w:anchor="_Toc2166" w:history="1">
        <w:r>
          <w:rPr>
            <w:rFonts w:ascii="仿宋" w:eastAsia="仿宋" w:hAnsi="仿宋" w:cs="仿宋" w:hint="eastAsia"/>
            <w:lang w:eastAsia="zh-CN"/>
          </w:rPr>
          <w:t>(一)、知识产权管理体系建设</w:t>
        </w:r>
        <w:r>
          <w:tab/>
        </w:r>
        <w:r>
          <w:fldChar w:fldCharType="begin"/>
        </w:r>
        <w:r>
          <w:instrText xml:space="preserve"> PAGEREF _Toc2166 \h </w:instrText>
        </w:r>
        <w:r>
          <w:fldChar w:fldCharType="separate"/>
        </w:r>
        <w:r>
          <w:t>78</w:t>
        </w:r>
        <w:r>
          <w:fldChar w:fldCharType="end"/>
        </w:r>
      </w:hyperlink>
    </w:p>
    <w:p>
      <w:pPr>
        <w:pStyle w:val="TOC2"/>
        <w:tabs>
          <w:tab w:val="right" w:leader="dot" w:pos="8306"/>
        </w:tabs>
      </w:pPr>
      <w:hyperlink w:anchor="_Toc21088" w:history="1">
        <w:r>
          <w:rPr>
            <w:rFonts w:ascii="仿宋" w:eastAsia="仿宋" w:hAnsi="仿宋" w:cs="仿宋" w:hint="eastAsia"/>
            <w:lang w:eastAsia="zh-CN"/>
          </w:rPr>
          <w:t>(二)、知识产权保护措施</w:t>
        </w:r>
        <w:r>
          <w:tab/>
        </w:r>
        <w:r>
          <w:fldChar w:fldCharType="begin"/>
        </w:r>
        <w:r>
          <w:instrText xml:space="preserve"> PAGEREF _Toc21088 \h </w:instrText>
        </w:r>
        <w:r>
          <w:fldChar w:fldCharType="separate"/>
        </w:r>
        <w:r>
          <w:t>78</w:t>
        </w:r>
        <w:r>
          <w:fldChar w:fldCharType="end"/>
        </w:r>
      </w:hyperlink>
    </w:p>
    <w:p>
      <w:pPr>
        <w:pStyle w:val="TOC1"/>
        <w:tabs>
          <w:tab w:val="right" w:leader="dot" w:pos="8306"/>
        </w:tabs>
      </w:pPr>
      <w:hyperlink w:anchor="_Toc1647" w:history="1">
        <w:r>
          <w:rPr>
            <w:rFonts w:ascii="仿宋" w:eastAsia="仿宋" w:hAnsi="仿宋" w:cs="仿宋" w:hint="eastAsia"/>
            <w:lang w:eastAsia="zh-CN"/>
          </w:rPr>
          <w:t>十七、产业协同与集群发展</w:t>
        </w:r>
        <w:r>
          <w:tab/>
        </w:r>
        <w:r>
          <w:fldChar w:fldCharType="begin"/>
        </w:r>
        <w:r>
          <w:instrText xml:space="preserve"> PAGEREF _Toc1647 \h </w:instrText>
        </w:r>
        <w:r>
          <w:fldChar w:fldCharType="separate"/>
        </w:r>
        <w:r>
          <w:t>80</w:t>
        </w:r>
        <w:r>
          <w:fldChar w:fldCharType="end"/>
        </w:r>
      </w:hyperlink>
    </w:p>
    <w:p>
      <w:pPr>
        <w:pStyle w:val="TOC2"/>
        <w:tabs>
          <w:tab w:val="right" w:leader="dot" w:pos="8306"/>
        </w:tabs>
      </w:pPr>
      <w:hyperlink w:anchor="_Toc22478" w:history="1">
        <w:r>
          <w:rPr>
            <w:rFonts w:ascii="仿宋" w:eastAsia="仿宋" w:hAnsi="仿宋" w:cs="仿宋" w:hint="eastAsia"/>
            <w:lang w:eastAsia="zh-CN"/>
          </w:rPr>
          <w:t>(一)、产业协同机制建设</w:t>
        </w:r>
        <w:r>
          <w:tab/>
        </w:r>
        <w:r>
          <w:fldChar w:fldCharType="begin"/>
        </w:r>
        <w:r>
          <w:instrText xml:space="preserve"> PAGEREF _Toc22478 \h </w:instrText>
        </w:r>
        <w:r>
          <w:fldChar w:fldCharType="separate"/>
        </w:r>
        <w:r>
          <w:t>80</w:t>
        </w:r>
        <w:r>
          <w:fldChar w:fldCharType="end"/>
        </w:r>
      </w:hyperlink>
    </w:p>
    <w:p>
      <w:pPr>
        <w:pStyle w:val="TOC2"/>
        <w:tabs>
          <w:tab w:val="right" w:leader="dot" w:pos="8306"/>
        </w:tabs>
      </w:pPr>
      <w:hyperlink w:anchor="_Toc29245" w:history="1">
        <w:r>
          <w:rPr>
            <w:rFonts w:ascii="仿宋" w:eastAsia="仿宋" w:hAnsi="仿宋" w:cs="仿宋" w:hint="eastAsia"/>
            <w:lang w:eastAsia="zh-CN"/>
          </w:rPr>
          <w:t>(二)、产业集群培育与发展</w:t>
        </w:r>
        <w:r>
          <w:tab/>
        </w:r>
        <w:r>
          <w:fldChar w:fldCharType="begin"/>
        </w:r>
        <w:r>
          <w:instrText xml:space="preserve"> PAGEREF _Toc29245 \h </w:instrText>
        </w:r>
        <w:r>
          <w:fldChar w:fldCharType="separate"/>
        </w:r>
        <w:r>
          <w:t>81</w:t>
        </w:r>
        <w:r>
          <w:fldChar w:fldCharType="end"/>
        </w:r>
      </w:hyperlink>
    </w:p>
    <w:p>
      <w:pPr>
        <w:pStyle w:val="TOC1"/>
        <w:tabs>
          <w:tab w:val="right" w:leader="dot" w:pos="8306"/>
        </w:tabs>
      </w:pPr>
      <w:hyperlink w:anchor="_Toc12733" w:history="1">
        <w:r>
          <w:rPr>
            <w:rFonts w:ascii="仿宋" w:eastAsia="仿宋" w:hAnsi="仿宋" w:cs="仿宋" w:hint="eastAsia"/>
            <w:lang w:eastAsia="zh-CN"/>
          </w:rPr>
          <w:t>十八、质量管理与控制</w:t>
        </w:r>
        <w:r>
          <w:tab/>
        </w:r>
        <w:r>
          <w:fldChar w:fldCharType="begin"/>
        </w:r>
        <w:r>
          <w:instrText xml:space="preserve"> PAGEREF _Toc12733 \h </w:instrText>
        </w:r>
        <w:r>
          <w:fldChar w:fldCharType="separate"/>
        </w:r>
        <w:r>
          <w:t>82</w:t>
        </w:r>
        <w:r>
          <w:fldChar w:fldCharType="end"/>
        </w:r>
      </w:hyperlink>
    </w:p>
    <w:p>
      <w:pPr>
        <w:pStyle w:val="TOC2"/>
        <w:tabs>
          <w:tab w:val="right" w:leader="dot" w:pos="8306"/>
        </w:tabs>
      </w:pPr>
      <w:hyperlink w:anchor="_Toc22406" w:history="1">
        <w:r>
          <w:rPr>
            <w:rFonts w:ascii="仿宋" w:eastAsia="仿宋" w:hAnsi="仿宋" w:cs="仿宋" w:hint="eastAsia"/>
            <w:lang w:eastAsia="zh-CN"/>
          </w:rPr>
          <w:t>(一)、质量管理体系建设</w:t>
        </w:r>
        <w:r>
          <w:tab/>
        </w:r>
        <w:r>
          <w:fldChar w:fldCharType="begin"/>
        </w:r>
        <w:r>
          <w:instrText xml:space="preserve"> PAGEREF _Toc22406 \h </w:instrText>
        </w:r>
        <w:r>
          <w:fldChar w:fldCharType="separate"/>
        </w:r>
        <w:r>
          <w:t>82</w:t>
        </w:r>
        <w:r>
          <w:fldChar w:fldCharType="end"/>
        </w:r>
      </w:hyperlink>
    </w:p>
    <w:p>
      <w:pPr>
        <w:pStyle w:val="TOC2"/>
        <w:tabs>
          <w:tab w:val="right" w:leader="dot" w:pos="8306"/>
        </w:tabs>
      </w:pPr>
      <w:hyperlink w:anchor="_Toc18236" w:history="1">
        <w:r>
          <w:rPr>
            <w:rFonts w:ascii="仿宋" w:eastAsia="仿宋" w:hAnsi="仿宋" w:cs="仿宋" w:hint="eastAsia"/>
            <w:lang w:eastAsia="zh-CN"/>
          </w:rPr>
          <w:t>(二)、质量控制措施</w:t>
        </w:r>
        <w:r>
          <w:tab/>
        </w:r>
        <w:r>
          <w:fldChar w:fldCharType="begin"/>
        </w:r>
        <w:r>
          <w:instrText xml:space="preserve"> PAGEREF _Toc18236 \h </w:instrText>
        </w:r>
        <w:r>
          <w:fldChar w:fldCharType="separate"/>
        </w:r>
        <w:r>
          <w:t>84</w:t>
        </w:r>
        <w:r>
          <w:fldChar w:fldCharType="end"/>
        </w:r>
      </w:hyperlink>
    </w:p>
    <w:p>
      <w:pPr>
        <w:pStyle w:val="TOC1"/>
        <w:tabs>
          <w:tab w:val="right" w:leader="dot" w:pos="8306"/>
        </w:tabs>
      </w:pPr>
      <w:hyperlink w:anchor="_Toc27418" w:history="1">
        <w:r>
          <w:rPr>
            <w:rFonts w:ascii="仿宋" w:eastAsia="仿宋" w:hAnsi="仿宋" w:cs="仿宋" w:hint="eastAsia"/>
            <w:lang w:eastAsia="zh-CN"/>
          </w:rPr>
          <w:t>十九、人力资源管理与开发</w:t>
        </w:r>
        <w:r>
          <w:tab/>
        </w:r>
        <w:r>
          <w:fldChar w:fldCharType="begin"/>
        </w:r>
        <w:r>
          <w:instrText xml:space="preserve"> PAGEREF _Toc27418 \h </w:instrText>
        </w:r>
        <w:r>
          <w:fldChar w:fldCharType="separate"/>
        </w:r>
        <w:r>
          <w:t>85</w:t>
        </w:r>
        <w:r>
          <w:fldChar w:fldCharType="end"/>
        </w:r>
      </w:hyperlink>
    </w:p>
    <w:p>
      <w:pPr>
        <w:pStyle w:val="TOC2"/>
        <w:tabs>
          <w:tab w:val="right" w:leader="dot" w:pos="8306"/>
        </w:tabs>
      </w:pPr>
      <w:hyperlink w:anchor="_Toc9198" w:history="1">
        <w:r>
          <w:rPr>
            <w:rFonts w:ascii="仿宋" w:eastAsia="仿宋" w:hAnsi="仿宋" w:cs="仿宋" w:hint="eastAsia"/>
            <w:lang w:eastAsia="zh-CN"/>
          </w:rPr>
          <w:t>(一)、人力资源规划</w:t>
        </w:r>
        <w:r>
          <w:tab/>
        </w:r>
        <w:r>
          <w:fldChar w:fldCharType="begin"/>
        </w:r>
        <w:r>
          <w:instrText xml:space="preserve"> PAGEREF _Toc9198 \h </w:instrText>
        </w:r>
        <w:r>
          <w:fldChar w:fldCharType="separate"/>
        </w:r>
        <w:r>
          <w:t>85</w:t>
        </w:r>
        <w:r>
          <w:fldChar w:fldCharType="end"/>
        </w:r>
      </w:hyperlink>
    </w:p>
    <w:p>
      <w:pPr>
        <w:pStyle w:val="TOC2"/>
        <w:tabs>
          <w:tab w:val="right" w:leader="dot" w:pos="8306"/>
        </w:tabs>
      </w:pPr>
      <w:hyperlink w:anchor="_Toc21464" w:history="1">
        <w:r>
          <w:rPr>
            <w:rFonts w:ascii="仿宋" w:eastAsia="仿宋" w:hAnsi="仿宋" w:cs="仿宋" w:hint="eastAsia"/>
            <w:lang w:eastAsia="zh-CN"/>
          </w:rPr>
          <w:t>(二)、人力资源开发与培训</w:t>
        </w:r>
        <w:r>
          <w:tab/>
        </w:r>
        <w:r>
          <w:fldChar w:fldCharType="begin"/>
        </w:r>
        <w:r>
          <w:instrText xml:space="preserve"> PAGEREF _Toc21464 \h </w:instrText>
        </w:r>
        <w:r>
          <w:fldChar w:fldCharType="separate"/>
        </w:r>
        <w:r>
          <w:t>86</w:t>
        </w:r>
        <w:r>
          <w:fldChar w:fldCharType="end"/>
        </w:r>
      </w:hyperlink>
    </w:p>
    <w:p>
      <w:pPr>
        <w:pStyle w:val="TOC1"/>
        <w:tabs>
          <w:tab w:val="right" w:leader="dot" w:pos="8306"/>
        </w:tabs>
      </w:pPr>
      <w:hyperlink w:anchor="_Toc7643" w:history="1">
        <w:r>
          <w:rPr>
            <w:rFonts w:ascii="仿宋" w:eastAsia="仿宋" w:hAnsi="仿宋" w:cs="仿宋" w:hint="eastAsia"/>
            <w:lang w:eastAsia="zh-CN"/>
          </w:rPr>
          <w:t>二十、设施与设备管理</w:t>
        </w:r>
        <w:r>
          <w:tab/>
        </w:r>
        <w:r>
          <w:fldChar w:fldCharType="begin"/>
        </w:r>
        <w:r>
          <w:instrText xml:space="preserve"> PAGEREF _Toc7643 \h </w:instrText>
        </w:r>
        <w:r>
          <w:fldChar w:fldCharType="separate"/>
        </w:r>
        <w:r>
          <w:t>89</w:t>
        </w:r>
        <w:r>
          <w:fldChar w:fldCharType="end"/>
        </w:r>
      </w:hyperlink>
    </w:p>
    <w:p>
      <w:pPr>
        <w:pStyle w:val="TOC2"/>
        <w:tabs>
          <w:tab w:val="right" w:leader="dot" w:pos="8306"/>
        </w:tabs>
      </w:pPr>
      <w:hyperlink w:anchor="_Toc14275" w:history="1">
        <w:r>
          <w:rPr>
            <w:rFonts w:ascii="仿宋" w:eastAsia="仿宋" w:hAnsi="仿宋" w:cs="仿宋" w:hint="eastAsia"/>
            <w:lang w:eastAsia="zh-CN"/>
          </w:rPr>
          <w:t>(一)、设施规划与配置</w:t>
        </w:r>
        <w:r>
          <w:tab/>
        </w:r>
        <w:r>
          <w:fldChar w:fldCharType="begin"/>
        </w:r>
        <w:r>
          <w:instrText xml:space="preserve"> PAGEREF _Toc14275 \h </w:instrText>
        </w:r>
        <w:r>
          <w:fldChar w:fldCharType="separate"/>
        </w:r>
        <w:r>
          <w:t>89</w:t>
        </w:r>
        <w:r>
          <w:fldChar w:fldCharType="end"/>
        </w:r>
      </w:hyperlink>
    </w:p>
    <w:p>
      <w:pPr>
        <w:pStyle w:val="TOC2"/>
        <w:tabs>
          <w:tab w:val="right" w:leader="dot" w:pos="8306"/>
        </w:tabs>
      </w:pPr>
      <w:hyperlink w:anchor="_Toc12967" w:history="1">
        <w:r>
          <w:rPr>
            <w:rFonts w:ascii="仿宋" w:eastAsia="仿宋" w:hAnsi="仿宋" w:cs="仿宋" w:hint="eastAsia"/>
            <w:lang w:eastAsia="zh-CN"/>
          </w:rPr>
          <w:t>(二)、设备采购与维护管理</w:t>
        </w:r>
        <w:r>
          <w:tab/>
        </w:r>
        <w:r>
          <w:fldChar w:fldCharType="begin"/>
        </w:r>
        <w:r>
          <w:instrText xml:space="preserve"> PAGEREF _Toc12967 \h </w:instrText>
        </w:r>
        <w:r>
          <w:fldChar w:fldCharType="separate"/>
        </w:r>
        <w:r>
          <w:t>90</w:t>
        </w:r>
        <w:r>
          <w:fldChar w:fldCharType="end"/>
        </w:r>
      </w:hyperlink>
    </w:p>
    <w:p>
      <w:pPr>
        <w:pStyle w:val="TOC2"/>
        <w:tabs>
          <w:tab w:val="right" w:leader="dot" w:pos="8306"/>
        </w:tabs>
      </w:pPr>
      <w:hyperlink w:anchor="_Toc5845" w:history="1">
        <w:r>
          <w:rPr>
            <w:rFonts w:ascii="仿宋" w:eastAsia="仿宋" w:hAnsi="仿宋" w:cs="仿宋" w:hint="eastAsia"/>
            <w:lang w:eastAsia="zh-CN"/>
          </w:rPr>
          <w:t>(三)、设施设备升级策略</w:t>
        </w:r>
        <w:r>
          <w:tab/>
        </w:r>
        <w:r>
          <w:fldChar w:fldCharType="begin"/>
        </w:r>
        <w:r>
          <w:instrText xml:space="preserve"> PAGEREF _Toc5845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1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41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632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71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839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二氧化钛项目与土地用途规划：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钛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二氧化钛项目的容积率和建筑密度：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用地控制指标通常规定了容积率和建筑密度的要求。对于二氧化钛项目来说，这将影响建筑物的规模和高度。必须确保项目的设计符合容积率和建筑密度的限制，以遵守用地控制法规。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二氧化钛项目的建筑线限制：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用地控制指标还可能规定了建筑物与街道或相邻土地的距离，这被称为建筑线限制。二氧化钛项目必须遵守这些规定，以确保建筑的位置符合法规。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二氧化钛项目的环境影响和可持续性：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用地控制指标可能包括环境保护要求，例如绿地比例和污染防控措施。对于二氧化钛项目，这意味着必须考虑如何保护当地生态系统、水资源和空气质量，以确保项目的可持续性。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二氧化钛项目的规划和设计团队需要定期审查和更新用地控制指标，以确保项目的合规性。如果需要调整用地控制指标，必须与政府部门和相关利益相关者协商，以确保变更是合法的和有利于城市的发展。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在整个项目规划和实施过程中，与用地控制指标的合作和遵守是至关重要的。这有助于确保二氧化钛项目是一个合法、可持续且与城市规划一致的发展项目。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060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二氧化钛项目在满足用地控制指标的前提下，还需要考虑地总体要求。这些要求通常由城市规划部门或政府机构制定，旨在确保项目的建设与城市的整体发展目标一致。以下是与地总体要求相关的关键考虑因素：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二氧化钛项目需要评估可用地块的规模和形状，以确定是否满足地总体要求。某些城市规划可能要求项目具有特定的地块大小或形状，以适应城市发展的整体格局。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每个城市都有自己的规划目标和愿景，包括住宅区、商业区和工业区的平衡发展。二氧化钛项目需要与城市规划目标保持一致，以确保项目不会破坏城市的整体规划。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https://d.book118.com/195120303043011040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二氧化钛项目建设方案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9309CF"/>
    <w:rsid w:val="399309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5120303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2024-01-06T14:21:00Z</dcterms:created>
  <dcterms:modified xsi:type="dcterms:W3CDTF">2024-01-06T14:21:48Z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CA32960888624892BD618FDC194365C9_11</vt:lpwstr>
  </property>
  <property fmtid="{D5CDD505-2E9C-101B-9397-08002B2CF9AE}" pid="3" name="KSOProductBuildVer">
    <vt:lpwstr>2052-12.1.0.16120</vt:lpwstr>
  </property>
</Properties>
</file>