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D4D39" w:rsidP="005D4D39" w14:paraId="3F241F9B" w14:textId="77777777">
      <w:pPr>
        <w:spacing w:before="48" w:beforeLines="20" w:after="360" w:afterLines="150" w:line="360" w:lineRule="auto"/>
        <w:jc w:val="center"/>
        <w:rPr>
          <w:rFonts w:ascii="华文中宋" w:eastAsia="华文中宋" w:hAnsi="华文中宋"/>
          <w:b/>
          <w:sz w:val="30"/>
        </w:rPr>
      </w:pPr>
      <w:r w:rsidRPr="005D4D39">
        <w:rPr>
          <w:rFonts w:ascii="华文中宋" w:eastAsia="华文中宋" w:hAnsi="华文中宋"/>
          <w:b/>
          <w:sz w:val="30"/>
        </w:rPr>
        <w:t>2023</w:t>
      </w:r>
      <w:r w:rsidRPr="005D4D39">
        <w:rPr>
          <w:rFonts w:ascii="华文中宋" w:eastAsia="华文中宋" w:hAnsi="华文中宋"/>
          <w:b/>
          <w:sz w:val="30"/>
        </w:rPr>
        <w:t>广东广州市海珠区残联选调公务员</w:t>
      </w:r>
      <w:r w:rsidRPr="005D4D39">
        <w:rPr>
          <w:rFonts w:ascii="华文中宋" w:eastAsia="华文中宋" w:hAnsi="华文中宋"/>
          <w:b/>
          <w:sz w:val="30"/>
        </w:rPr>
        <w:t>1</w:t>
      </w:r>
      <w:r w:rsidRPr="005D4D39">
        <w:rPr>
          <w:rFonts w:ascii="华文中宋" w:eastAsia="华文中宋" w:hAnsi="华文中宋"/>
          <w:b/>
          <w:sz w:val="30"/>
        </w:rPr>
        <w:t>人笔试备考题库及答案解析</w:t>
      </w:r>
    </w:p>
    <w:p w:rsidR="00A77B3E" w14:paraId="67DD660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3A124BE" w14:textId="77777777">
      <w:pPr>
        <w:spacing w:after="260" w:line="360" w:lineRule="auto"/>
      </w:pPr>
      <w:r>
        <w:rPr>
          <w:rFonts w:ascii="微软雅黑" w:eastAsia="微软雅黑" w:cs="微软雅黑"/>
        </w:rPr>
        <w:t>一、选择题</w:t>
      </w:r>
    </w:p>
    <w:p w:rsidR="006D34C4" w14:paraId="480B57F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7639F7B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28E0292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3A978DB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6324896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0BB94D0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ECBE57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4F301393"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026BD17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7D4F544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67616C1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1F7D34D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21608DD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02F6A3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060AC7C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669DEFA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5400EBB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426058F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0543165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79BCCA1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AA0CC6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65CFABA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6AF8B34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6203936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3E3B793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0AA60AC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1EF9097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2EC7CB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5579163A"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21568D2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1072FCF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https://d.book118.com/195211000332011101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4D39" w:rsidP="00B77510" w14:paraId="096379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4D39" w14:paraId="3253706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4D39" w:rsidP="00B77510" w14:paraId="48282AB0" w14:textId="468BE4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D4D39" w14:paraId="57F281C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4D39" w14:paraId="0C94C58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4D3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4D3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4D39" w:rsidP="00B77510" w14:textId="468BE4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D4D3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4D3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4D3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4D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4D39" w:rsidP="00B77510" w14:textId="468BE4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D4D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4D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4D39" w14:paraId="1C19266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4D39" w14:paraId="1D99435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4D39" w14:paraId="2ABDA9F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4D3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4D3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4D3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4D3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4D3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4D3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39"/>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D25D1D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5D4D3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D4D39"/>
    <w:rPr>
      <w:sz w:val="18"/>
      <w:szCs w:val="18"/>
    </w:rPr>
  </w:style>
  <w:style w:type="paragraph" w:styleId="Footer">
    <w:name w:val="footer"/>
    <w:basedOn w:val="Normal"/>
    <w:link w:val="a0"/>
    <w:rsid w:val="005D4D39"/>
    <w:pPr>
      <w:tabs>
        <w:tab w:val="center" w:pos="4153"/>
        <w:tab w:val="right" w:pos="8306"/>
      </w:tabs>
      <w:snapToGrid w:val="0"/>
    </w:pPr>
    <w:rPr>
      <w:sz w:val="18"/>
      <w:szCs w:val="18"/>
    </w:rPr>
  </w:style>
  <w:style w:type="character" w:customStyle="1" w:styleId="a0">
    <w:name w:val="页脚 字符"/>
    <w:basedOn w:val="DefaultParagraphFont"/>
    <w:link w:val="Footer"/>
    <w:rsid w:val="005D4D39"/>
    <w:rPr>
      <w:sz w:val="18"/>
      <w:szCs w:val="18"/>
    </w:rPr>
  </w:style>
  <w:style w:type="character" w:styleId="PageNumber">
    <w:name w:val="page number"/>
    <w:basedOn w:val="DefaultParagraphFont"/>
    <w:rsid w:val="005D4D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95211000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2887</Words>
  <Characters>16462</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2024-01-30T12:36:00Z</dcterms:created>
  <dcterms:modified xsi:type="dcterms:W3CDTF">2024-01-30T12:36:00Z</dcterms:modified>
</cp:coreProperties>
</file>