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风力发电机配件生产建设</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300045006"/>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8911"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_Toc8911 \h </w:instrText>
        </w:r>
        <w:r>
          <w:fldChar w:fldCharType="separate"/>
        </w:r>
        <w:r>
          <w:t>1</w:t>
        </w:r>
        <w:r>
          <w:fldChar w:fldCharType="end"/>
        </w:r>
      </w:hyperlink>
    </w:p>
    <w:p>
      <w:pPr>
        <w:pStyle w:val="TOC2"/>
        <w:tabs>
          <w:tab w:val="clear" w:pos="8302"/>
          <w:tab w:val="right" w:leader="dot" w:pos="8312"/>
        </w:tabs>
      </w:pPr>
      <w:hyperlink w:anchor="_Toc15516" w:history="1">
        <w:r>
          <w:rPr>
            <w:rFonts w:ascii="Times New Roman" w:eastAsia="宋体" w:hAnsi="Times New Roman"/>
            <w:szCs w:val="28"/>
          </w:rPr>
          <w:t>1.1项目概要</w:t>
        </w:r>
        <w:r>
          <w:tab/>
        </w:r>
        <w:r>
          <w:fldChar w:fldCharType="begin"/>
        </w:r>
        <w:r>
          <w:instrText xml:space="preserve"> PAGEREF _Toc15516 \h </w:instrText>
        </w:r>
        <w:r>
          <w:fldChar w:fldCharType="separate"/>
        </w:r>
        <w:r>
          <w:t>1</w:t>
        </w:r>
        <w:r>
          <w:fldChar w:fldCharType="end"/>
        </w:r>
      </w:hyperlink>
    </w:p>
    <w:p>
      <w:pPr>
        <w:pStyle w:val="TOC3"/>
        <w:tabs>
          <w:tab w:val="right" w:leader="dot" w:pos="8312"/>
        </w:tabs>
      </w:pPr>
      <w:hyperlink w:anchor="_Toc11302" w:history="1">
        <w:r>
          <w:rPr>
            <w:szCs w:val="24"/>
          </w:rPr>
          <w:t>1.1.1项目名称</w:t>
        </w:r>
        <w:r>
          <w:tab/>
        </w:r>
        <w:r>
          <w:fldChar w:fldCharType="begin"/>
        </w:r>
        <w:r>
          <w:instrText xml:space="preserve"> PAGEREF _Toc11302 \h </w:instrText>
        </w:r>
        <w:r>
          <w:fldChar w:fldCharType="separate"/>
        </w:r>
        <w:r>
          <w:t>1</w:t>
        </w:r>
        <w:r>
          <w:fldChar w:fldCharType="end"/>
        </w:r>
      </w:hyperlink>
    </w:p>
    <w:p>
      <w:pPr>
        <w:pStyle w:val="TOC3"/>
        <w:tabs>
          <w:tab w:val="right" w:leader="dot" w:pos="8312"/>
        </w:tabs>
      </w:pPr>
      <w:hyperlink w:anchor="_Toc2217"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_Toc2217 \h </w:instrText>
        </w:r>
        <w:r>
          <w:fldChar w:fldCharType="separate"/>
        </w:r>
        <w:r>
          <w:t>1</w:t>
        </w:r>
        <w:r>
          <w:fldChar w:fldCharType="end"/>
        </w:r>
      </w:hyperlink>
    </w:p>
    <w:p>
      <w:pPr>
        <w:pStyle w:val="TOC3"/>
        <w:tabs>
          <w:tab w:val="right" w:leader="dot" w:pos="8312"/>
        </w:tabs>
      </w:pPr>
      <w:hyperlink w:anchor="_Toc3053" w:history="1">
        <w:r>
          <w:rPr>
            <w:szCs w:val="24"/>
          </w:rPr>
          <w:t>1.1.3项目建设性质</w:t>
        </w:r>
        <w:r>
          <w:tab/>
        </w:r>
        <w:r>
          <w:fldChar w:fldCharType="begin"/>
        </w:r>
        <w:r>
          <w:instrText xml:space="preserve"> PAGEREF _Toc3053 \h </w:instrText>
        </w:r>
        <w:r>
          <w:fldChar w:fldCharType="separate"/>
        </w:r>
        <w:r>
          <w:t>1</w:t>
        </w:r>
        <w:r>
          <w:fldChar w:fldCharType="end"/>
        </w:r>
      </w:hyperlink>
    </w:p>
    <w:p>
      <w:pPr>
        <w:pStyle w:val="TOC3"/>
        <w:tabs>
          <w:tab w:val="right" w:leader="dot" w:pos="8312"/>
        </w:tabs>
      </w:pPr>
      <w:hyperlink w:anchor="_Toc10536"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_Toc10536 \h </w:instrText>
        </w:r>
        <w:r>
          <w:fldChar w:fldCharType="separate"/>
        </w:r>
        <w:r>
          <w:t>1</w:t>
        </w:r>
        <w:r>
          <w:fldChar w:fldCharType="end"/>
        </w:r>
      </w:hyperlink>
    </w:p>
    <w:p>
      <w:pPr>
        <w:pStyle w:val="TOC3"/>
        <w:tabs>
          <w:tab w:val="right" w:leader="dot" w:pos="8312"/>
        </w:tabs>
      </w:pPr>
      <w:hyperlink w:anchor="_Toc18448"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_Toc18448 \h </w:instrText>
        </w:r>
        <w:r>
          <w:fldChar w:fldCharType="separate"/>
        </w:r>
        <w:r>
          <w:t>1</w:t>
        </w:r>
        <w:r>
          <w:fldChar w:fldCharType="end"/>
        </w:r>
      </w:hyperlink>
    </w:p>
    <w:p>
      <w:pPr>
        <w:pStyle w:val="TOC3"/>
        <w:tabs>
          <w:tab w:val="right" w:leader="dot" w:pos="8312"/>
        </w:tabs>
      </w:pPr>
      <w:hyperlink w:anchor="_Toc1145"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_Toc1145 \h </w:instrText>
        </w:r>
        <w:r>
          <w:fldChar w:fldCharType="separate"/>
        </w:r>
        <w:r>
          <w:t>1</w:t>
        </w:r>
        <w:r>
          <w:fldChar w:fldCharType="end"/>
        </w:r>
      </w:hyperlink>
    </w:p>
    <w:p>
      <w:pPr>
        <w:pStyle w:val="TOC3"/>
        <w:tabs>
          <w:tab w:val="right" w:leader="dot" w:pos="8312"/>
        </w:tabs>
      </w:pPr>
      <w:hyperlink w:anchor="_Toc19725"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_Toc19725 \h </w:instrText>
        </w:r>
        <w:r>
          <w:fldChar w:fldCharType="separate"/>
        </w:r>
        <w:r>
          <w:t>2</w:t>
        </w:r>
        <w:r>
          <w:fldChar w:fldCharType="end"/>
        </w:r>
      </w:hyperlink>
    </w:p>
    <w:p>
      <w:pPr>
        <w:pStyle w:val="TOC3"/>
        <w:tabs>
          <w:tab w:val="right" w:leader="dot" w:pos="8312"/>
        </w:tabs>
      </w:pPr>
      <w:hyperlink w:anchor="_Toc24152"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_Toc24152 \h </w:instrText>
        </w:r>
        <w:r>
          <w:fldChar w:fldCharType="separate"/>
        </w:r>
        <w:r>
          <w:t>2</w:t>
        </w:r>
        <w:r>
          <w:fldChar w:fldCharType="end"/>
        </w:r>
      </w:hyperlink>
    </w:p>
    <w:p>
      <w:pPr>
        <w:pStyle w:val="TOC3"/>
        <w:tabs>
          <w:tab w:val="right" w:leader="dot" w:pos="8312"/>
        </w:tabs>
      </w:pPr>
      <w:hyperlink w:anchor="_Toc3176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_Toc31768 \h </w:instrText>
        </w:r>
        <w:r>
          <w:fldChar w:fldCharType="separate"/>
        </w:r>
        <w:r>
          <w:t>2</w:t>
        </w:r>
        <w:r>
          <w:fldChar w:fldCharType="end"/>
        </w:r>
      </w:hyperlink>
    </w:p>
    <w:p>
      <w:pPr>
        <w:pStyle w:val="TOC2"/>
        <w:tabs>
          <w:tab w:val="clear" w:pos="8302"/>
          <w:tab w:val="right" w:leader="dot" w:pos="8312"/>
        </w:tabs>
      </w:pPr>
      <w:hyperlink w:anchor="_Toc13796"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_Toc13796 \h </w:instrText>
        </w:r>
        <w:r>
          <w:fldChar w:fldCharType="separate"/>
        </w:r>
        <w:r>
          <w:t>3</w:t>
        </w:r>
        <w:r>
          <w:fldChar w:fldCharType="end"/>
        </w:r>
      </w:hyperlink>
    </w:p>
    <w:p>
      <w:pPr>
        <w:pStyle w:val="TOC2"/>
        <w:tabs>
          <w:tab w:val="clear" w:pos="8302"/>
          <w:tab w:val="right" w:leader="dot" w:pos="8312"/>
        </w:tabs>
      </w:pPr>
      <w:hyperlink w:anchor="_Toc30601"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_Toc30601 \h </w:instrText>
        </w:r>
        <w:r>
          <w:fldChar w:fldCharType="separate"/>
        </w:r>
        <w:r>
          <w:t>3</w:t>
        </w:r>
        <w:r>
          <w:fldChar w:fldCharType="end"/>
        </w:r>
      </w:hyperlink>
    </w:p>
    <w:p>
      <w:pPr>
        <w:pStyle w:val="TOC2"/>
        <w:tabs>
          <w:tab w:val="clear" w:pos="8302"/>
          <w:tab w:val="right" w:leader="dot" w:pos="8312"/>
        </w:tabs>
      </w:pPr>
      <w:hyperlink w:anchor="_Toc11497"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_Toc11497 \h </w:instrText>
        </w:r>
        <w:r>
          <w:fldChar w:fldCharType="separate"/>
        </w:r>
        <w:r>
          <w:t>4</w:t>
        </w:r>
        <w:r>
          <w:fldChar w:fldCharType="end"/>
        </w:r>
      </w:hyperlink>
    </w:p>
    <w:p>
      <w:pPr>
        <w:pStyle w:val="TOC2"/>
        <w:tabs>
          <w:tab w:val="clear" w:pos="8302"/>
          <w:tab w:val="right" w:leader="dot" w:pos="8312"/>
        </w:tabs>
      </w:pPr>
      <w:hyperlink w:anchor="_Toc1934" w:history="1">
        <w:r>
          <w:rPr>
            <w:rFonts w:ascii="Times New Roman" w:eastAsia="宋体" w:hAnsi="Times New Roman" w:hint="eastAsia"/>
            <w:szCs w:val="28"/>
          </w:rPr>
          <w:t>1.5研究范围</w:t>
        </w:r>
        <w:r>
          <w:tab/>
        </w:r>
        <w:r>
          <w:fldChar w:fldCharType="begin"/>
        </w:r>
        <w:r>
          <w:instrText xml:space="preserve"> PAGEREF _Toc1934 \h </w:instrText>
        </w:r>
        <w:r>
          <w:fldChar w:fldCharType="separate"/>
        </w:r>
        <w:r>
          <w:t>5</w:t>
        </w:r>
        <w:r>
          <w:fldChar w:fldCharType="end"/>
        </w:r>
      </w:hyperlink>
    </w:p>
    <w:p>
      <w:pPr>
        <w:pStyle w:val="TOC2"/>
        <w:tabs>
          <w:tab w:val="clear" w:pos="8302"/>
          <w:tab w:val="right" w:leader="dot" w:pos="8312"/>
        </w:tabs>
      </w:pPr>
      <w:hyperlink w:anchor="_Toc2626"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_Toc2626 \h </w:instrText>
        </w:r>
        <w:r>
          <w:fldChar w:fldCharType="separate"/>
        </w:r>
        <w:r>
          <w:t>5</w:t>
        </w:r>
        <w:r>
          <w:fldChar w:fldCharType="end"/>
        </w:r>
      </w:hyperlink>
    </w:p>
    <w:p>
      <w:pPr>
        <w:pStyle w:val="TOC2"/>
        <w:tabs>
          <w:tab w:val="clear" w:pos="8302"/>
          <w:tab w:val="right" w:leader="dot" w:pos="8312"/>
        </w:tabs>
      </w:pPr>
      <w:hyperlink w:anchor="_Toc362"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_Toc362 \h </w:instrText>
        </w:r>
        <w:r>
          <w:fldChar w:fldCharType="separate"/>
        </w:r>
        <w:r>
          <w:t>6</w:t>
        </w:r>
        <w:r>
          <w:fldChar w:fldCharType="end"/>
        </w:r>
      </w:hyperlink>
    </w:p>
    <w:p>
      <w:pPr>
        <w:pStyle w:val="TOC1"/>
        <w:tabs>
          <w:tab w:val="clear" w:pos="8296"/>
          <w:tab w:val="right" w:leader="dot" w:pos="8312"/>
        </w:tabs>
      </w:pPr>
      <w:hyperlink w:anchor="_Toc14486"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_Toc14486 \h </w:instrText>
        </w:r>
        <w:r>
          <w:fldChar w:fldCharType="separate"/>
        </w:r>
        <w:r>
          <w:t>7</w:t>
        </w:r>
        <w:r>
          <w:fldChar w:fldCharType="end"/>
        </w:r>
      </w:hyperlink>
    </w:p>
    <w:p>
      <w:pPr>
        <w:pStyle w:val="TOC2"/>
        <w:tabs>
          <w:tab w:val="clear" w:pos="8302"/>
          <w:tab w:val="right" w:leader="dot" w:pos="8312"/>
        </w:tabs>
      </w:pPr>
      <w:hyperlink w:anchor="_Toc11733"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_Toc11733 \h </w:instrText>
        </w:r>
        <w:r>
          <w:fldChar w:fldCharType="separate"/>
        </w:r>
        <w:r>
          <w:t>7</w:t>
        </w:r>
        <w:r>
          <w:fldChar w:fldCharType="end"/>
        </w:r>
      </w:hyperlink>
    </w:p>
    <w:p>
      <w:pPr>
        <w:pStyle w:val="TOC2"/>
        <w:tabs>
          <w:tab w:val="clear" w:pos="8302"/>
          <w:tab w:val="right" w:leader="dot" w:pos="8312"/>
        </w:tabs>
      </w:pPr>
      <w:hyperlink w:anchor="_Toc27584"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风力发电机配件生产建设</w:t>
        </w:r>
        <w:r>
          <w:rPr>
            <w:rFonts w:ascii="Times New Roman" w:eastAsia="宋体" w:hAnsi="Times New Roman" w:hint="eastAsia"/>
          </w:rPr>
          <w:t>行业发展状况分析</w:t>
        </w:r>
        <w:r>
          <w:tab/>
        </w:r>
        <w:r>
          <w:fldChar w:fldCharType="begin"/>
        </w:r>
        <w:r>
          <w:instrText xml:space="preserve"> PAGEREF _Toc27584 \h </w:instrText>
        </w:r>
        <w:r>
          <w:fldChar w:fldCharType="separate"/>
        </w:r>
        <w:r>
          <w:t>8</w:t>
        </w:r>
        <w:r>
          <w:fldChar w:fldCharType="end"/>
        </w:r>
      </w:hyperlink>
    </w:p>
    <w:p>
      <w:pPr>
        <w:pStyle w:val="TOC2"/>
        <w:tabs>
          <w:tab w:val="clear" w:pos="8302"/>
          <w:tab w:val="right" w:leader="dot" w:pos="8312"/>
        </w:tabs>
      </w:pPr>
      <w:hyperlink w:anchor="_Toc2027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风力发电机配件生产建设</w:t>
        </w:r>
        <w:r>
          <w:rPr>
            <w:rFonts w:ascii="Times New Roman" w:eastAsia="宋体" w:hAnsi="Times New Roman" w:hint="eastAsia"/>
          </w:rPr>
          <w:t>行业发展趋势分析</w:t>
        </w:r>
        <w:r>
          <w:tab/>
        </w:r>
        <w:r>
          <w:fldChar w:fldCharType="begin"/>
        </w:r>
        <w:r>
          <w:instrText xml:space="preserve"> PAGEREF _Toc20279 \h </w:instrText>
        </w:r>
        <w:r>
          <w:fldChar w:fldCharType="separate"/>
        </w:r>
        <w:r>
          <w:t>9</w:t>
        </w:r>
        <w:r>
          <w:fldChar w:fldCharType="end"/>
        </w:r>
      </w:hyperlink>
    </w:p>
    <w:p>
      <w:pPr>
        <w:pStyle w:val="TOC2"/>
        <w:tabs>
          <w:tab w:val="clear" w:pos="8302"/>
          <w:tab w:val="right" w:leader="dot" w:pos="8312"/>
        </w:tabs>
      </w:pPr>
      <w:hyperlink w:anchor="_Toc1090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_Toc10906 \h </w:instrText>
        </w:r>
        <w:r>
          <w:fldChar w:fldCharType="separate"/>
        </w:r>
        <w:r>
          <w:t>9</w:t>
        </w:r>
        <w:r>
          <w:fldChar w:fldCharType="end"/>
        </w:r>
      </w:hyperlink>
    </w:p>
    <w:p>
      <w:pPr>
        <w:pStyle w:val="TOC1"/>
        <w:tabs>
          <w:tab w:val="clear" w:pos="8296"/>
          <w:tab w:val="right" w:leader="dot" w:pos="8312"/>
        </w:tabs>
      </w:pPr>
      <w:hyperlink w:anchor="_Toc11983"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_Toc11983 \h </w:instrText>
        </w:r>
        <w:r>
          <w:fldChar w:fldCharType="separate"/>
        </w:r>
        <w:r>
          <w:t>10</w:t>
        </w:r>
        <w:r>
          <w:fldChar w:fldCharType="end"/>
        </w:r>
      </w:hyperlink>
    </w:p>
    <w:p>
      <w:pPr>
        <w:pStyle w:val="TOC2"/>
        <w:tabs>
          <w:tab w:val="clear" w:pos="8302"/>
          <w:tab w:val="right" w:leader="dot" w:pos="8312"/>
        </w:tabs>
      </w:pPr>
      <w:hyperlink w:anchor="_Toc10246"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_Toc10246 \h </w:instrText>
        </w:r>
        <w:r>
          <w:fldChar w:fldCharType="separate"/>
        </w:r>
        <w:r>
          <w:t>10</w:t>
        </w:r>
        <w:r>
          <w:fldChar w:fldCharType="end"/>
        </w:r>
      </w:hyperlink>
    </w:p>
    <w:p>
      <w:pPr>
        <w:pStyle w:val="TOC2"/>
        <w:tabs>
          <w:tab w:val="clear" w:pos="8302"/>
          <w:tab w:val="right" w:leader="dot" w:pos="8312"/>
        </w:tabs>
      </w:pPr>
      <w:hyperlink w:anchor="_Toc4107"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_Toc4107 \h </w:instrText>
        </w:r>
        <w:r>
          <w:fldChar w:fldCharType="separate"/>
        </w:r>
        <w:r>
          <w:t>11</w:t>
        </w:r>
        <w:r>
          <w:fldChar w:fldCharType="end"/>
        </w:r>
      </w:hyperlink>
    </w:p>
    <w:p>
      <w:pPr>
        <w:pStyle w:val="TOC3"/>
        <w:tabs>
          <w:tab w:val="right" w:leader="dot" w:pos="8312"/>
        </w:tabs>
      </w:pPr>
      <w:hyperlink w:anchor="_Toc28016" w:history="1">
        <w:r>
          <w:rPr>
            <w:rFonts w:hint="eastAsia"/>
            <w:szCs w:val="24"/>
            <w:lang w:val="en-US" w:eastAsia="zh-CN"/>
          </w:rPr>
          <w:t>3</w:t>
        </w:r>
        <w:r>
          <w:rPr>
            <w:rFonts w:hint="eastAsia"/>
            <w:szCs w:val="24"/>
          </w:rPr>
          <w:t>.2.1有利于促进我国</w:t>
        </w:r>
        <w:r>
          <w:rPr>
            <w:rFonts w:hint="eastAsia"/>
            <w:szCs w:val="24"/>
            <w:lang w:eastAsia="zh-CN"/>
          </w:rPr>
          <w:t>风力发电机配件生产建设</w:t>
        </w:r>
        <w:r>
          <w:rPr>
            <w:rFonts w:hint="eastAsia"/>
            <w:szCs w:val="24"/>
          </w:rPr>
          <w:t>工业快速发展</w:t>
        </w:r>
        <w:r>
          <w:rPr>
            <w:szCs w:val="24"/>
          </w:rPr>
          <w:t>的需要</w:t>
        </w:r>
        <w:r>
          <w:tab/>
        </w:r>
        <w:r>
          <w:fldChar w:fldCharType="begin"/>
        </w:r>
        <w:r>
          <w:instrText xml:space="preserve"> PAGEREF _Toc28016 \h </w:instrText>
        </w:r>
        <w:r>
          <w:fldChar w:fldCharType="separate"/>
        </w:r>
        <w:r>
          <w:t>11</w:t>
        </w:r>
        <w:r>
          <w:fldChar w:fldCharType="end"/>
        </w:r>
      </w:hyperlink>
    </w:p>
    <w:p>
      <w:pPr>
        <w:pStyle w:val="TOC3"/>
        <w:tabs>
          <w:tab w:val="right" w:leader="dot" w:pos="8312"/>
        </w:tabs>
      </w:pPr>
      <w:hyperlink w:anchor="_Toc9110" w:history="1">
        <w:r>
          <w:rPr>
            <w:rFonts w:hint="eastAsia"/>
            <w:szCs w:val="24"/>
            <w:lang w:val="en-US" w:eastAsia="zh-CN"/>
          </w:rPr>
          <w:t>3</w:t>
        </w:r>
        <w:r>
          <w:rPr>
            <w:rFonts w:hint="eastAsia"/>
            <w:szCs w:val="24"/>
          </w:rPr>
          <w:t>.2.2提升技术进步，满足</w:t>
        </w:r>
        <w:r>
          <w:rPr>
            <w:rFonts w:hint="eastAsia"/>
            <w:szCs w:val="24"/>
            <w:lang w:eastAsia="zh-CN"/>
          </w:rPr>
          <w:t>风力发电机配件生产建设</w:t>
        </w:r>
        <w:r>
          <w:rPr>
            <w:rFonts w:hint="eastAsia"/>
            <w:szCs w:val="24"/>
          </w:rPr>
          <w:t>行业生产高品质产品的需要</w:t>
        </w:r>
        <w:r>
          <w:tab/>
        </w:r>
        <w:r>
          <w:fldChar w:fldCharType="begin"/>
        </w:r>
        <w:r>
          <w:instrText xml:space="preserve"> PAGEREF _Toc9110 \h </w:instrText>
        </w:r>
        <w:r>
          <w:fldChar w:fldCharType="separate"/>
        </w:r>
        <w:r>
          <w:t>12</w:t>
        </w:r>
        <w:r>
          <w:fldChar w:fldCharType="end"/>
        </w:r>
      </w:hyperlink>
    </w:p>
    <w:p>
      <w:pPr>
        <w:pStyle w:val="TOC3"/>
        <w:tabs>
          <w:tab w:val="right" w:leader="dot" w:pos="8312"/>
        </w:tabs>
      </w:pPr>
      <w:hyperlink w:anchor="_Toc1077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_Toc10775 \h </w:instrText>
        </w:r>
        <w:r>
          <w:fldChar w:fldCharType="separate"/>
        </w:r>
        <w:r>
          <w:t>13</w:t>
        </w:r>
        <w:r>
          <w:fldChar w:fldCharType="end"/>
        </w:r>
      </w:hyperlink>
    </w:p>
    <w:p>
      <w:pPr>
        <w:pStyle w:val="TOC3"/>
        <w:tabs>
          <w:tab w:val="right" w:leader="dot" w:pos="8312"/>
        </w:tabs>
      </w:pPr>
      <w:hyperlink w:anchor="_Toc817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风力发电机配件生产建设</w:t>
        </w:r>
        <w:r>
          <w:rPr>
            <w:szCs w:val="24"/>
          </w:rPr>
          <w:t>产品研发和技术创新</w:t>
        </w:r>
        <w:r>
          <w:rPr>
            <w:rFonts w:hint="eastAsia"/>
            <w:szCs w:val="24"/>
          </w:rPr>
          <w:t>水平的需要</w:t>
        </w:r>
        <w:r>
          <w:tab/>
        </w:r>
        <w:r>
          <w:fldChar w:fldCharType="begin"/>
        </w:r>
        <w:r>
          <w:instrText xml:space="preserve"> PAGEREF _Toc8170 \h </w:instrText>
        </w:r>
        <w:r>
          <w:fldChar w:fldCharType="separate"/>
        </w:r>
        <w:r>
          <w:t>13</w:t>
        </w:r>
        <w:r>
          <w:fldChar w:fldCharType="end"/>
        </w:r>
      </w:hyperlink>
    </w:p>
    <w:p>
      <w:pPr>
        <w:pStyle w:val="TOC3"/>
        <w:tabs>
          <w:tab w:val="right" w:leader="dot" w:pos="8312"/>
        </w:tabs>
      </w:pPr>
      <w:hyperlink w:anchor="_Toc2198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_Toc21981 \h </w:instrText>
        </w:r>
        <w:r>
          <w:fldChar w:fldCharType="separate"/>
        </w:r>
        <w:r>
          <w:t>13</w:t>
        </w:r>
        <w:r>
          <w:fldChar w:fldCharType="end"/>
        </w:r>
      </w:hyperlink>
    </w:p>
    <w:p>
      <w:pPr>
        <w:pStyle w:val="TOC3"/>
        <w:tabs>
          <w:tab w:val="right" w:leader="dot" w:pos="8312"/>
        </w:tabs>
      </w:pPr>
      <w:hyperlink w:anchor="_Toc4973"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_Toc4973 \h </w:instrText>
        </w:r>
        <w:r>
          <w:fldChar w:fldCharType="separate"/>
        </w:r>
        <w:r>
          <w:t>14</w:t>
        </w:r>
        <w:r>
          <w:fldChar w:fldCharType="end"/>
        </w:r>
      </w:hyperlink>
    </w:p>
    <w:p>
      <w:pPr>
        <w:pStyle w:val="TOC2"/>
        <w:tabs>
          <w:tab w:val="clear" w:pos="8302"/>
          <w:tab w:val="right" w:leader="dot" w:pos="8312"/>
        </w:tabs>
      </w:pPr>
      <w:hyperlink w:anchor="_Toc293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_Toc2936 \h </w:instrText>
        </w:r>
        <w:r>
          <w:fldChar w:fldCharType="separate"/>
        </w:r>
        <w:r>
          <w:t>14</w:t>
        </w:r>
        <w:r>
          <w:fldChar w:fldCharType="end"/>
        </w:r>
      </w:hyperlink>
    </w:p>
    <w:p>
      <w:pPr>
        <w:pStyle w:val="TOC3"/>
        <w:tabs>
          <w:tab w:val="right" w:leader="dot" w:pos="8312"/>
        </w:tabs>
      </w:pPr>
      <w:hyperlink w:anchor="_Toc25685" w:history="1">
        <w:r>
          <w:rPr>
            <w:rFonts w:hint="eastAsia"/>
            <w:szCs w:val="24"/>
            <w:lang w:val="en-US" w:eastAsia="zh-CN"/>
          </w:rPr>
          <w:t>3</w:t>
        </w:r>
        <w:r>
          <w:rPr>
            <w:rFonts w:hint="eastAsia"/>
            <w:szCs w:val="24"/>
          </w:rPr>
          <w:t>.3.1政策可行性</w:t>
        </w:r>
        <w:r>
          <w:tab/>
        </w:r>
        <w:r>
          <w:fldChar w:fldCharType="begin"/>
        </w:r>
        <w:r>
          <w:instrText xml:space="preserve"> PAGEREF _Toc25685 \h </w:instrText>
        </w:r>
        <w:r>
          <w:fldChar w:fldCharType="separate"/>
        </w:r>
        <w:r>
          <w:t>14</w:t>
        </w:r>
        <w:r>
          <w:fldChar w:fldCharType="end"/>
        </w:r>
      </w:hyperlink>
    </w:p>
    <w:p>
      <w:pPr>
        <w:pStyle w:val="TOC3"/>
        <w:tabs>
          <w:tab w:val="right" w:leader="dot" w:pos="8312"/>
        </w:tabs>
      </w:pPr>
      <w:hyperlink w:anchor="_Toc23856" w:history="1">
        <w:r>
          <w:rPr>
            <w:rFonts w:hint="eastAsia"/>
            <w:szCs w:val="24"/>
            <w:lang w:val="en-US" w:eastAsia="zh-CN"/>
          </w:rPr>
          <w:t>3</w:t>
        </w:r>
        <w:r>
          <w:rPr>
            <w:rFonts w:hint="eastAsia"/>
            <w:szCs w:val="24"/>
          </w:rPr>
          <w:t>.3.2技术可行性</w:t>
        </w:r>
        <w:r>
          <w:tab/>
        </w:r>
        <w:r>
          <w:fldChar w:fldCharType="begin"/>
        </w:r>
        <w:r>
          <w:instrText xml:space="preserve"> PAGEREF _Toc23856 \h </w:instrText>
        </w:r>
        <w:r>
          <w:fldChar w:fldCharType="separate"/>
        </w:r>
        <w:r>
          <w:t>15</w:t>
        </w:r>
        <w:r>
          <w:fldChar w:fldCharType="end"/>
        </w:r>
      </w:hyperlink>
    </w:p>
    <w:p>
      <w:pPr>
        <w:pStyle w:val="TOC3"/>
        <w:tabs>
          <w:tab w:val="right" w:leader="dot" w:pos="8312"/>
        </w:tabs>
      </w:pPr>
      <w:hyperlink w:anchor="_Toc21750" w:history="1">
        <w:r>
          <w:rPr>
            <w:rFonts w:hint="eastAsia"/>
            <w:szCs w:val="24"/>
            <w:lang w:val="en-US" w:eastAsia="zh-CN"/>
          </w:rPr>
          <w:t>3</w:t>
        </w:r>
        <w:r>
          <w:rPr>
            <w:rFonts w:hint="eastAsia"/>
            <w:szCs w:val="24"/>
          </w:rPr>
          <w:t>.3.3管理可行性</w:t>
        </w:r>
        <w:r>
          <w:tab/>
        </w:r>
        <w:r>
          <w:fldChar w:fldCharType="begin"/>
        </w:r>
        <w:r>
          <w:instrText xml:space="preserve"> PAGEREF _Toc21750 \h </w:instrText>
        </w:r>
        <w:r>
          <w:fldChar w:fldCharType="separate"/>
        </w:r>
        <w:r>
          <w:t>15</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653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_Toc16532 \h </w:instrText>
        </w:r>
        <w:r>
          <w:fldChar w:fldCharType="separate"/>
        </w:r>
        <w:r>
          <w:t>16</w:t>
        </w:r>
        <w:r>
          <w:fldChar w:fldCharType="end"/>
        </w:r>
      </w:hyperlink>
    </w:p>
    <w:p>
      <w:pPr>
        <w:pStyle w:val="TOC1"/>
        <w:tabs>
          <w:tab w:val="clear" w:pos="8296"/>
          <w:tab w:val="right" w:leader="dot" w:pos="8312"/>
        </w:tabs>
      </w:pPr>
      <w:hyperlink w:anchor="_Toc22300"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_Toc22300 \h </w:instrText>
        </w:r>
        <w:r>
          <w:fldChar w:fldCharType="separate"/>
        </w:r>
        <w:r>
          <w:t>17</w:t>
        </w:r>
        <w:r>
          <w:fldChar w:fldCharType="end"/>
        </w:r>
      </w:hyperlink>
    </w:p>
    <w:p>
      <w:pPr>
        <w:pStyle w:val="TOC2"/>
        <w:tabs>
          <w:tab w:val="clear" w:pos="8302"/>
          <w:tab w:val="right" w:leader="dot" w:pos="8312"/>
        </w:tabs>
      </w:pPr>
      <w:hyperlink w:anchor="_Toc20681" w:history="1">
        <w:r>
          <w:rPr>
            <w:rFonts w:ascii="Times New Roman" w:eastAsia="宋体" w:hAnsi="Times New Roman" w:hint="eastAsia"/>
            <w:szCs w:val="28"/>
          </w:rPr>
          <w:t>4.1项目厂区选址</w:t>
        </w:r>
        <w:r>
          <w:tab/>
        </w:r>
        <w:r>
          <w:fldChar w:fldCharType="begin"/>
        </w:r>
        <w:r>
          <w:instrText xml:space="preserve"> PAGEREF _Toc20681 \h </w:instrText>
        </w:r>
        <w:r>
          <w:fldChar w:fldCharType="separate"/>
        </w:r>
        <w:r>
          <w:t>17</w:t>
        </w:r>
        <w:r>
          <w:fldChar w:fldCharType="end"/>
        </w:r>
      </w:hyperlink>
    </w:p>
    <w:p>
      <w:pPr>
        <w:pStyle w:val="TOC2"/>
        <w:tabs>
          <w:tab w:val="clear" w:pos="8302"/>
          <w:tab w:val="right" w:leader="dot" w:pos="8312"/>
        </w:tabs>
      </w:pPr>
      <w:hyperlink w:anchor="_Toc4005" w:history="1">
        <w:r>
          <w:rPr>
            <w:rFonts w:ascii="Times New Roman" w:eastAsia="宋体" w:hAnsi="Times New Roman"/>
          </w:rPr>
          <w:t>4.2区域投资环境</w:t>
        </w:r>
        <w:r>
          <w:tab/>
        </w:r>
        <w:r>
          <w:fldChar w:fldCharType="begin"/>
        </w:r>
        <w:r>
          <w:instrText xml:space="preserve"> PAGEREF _Toc4005 \h </w:instrText>
        </w:r>
        <w:r>
          <w:fldChar w:fldCharType="separate"/>
        </w:r>
        <w:r>
          <w:t>17</w:t>
        </w:r>
        <w:r>
          <w:fldChar w:fldCharType="end"/>
        </w:r>
      </w:hyperlink>
    </w:p>
    <w:p>
      <w:pPr>
        <w:pStyle w:val="TOC3"/>
        <w:tabs>
          <w:tab w:val="right" w:leader="dot" w:pos="8312"/>
        </w:tabs>
      </w:pPr>
      <w:hyperlink w:anchor="_Toc25695" w:history="1">
        <w:r>
          <w:rPr>
            <w:szCs w:val="24"/>
          </w:rPr>
          <w:t>4.2.1</w:t>
        </w:r>
        <w:r>
          <w:rPr>
            <w:rFonts w:hint="eastAsia"/>
            <w:szCs w:val="24"/>
          </w:rPr>
          <w:t>区域地理位置</w:t>
        </w:r>
        <w:r>
          <w:tab/>
        </w:r>
        <w:r>
          <w:fldChar w:fldCharType="begin"/>
        </w:r>
        <w:r>
          <w:instrText xml:space="preserve"> PAGEREF _Toc25695 \h </w:instrText>
        </w:r>
        <w:r>
          <w:fldChar w:fldCharType="separate"/>
        </w:r>
        <w:r>
          <w:t>17</w:t>
        </w:r>
        <w:r>
          <w:fldChar w:fldCharType="end"/>
        </w:r>
      </w:hyperlink>
    </w:p>
    <w:p>
      <w:pPr>
        <w:pStyle w:val="TOC3"/>
        <w:tabs>
          <w:tab w:val="right" w:leader="dot" w:pos="8312"/>
        </w:tabs>
      </w:pPr>
      <w:hyperlink w:anchor="_Toc13172" w:history="1">
        <w:r>
          <w:t>4.2.</w:t>
        </w:r>
        <w:r>
          <w:rPr>
            <w:rFonts w:hint="eastAsia"/>
          </w:rPr>
          <w:t>2区域气候条件</w:t>
        </w:r>
        <w:r>
          <w:tab/>
        </w:r>
        <w:r>
          <w:fldChar w:fldCharType="begin"/>
        </w:r>
        <w:r>
          <w:instrText xml:space="preserve"> PAGEREF _Toc13172 \h </w:instrText>
        </w:r>
        <w:r>
          <w:fldChar w:fldCharType="separate"/>
        </w:r>
        <w:r>
          <w:t>18</w:t>
        </w:r>
        <w:r>
          <w:fldChar w:fldCharType="end"/>
        </w:r>
      </w:hyperlink>
    </w:p>
    <w:p>
      <w:pPr>
        <w:pStyle w:val="TOC3"/>
        <w:tabs>
          <w:tab w:val="right" w:leader="dot" w:pos="8312"/>
        </w:tabs>
      </w:pPr>
      <w:hyperlink w:anchor="_Toc6872" w:history="1">
        <w:r>
          <w:t>4.2.</w:t>
        </w:r>
        <w:r>
          <w:rPr>
            <w:rFonts w:hint="eastAsia"/>
          </w:rPr>
          <w:t>3区域地形地貌</w:t>
        </w:r>
        <w:r>
          <w:tab/>
        </w:r>
        <w:r>
          <w:fldChar w:fldCharType="begin"/>
        </w:r>
        <w:r>
          <w:instrText xml:space="preserve"> PAGEREF _Toc6872 \h </w:instrText>
        </w:r>
        <w:r>
          <w:fldChar w:fldCharType="separate"/>
        </w:r>
        <w:r>
          <w:t>18</w:t>
        </w:r>
        <w:r>
          <w:fldChar w:fldCharType="end"/>
        </w:r>
      </w:hyperlink>
    </w:p>
    <w:p>
      <w:pPr>
        <w:pStyle w:val="TOC3"/>
        <w:tabs>
          <w:tab w:val="right" w:leader="dot" w:pos="8312"/>
        </w:tabs>
      </w:pPr>
      <w:hyperlink w:anchor="_Toc29044" w:history="1">
        <w:r>
          <w:t>4.2.</w:t>
        </w:r>
        <w:r>
          <w:rPr>
            <w:rFonts w:hint="eastAsia"/>
          </w:rPr>
          <w:t>4区域交通区位条件</w:t>
        </w:r>
        <w:r>
          <w:tab/>
        </w:r>
        <w:r>
          <w:fldChar w:fldCharType="begin"/>
        </w:r>
        <w:r>
          <w:instrText xml:space="preserve"> PAGEREF _Toc29044 \h </w:instrText>
        </w:r>
        <w:r>
          <w:fldChar w:fldCharType="separate"/>
        </w:r>
        <w:r>
          <w:t>18</w:t>
        </w:r>
        <w:r>
          <w:fldChar w:fldCharType="end"/>
        </w:r>
      </w:hyperlink>
    </w:p>
    <w:p>
      <w:pPr>
        <w:pStyle w:val="TOC3"/>
        <w:tabs>
          <w:tab w:val="right" w:leader="dot" w:pos="8312"/>
        </w:tabs>
      </w:pPr>
      <w:hyperlink w:anchor="_Toc26426" w:history="1">
        <w:r>
          <w:rPr>
            <w:szCs w:val="24"/>
          </w:rPr>
          <w:t>4.2.</w:t>
        </w:r>
        <w:r>
          <w:rPr>
            <w:rFonts w:hint="eastAsia"/>
            <w:szCs w:val="24"/>
          </w:rPr>
          <w:t>5区域经济发展</w:t>
        </w:r>
        <w:r>
          <w:tab/>
        </w:r>
        <w:r>
          <w:fldChar w:fldCharType="begin"/>
        </w:r>
        <w:r>
          <w:instrText xml:space="preserve"> PAGEREF _Toc26426 \h </w:instrText>
        </w:r>
        <w:r>
          <w:fldChar w:fldCharType="separate"/>
        </w:r>
        <w:r>
          <w:t>18</w:t>
        </w:r>
        <w:r>
          <w:fldChar w:fldCharType="end"/>
        </w:r>
      </w:hyperlink>
    </w:p>
    <w:p>
      <w:pPr>
        <w:pStyle w:val="TOC1"/>
        <w:tabs>
          <w:tab w:val="clear" w:pos="8296"/>
          <w:tab w:val="right" w:leader="dot" w:pos="8312"/>
        </w:tabs>
      </w:pPr>
      <w:hyperlink w:anchor="_Toc31049"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_Toc31049 \h </w:instrText>
        </w:r>
        <w:r>
          <w:fldChar w:fldCharType="separate"/>
        </w:r>
        <w:r>
          <w:t>20</w:t>
        </w:r>
        <w:r>
          <w:fldChar w:fldCharType="end"/>
        </w:r>
      </w:hyperlink>
    </w:p>
    <w:p>
      <w:pPr>
        <w:pStyle w:val="TOC2"/>
        <w:tabs>
          <w:tab w:val="clear" w:pos="8302"/>
          <w:tab w:val="right" w:leader="dot" w:pos="8312"/>
        </w:tabs>
      </w:pPr>
      <w:hyperlink w:anchor="_Toc2151"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_Toc2151 \h </w:instrText>
        </w:r>
        <w:r>
          <w:fldChar w:fldCharType="separate"/>
        </w:r>
        <w:r>
          <w:t>20</w:t>
        </w:r>
        <w:r>
          <w:fldChar w:fldCharType="end"/>
        </w:r>
      </w:hyperlink>
    </w:p>
    <w:p>
      <w:pPr>
        <w:pStyle w:val="TOC2"/>
        <w:tabs>
          <w:tab w:val="clear" w:pos="8302"/>
          <w:tab w:val="right" w:leader="dot" w:pos="8312"/>
        </w:tabs>
      </w:pPr>
      <w:hyperlink w:anchor="_Toc27864"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_Toc27864 \h </w:instrText>
        </w:r>
        <w:r>
          <w:fldChar w:fldCharType="separate"/>
        </w:r>
        <w:r>
          <w:t>20</w:t>
        </w:r>
        <w:r>
          <w:fldChar w:fldCharType="end"/>
        </w:r>
      </w:hyperlink>
    </w:p>
    <w:p>
      <w:pPr>
        <w:pStyle w:val="TOC3"/>
        <w:tabs>
          <w:tab w:val="right" w:leader="dot" w:pos="8312"/>
        </w:tabs>
      </w:pPr>
      <w:hyperlink w:anchor="_Toc9495" w:history="1">
        <w:r>
          <w:t>5.</w:t>
        </w:r>
        <w:r>
          <w:rPr>
            <w:rFonts w:hint="eastAsia"/>
          </w:rPr>
          <w:t>2</w:t>
        </w:r>
        <w:r>
          <w:t>.1</w:t>
        </w:r>
        <w:r>
          <w:rPr>
            <w:rFonts w:hint="eastAsia"/>
          </w:rPr>
          <w:t>总体规划方案</w:t>
        </w:r>
        <w:r>
          <w:tab/>
        </w:r>
        <w:r>
          <w:fldChar w:fldCharType="begin"/>
        </w:r>
        <w:r>
          <w:instrText xml:space="preserve"> PAGEREF _Toc9495 \h </w:instrText>
        </w:r>
        <w:r>
          <w:fldChar w:fldCharType="separate"/>
        </w:r>
        <w:r>
          <w:t>20</w:t>
        </w:r>
        <w:r>
          <w:fldChar w:fldCharType="end"/>
        </w:r>
      </w:hyperlink>
    </w:p>
    <w:p>
      <w:pPr>
        <w:pStyle w:val="TOC3"/>
        <w:tabs>
          <w:tab w:val="right" w:leader="dot" w:pos="8312"/>
        </w:tabs>
      </w:pPr>
      <w:hyperlink w:anchor="_Toc15062" w:history="1">
        <w:r>
          <w:t>5.</w:t>
        </w:r>
        <w:r>
          <w:rPr>
            <w:rFonts w:hint="eastAsia"/>
          </w:rPr>
          <w:t>2</w:t>
        </w:r>
        <w:r>
          <w:t>.2</w:t>
        </w:r>
        <w:r>
          <w:rPr>
            <w:rFonts w:hint="eastAsia"/>
          </w:rPr>
          <w:t>土建工程方案</w:t>
        </w:r>
        <w:r>
          <w:tab/>
        </w:r>
        <w:r>
          <w:fldChar w:fldCharType="begin"/>
        </w:r>
        <w:r>
          <w:instrText xml:space="preserve"> PAGEREF _Toc15062 \h </w:instrText>
        </w:r>
        <w:r>
          <w:fldChar w:fldCharType="separate"/>
        </w:r>
        <w:r>
          <w:t>21</w:t>
        </w:r>
        <w:r>
          <w:fldChar w:fldCharType="end"/>
        </w:r>
      </w:hyperlink>
    </w:p>
    <w:p>
      <w:pPr>
        <w:pStyle w:val="TOC2"/>
        <w:tabs>
          <w:tab w:val="clear" w:pos="8302"/>
          <w:tab w:val="right" w:leader="dot" w:pos="8312"/>
        </w:tabs>
      </w:pPr>
      <w:hyperlink w:anchor="_Toc12443"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_Toc12443 \h </w:instrText>
        </w:r>
        <w:r>
          <w:fldChar w:fldCharType="separate"/>
        </w:r>
        <w:r>
          <w:t>22</w:t>
        </w:r>
        <w:r>
          <w:fldChar w:fldCharType="end"/>
        </w:r>
      </w:hyperlink>
    </w:p>
    <w:p>
      <w:pPr>
        <w:pStyle w:val="TOC2"/>
        <w:tabs>
          <w:tab w:val="clear" w:pos="8302"/>
          <w:tab w:val="right" w:leader="dot" w:pos="8312"/>
        </w:tabs>
      </w:pPr>
      <w:hyperlink w:anchor="_Toc4852"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_Toc4852 \h </w:instrText>
        </w:r>
        <w:r>
          <w:fldChar w:fldCharType="separate"/>
        </w:r>
        <w:r>
          <w:t>22</w:t>
        </w:r>
        <w:r>
          <w:fldChar w:fldCharType="end"/>
        </w:r>
      </w:hyperlink>
    </w:p>
    <w:p>
      <w:pPr>
        <w:pStyle w:val="TOC3"/>
        <w:tabs>
          <w:tab w:val="right" w:leader="dot" w:pos="8312"/>
        </w:tabs>
      </w:pPr>
      <w:hyperlink w:anchor="_Toc9949" w:history="1">
        <w:r>
          <w:rPr>
            <w:rFonts w:hint="eastAsia"/>
          </w:rPr>
          <w:t>5.4.1给排水</w:t>
        </w:r>
        <w:r>
          <w:tab/>
        </w:r>
        <w:r>
          <w:fldChar w:fldCharType="begin"/>
        </w:r>
        <w:r>
          <w:instrText xml:space="preserve"> PAGEREF _Toc9949 \h </w:instrText>
        </w:r>
        <w:r>
          <w:fldChar w:fldCharType="separate"/>
        </w:r>
        <w:r>
          <w:t>22</w:t>
        </w:r>
        <w:r>
          <w:fldChar w:fldCharType="end"/>
        </w:r>
      </w:hyperlink>
    </w:p>
    <w:p>
      <w:pPr>
        <w:pStyle w:val="TOC3"/>
        <w:tabs>
          <w:tab w:val="right" w:leader="dot" w:pos="8312"/>
        </w:tabs>
      </w:pPr>
      <w:hyperlink w:anchor="_Toc26738" w:history="1">
        <w:r>
          <w:rPr>
            <w:rFonts w:hint="eastAsia"/>
          </w:rPr>
          <w:t>5.4.2供电</w:t>
        </w:r>
        <w:r>
          <w:tab/>
        </w:r>
        <w:r>
          <w:fldChar w:fldCharType="begin"/>
        </w:r>
        <w:r>
          <w:instrText xml:space="preserve"> PAGEREF _Toc26738 \h </w:instrText>
        </w:r>
        <w:r>
          <w:fldChar w:fldCharType="separate"/>
        </w:r>
        <w:r>
          <w:t>24</w:t>
        </w:r>
        <w:r>
          <w:fldChar w:fldCharType="end"/>
        </w:r>
      </w:hyperlink>
    </w:p>
    <w:p>
      <w:pPr>
        <w:pStyle w:val="TOC2"/>
        <w:tabs>
          <w:tab w:val="clear" w:pos="8302"/>
          <w:tab w:val="right" w:leader="dot" w:pos="8312"/>
        </w:tabs>
      </w:pPr>
      <w:hyperlink w:anchor="_Toc24886" w:history="1">
        <w:r>
          <w:rPr>
            <w:rFonts w:ascii="Times New Roman" w:eastAsia="宋体" w:hAnsi="Times New Roman" w:hint="eastAsia"/>
          </w:rPr>
          <w:t>5.5道路设计</w:t>
        </w:r>
        <w:r>
          <w:tab/>
        </w:r>
        <w:r>
          <w:fldChar w:fldCharType="begin"/>
        </w:r>
        <w:r>
          <w:instrText xml:space="preserve"> PAGEREF _Toc24886 \h </w:instrText>
        </w:r>
        <w:r>
          <w:fldChar w:fldCharType="separate"/>
        </w:r>
        <w:r>
          <w:t>26</w:t>
        </w:r>
        <w:r>
          <w:fldChar w:fldCharType="end"/>
        </w:r>
      </w:hyperlink>
    </w:p>
    <w:p>
      <w:pPr>
        <w:pStyle w:val="TOC2"/>
        <w:tabs>
          <w:tab w:val="clear" w:pos="8302"/>
          <w:tab w:val="right" w:leader="dot" w:pos="8312"/>
        </w:tabs>
      </w:pPr>
      <w:hyperlink w:anchor="_Toc24077"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_Toc24077 \h </w:instrText>
        </w:r>
        <w:r>
          <w:fldChar w:fldCharType="separate"/>
        </w:r>
        <w:r>
          <w:t>27</w:t>
        </w:r>
        <w:r>
          <w:fldChar w:fldCharType="end"/>
        </w:r>
      </w:hyperlink>
    </w:p>
    <w:p>
      <w:pPr>
        <w:pStyle w:val="TOC2"/>
        <w:tabs>
          <w:tab w:val="clear" w:pos="8302"/>
          <w:tab w:val="right" w:leader="dot" w:pos="8312"/>
        </w:tabs>
      </w:pPr>
      <w:hyperlink w:anchor="_Toc4878"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_Toc4878 \h </w:instrText>
        </w:r>
        <w:r>
          <w:fldChar w:fldCharType="separate"/>
        </w:r>
        <w:r>
          <w:t>27</w:t>
        </w:r>
        <w:r>
          <w:fldChar w:fldCharType="end"/>
        </w:r>
      </w:hyperlink>
    </w:p>
    <w:p>
      <w:pPr>
        <w:pStyle w:val="TOC3"/>
        <w:tabs>
          <w:tab w:val="right" w:leader="dot" w:pos="8312"/>
        </w:tabs>
      </w:pPr>
      <w:hyperlink w:anchor="_Toc3757" w:history="1">
        <w:r>
          <w:rPr>
            <w:rFonts w:hint="eastAsia"/>
          </w:rPr>
          <w:t>5.7.1项目用地规划选址</w:t>
        </w:r>
        <w:r>
          <w:tab/>
        </w:r>
        <w:r>
          <w:fldChar w:fldCharType="begin"/>
        </w:r>
        <w:r>
          <w:instrText xml:space="preserve"> PAGEREF _Toc3757 \h </w:instrText>
        </w:r>
        <w:r>
          <w:fldChar w:fldCharType="separate"/>
        </w:r>
        <w:r>
          <w:t>27</w:t>
        </w:r>
        <w:r>
          <w:fldChar w:fldCharType="end"/>
        </w:r>
      </w:hyperlink>
    </w:p>
    <w:p>
      <w:pPr>
        <w:pStyle w:val="TOC3"/>
        <w:tabs>
          <w:tab w:val="right" w:leader="dot" w:pos="8312"/>
        </w:tabs>
      </w:pPr>
      <w:hyperlink w:anchor="_Toc13409" w:history="1">
        <w:r>
          <w:rPr>
            <w:rFonts w:hint="eastAsia"/>
          </w:rPr>
          <w:t>5.7.2用地规模及用地类型</w:t>
        </w:r>
        <w:r>
          <w:tab/>
        </w:r>
        <w:r>
          <w:fldChar w:fldCharType="begin"/>
        </w:r>
        <w:r>
          <w:instrText xml:space="preserve"> PAGEREF _Toc13409 \h </w:instrText>
        </w:r>
        <w:r>
          <w:fldChar w:fldCharType="separate"/>
        </w:r>
        <w:r>
          <w:t>27</w:t>
        </w:r>
        <w:r>
          <w:fldChar w:fldCharType="end"/>
        </w:r>
      </w:hyperlink>
    </w:p>
    <w:p>
      <w:pPr>
        <w:pStyle w:val="TOC1"/>
        <w:tabs>
          <w:tab w:val="clear" w:pos="8296"/>
          <w:tab w:val="right" w:leader="dot" w:pos="8312"/>
        </w:tabs>
      </w:pPr>
      <w:hyperlink w:anchor="_Toc63"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_Toc63 \h </w:instrText>
        </w:r>
        <w:r>
          <w:fldChar w:fldCharType="separate"/>
        </w:r>
        <w:r>
          <w:t>29</w:t>
        </w:r>
        <w:r>
          <w:fldChar w:fldCharType="end"/>
        </w:r>
      </w:hyperlink>
    </w:p>
    <w:p>
      <w:pPr>
        <w:pStyle w:val="TOC2"/>
        <w:tabs>
          <w:tab w:val="clear" w:pos="8302"/>
          <w:tab w:val="right" w:leader="dot" w:pos="8312"/>
        </w:tabs>
      </w:pPr>
      <w:hyperlink w:anchor="_Toc4519"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_Toc4519 \h </w:instrText>
        </w:r>
        <w:r>
          <w:fldChar w:fldCharType="separate"/>
        </w:r>
        <w:r>
          <w:t>29</w:t>
        </w:r>
        <w:r>
          <w:fldChar w:fldCharType="end"/>
        </w:r>
      </w:hyperlink>
    </w:p>
    <w:p>
      <w:pPr>
        <w:pStyle w:val="TOC2"/>
        <w:tabs>
          <w:tab w:val="clear" w:pos="8302"/>
          <w:tab w:val="right" w:leader="dot" w:pos="8312"/>
        </w:tabs>
      </w:pPr>
      <w:hyperlink w:anchor="_Toc15003"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_Toc15003 \h </w:instrText>
        </w:r>
        <w:r>
          <w:fldChar w:fldCharType="separate"/>
        </w:r>
        <w:r>
          <w:t>29</w:t>
        </w:r>
        <w:r>
          <w:fldChar w:fldCharType="end"/>
        </w:r>
      </w:hyperlink>
    </w:p>
    <w:p>
      <w:pPr>
        <w:pStyle w:val="TOC2"/>
        <w:tabs>
          <w:tab w:val="clear" w:pos="8302"/>
          <w:tab w:val="right" w:leader="dot" w:pos="8312"/>
        </w:tabs>
      </w:pPr>
      <w:hyperlink w:anchor="_Toc13225"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_Toc13225 \h </w:instrText>
        </w:r>
        <w:r>
          <w:fldChar w:fldCharType="separate"/>
        </w:r>
        <w:r>
          <w:t>29</w:t>
        </w:r>
        <w:r>
          <w:fldChar w:fldCharType="end"/>
        </w:r>
      </w:hyperlink>
    </w:p>
    <w:p>
      <w:pPr>
        <w:pStyle w:val="TOC2"/>
        <w:tabs>
          <w:tab w:val="clear" w:pos="8302"/>
          <w:tab w:val="right" w:leader="dot" w:pos="8312"/>
        </w:tabs>
      </w:pPr>
      <w:hyperlink w:anchor="_Toc2670" w:history="1">
        <w:r>
          <w:rPr>
            <w:rFonts w:ascii="Times New Roman" w:eastAsia="宋体" w:hAnsi="Times New Roman" w:hint="eastAsia"/>
            <w:szCs w:val="28"/>
          </w:rPr>
          <w:t>6.4产品生产规模确定</w:t>
        </w:r>
        <w:r>
          <w:tab/>
        </w:r>
        <w:r>
          <w:fldChar w:fldCharType="begin"/>
        </w:r>
        <w:r>
          <w:instrText xml:space="preserve"> PAGEREF _Toc2670 \h </w:instrText>
        </w:r>
        <w:r>
          <w:fldChar w:fldCharType="separate"/>
        </w:r>
        <w:r>
          <w:t>29</w:t>
        </w:r>
        <w:r>
          <w:fldChar w:fldCharType="end"/>
        </w:r>
      </w:hyperlink>
    </w:p>
    <w:p>
      <w:pPr>
        <w:pStyle w:val="TOC2"/>
        <w:tabs>
          <w:tab w:val="clear" w:pos="8302"/>
          <w:tab w:val="right" w:leader="dot" w:pos="8312"/>
        </w:tabs>
      </w:pPr>
      <w:hyperlink w:anchor="_Toc10055" w:history="1">
        <w:r>
          <w:rPr>
            <w:rFonts w:ascii="Times New Roman" w:eastAsia="宋体" w:hAnsi="Times New Roman" w:hint="eastAsia"/>
            <w:szCs w:val="28"/>
          </w:rPr>
          <w:t>6.5项目生产工艺简述</w:t>
        </w:r>
        <w:r>
          <w:tab/>
        </w:r>
        <w:r>
          <w:fldChar w:fldCharType="begin"/>
        </w:r>
        <w:r>
          <w:instrText xml:space="preserve"> PAGEREF _Toc10055 \h </w:instrText>
        </w:r>
        <w:r>
          <w:fldChar w:fldCharType="separate"/>
        </w:r>
        <w:r>
          <w:t>30</w:t>
        </w:r>
        <w:r>
          <w:fldChar w:fldCharType="end"/>
        </w:r>
      </w:hyperlink>
    </w:p>
    <w:p>
      <w:pPr>
        <w:pStyle w:val="TOC3"/>
        <w:tabs>
          <w:tab w:val="right" w:leader="dot" w:pos="8312"/>
        </w:tabs>
      </w:pPr>
      <w:hyperlink w:anchor="_Toc30832" w:history="1">
        <w:r>
          <w:rPr>
            <w:rFonts w:hint="eastAsia"/>
          </w:rPr>
          <w:t>6</w:t>
        </w:r>
        <w:r>
          <w:t>.</w:t>
        </w:r>
        <w:r>
          <w:rPr>
            <w:rFonts w:hint="eastAsia"/>
          </w:rPr>
          <w:t>5</w:t>
        </w:r>
        <w:r>
          <w:t>.</w:t>
        </w:r>
        <w:r>
          <w:rPr>
            <w:rFonts w:hint="eastAsia"/>
          </w:rPr>
          <w:t>1产品工艺方案选择</w:t>
        </w:r>
        <w:r>
          <w:tab/>
        </w:r>
        <w:r>
          <w:fldChar w:fldCharType="begin"/>
        </w:r>
        <w:r>
          <w:instrText xml:space="preserve"> PAGEREF _Toc30832 \h </w:instrText>
        </w:r>
        <w:r>
          <w:fldChar w:fldCharType="separate"/>
        </w:r>
        <w:r>
          <w:t>30</w:t>
        </w:r>
        <w:r>
          <w:fldChar w:fldCharType="end"/>
        </w:r>
      </w:hyperlink>
    </w:p>
    <w:p>
      <w:pPr>
        <w:pStyle w:val="TOC3"/>
        <w:tabs>
          <w:tab w:val="right" w:leader="dot" w:pos="8312"/>
        </w:tabs>
      </w:pPr>
      <w:hyperlink w:anchor="_Toc11335" w:history="1">
        <w:r>
          <w:rPr>
            <w:rFonts w:hint="eastAsia"/>
          </w:rPr>
          <w:t>6.5.2工艺技术流程及简述</w:t>
        </w:r>
        <w:r>
          <w:tab/>
        </w:r>
        <w:r>
          <w:fldChar w:fldCharType="begin"/>
        </w:r>
        <w:r>
          <w:instrText xml:space="preserve"> PAGEREF _Toc11335 \h </w:instrText>
        </w:r>
        <w:r>
          <w:fldChar w:fldCharType="separate"/>
        </w:r>
        <w:r>
          <w:t>30</w:t>
        </w:r>
        <w:r>
          <w:fldChar w:fldCharType="end"/>
        </w:r>
      </w:hyperlink>
    </w:p>
    <w:p>
      <w:pPr>
        <w:pStyle w:val="TOC1"/>
        <w:tabs>
          <w:tab w:val="clear" w:pos="8296"/>
          <w:tab w:val="right" w:leader="dot" w:pos="8312"/>
        </w:tabs>
      </w:pPr>
      <w:hyperlink w:anchor="_Toc32639"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_Toc32639 \h </w:instrText>
        </w:r>
        <w:r>
          <w:fldChar w:fldCharType="separate"/>
        </w:r>
        <w:r>
          <w:t>31</w:t>
        </w:r>
        <w:r>
          <w:fldChar w:fldCharType="end"/>
        </w:r>
      </w:hyperlink>
    </w:p>
    <w:p>
      <w:pPr>
        <w:pStyle w:val="TOC2"/>
        <w:tabs>
          <w:tab w:val="clear" w:pos="8302"/>
          <w:tab w:val="right" w:leader="dot" w:pos="8312"/>
        </w:tabs>
      </w:pPr>
      <w:hyperlink w:anchor="_Toc19348" w:history="1">
        <w:r>
          <w:rPr>
            <w:rFonts w:ascii="Times New Roman" w:eastAsia="宋体" w:hAnsi="Times New Roman" w:hint="eastAsia"/>
          </w:rPr>
          <w:t>7.1主要原材料供应</w:t>
        </w:r>
        <w:r>
          <w:tab/>
        </w:r>
        <w:r>
          <w:fldChar w:fldCharType="begin"/>
        </w:r>
        <w:r>
          <w:instrText xml:space="preserve"> PAGEREF _Toc19348 \h </w:instrText>
        </w:r>
        <w:r>
          <w:fldChar w:fldCharType="separate"/>
        </w:r>
        <w:r>
          <w:t>31</w:t>
        </w:r>
        <w:r>
          <w:fldChar w:fldCharType="end"/>
        </w:r>
      </w:hyperlink>
    </w:p>
    <w:p>
      <w:pPr>
        <w:pStyle w:val="TOC2"/>
        <w:tabs>
          <w:tab w:val="clear" w:pos="8302"/>
          <w:tab w:val="right" w:leader="dot" w:pos="8312"/>
        </w:tabs>
      </w:pPr>
      <w:hyperlink w:anchor="_Toc8269" w:history="1">
        <w:r>
          <w:rPr>
            <w:rFonts w:ascii="Times New Roman" w:eastAsia="宋体" w:hAnsi="Times New Roman" w:hint="eastAsia"/>
          </w:rPr>
          <w:t>7.2主要设备选型</w:t>
        </w:r>
        <w:r>
          <w:tab/>
        </w:r>
        <w:r>
          <w:fldChar w:fldCharType="begin"/>
        </w:r>
        <w:r>
          <w:instrText xml:space="preserve"> PAGEREF _Toc8269 \h </w:instrText>
        </w:r>
        <w:r>
          <w:fldChar w:fldCharType="separate"/>
        </w:r>
        <w:r>
          <w:t>31</w:t>
        </w:r>
        <w:r>
          <w:fldChar w:fldCharType="end"/>
        </w:r>
      </w:hyperlink>
    </w:p>
    <w:p>
      <w:pPr>
        <w:pStyle w:val="TOC3"/>
        <w:tabs>
          <w:tab w:val="right" w:leader="dot" w:pos="8312"/>
        </w:tabs>
      </w:pPr>
      <w:hyperlink w:anchor="_Toc6308" w:history="1">
        <w:r>
          <w:rPr>
            <w:rFonts w:hint="eastAsia"/>
          </w:rPr>
          <w:t>7</w:t>
        </w:r>
        <w:r>
          <w:t>.</w:t>
        </w:r>
        <w:r>
          <w:rPr>
            <w:rFonts w:hint="eastAsia"/>
          </w:rPr>
          <w:t>2</w:t>
        </w:r>
        <w:r>
          <w:t>.</w:t>
        </w:r>
        <w:r>
          <w:rPr>
            <w:rFonts w:hint="eastAsia"/>
          </w:rPr>
          <w:t>1设备选型原则</w:t>
        </w:r>
        <w:r>
          <w:tab/>
        </w:r>
        <w:r>
          <w:fldChar w:fldCharType="begin"/>
        </w:r>
        <w:r>
          <w:instrText xml:space="preserve"> PAGEREF _Toc6308 \h </w:instrText>
        </w:r>
        <w:r>
          <w:fldChar w:fldCharType="separate"/>
        </w:r>
        <w:r>
          <w:t>31</w:t>
        </w:r>
        <w:r>
          <w:fldChar w:fldCharType="end"/>
        </w:r>
      </w:hyperlink>
    </w:p>
    <w:p>
      <w:pPr>
        <w:pStyle w:val="TOC3"/>
        <w:tabs>
          <w:tab w:val="right" w:leader="dot" w:pos="8312"/>
        </w:tabs>
      </w:pPr>
      <w:hyperlink w:anchor="_Toc10183" w:history="1">
        <w:r>
          <w:rPr>
            <w:rFonts w:hint="eastAsia"/>
          </w:rPr>
          <w:t>7</w:t>
        </w:r>
        <w:r>
          <w:t>.</w:t>
        </w:r>
        <w:r>
          <w:rPr>
            <w:rFonts w:hint="eastAsia"/>
          </w:rPr>
          <w:t>2</w:t>
        </w:r>
        <w:r>
          <w:t>.</w:t>
        </w:r>
        <w:r>
          <w:rPr>
            <w:rFonts w:hint="eastAsia"/>
          </w:rPr>
          <w:t>2主要设备明细</w:t>
        </w:r>
        <w:r>
          <w:tab/>
        </w:r>
        <w:r>
          <w:fldChar w:fldCharType="begin"/>
        </w:r>
        <w:r>
          <w:instrText xml:space="preserve"> PAGEREF _Toc10183 \h </w:instrText>
        </w:r>
        <w:r>
          <w:fldChar w:fldCharType="separate"/>
        </w:r>
        <w:r>
          <w:t>32</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6090"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_Toc16090 \h </w:instrText>
        </w:r>
        <w:r>
          <w:fldChar w:fldCharType="separate"/>
        </w:r>
        <w:r>
          <w:t>33</w:t>
        </w:r>
        <w:r>
          <w:fldChar w:fldCharType="end"/>
        </w:r>
      </w:hyperlink>
    </w:p>
    <w:p>
      <w:pPr>
        <w:pStyle w:val="TOC2"/>
        <w:tabs>
          <w:tab w:val="clear" w:pos="8302"/>
          <w:tab w:val="right" w:leader="dot" w:pos="8312"/>
        </w:tabs>
      </w:pPr>
      <w:hyperlink w:anchor="_Toc25946" w:history="1">
        <w:r>
          <w:rPr>
            <w:rFonts w:ascii="Times New Roman" w:eastAsia="宋体" w:hAnsi="Times New Roman" w:hint="eastAsia"/>
          </w:rPr>
          <w:t>8.1本项目遵循的合理用能标准及节能设计规范</w:t>
        </w:r>
        <w:r>
          <w:tab/>
        </w:r>
        <w:r>
          <w:fldChar w:fldCharType="begin"/>
        </w:r>
        <w:r>
          <w:instrText xml:space="preserve"> PAGEREF _Toc25946 \h </w:instrText>
        </w:r>
        <w:r>
          <w:fldChar w:fldCharType="separate"/>
        </w:r>
        <w:r>
          <w:t>33</w:t>
        </w:r>
        <w:r>
          <w:fldChar w:fldCharType="end"/>
        </w:r>
      </w:hyperlink>
    </w:p>
    <w:p>
      <w:pPr>
        <w:pStyle w:val="TOC2"/>
        <w:tabs>
          <w:tab w:val="clear" w:pos="8302"/>
          <w:tab w:val="right" w:leader="dot" w:pos="8312"/>
        </w:tabs>
      </w:pPr>
      <w:hyperlink w:anchor="_Toc17180" w:history="1">
        <w:r>
          <w:rPr>
            <w:rFonts w:ascii="Times New Roman" w:eastAsia="宋体" w:hAnsi="Times New Roman" w:hint="eastAsia"/>
          </w:rPr>
          <w:t>8.2建设项目能源消耗种类和数量分析</w:t>
        </w:r>
        <w:r>
          <w:tab/>
        </w:r>
        <w:r>
          <w:fldChar w:fldCharType="begin"/>
        </w:r>
        <w:r>
          <w:instrText xml:space="preserve"> PAGEREF _Toc17180 \h </w:instrText>
        </w:r>
        <w:r>
          <w:fldChar w:fldCharType="separate"/>
        </w:r>
        <w:r>
          <w:t>33</w:t>
        </w:r>
        <w:r>
          <w:fldChar w:fldCharType="end"/>
        </w:r>
      </w:hyperlink>
    </w:p>
    <w:p>
      <w:pPr>
        <w:pStyle w:val="TOC3"/>
        <w:tabs>
          <w:tab w:val="right" w:leader="dot" w:pos="8312"/>
        </w:tabs>
      </w:pPr>
      <w:hyperlink w:anchor="_Toc14531" w:history="1">
        <w:r>
          <w:rPr>
            <w:rFonts w:hint="eastAsia"/>
          </w:rPr>
          <w:t>8.2.1能源消耗种类</w:t>
        </w:r>
        <w:r>
          <w:tab/>
        </w:r>
        <w:r>
          <w:fldChar w:fldCharType="begin"/>
        </w:r>
        <w:r>
          <w:instrText xml:space="preserve"> PAGEREF _Toc14531 \h </w:instrText>
        </w:r>
        <w:r>
          <w:fldChar w:fldCharType="separate"/>
        </w:r>
        <w:r>
          <w:t>33</w:t>
        </w:r>
        <w:r>
          <w:fldChar w:fldCharType="end"/>
        </w:r>
      </w:hyperlink>
    </w:p>
    <w:p>
      <w:pPr>
        <w:pStyle w:val="TOC3"/>
        <w:tabs>
          <w:tab w:val="right" w:leader="dot" w:pos="8312"/>
        </w:tabs>
      </w:pPr>
      <w:hyperlink w:anchor="_Toc25334" w:history="1">
        <w:r>
          <w:rPr>
            <w:rFonts w:hint="eastAsia"/>
          </w:rPr>
          <w:t>8.2.2能源消耗数量分析</w:t>
        </w:r>
        <w:r>
          <w:tab/>
        </w:r>
        <w:r>
          <w:fldChar w:fldCharType="begin"/>
        </w:r>
        <w:r>
          <w:instrText xml:space="preserve"> PAGEREF _Toc25334 \h </w:instrText>
        </w:r>
        <w:r>
          <w:fldChar w:fldCharType="separate"/>
        </w:r>
        <w:r>
          <w:t>33</w:t>
        </w:r>
        <w:r>
          <w:fldChar w:fldCharType="end"/>
        </w:r>
      </w:hyperlink>
    </w:p>
    <w:p>
      <w:pPr>
        <w:pStyle w:val="TOC2"/>
        <w:tabs>
          <w:tab w:val="clear" w:pos="8302"/>
          <w:tab w:val="right" w:leader="dot" w:pos="8312"/>
        </w:tabs>
      </w:pPr>
      <w:hyperlink w:anchor="_Toc23317" w:history="1">
        <w:r>
          <w:rPr>
            <w:rFonts w:ascii="Times New Roman" w:eastAsia="宋体" w:hAnsi="Times New Roman" w:hint="eastAsia"/>
          </w:rPr>
          <w:t>8.3项目所在地能源供应状况分析</w:t>
        </w:r>
        <w:r>
          <w:tab/>
        </w:r>
        <w:r>
          <w:fldChar w:fldCharType="begin"/>
        </w:r>
        <w:r>
          <w:instrText xml:space="preserve"> PAGEREF _Toc23317 \h </w:instrText>
        </w:r>
        <w:r>
          <w:fldChar w:fldCharType="separate"/>
        </w:r>
        <w:r>
          <w:t>34</w:t>
        </w:r>
        <w:r>
          <w:fldChar w:fldCharType="end"/>
        </w:r>
      </w:hyperlink>
    </w:p>
    <w:p>
      <w:pPr>
        <w:pStyle w:val="TOC2"/>
        <w:tabs>
          <w:tab w:val="clear" w:pos="8302"/>
          <w:tab w:val="right" w:leader="dot" w:pos="8312"/>
        </w:tabs>
      </w:pPr>
      <w:hyperlink w:anchor="_Toc1538" w:history="1">
        <w:r>
          <w:rPr>
            <w:rFonts w:ascii="Times New Roman" w:eastAsia="宋体" w:hAnsi="Times New Roman" w:hint="eastAsia"/>
          </w:rPr>
          <w:t>8.4主要能耗指标及分析</w:t>
        </w:r>
        <w:r>
          <w:tab/>
        </w:r>
        <w:r>
          <w:fldChar w:fldCharType="begin"/>
        </w:r>
        <w:r>
          <w:instrText xml:space="preserve"> PAGEREF _Toc1538 \h </w:instrText>
        </w:r>
        <w:r>
          <w:fldChar w:fldCharType="separate"/>
        </w:r>
        <w:r>
          <w:t>34</w:t>
        </w:r>
        <w:r>
          <w:fldChar w:fldCharType="end"/>
        </w:r>
      </w:hyperlink>
    </w:p>
    <w:p>
      <w:pPr>
        <w:pStyle w:val="TOC2"/>
        <w:tabs>
          <w:tab w:val="clear" w:pos="8302"/>
          <w:tab w:val="right" w:leader="dot" w:pos="8312"/>
        </w:tabs>
      </w:pPr>
      <w:hyperlink w:anchor="_Toc9482" w:history="1">
        <w:r>
          <w:rPr>
            <w:rFonts w:ascii="Times New Roman" w:eastAsia="宋体" w:hAnsi="Times New Roman" w:hint="eastAsia"/>
          </w:rPr>
          <w:t>8.5节能措施和节能效果分析</w:t>
        </w:r>
        <w:r>
          <w:tab/>
        </w:r>
        <w:r>
          <w:fldChar w:fldCharType="begin"/>
        </w:r>
        <w:r>
          <w:instrText xml:space="preserve"> PAGEREF _Toc9482 \h </w:instrText>
        </w:r>
        <w:r>
          <w:fldChar w:fldCharType="separate"/>
        </w:r>
        <w:r>
          <w:t>35</w:t>
        </w:r>
        <w:r>
          <w:fldChar w:fldCharType="end"/>
        </w:r>
      </w:hyperlink>
    </w:p>
    <w:p>
      <w:pPr>
        <w:pStyle w:val="TOC3"/>
        <w:tabs>
          <w:tab w:val="right" w:leader="dot" w:pos="8312"/>
        </w:tabs>
      </w:pPr>
      <w:hyperlink w:anchor="_Toc7027" w:history="1">
        <w:r>
          <w:rPr>
            <w:rFonts w:hint="eastAsia"/>
          </w:rPr>
          <w:t>8.5.1工业节能</w:t>
        </w:r>
        <w:r>
          <w:tab/>
        </w:r>
        <w:r>
          <w:fldChar w:fldCharType="begin"/>
        </w:r>
        <w:r>
          <w:instrText xml:space="preserve"> PAGEREF _Toc7027 \h </w:instrText>
        </w:r>
        <w:r>
          <w:fldChar w:fldCharType="separate"/>
        </w:r>
        <w:r>
          <w:t>35</w:t>
        </w:r>
        <w:r>
          <w:fldChar w:fldCharType="end"/>
        </w:r>
      </w:hyperlink>
    </w:p>
    <w:p>
      <w:pPr>
        <w:pStyle w:val="TOC3"/>
        <w:tabs>
          <w:tab w:val="right" w:leader="dot" w:pos="8312"/>
        </w:tabs>
      </w:pPr>
      <w:hyperlink w:anchor="_Toc25834" w:history="1">
        <w:r>
          <w:rPr>
            <w:rFonts w:hint="eastAsia"/>
          </w:rPr>
          <w:t>8.5.2节水措施</w:t>
        </w:r>
        <w:r>
          <w:tab/>
        </w:r>
        <w:r>
          <w:fldChar w:fldCharType="begin"/>
        </w:r>
        <w:r>
          <w:instrText xml:space="preserve"> PAGEREF _Toc25834 \h </w:instrText>
        </w:r>
        <w:r>
          <w:fldChar w:fldCharType="separate"/>
        </w:r>
        <w:r>
          <w:t>35</w:t>
        </w:r>
        <w:r>
          <w:fldChar w:fldCharType="end"/>
        </w:r>
      </w:hyperlink>
    </w:p>
    <w:p>
      <w:pPr>
        <w:pStyle w:val="TOC3"/>
        <w:tabs>
          <w:tab w:val="right" w:leader="dot" w:pos="8312"/>
        </w:tabs>
      </w:pPr>
      <w:hyperlink w:anchor="_Toc19685" w:history="1">
        <w:r>
          <w:rPr>
            <w:rFonts w:hint="eastAsia"/>
          </w:rPr>
          <w:t>8.5.3建筑节能</w:t>
        </w:r>
        <w:r>
          <w:tab/>
        </w:r>
        <w:r>
          <w:fldChar w:fldCharType="begin"/>
        </w:r>
        <w:r>
          <w:instrText xml:space="preserve"> PAGEREF _Toc19685 \h </w:instrText>
        </w:r>
        <w:r>
          <w:fldChar w:fldCharType="separate"/>
        </w:r>
        <w:r>
          <w:t>36</w:t>
        </w:r>
        <w:r>
          <w:fldChar w:fldCharType="end"/>
        </w:r>
      </w:hyperlink>
    </w:p>
    <w:p>
      <w:pPr>
        <w:pStyle w:val="TOC3"/>
        <w:tabs>
          <w:tab w:val="right" w:leader="dot" w:pos="8312"/>
        </w:tabs>
      </w:pPr>
      <w:hyperlink w:anchor="_Toc10369" w:history="1">
        <w:r>
          <w:rPr>
            <w:rFonts w:hint="eastAsia"/>
          </w:rPr>
          <w:t>8.5.4企业节能管理</w:t>
        </w:r>
        <w:r>
          <w:tab/>
        </w:r>
        <w:r>
          <w:fldChar w:fldCharType="begin"/>
        </w:r>
        <w:r>
          <w:instrText xml:space="preserve"> PAGEREF _Toc10369 \h </w:instrText>
        </w:r>
        <w:r>
          <w:fldChar w:fldCharType="separate"/>
        </w:r>
        <w:r>
          <w:t>37</w:t>
        </w:r>
        <w:r>
          <w:fldChar w:fldCharType="end"/>
        </w:r>
      </w:hyperlink>
    </w:p>
    <w:p>
      <w:pPr>
        <w:pStyle w:val="TOC2"/>
        <w:tabs>
          <w:tab w:val="clear" w:pos="8302"/>
          <w:tab w:val="right" w:leader="dot" w:pos="8312"/>
        </w:tabs>
      </w:pPr>
      <w:hyperlink w:anchor="_Toc30962" w:history="1">
        <w:r>
          <w:rPr>
            <w:rFonts w:ascii="Times New Roman" w:eastAsia="宋体" w:hAnsi="Times New Roman" w:hint="eastAsia"/>
          </w:rPr>
          <w:t>8.6结论</w:t>
        </w:r>
        <w:r>
          <w:tab/>
        </w:r>
        <w:r>
          <w:fldChar w:fldCharType="begin"/>
        </w:r>
        <w:r>
          <w:instrText xml:space="preserve"> PAGEREF _Toc30962 \h </w:instrText>
        </w:r>
        <w:r>
          <w:fldChar w:fldCharType="separate"/>
        </w:r>
        <w:r>
          <w:t>37</w:t>
        </w:r>
        <w:r>
          <w:fldChar w:fldCharType="end"/>
        </w:r>
      </w:hyperlink>
    </w:p>
    <w:p>
      <w:pPr>
        <w:pStyle w:val="TOC1"/>
        <w:tabs>
          <w:tab w:val="clear" w:pos="8296"/>
          <w:tab w:val="right" w:leader="dot" w:pos="8312"/>
        </w:tabs>
      </w:pPr>
      <w:hyperlink w:anchor="_Toc17411"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_Toc17411 \h </w:instrText>
        </w:r>
        <w:r>
          <w:fldChar w:fldCharType="separate"/>
        </w:r>
        <w:r>
          <w:t>39</w:t>
        </w:r>
        <w:r>
          <w:fldChar w:fldCharType="end"/>
        </w:r>
      </w:hyperlink>
    </w:p>
    <w:p>
      <w:pPr>
        <w:pStyle w:val="TOC2"/>
        <w:tabs>
          <w:tab w:val="clear" w:pos="8302"/>
          <w:tab w:val="right" w:leader="dot" w:pos="8312"/>
        </w:tabs>
      </w:pPr>
      <w:hyperlink w:anchor="_Toc15122"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_Toc15122 \h </w:instrText>
        </w:r>
        <w:r>
          <w:fldChar w:fldCharType="separate"/>
        </w:r>
        <w:r>
          <w:t>39</w:t>
        </w:r>
        <w:r>
          <w:fldChar w:fldCharType="end"/>
        </w:r>
      </w:hyperlink>
    </w:p>
    <w:p>
      <w:pPr>
        <w:pStyle w:val="TOC3"/>
        <w:tabs>
          <w:tab w:val="right" w:leader="dot" w:pos="8312"/>
        </w:tabs>
      </w:pPr>
      <w:hyperlink w:anchor="_Toc25806" w:history="1">
        <w:r>
          <w:rPr>
            <w:rFonts w:hint="eastAsia"/>
          </w:rPr>
          <w:t>9</w:t>
        </w:r>
        <w:r>
          <w:t>.1.1</w:t>
        </w:r>
        <w:r>
          <w:rPr>
            <w:rFonts w:ascii="宋体" w:hAnsi="宋体" w:hint="eastAsia"/>
          </w:rPr>
          <w:t>环境保护设计依据</w:t>
        </w:r>
        <w:r>
          <w:tab/>
        </w:r>
        <w:r>
          <w:fldChar w:fldCharType="begin"/>
        </w:r>
        <w:r>
          <w:instrText xml:space="preserve"> PAGEREF _Toc25806 \h </w:instrText>
        </w:r>
        <w:r>
          <w:fldChar w:fldCharType="separate"/>
        </w:r>
        <w:r>
          <w:t>39</w:t>
        </w:r>
        <w:r>
          <w:fldChar w:fldCharType="end"/>
        </w:r>
      </w:hyperlink>
    </w:p>
    <w:p>
      <w:pPr>
        <w:pStyle w:val="TOC3"/>
        <w:tabs>
          <w:tab w:val="right" w:leader="dot" w:pos="8312"/>
        </w:tabs>
      </w:pPr>
      <w:hyperlink w:anchor="_Toc13263" w:history="1">
        <w:r>
          <w:rPr>
            <w:rFonts w:hint="eastAsia"/>
          </w:rPr>
          <w:t>9</w:t>
        </w:r>
        <w:r>
          <w:t>.1.2</w:t>
        </w:r>
        <w:r>
          <w:rPr>
            <w:rFonts w:ascii="宋体" w:hAnsi="宋体" w:hint="eastAsia"/>
          </w:rPr>
          <w:t>设计原则</w:t>
        </w:r>
        <w:r>
          <w:tab/>
        </w:r>
        <w:r>
          <w:fldChar w:fldCharType="begin"/>
        </w:r>
        <w:r>
          <w:instrText xml:space="preserve"> PAGEREF _Toc13263 \h </w:instrText>
        </w:r>
        <w:r>
          <w:fldChar w:fldCharType="separate"/>
        </w:r>
        <w:r>
          <w:t>39</w:t>
        </w:r>
        <w:r>
          <w:fldChar w:fldCharType="end"/>
        </w:r>
      </w:hyperlink>
    </w:p>
    <w:p>
      <w:pPr>
        <w:pStyle w:val="TOC2"/>
        <w:tabs>
          <w:tab w:val="clear" w:pos="8302"/>
          <w:tab w:val="right" w:leader="dot" w:pos="8312"/>
        </w:tabs>
      </w:pPr>
      <w:hyperlink w:anchor="_Toc14177"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_Toc14177 \h </w:instrText>
        </w:r>
        <w:r>
          <w:fldChar w:fldCharType="separate"/>
        </w:r>
        <w:r>
          <w:t>39</w:t>
        </w:r>
        <w:r>
          <w:fldChar w:fldCharType="end"/>
        </w:r>
      </w:hyperlink>
    </w:p>
    <w:p>
      <w:pPr>
        <w:pStyle w:val="TOC2"/>
        <w:tabs>
          <w:tab w:val="clear" w:pos="8302"/>
          <w:tab w:val="right" w:leader="dot" w:pos="8312"/>
        </w:tabs>
      </w:pPr>
      <w:hyperlink w:anchor="_Toc7002" w:history="1">
        <w:r>
          <w:rPr>
            <w:rFonts w:ascii="Times New Roman" w:eastAsia="宋体" w:hAnsi="Times New Roman" w:hint="eastAsia"/>
          </w:rPr>
          <w:t>9.3 项目建设和生产对环境的影响</w:t>
        </w:r>
        <w:r>
          <w:tab/>
        </w:r>
        <w:r>
          <w:fldChar w:fldCharType="begin"/>
        </w:r>
        <w:r>
          <w:instrText xml:space="preserve"> PAGEREF _Toc7002 \h </w:instrText>
        </w:r>
        <w:r>
          <w:fldChar w:fldCharType="separate"/>
        </w:r>
        <w:r>
          <w:t>40</w:t>
        </w:r>
        <w:r>
          <w:fldChar w:fldCharType="end"/>
        </w:r>
      </w:hyperlink>
    </w:p>
    <w:p>
      <w:pPr>
        <w:pStyle w:val="TOC3"/>
        <w:tabs>
          <w:tab w:val="right" w:leader="dot" w:pos="8312"/>
        </w:tabs>
      </w:pPr>
      <w:hyperlink w:anchor="_Toc8719" w:history="1">
        <w:r>
          <w:rPr>
            <w:rFonts w:hint="eastAsia"/>
          </w:rPr>
          <w:t>9.3.1 项目建设对环境的影响</w:t>
        </w:r>
        <w:r>
          <w:tab/>
        </w:r>
        <w:r>
          <w:fldChar w:fldCharType="begin"/>
        </w:r>
        <w:r>
          <w:instrText xml:space="preserve"> PAGEREF _Toc8719 \h </w:instrText>
        </w:r>
        <w:r>
          <w:fldChar w:fldCharType="separate"/>
        </w:r>
        <w:r>
          <w:t>40</w:t>
        </w:r>
        <w:r>
          <w:fldChar w:fldCharType="end"/>
        </w:r>
      </w:hyperlink>
    </w:p>
    <w:p>
      <w:pPr>
        <w:pStyle w:val="TOC3"/>
        <w:tabs>
          <w:tab w:val="right" w:leader="dot" w:pos="8312"/>
        </w:tabs>
      </w:pPr>
      <w:hyperlink w:anchor="_Toc14849" w:history="1">
        <w:r>
          <w:rPr>
            <w:rFonts w:hint="eastAsia"/>
          </w:rPr>
          <w:t>9.3.2 项目生产过程产生的污染物</w:t>
        </w:r>
        <w:r>
          <w:tab/>
        </w:r>
        <w:r>
          <w:fldChar w:fldCharType="begin"/>
        </w:r>
        <w:r>
          <w:instrText xml:space="preserve"> PAGEREF _Toc14849 \h </w:instrText>
        </w:r>
        <w:r>
          <w:fldChar w:fldCharType="separate"/>
        </w:r>
        <w:r>
          <w:t>41</w:t>
        </w:r>
        <w:r>
          <w:fldChar w:fldCharType="end"/>
        </w:r>
      </w:hyperlink>
    </w:p>
    <w:p>
      <w:pPr>
        <w:pStyle w:val="TOC2"/>
        <w:tabs>
          <w:tab w:val="clear" w:pos="8302"/>
          <w:tab w:val="right" w:leader="dot" w:pos="8312"/>
        </w:tabs>
      </w:pPr>
      <w:hyperlink w:anchor="_Toc25132" w:history="1">
        <w:r>
          <w:rPr>
            <w:rFonts w:ascii="Times New Roman" w:eastAsia="宋体" w:hAnsi="Times New Roman"/>
          </w:rPr>
          <w:t>9.4 环境保护措施方案</w:t>
        </w:r>
        <w:r>
          <w:tab/>
        </w:r>
        <w:r>
          <w:fldChar w:fldCharType="begin"/>
        </w:r>
        <w:r>
          <w:instrText xml:space="preserve"> PAGEREF _Toc25132 \h </w:instrText>
        </w:r>
        <w:r>
          <w:fldChar w:fldCharType="separate"/>
        </w:r>
        <w:r>
          <w:t>41</w:t>
        </w:r>
        <w:r>
          <w:fldChar w:fldCharType="end"/>
        </w:r>
      </w:hyperlink>
    </w:p>
    <w:p>
      <w:pPr>
        <w:pStyle w:val="TOC3"/>
        <w:tabs>
          <w:tab w:val="right" w:leader="dot" w:pos="8312"/>
        </w:tabs>
      </w:pPr>
      <w:hyperlink w:anchor="_Toc32022" w:history="1">
        <w:r>
          <w:t>9.4.1 项目建设期环保措施</w:t>
        </w:r>
        <w:r>
          <w:tab/>
        </w:r>
        <w:r>
          <w:fldChar w:fldCharType="begin"/>
        </w:r>
        <w:r>
          <w:instrText xml:space="preserve"> PAGEREF _Toc32022 \h </w:instrText>
        </w:r>
        <w:r>
          <w:fldChar w:fldCharType="separate"/>
        </w:r>
        <w:r>
          <w:t>41</w:t>
        </w:r>
        <w:r>
          <w:fldChar w:fldCharType="end"/>
        </w:r>
      </w:hyperlink>
    </w:p>
    <w:p>
      <w:pPr>
        <w:pStyle w:val="TOC3"/>
        <w:tabs>
          <w:tab w:val="right" w:leader="dot" w:pos="8312"/>
        </w:tabs>
      </w:pPr>
      <w:hyperlink w:anchor="_Toc1995" w:history="1">
        <w:r>
          <w:t>9.4.2 项目运营期环保措施</w:t>
        </w:r>
        <w:r>
          <w:tab/>
        </w:r>
        <w:r>
          <w:fldChar w:fldCharType="begin"/>
        </w:r>
        <w:r>
          <w:instrText xml:space="preserve"> PAGEREF _Toc1995 \h </w:instrText>
        </w:r>
        <w:r>
          <w:fldChar w:fldCharType="separate"/>
        </w:r>
        <w:r>
          <w:t>42</w:t>
        </w:r>
        <w:r>
          <w:fldChar w:fldCharType="end"/>
        </w:r>
      </w:hyperlink>
    </w:p>
    <w:p>
      <w:pPr>
        <w:pStyle w:val="TOC2"/>
        <w:tabs>
          <w:tab w:val="clear" w:pos="8302"/>
          <w:tab w:val="right" w:leader="dot" w:pos="8312"/>
        </w:tabs>
      </w:pPr>
      <w:hyperlink w:anchor="_Toc21570" w:history="1">
        <w:r>
          <w:rPr>
            <w:rFonts w:ascii="Times New Roman" w:eastAsia="宋体" w:hAnsi="Times New Roman" w:hint="eastAsia"/>
          </w:rPr>
          <w:t>9.5绿化方案</w:t>
        </w:r>
        <w:r>
          <w:tab/>
        </w:r>
        <w:r>
          <w:fldChar w:fldCharType="begin"/>
        </w:r>
        <w:r>
          <w:instrText xml:space="preserve"> PAGEREF _Toc21570 \h </w:instrText>
        </w:r>
        <w:r>
          <w:fldChar w:fldCharType="separate"/>
        </w:r>
        <w:r>
          <w:t>43</w:t>
        </w:r>
        <w:r>
          <w:fldChar w:fldCharType="end"/>
        </w:r>
      </w:hyperlink>
    </w:p>
    <w:p>
      <w:pPr>
        <w:pStyle w:val="TOC2"/>
        <w:tabs>
          <w:tab w:val="clear" w:pos="8302"/>
          <w:tab w:val="right" w:leader="dot" w:pos="8312"/>
        </w:tabs>
      </w:pPr>
      <w:hyperlink w:anchor="_Toc27719" w:history="1">
        <w:r>
          <w:rPr>
            <w:rFonts w:ascii="Times New Roman" w:eastAsia="宋体" w:hAnsi="Times New Roman" w:hint="eastAsia"/>
            <w:szCs w:val="28"/>
          </w:rPr>
          <w:t>9.6消防措施</w:t>
        </w:r>
        <w:r>
          <w:tab/>
        </w:r>
        <w:r>
          <w:fldChar w:fldCharType="begin"/>
        </w:r>
        <w:r>
          <w:instrText xml:space="preserve"> PAGEREF _Toc27719 \h </w:instrText>
        </w:r>
        <w:r>
          <w:fldChar w:fldCharType="separate"/>
        </w:r>
        <w:r>
          <w:t>43</w:t>
        </w:r>
        <w:r>
          <w:fldChar w:fldCharType="end"/>
        </w:r>
      </w:hyperlink>
    </w:p>
    <w:p>
      <w:pPr>
        <w:pStyle w:val="TOC3"/>
        <w:tabs>
          <w:tab w:val="right" w:leader="dot" w:pos="8312"/>
        </w:tabs>
      </w:pPr>
      <w:hyperlink w:anchor="_Toc8808" w:history="1">
        <w:r>
          <w:rPr>
            <w:rFonts w:hint="eastAsia"/>
          </w:rPr>
          <w:t>9.6.1设计依据</w:t>
        </w:r>
        <w:r>
          <w:tab/>
        </w:r>
        <w:r>
          <w:fldChar w:fldCharType="begin"/>
        </w:r>
        <w:r>
          <w:instrText xml:space="preserve"> PAGEREF _Toc8808 \h </w:instrText>
        </w:r>
        <w:r>
          <w:fldChar w:fldCharType="separate"/>
        </w:r>
        <w:r>
          <w:t>43</w:t>
        </w:r>
        <w:r>
          <w:fldChar w:fldCharType="end"/>
        </w:r>
      </w:hyperlink>
    </w:p>
    <w:p>
      <w:pPr>
        <w:pStyle w:val="TOC3"/>
        <w:tabs>
          <w:tab w:val="right" w:leader="dot" w:pos="8312"/>
        </w:tabs>
      </w:pPr>
      <w:hyperlink w:anchor="_Toc25128" w:history="1">
        <w:r>
          <w:rPr>
            <w:rFonts w:hint="eastAsia"/>
          </w:rPr>
          <w:t>9.6.2防范措施</w:t>
        </w:r>
        <w:r>
          <w:tab/>
        </w:r>
        <w:r>
          <w:fldChar w:fldCharType="begin"/>
        </w:r>
        <w:r>
          <w:instrText xml:space="preserve"> PAGEREF _Toc25128 \h </w:instrText>
        </w:r>
        <w:r>
          <w:fldChar w:fldCharType="separate"/>
        </w:r>
        <w:r>
          <w:t>44</w:t>
        </w:r>
        <w:r>
          <w:fldChar w:fldCharType="end"/>
        </w:r>
      </w:hyperlink>
    </w:p>
    <w:p>
      <w:pPr>
        <w:pStyle w:val="TOC3"/>
        <w:tabs>
          <w:tab w:val="right" w:leader="dot" w:pos="8312"/>
        </w:tabs>
      </w:pPr>
      <w:hyperlink w:anchor="_Toc9841" w:history="1">
        <w:r>
          <w:rPr>
            <w:rFonts w:hint="eastAsia"/>
          </w:rPr>
          <w:t>9.6.3消防管理</w:t>
        </w:r>
        <w:r>
          <w:tab/>
        </w:r>
        <w:r>
          <w:fldChar w:fldCharType="begin"/>
        </w:r>
        <w:r>
          <w:instrText xml:space="preserve"> PAGEREF _Toc9841 \h </w:instrText>
        </w:r>
        <w:r>
          <w:fldChar w:fldCharType="separate"/>
        </w:r>
        <w:r>
          <w:t>45</w:t>
        </w:r>
        <w:r>
          <w:fldChar w:fldCharType="end"/>
        </w:r>
      </w:hyperlink>
    </w:p>
    <w:p>
      <w:pPr>
        <w:pStyle w:val="TOC3"/>
        <w:tabs>
          <w:tab w:val="right" w:leader="dot" w:pos="8312"/>
        </w:tabs>
      </w:pPr>
      <w:hyperlink w:anchor="_Toc4392" w:history="1">
        <w:r>
          <w:rPr>
            <w:rFonts w:hint="eastAsia"/>
          </w:rPr>
          <w:t>9.6.4消防措施的预期效果</w:t>
        </w:r>
        <w:r>
          <w:tab/>
        </w:r>
        <w:r>
          <w:fldChar w:fldCharType="begin"/>
        </w:r>
        <w:r>
          <w:instrText xml:space="preserve"> PAGEREF _Toc4392 \h </w:instrText>
        </w:r>
        <w:r>
          <w:fldChar w:fldCharType="separate"/>
        </w:r>
        <w:r>
          <w:t>45</w:t>
        </w:r>
        <w:r>
          <w:fldChar w:fldCharType="end"/>
        </w:r>
      </w:hyperlink>
    </w:p>
    <w:p>
      <w:pPr>
        <w:pStyle w:val="TOC1"/>
        <w:tabs>
          <w:tab w:val="clear" w:pos="8296"/>
          <w:tab w:val="right" w:leader="dot" w:pos="8312"/>
        </w:tabs>
      </w:pPr>
      <w:hyperlink w:anchor="_Toc9155"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_Toc9155 \h </w:instrText>
        </w:r>
        <w:r>
          <w:fldChar w:fldCharType="separate"/>
        </w:r>
        <w:r>
          <w:t>47</w:t>
        </w:r>
        <w:r>
          <w:fldChar w:fldCharType="end"/>
        </w:r>
      </w:hyperlink>
    </w:p>
    <w:p>
      <w:pPr>
        <w:pStyle w:val="TOC2"/>
        <w:tabs>
          <w:tab w:val="clear" w:pos="8302"/>
          <w:tab w:val="right" w:leader="dot" w:pos="8312"/>
        </w:tabs>
      </w:pPr>
      <w:hyperlink w:anchor="_Toc18271" w:history="1">
        <w:r>
          <w:rPr>
            <w:rFonts w:ascii="Times New Roman" w:eastAsia="宋体" w:hAnsi="Times New Roman" w:hint="eastAsia"/>
            <w:szCs w:val="28"/>
          </w:rPr>
          <w:t>10.1 编制依据</w:t>
        </w:r>
        <w:r>
          <w:tab/>
        </w:r>
        <w:r>
          <w:fldChar w:fldCharType="begin"/>
        </w:r>
        <w:r>
          <w:instrText xml:space="preserve"> PAGEREF _Toc18271 \h </w:instrText>
        </w:r>
        <w:r>
          <w:fldChar w:fldCharType="separate"/>
        </w:r>
        <w:r>
          <w:t>47</w:t>
        </w:r>
        <w:r>
          <w:fldChar w:fldCharType="end"/>
        </w:r>
      </w:hyperlink>
    </w:p>
    <w:p>
      <w:pPr>
        <w:pStyle w:val="TOC2"/>
        <w:tabs>
          <w:tab w:val="clear" w:pos="8302"/>
          <w:tab w:val="right" w:leader="dot" w:pos="8312"/>
        </w:tabs>
      </w:pPr>
      <w:hyperlink w:anchor="_Toc3892" w:history="1">
        <w:r>
          <w:rPr>
            <w:rFonts w:ascii="Times New Roman" w:eastAsia="宋体" w:hAnsi="Times New Roman" w:hint="eastAsia"/>
            <w:szCs w:val="28"/>
          </w:rPr>
          <w:t>10.2概况</w:t>
        </w:r>
        <w:r>
          <w:tab/>
        </w:r>
        <w:r>
          <w:fldChar w:fldCharType="begin"/>
        </w:r>
        <w:r>
          <w:instrText xml:space="preserve"> PAGEREF _Toc3892 \h </w:instrText>
        </w:r>
        <w:r>
          <w:fldChar w:fldCharType="separate"/>
        </w:r>
        <w:r>
          <w:t>47</w:t>
        </w:r>
        <w:r>
          <w:fldChar w:fldCharType="end"/>
        </w:r>
      </w:hyperlink>
    </w:p>
    <w:p>
      <w:pPr>
        <w:pStyle w:val="TOC2"/>
        <w:tabs>
          <w:tab w:val="clear" w:pos="8302"/>
          <w:tab w:val="right" w:leader="dot" w:pos="8312"/>
        </w:tabs>
      </w:pPr>
      <w:hyperlink w:anchor="_Toc4327" w:history="1">
        <w:r>
          <w:rPr>
            <w:rFonts w:ascii="Times New Roman" w:eastAsia="宋体" w:hAnsi="Times New Roman" w:hint="eastAsia"/>
            <w:szCs w:val="28"/>
          </w:rPr>
          <w:t>10.3 劳动安全</w:t>
        </w:r>
        <w:r>
          <w:tab/>
        </w:r>
        <w:r>
          <w:fldChar w:fldCharType="begin"/>
        </w:r>
        <w:r>
          <w:instrText xml:space="preserve"> PAGEREF _Toc4327 \h </w:instrText>
        </w:r>
        <w:r>
          <w:fldChar w:fldCharType="separate"/>
        </w:r>
        <w:r>
          <w:t>47</w:t>
        </w:r>
        <w:r>
          <w:fldChar w:fldCharType="end"/>
        </w:r>
      </w:hyperlink>
    </w:p>
    <w:p>
      <w:pPr>
        <w:pStyle w:val="TOC3"/>
        <w:tabs>
          <w:tab w:val="right" w:leader="dot" w:pos="8312"/>
        </w:tabs>
      </w:pPr>
      <w:hyperlink w:anchor="_Toc27821" w:history="1">
        <w:r>
          <w:rPr>
            <w:rFonts w:hint="eastAsia"/>
            <w:szCs w:val="28"/>
          </w:rPr>
          <w:t>10</w:t>
        </w:r>
        <w:r>
          <w:rPr>
            <w:rFonts w:hint="eastAsia"/>
            <w:szCs w:val="24"/>
          </w:rPr>
          <w:t>.3.1工程消防</w:t>
        </w:r>
        <w:r>
          <w:tab/>
        </w:r>
        <w:r>
          <w:fldChar w:fldCharType="begin"/>
        </w:r>
        <w:r>
          <w:instrText xml:space="preserve"> PAGEREF _Toc27821 \h </w:instrText>
        </w:r>
        <w:r>
          <w:fldChar w:fldCharType="separate"/>
        </w:r>
        <w:r>
          <w:t>47</w:t>
        </w:r>
        <w:r>
          <w:fldChar w:fldCharType="end"/>
        </w:r>
      </w:hyperlink>
    </w:p>
    <w:p>
      <w:pPr>
        <w:pStyle w:val="TOC3"/>
        <w:tabs>
          <w:tab w:val="right" w:leader="dot" w:pos="8312"/>
        </w:tabs>
      </w:pPr>
      <w:hyperlink w:anchor="_Toc12654"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_Toc12654 \h </w:instrText>
        </w:r>
        <w:r>
          <w:fldChar w:fldCharType="separate"/>
        </w:r>
        <w:r>
          <w:t>48</w:t>
        </w:r>
        <w:r>
          <w:fldChar w:fldCharType="end"/>
        </w:r>
      </w:hyperlink>
    </w:p>
    <w:p>
      <w:pPr>
        <w:pStyle w:val="TOC3"/>
        <w:tabs>
          <w:tab w:val="right" w:leader="dot" w:pos="8312"/>
        </w:tabs>
      </w:pPr>
      <w:hyperlink w:anchor="_Toc1097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_Toc10977 \h </w:instrText>
        </w:r>
        <w:r>
          <w:fldChar w:fldCharType="separate"/>
        </w:r>
        <w:r>
          <w:t>48</w:t>
        </w:r>
        <w:r>
          <w:fldChar w:fldCharType="end"/>
        </w:r>
      </w:hyperlink>
    </w:p>
    <w:p>
      <w:pPr>
        <w:pStyle w:val="TOC3"/>
        <w:tabs>
          <w:tab w:val="right" w:leader="dot" w:pos="8312"/>
        </w:tabs>
      </w:pPr>
      <w:hyperlink w:anchor="_Toc14228"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_Toc14228 \h </w:instrText>
        </w:r>
        <w:r>
          <w:fldChar w:fldCharType="separate"/>
        </w:r>
        <w:r>
          <w:t>48</w:t>
        </w:r>
        <w:r>
          <w:fldChar w:fldCharType="end"/>
        </w:r>
      </w:hyperlink>
    </w:p>
    <w:p>
      <w:pPr>
        <w:pStyle w:val="TOC2"/>
        <w:tabs>
          <w:tab w:val="clear" w:pos="8302"/>
          <w:tab w:val="right" w:leader="dot" w:pos="8312"/>
        </w:tabs>
      </w:pPr>
      <w:hyperlink w:anchor="_Toc30147"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_Toc30147 \h </w:instrText>
        </w:r>
        <w:r>
          <w:fldChar w:fldCharType="separate"/>
        </w:r>
        <w:r>
          <w:t>49</w:t>
        </w:r>
        <w:r>
          <w:fldChar w:fldCharType="end"/>
        </w:r>
      </w:hyperlink>
    </w:p>
    <w:p>
      <w:pPr>
        <w:pStyle w:val="TOC3"/>
        <w:tabs>
          <w:tab w:val="right" w:leader="dot" w:pos="8312"/>
        </w:tabs>
      </w:pPr>
      <w:hyperlink w:anchor="_Toc24589" w:history="1">
        <w:r>
          <w:rPr>
            <w:rFonts w:hint="eastAsia"/>
            <w:szCs w:val="28"/>
          </w:rPr>
          <w:t>10</w:t>
        </w:r>
        <w:r>
          <w:rPr>
            <w:szCs w:val="24"/>
          </w:rPr>
          <w:t>.4.1防暑降温</w:t>
        </w:r>
        <w:r>
          <w:tab/>
        </w:r>
        <w:r>
          <w:fldChar w:fldCharType="begin"/>
        </w:r>
        <w:r>
          <w:instrText xml:space="preserve"> PAGEREF _Toc24589 \h </w:instrText>
        </w:r>
        <w:r>
          <w:fldChar w:fldCharType="separate"/>
        </w:r>
        <w:r>
          <w:t>49</w:t>
        </w:r>
        <w:r>
          <w:fldChar w:fldCharType="end"/>
        </w:r>
      </w:hyperlink>
    </w:p>
    <w:p>
      <w:pPr>
        <w:pStyle w:val="TOC3"/>
        <w:tabs>
          <w:tab w:val="right" w:leader="dot" w:pos="8312"/>
        </w:tabs>
      </w:pPr>
      <w:hyperlink w:anchor="_Toc32159"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_Toc32159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8366"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_Toc28366 \h </w:instrText>
        </w:r>
        <w:r>
          <w:fldChar w:fldCharType="separate"/>
        </w:r>
        <w:r>
          <w:t>49</w:t>
        </w:r>
        <w:r>
          <w:fldChar w:fldCharType="end"/>
        </w:r>
      </w:hyperlink>
    </w:p>
    <w:p>
      <w:pPr>
        <w:pStyle w:val="TOC3"/>
        <w:tabs>
          <w:tab w:val="right" w:leader="dot" w:pos="8312"/>
        </w:tabs>
      </w:pPr>
      <w:hyperlink w:anchor="_Toc24574" w:history="1">
        <w:r>
          <w:rPr>
            <w:rFonts w:hint="eastAsia"/>
            <w:szCs w:val="28"/>
          </w:rPr>
          <w:t>10</w:t>
        </w:r>
        <w:r>
          <w:rPr>
            <w:szCs w:val="24"/>
          </w:rPr>
          <w:t>.4.</w:t>
        </w:r>
        <w:r>
          <w:rPr>
            <w:rFonts w:hint="eastAsia"/>
            <w:szCs w:val="24"/>
          </w:rPr>
          <w:t>4照明</w:t>
        </w:r>
        <w:r>
          <w:tab/>
        </w:r>
        <w:r>
          <w:fldChar w:fldCharType="begin"/>
        </w:r>
        <w:r>
          <w:instrText xml:space="preserve"> PAGEREF _Toc24574 \h </w:instrText>
        </w:r>
        <w:r>
          <w:fldChar w:fldCharType="separate"/>
        </w:r>
        <w:r>
          <w:t>49</w:t>
        </w:r>
        <w:r>
          <w:fldChar w:fldCharType="end"/>
        </w:r>
      </w:hyperlink>
    </w:p>
    <w:p>
      <w:pPr>
        <w:pStyle w:val="TOC3"/>
        <w:tabs>
          <w:tab w:val="right" w:leader="dot" w:pos="8312"/>
        </w:tabs>
      </w:pPr>
      <w:hyperlink w:anchor="_Toc5858" w:history="1">
        <w:r>
          <w:rPr>
            <w:rFonts w:hint="eastAsia"/>
            <w:szCs w:val="28"/>
          </w:rPr>
          <w:t>10</w:t>
        </w:r>
        <w:r>
          <w:rPr>
            <w:szCs w:val="28"/>
          </w:rPr>
          <w:t>.4.</w:t>
        </w:r>
        <w:r>
          <w:rPr>
            <w:rFonts w:hint="eastAsia"/>
            <w:szCs w:val="28"/>
          </w:rPr>
          <w:t>5个人防护</w:t>
        </w:r>
        <w:r>
          <w:tab/>
        </w:r>
        <w:r>
          <w:fldChar w:fldCharType="begin"/>
        </w:r>
        <w:r>
          <w:instrText xml:space="preserve"> PAGEREF _Toc5858 \h </w:instrText>
        </w:r>
        <w:r>
          <w:fldChar w:fldCharType="separate"/>
        </w:r>
        <w:r>
          <w:t>49</w:t>
        </w:r>
        <w:r>
          <w:fldChar w:fldCharType="end"/>
        </w:r>
      </w:hyperlink>
    </w:p>
    <w:p>
      <w:pPr>
        <w:pStyle w:val="TOC3"/>
        <w:tabs>
          <w:tab w:val="right" w:leader="dot" w:pos="8312"/>
        </w:tabs>
      </w:pPr>
      <w:hyperlink w:anchor="_Toc2248" w:history="1">
        <w:r>
          <w:rPr>
            <w:rFonts w:hint="eastAsia"/>
            <w:szCs w:val="28"/>
          </w:rPr>
          <w:t>10</w:t>
        </w:r>
        <w:r>
          <w:rPr>
            <w:szCs w:val="28"/>
          </w:rPr>
          <w:t>.4.</w:t>
        </w:r>
        <w:r>
          <w:rPr>
            <w:rFonts w:hint="eastAsia"/>
            <w:szCs w:val="28"/>
          </w:rPr>
          <w:t>6安全教育及防护</w:t>
        </w:r>
        <w:r>
          <w:tab/>
        </w:r>
        <w:r>
          <w:fldChar w:fldCharType="begin"/>
        </w:r>
        <w:r>
          <w:instrText xml:space="preserve"> PAGEREF _Toc2248 \h </w:instrText>
        </w:r>
        <w:r>
          <w:fldChar w:fldCharType="separate"/>
        </w:r>
        <w:r>
          <w:t>49</w:t>
        </w:r>
        <w:r>
          <w:fldChar w:fldCharType="end"/>
        </w:r>
      </w:hyperlink>
    </w:p>
    <w:p>
      <w:pPr>
        <w:pStyle w:val="TOC1"/>
        <w:tabs>
          <w:tab w:val="clear" w:pos="8296"/>
          <w:tab w:val="right" w:leader="dot" w:pos="8312"/>
        </w:tabs>
      </w:pPr>
      <w:hyperlink w:anchor="_Toc3473"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_Toc3473 \h </w:instrText>
        </w:r>
        <w:r>
          <w:fldChar w:fldCharType="separate"/>
        </w:r>
        <w:r>
          <w:t>51</w:t>
        </w:r>
        <w:r>
          <w:fldChar w:fldCharType="end"/>
        </w:r>
      </w:hyperlink>
    </w:p>
    <w:p>
      <w:pPr>
        <w:pStyle w:val="TOC2"/>
        <w:tabs>
          <w:tab w:val="clear" w:pos="8302"/>
          <w:tab w:val="right" w:leader="dot" w:pos="8312"/>
        </w:tabs>
      </w:pPr>
      <w:hyperlink w:anchor="_Toc21814"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_Toc21814 \h </w:instrText>
        </w:r>
        <w:r>
          <w:fldChar w:fldCharType="separate"/>
        </w:r>
        <w:r>
          <w:t>51</w:t>
        </w:r>
        <w:r>
          <w:fldChar w:fldCharType="end"/>
        </w:r>
      </w:hyperlink>
    </w:p>
    <w:p>
      <w:pPr>
        <w:pStyle w:val="TOC2"/>
        <w:tabs>
          <w:tab w:val="clear" w:pos="8302"/>
          <w:tab w:val="right" w:leader="dot" w:pos="8312"/>
        </w:tabs>
      </w:pPr>
      <w:hyperlink w:anchor="_Toc3064"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_Toc3064 \h </w:instrText>
        </w:r>
        <w:r>
          <w:fldChar w:fldCharType="separate"/>
        </w:r>
        <w:r>
          <w:t>51</w:t>
        </w:r>
        <w:r>
          <w:fldChar w:fldCharType="end"/>
        </w:r>
      </w:hyperlink>
    </w:p>
    <w:p>
      <w:pPr>
        <w:pStyle w:val="TOC2"/>
        <w:tabs>
          <w:tab w:val="clear" w:pos="8302"/>
          <w:tab w:val="right" w:leader="dot" w:pos="8312"/>
        </w:tabs>
      </w:pPr>
      <w:hyperlink w:anchor="_Toc20370" w:history="1">
        <w:r>
          <w:rPr>
            <w:rFonts w:ascii="Times New Roman" w:eastAsia="宋体" w:hAnsi="Times New Roman" w:hint="eastAsia"/>
            <w:szCs w:val="28"/>
          </w:rPr>
          <w:t>11.3人力资源管理</w:t>
        </w:r>
        <w:r>
          <w:tab/>
        </w:r>
        <w:r>
          <w:fldChar w:fldCharType="begin"/>
        </w:r>
        <w:r>
          <w:instrText xml:space="preserve"> PAGEREF _Toc20370 \h </w:instrText>
        </w:r>
        <w:r>
          <w:fldChar w:fldCharType="separate"/>
        </w:r>
        <w:r>
          <w:t>51</w:t>
        </w:r>
        <w:r>
          <w:fldChar w:fldCharType="end"/>
        </w:r>
      </w:hyperlink>
    </w:p>
    <w:p>
      <w:pPr>
        <w:pStyle w:val="TOC2"/>
        <w:tabs>
          <w:tab w:val="clear" w:pos="8302"/>
          <w:tab w:val="right" w:leader="dot" w:pos="8312"/>
        </w:tabs>
      </w:pPr>
      <w:hyperlink w:anchor="_Toc23120" w:history="1">
        <w:r>
          <w:rPr>
            <w:rFonts w:ascii="Times New Roman" w:eastAsia="宋体" w:hAnsi="Times New Roman" w:hint="eastAsia"/>
            <w:szCs w:val="28"/>
          </w:rPr>
          <w:t>11.4福利待遇</w:t>
        </w:r>
        <w:r>
          <w:tab/>
        </w:r>
        <w:r>
          <w:fldChar w:fldCharType="begin"/>
        </w:r>
        <w:r>
          <w:instrText xml:space="preserve"> PAGEREF _Toc23120 \h </w:instrText>
        </w:r>
        <w:r>
          <w:fldChar w:fldCharType="separate"/>
        </w:r>
        <w:r>
          <w:t>52</w:t>
        </w:r>
        <w:r>
          <w:fldChar w:fldCharType="end"/>
        </w:r>
      </w:hyperlink>
    </w:p>
    <w:p>
      <w:pPr>
        <w:pStyle w:val="TOC1"/>
        <w:tabs>
          <w:tab w:val="clear" w:pos="8296"/>
          <w:tab w:val="right" w:leader="dot" w:pos="8312"/>
        </w:tabs>
      </w:pPr>
      <w:hyperlink w:anchor="_Toc20964" w:history="1">
        <w:r>
          <w:rPr>
            <w:rFonts w:ascii="Times New Roman" w:hAnsi="宋体" w:hint="eastAsia"/>
          </w:rPr>
          <w:t>第十二章 项目实施规划</w:t>
        </w:r>
        <w:r>
          <w:tab/>
        </w:r>
        <w:r>
          <w:fldChar w:fldCharType="begin"/>
        </w:r>
        <w:r>
          <w:instrText xml:space="preserve"> PAGEREF _Toc20964 \h </w:instrText>
        </w:r>
        <w:r>
          <w:fldChar w:fldCharType="separate"/>
        </w:r>
        <w:r>
          <w:t>53</w:t>
        </w:r>
        <w:r>
          <w:fldChar w:fldCharType="end"/>
        </w:r>
      </w:hyperlink>
    </w:p>
    <w:p>
      <w:pPr>
        <w:pStyle w:val="TOC2"/>
        <w:tabs>
          <w:tab w:val="clear" w:pos="8302"/>
          <w:tab w:val="right" w:leader="dot" w:pos="8312"/>
        </w:tabs>
      </w:pPr>
      <w:hyperlink w:anchor="_Toc6766"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_Toc6766 \h </w:instrText>
        </w:r>
        <w:r>
          <w:fldChar w:fldCharType="separate"/>
        </w:r>
        <w:r>
          <w:t>53</w:t>
        </w:r>
        <w:r>
          <w:fldChar w:fldCharType="end"/>
        </w:r>
      </w:hyperlink>
    </w:p>
    <w:p>
      <w:pPr>
        <w:pStyle w:val="TOC2"/>
        <w:tabs>
          <w:tab w:val="clear" w:pos="8302"/>
          <w:tab w:val="right" w:leader="dot" w:pos="8312"/>
        </w:tabs>
      </w:pPr>
      <w:hyperlink w:anchor="_Toc3823"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_Toc3823 \h </w:instrText>
        </w:r>
        <w:r>
          <w:fldChar w:fldCharType="separate"/>
        </w:r>
        <w:r>
          <w:t>53</w:t>
        </w:r>
        <w:r>
          <w:fldChar w:fldCharType="end"/>
        </w:r>
      </w:hyperlink>
    </w:p>
    <w:p>
      <w:pPr>
        <w:pStyle w:val="TOC2"/>
        <w:tabs>
          <w:tab w:val="clear" w:pos="8302"/>
          <w:tab w:val="right" w:leader="dot" w:pos="8312"/>
        </w:tabs>
      </w:pPr>
      <w:hyperlink w:anchor="_Toc29508"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_Toc29508 \h </w:instrText>
        </w:r>
        <w:r>
          <w:fldChar w:fldCharType="separate"/>
        </w:r>
        <w:r>
          <w:t>53</w:t>
        </w:r>
        <w:r>
          <w:fldChar w:fldCharType="end"/>
        </w:r>
      </w:hyperlink>
    </w:p>
    <w:p>
      <w:pPr>
        <w:pStyle w:val="TOC1"/>
        <w:tabs>
          <w:tab w:val="clear" w:pos="8296"/>
          <w:tab w:val="right" w:leader="dot" w:pos="8312"/>
        </w:tabs>
      </w:pPr>
      <w:hyperlink w:anchor="_Toc15404"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_Toc15404 \h </w:instrText>
        </w:r>
        <w:r>
          <w:fldChar w:fldCharType="separate"/>
        </w:r>
        <w:r>
          <w:t>54</w:t>
        </w:r>
        <w:r>
          <w:fldChar w:fldCharType="end"/>
        </w:r>
      </w:hyperlink>
    </w:p>
    <w:p>
      <w:pPr>
        <w:pStyle w:val="TOC2"/>
        <w:tabs>
          <w:tab w:val="clear" w:pos="8302"/>
          <w:tab w:val="right" w:leader="dot" w:pos="8312"/>
        </w:tabs>
      </w:pPr>
      <w:hyperlink w:anchor="_Toc343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_Toc3436 \h </w:instrText>
        </w:r>
        <w:r>
          <w:fldChar w:fldCharType="separate"/>
        </w:r>
        <w:r>
          <w:t>54</w:t>
        </w:r>
        <w:r>
          <w:fldChar w:fldCharType="end"/>
        </w:r>
      </w:hyperlink>
    </w:p>
    <w:p>
      <w:pPr>
        <w:pStyle w:val="TOC2"/>
        <w:tabs>
          <w:tab w:val="clear" w:pos="8302"/>
          <w:tab w:val="right" w:leader="dot" w:pos="8312"/>
        </w:tabs>
      </w:pPr>
      <w:hyperlink w:anchor="_Toc1144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_Toc11441 \h </w:instrText>
        </w:r>
        <w:r>
          <w:fldChar w:fldCharType="separate"/>
        </w:r>
        <w:r>
          <w:t>54</w:t>
        </w:r>
        <w:r>
          <w:fldChar w:fldCharType="end"/>
        </w:r>
      </w:hyperlink>
    </w:p>
    <w:p>
      <w:pPr>
        <w:pStyle w:val="TOC2"/>
        <w:tabs>
          <w:tab w:val="clear" w:pos="8302"/>
          <w:tab w:val="right" w:leader="dot" w:pos="8312"/>
        </w:tabs>
      </w:pPr>
      <w:hyperlink w:anchor="_Toc435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_Toc4355 \h </w:instrText>
        </w:r>
        <w:r>
          <w:fldChar w:fldCharType="separate"/>
        </w:r>
        <w:r>
          <w:t>55</w:t>
        </w:r>
        <w:r>
          <w:fldChar w:fldCharType="end"/>
        </w:r>
      </w:hyperlink>
    </w:p>
    <w:p>
      <w:pPr>
        <w:pStyle w:val="TOC2"/>
        <w:tabs>
          <w:tab w:val="clear" w:pos="8302"/>
          <w:tab w:val="right" w:leader="dot" w:pos="8312"/>
        </w:tabs>
      </w:pPr>
      <w:hyperlink w:anchor="_Toc2767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_Toc27675 \h </w:instrText>
        </w:r>
        <w:r>
          <w:fldChar w:fldCharType="separate"/>
        </w:r>
        <w:r>
          <w:t>55</w:t>
        </w:r>
        <w:r>
          <w:fldChar w:fldCharType="end"/>
        </w:r>
      </w:hyperlink>
    </w:p>
    <w:p>
      <w:pPr>
        <w:pStyle w:val="TOC2"/>
        <w:tabs>
          <w:tab w:val="clear" w:pos="8302"/>
          <w:tab w:val="right" w:leader="dot" w:pos="8312"/>
        </w:tabs>
      </w:pPr>
      <w:hyperlink w:anchor="_Toc597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_Toc5979 \h </w:instrText>
        </w:r>
        <w:r>
          <w:fldChar w:fldCharType="separate"/>
        </w:r>
        <w:r>
          <w:t>55</w:t>
        </w:r>
        <w:r>
          <w:fldChar w:fldCharType="end"/>
        </w:r>
      </w:hyperlink>
    </w:p>
    <w:p>
      <w:pPr>
        <w:pStyle w:val="TOC2"/>
        <w:tabs>
          <w:tab w:val="clear" w:pos="8302"/>
          <w:tab w:val="right" w:leader="dot" w:pos="8312"/>
        </w:tabs>
      </w:pPr>
      <w:hyperlink w:anchor="_Toc869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_Toc8690 \h </w:instrText>
        </w:r>
        <w:r>
          <w:fldChar w:fldCharType="separate"/>
        </w:r>
        <w:r>
          <w:t>58</w:t>
        </w:r>
        <w:r>
          <w:fldChar w:fldCharType="end"/>
        </w:r>
      </w:hyperlink>
    </w:p>
    <w:p>
      <w:pPr>
        <w:pStyle w:val="TOC1"/>
        <w:tabs>
          <w:tab w:val="clear" w:pos="8296"/>
          <w:tab w:val="right" w:leader="dot" w:pos="8312"/>
        </w:tabs>
      </w:pPr>
      <w:hyperlink w:anchor="_Toc22356"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_Toc22356 \h </w:instrText>
        </w:r>
        <w:r>
          <w:fldChar w:fldCharType="separate"/>
        </w:r>
        <w:r>
          <w:t>59</w:t>
        </w:r>
        <w:r>
          <w:fldChar w:fldCharType="end"/>
        </w:r>
      </w:hyperlink>
    </w:p>
    <w:p>
      <w:pPr>
        <w:pStyle w:val="TOC2"/>
        <w:tabs>
          <w:tab w:val="clear" w:pos="8302"/>
          <w:tab w:val="right" w:leader="dot" w:pos="8312"/>
        </w:tabs>
      </w:pPr>
      <w:hyperlink w:anchor="_Toc2349"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_Toc2349 \h </w:instrText>
        </w:r>
        <w:r>
          <w:fldChar w:fldCharType="separate"/>
        </w:r>
        <w:r>
          <w:t>59</w:t>
        </w:r>
        <w:r>
          <w:fldChar w:fldCharType="end"/>
        </w:r>
      </w:hyperlink>
    </w:p>
    <w:p>
      <w:pPr>
        <w:pStyle w:val="TOC3"/>
        <w:tabs>
          <w:tab w:val="right" w:leader="dot" w:pos="8312"/>
        </w:tabs>
      </w:pPr>
      <w:hyperlink w:anchor="_Toc18774" w:history="1">
        <w:r>
          <w:rPr>
            <w:szCs w:val="24"/>
          </w:rPr>
          <w:t>1</w:t>
        </w:r>
        <w:r>
          <w:rPr>
            <w:rFonts w:hint="eastAsia"/>
            <w:szCs w:val="24"/>
          </w:rPr>
          <w:t>4</w:t>
        </w:r>
        <w:r>
          <w:rPr>
            <w:szCs w:val="24"/>
          </w:rPr>
          <w:t>.1.1基本数据的确立</w:t>
        </w:r>
        <w:r>
          <w:tab/>
        </w:r>
        <w:r>
          <w:fldChar w:fldCharType="begin"/>
        </w:r>
        <w:r>
          <w:instrText xml:space="preserve"> PAGEREF _Toc18774 \h </w:instrText>
        </w:r>
        <w:r>
          <w:fldChar w:fldCharType="separate"/>
        </w:r>
        <w:r>
          <w:t>59</w:t>
        </w:r>
        <w:r>
          <w:fldChar w:fldCharType="end"/>
        </w:r>
      </w:hyperlink>
    </w:p>
    <w:p>
      <w:pPr>
        <w:pStyle w:val="TOC3"/>
        <w:tabs>
          <w:tab w:val="right" w:leader="dot" w:pos="8312"/>
        </w:tabs>
      </w:pPr>
      <w:hyperlink w:anchor="_Toc25779" w:history="1">
        <w:r>
          <w:rPr>
            <w:rFonts w:hint="eastAsia"/>
            <w:szCs w:val="24"/>
          </w:rPr>
          <w:t>14</w:t>
        </w:r>
        <w:r>
          <w:rPr>
            <w:szCs w:val="24"/>
          </w:rPr>
          <w:t>.1.2产品成本</w:t>
        </w:r>
        <w:r>
          <w:tab/>
        </w:r>
        <w:r>
          <w:fldChar w:fldCharType="begin"/>
        </w:r>
        <w:r>
          <w:instrText xml:space="preserve"> PAGEREF _Toc25779 \h </w:instrText>
        </w:r>
        <w:r>
          <w:fldChar w:fldCharType="separate"/>
        </w:r>
        <w:r>
          <w:t>60</w:t>
        </w:r>
        <w:r>
          <w:fldChar w:fldCharType="end"/>
        </w:r>
      </w:hyperlink>
    </w:p>
    <w:p>
      <w:pPr>
        <w:pStyle w:val="TOC3"/>
        <w:tabs>
          <w:tab w:val="right" w:leader="dot" w:pos="8312"/>
        </w:tabs>
      </w:pPr>
      <w:hyperlink w:anchor="_Toc10306" w:history="1">
        <w:r>
          <w:rPr>
            <w:rFonts w:hint="eastAsia"/>
            <w:szCs w:val="24"/>
          </w:rPr>
          <w:t>14</w:t>
        </w:r>
        <w:r>
          <w:rPr>
            <w:szCs w:val="24"/>
          </w:rPr>
          <w:t>.1.3平均产品利润</w:t>
        </w:r>
        <w:r>
          <w:tab/>
        </w:r>
        <w:r>
          <w:fldChar w:fldCharType="begin"/>
        </w:r>
        <w:r>
          <w:instrText xml:space="preserve"> PAGEREF _Toc10306 \h </w:instrText>
        </w:r>
        <w:r>
          <w:fldChar w:fldCharType="separate"/>
        </w:r>
        <w:r>
          <w:t>61</w:t>
        </w:r>
        <w:r>
          <w:fldChar w:fldCharType="end"/>
        </w:r>
      </w:hyperlink>
    </w:p>
    <w:p>
      <w:pPr>
        <w:pStyle w:val="TOC2"/>
        <w:tabs>
          <w:tab w:val="clear" w:pos="8302"/>
          <w:tab w:val="right" w:leader="dot" w:pos="8312"/>
        </w:tabs>
      </w:pPr>
      <w:hyperlink w:anchor="_Toc24850"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_Toc24850 \h </w:instrText>
        </w:r>
        <w:r>
          <w:fldChar w:fldCharType="separate"/>
        </w:r>
        <w:r>
          <w:t>61</w:t>
        </w:r>
        <w:r>
          <w:fldChar w:fldCharType="end"/>
        </w:r>
      </w:hyperlink>
    </w:p>
    <w:p>
      <w:pPr>
        <w:pStyle w:val="TOC3"/>
        <w:tabs>
          <w:tab w:val="right" w:leader="dot" w:pos="8312"/>
        </w:tabs>
      </w:pPr>
      <w:hyperlink w:anchor="_Toc7899" w:history="1">
        <w:r>
          <w:rPr>
            <w:rFonts w:hint="eastAsia"/>
            <w:szCs w:val="24"/>
          </w:rPr>
          <w:t>14</w:t>
        </w:r>
        <w:r>
          <w:rPr>
            <w:szCs w:val="24"/>
          </w:rPr>
          <w:t>.2.1项目投资回收期</w:t>
        </w:r>
        <w:r>
          <w:tab/>
        </w:r>
        <w:r>
          <w:fldChar w:fldCharType="begin"/>
        </w:r>
        <w:r>
          <w:instrText xml:space="preserve"> PAGEREF _Toc7899 \h </w:instrText>
        </w:r>
        <w:r>
          <w:fldChar w:fldCharType="separate"/>
        </w:r>
        <w:r>
          <w:t>61</w:t>
        </w:r>
        <w:r>
          <w:fldChar w:fldCharType="end"/>
        </w:r>
      </w:hyperlink>
    </w:p>
    <w:p>
      <w:pPr>
        <w:pStyle w:val="TOC3"/>
        <w:tabs>
          <w:tab w:val="right" w:leader="dot" w:pos="8312"/>
        </w:tabs>
      </w:pPr>
      <w:hyperlink w:anchor="_Toc5315" w:history="1">
        <w:r>
          <w:rPr>
            <w:rFonts w:hint="eastAsia"/>
            <w:szCs w:val="24"/>
          </w:rPr>
          <w:t>14</w:t>
        </w:r>
        <w:r>
          <w:rPr>
            <w:szCs w:val="24"/>
          </w:rPr>
          <w:t>.2.2项目投资利润率</w:t>
        </w:r>
        <w:r>
          <w:tab/>
        </w:r>
        <w:r>
          <w:fldChar w:fldCharType="begin"/>
        </w:r>
        <w:r>
          <w:instrText xml:space="preserve"> PAGEREF _Toc5315 \h </w:instrText>
        </w:r>
        <w:r>
          <w:fldChar w:fldCharType="separate"/>
        </w:r>
        <w:r>
          <w:t>61</w:t>
        </w:r>
        <w:r>
          <w:fldChar w:fldCharType="end"/>
        </w:r>
      </w:hyperlink>
    </w:p>
    <w:p>
      <w:pPr>
        <w:pStyle w:val="TOC3"/>
        <w:tabs>
          <w:tab w:val="right" w:leader="dot" w:pos="8312"/>
        </w:tabs>
      </w:pPr>
      <w:hyperlink w:anchor="_Toc11631" w:history="1">
        <w:r>
          <w:rPr>
            <w:rFonts w:hint="eastAsia"/>
            <w:szCs w:val="24"/>
          </w:rPr>
          <w:t>14</w:t>
        </w:r>
        <w:r>
          <w:rPr>
            <w:szCs w:val="24"/>
          </w:rPr>
          <w:t>.2.3不确定性分析</w:t>
        </w:r>
        <w:r>
          <w:tab/>
        </w:r>
        <w:r>
          <w:fldChar w:fldCharType="begin"/>
        </w:r>
        <w:r>
          <w:instrText xml:space="preserve"> PAGEREF _Toc11631 \h </w:instrText>
        </w:r>
        <w:r>
          <w:fldChar w:fldCharType="separate"/>
        </w:r>
        <w:r>
          <w:t>61</w:t>
        </w:r>
        <w:r>
          <w:fldChar w:fldCharType="end"/>
        </w:r>
      </w:hyperlink>
    </w:p>
    <w:p>
      <w:pPr>
        <w:pStyle w:val="TOC2"/>
        <w:tabs>
          <w:tab w:val="clear" w:pos="8302"/>
          <w:tab w:val="right" w:leader="dot" w:pos="8312"/>
        </w:tabs>
      </w:pPr>
      <w:hyperlink w:anchor="_Toc7089"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_Toc7089 \h </w:instrText>
        </w:r>
        <w:r>
          <w:fldChar w:fldCharType="separate"/>
        </w:r>
        <w:r>
          <w:t>62</w:t>
        </w:r>
        <w:r>
          <w:fldChar w:fldCharType="end"/>
        </w:r>
      </w:hyperlink>
    </w:p>
    <w:p>
      <w:pPr>
        <w:pStyle w:val="TOC1"/>
        <w:tabs>
          <w:tab w:val="clear" w:pos="8296"/>
          <w:tab w:val="right" w:leader="dot" w:pos="8312"/>
        </w:tabs>
      </w:pPr>
      <w:hyperlink w:anchor="_Toc29127"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_Toc29127 \h </w:instrText>
        </w:r>
        <w:r>
          <w:fldChar w:fldCharType="separate"/>
        </w:r>
        <w:r>
          <w:t>64</w:t>
        </w:r>
        <w:r>
          <w:fldChar w:fldCharType="end"/>
        </w:r>
      </w:hyperlink>
    </w:p>
    <w:p>
      <w:pPr>
        <w:pStyle w:val="TOC2"/>
        <w:tabs>
          <w:tab w:val="clear" w:pos="8302"/>
          <w:tab w:val="right" w:leader="dot" w:pos="8312"/>
        </w:tabs>
      </w:pPr>
      <w:hyperlink w:anchor="_Toc28643"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_Toc28643 \h </w:instrText>
        </w:r>
        <w:r>
          <w:fldChar w:fldCharType="separate"/>
        </w:r>
        <w:r>
          <w:t>64</w:t>
        </w:r>
        <w:r>
          <w:fldChar w:fldCharType="end"/>
        </w:r>
      </w:hyperlink>
    </w:p>
    <w:p>
      <w:pPr>
        <w:pStyle w:val="TOC3"/>
        <w:tabs>
          <w:tab w:val="right" w:leader="dot" w:pos="8312"/>
        </w:tabs>
      </w:pPr>
      <w:hyperlink w:anchor="_Toc2987"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_Toc2987 \h </w:instrText>
        </w:r>
        <w:r>
          <w:fldChar w:fldCharType="separate"/>
        </w:r>
        <w:r>
          <w:t>64</w:t>
        </w:r>
        <w:r>
          <w:fldChar w:fldCharType="end"/>
        </w:r>
      </w:hyperlink>
    </w:p>
    <w:p>
      <w:pPr>
        <w:pStyle w:val="TOC3"/>
        <w:tabs>
          <w:tab w:val="right" w:leader="dot" w:pos="8312"/>
        </w:tabs>
      </w:pPr>
      <w:hyperlink w:anchor="_Toc28782"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_Toc28782 \h </w:instrText>
        </w:r>
        <w:r>
          <w:fldChar w:fldCharType="separate"/>
        </w:r>
        <w:r>
          <w:t>64</w:t>
        </w:r>
        <w:r>
          <w:fldChar w:fldCharType="end"/>
        </w:r>
      </w:hyperlink>
    </w:p>
    <w:p>
      <w:pPr>
        <w:pStyle w:val="TOC3"/>
        <w:tabs>
          <w:tab w:val="right" w:leader="dot" w:pos="8312"/>
        </w:tabs>
      </w:pPr>
      <w:hyperlink w:anchor="_Toc27265"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_Toc27265 \h </w:instrText>
        </w:r>
        <w:r>
          <w:fldChar w:fldCharType="separate"/>
        </w:r>
        <w:r>
          <w:t>64</w:t>
        </w:r>
        <w:r>
          <w:fldChar w:fldCharType="end"/>
        </w:r>
      </w:hyperlink>
    </w:p>
    <w:p>
      <w:pPr>
        <w:pStyle w:val="TOC2"/>
        <w:tabs>
          <w:tab w:val="clear" w:pos="8302"/>
          <w:tab w:val="right" w:leader="dot" w:pos="8312"/>
        </w:tabs>
      </w:pPr>
      <w:hyperlink w:anchor="_Toc2077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_Toc20775 \h </w:instrText>
        </w:r>
        <w:r>
          <w:fldChar w:fldCharType="separate"/>
        </w:r>
        <w:r>
          <w:t>64</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9893"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_Toc29893 \h </w:instrText>
        </w:r>
        <w:r>
          <w:fldChar w:fldCharType="separate"/>
        </w:r>
        <w:r>
          <w:t>65</w:t>
        </w:r>
        <w:r>
          <w:fldChar w:fldCharType="end"/>
        </w:r>
      </w:hyperlink>
    </w:p>
    <w:p>
      <w:pPr>
        <w:pStyle w:val="TOC3"/>
        <w:tabs>
          <w:tab w:val="right" w:leader="dot" w:pos="8312"/>
        </w:tabs>
      </w:pPr>
      <w:hyperlink w:anchor="_Toc16552"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_Toc16552 \h </w:instrText>
        </w:r>
        <w:r>
          <w:fldChar w:fldCharType="separate"/>
        </w:r>
        <w:r>
          <w:t>65</w:t>
        </w:r>
        <w:r>
          <w:fldChar w:fldCharType="end"/>
        </w:r>
      </w:hyperlink>
    </w:p>
    <w:p>
      <w:pPr>
        <w:pStyle w:val="TOC3"/>
        <w:tabs>
          <w:tab w:val="right" w:leader="dot" w:pos="8312"/>
        </w:tabs>
      </w:pPr>
      <w:hyperlink w:anchor="_Toc16501"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_Toc16501 \h </w:instrText>
        </w:r>
        <w:r>
          <w:fldChar w:fldCharType="separate"/>
        </w:r>
        <w:r>
          <w:t>65</w:t>
        </w:r>
        <w:r>
          <w:fldChar w:fldCharType="end"/>
        </w:r>
      </w:hyperlink>
    </w:p>
    <w:p>
      <w:pPr>
        <w:pStyle w:val="TOC1"/>
        <w:tabs>
          <w:tab w:val="clear" w:pos="8296"/>
          <w:tab w:val="right" w:leader="dot" w:pos="8312"/>
        </w:tabs>
      </w:pPr>
      <w:hyperlink w:anchor="_Toc16287"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_Toc16287 \h </w:instrText>
        </w:r>
        <w:r>
          <w:fldChar w:fldCharType="separate"/>
        </w:r>
        <w:r>
          <w:t>66</w:t>
        </w:r>
        <w:r>
          <w:fldChar w:fldCharType="end"/>
        </w:r>
      </w:hyperlink>
    </w:p>
    <w:p>
      <w:pPr>
        <w:pStyle w:val="TOC2"/>
        <w:tabs>
          <w:tab w:val="clear" w:pos="8302"/>
          <w:tab w:val="right" w:leader="dot" w:pos="8312"/>
        </w:tabs>
      </w:pPr>
      <w:hyperlink w:anchor="_Toc297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_Toc2977 \h </w:instrText>
        </w:r>
        <w:r>
          <w:fldChar w:fldCharType="separate"/>
        </w:r>
        <w:r>
          <w:t>66</w:t>
        </w:r>
        <w:r>
          <w:fldChar w:fldCharType="end"/>
        </w:r>
      </w:hyperlink>
    </w:p>
    <w:p>
      <w:pPr>
        <w:pStyle w:val="TOC2"/>
        <w:tabs>
          <w:tab w:val="clear" w:pos="8302"/>
          <w:tab w:val="right" w:leader="dot" w:pos="8312"/>
        </w:tabs>
      </w:pPr>
      <w:hyperlink w:anchor="_Toc1523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_Toc15238 \h </w:instrText>
        </w:r>
        <w:r>
          <w:fldChar w:fldCharType="separate"/>
        </w:r>
        <w:r>
          <w:t>66</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风力发电机配件生产建设项目可行性研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8911"/>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5516"/>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1302"/>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风力发电机配件生产建设</w:t>
      </w:r>
      <w:r>
        <w:rPr>
          <w:rFonts w:hint="eastAsia"/>
          <w:color w:val="000000"/>
          <w:kern w:val="0"/>
          <w:sz w:val="26"/>
          <w:szCs w:val="28"/>
        </w:rPr>
        <w:t>项目</w:t>
      </w:r>
    </w:p>
    <w:p>
      <w:pPr>
        <w:pStyle w:val="Heading3"/>
        <w:rPr>
          <w:rFonts w:hint="eastAsia"/>
          <w:color w:val="000000"/>
          <w:sz w:val="24"/>
          <w:szCs w:val="24"/>
        </w:rPr>
      </w:pPr>
      <w:bookmarkStart w:id="6" w:name="_Toc221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3053"/>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053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西宁市</w:t>
      </w:r>
    </w:p>
    <w:p>
      <w:pPr>
        <w:pStyle w:val="Heading3"/>
        <w:rPr>
          <w:rFonts w:hint="eastAsia"/>
          <w:color w:val="000000"/>
          <w:sz w:val="24"/>
          <w:szCs w:val="24"/>
        </w:rPr>
      </w:pPr>
      <w:bookmarkStart w:id="9" w:name="_Toc1844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color w:val="0000FF"/>
          <w:sz w:val="28"/>
          <w:szCs w:val="28"/>
        </w:rPr>
        <w:t>报告</w:t>
      </w:r>
      <w:r>
        <w:rPr>
          <w:rFonts w:ascii="宋体" w:eastAsia="宋体" w:hAnsi="宋体" w:cs="宋体" w:hint="eastAsia"/>
          <w:color w:val="0000FF"/>
          <w:sz w:val="28"/>
          <w:szCs w:val="28"/>
          <w:lang w:val="en-US" w:eastAsia="zh-CN"/>
        </w:rPr>
        <w:t>定制编写</w:t>
      </w:r>
      <w:r>
        <w:rPr>
          <w:rFonts w:ascii="宋体" w:eastAsia="宋体" w:hAnsi="宋体" w:cs="宋体"/>
          <w:color w:val="0000FF"/>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529968820"/>
      <w:bookmarkStart w:id="11" w:name="_Toc114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项目的总投资为3000.00万元，其中，建设投资为2650.00万元（土建工程为805.80万元，设备及安装投资1350.00万元，土地费用为350.00万元，其他费用为91.60万元，预备费52.60万元），铺底流动资金为350.00万元。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4200.00万元，年均销售收入为3600.00万元，年均利润总额712.42万元，年均净利润534.31万元，年均上缴税金及附加为19.39万元，年均上缴增值税为193.94万元；投资利润率为23.75%，投资利税率30.86%，税后财务内部收益率17.17%，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为5.66年。</w:t>
      </w:r>
    </w:p>
    <w:p>
      <w:pPr>
        <w:pStyle w:val="Heading3"/>
        <w:rPr>
          <w:rFonts w:hint="eastAsia"/>
          <w:color w:val="000000"/>
          <w:sz w:val="24"/>
          <w:szCs w:val="24"/>
        </w:rPr>
      </w:pPr>
      <w:bookmarkStart w:id="12" w:name="_Toc19725"/>
      <w:bookmarkStart w:id="13" w:name="_Toc52996882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：风力发电机配件生产建设</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本次建设项目占地面积10亩，总建筑面积5510.00平米；主要建设内容及规模如下：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6"/>
        <w:gridCol w:w="2662"/>
        <w:gridCol w:w="1347"/>
        <w:gridCol w:w="1347"/>
        <w:gridCol w:w="1146"/>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3000.00</w:t>
            </w:r>
          </w:p>
        </w:tc>
        <w:tc>
          <w:tcPr>
            <w:tcW w:w="1146" w:type="dxa"/>
            <w:vAlign w:val="center"/>
          </w:tcPr>
          <w:p>
            <w:pPr>
              <w:widowControl/>
              <w:jc w:val="center"/>
              <w:rPr>
                <w:color w:val="000000"/>
                <w:kern w:val="0"/>
                <w:sz w:val="20"/>
                <w:szCs w:val="20"/>
              </w:rPr>
            </w:pPr>
            <w:r>
              <w:rPr>
                <w:color w:val="000000"/>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6" w:type="dxa"/>
            <w:vAlign w:val="center"/>
          </w:tcPr>
          <w:p>
            <w:pPr>
              <w:widowControl/>
              <w:jc w:val="center"/>
              <w:rPr>
                <w:color w:val="000000"/>
                <w:kern w:val="0"/>
                <w:sz w:val="20"/>
                <w:szCs w:val="20"/>
              </w:rPr>
            </w:pPr>
            <w:r>
              <w:rPr>
                <w:color w:val="000000"/>
                <w:kern w:val="0"/>
                <w:sz w:val="20"/>
                <w:szCs w:val="20"/>
              </w:rPr>
              <w:t>1000.00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200.00</w:t>
            </w:r>
          </w:p>
        </w:tc>
        <w:tc>
          <w:tcPr>
            <w:tcW w:w="1146" w:type="dxa"/>
            <w:vAlign w:val="center"/>
          </w:tcPr>
          <w:p>
            <w:pPr>
              <w:widowControl/>
              <w:jc w:val="center"/>
              <w:rPr>
                <w:color w:val="000000"/>
                <w:kern w:val="0"/>
                <w:sz w:val="20"/>
                <w:szCs w:val="20"/>
              </w:rPr>
            </w:pPr>
            <w:r>
              <w:rPr>
                <w:color w:val="000000"/>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200.00</w:t>
            </w:r>
          </w:p>
        </w:tc>
        <w:tc>
          <w:tcPr>
            <w:tcW w:w="1146" w:type="dxa"/>
            <w:vAlign w:val="center"/>
          </w:tcPr>
          <w:p>
            <w:pPr>
              <w:widowControl/>
              <w:jc w:val="center"/>
              <w:rPr>
                <w:color w:val="000000"/>
                <w:kern w:val="0"/>
                <w:sz w:val="20"/>
                <w:szCs w:val="20"/>
              </w:rPr>
            </w:pPr>
            <w:r>
              <w:rPr>
                <w:color w:val="000000"/>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40.00</w:t>
            </w:r>
          </w:p>
        </w:tc>
        <w:tc>
          <w:tcPr>
            <w:tcW w:w="1146" w:type="dxa"/>
            <w:vAlign w:val="center"/>
          </w:tcPr>
          <w:p>
            <w:pPr>
              <w:widowControl/>
              <w:jc w:val="center"/>
              <w:rPr>
                <w:color w:val="000000"/>
                <w:kern w:val="0"/>
                <w:sz w:val="20"/>
                <w:szCs w:val="20"/>
              </w:rPr>
            </w:pPr>
            <w:r>
              <w:rPr>
                <w:color w:val="000000"/>
                <w:kern w:val="0"/>
                <w:sz w:val="20"/>
                <w:szCs w:val="20"/>
              </w:rPr>
              <w:t>40.00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120.00</w:t>
            </w:r>
          </w:p>
        </w:tc>
        <w:tc>
          <w:tcPr>
            <w:tcW w:w="1146" w:type="dxa"/>
            <w:vAlign w:val="center"/>
          </w:tcPr>
          <w:p>
            <w:pPr>
              <w:widowControl/>
              <w:jc w:val="center"/>
              <w:rPr>
                <w:color w:val="000000"/>
                <w:kern w:val="0"/>
                <w:sz w:val="20"/>
                <w:szCs w:val="20"/>
              </w:rPr>
            </w:pPr>
            <w:r>
              <w:rPr>
                <w:color w:val="000000"/>
                <w:kern w:val="0"/>
                <w:sz w:val="20"/>
                <w:szCs w:val="20"/>
              </w:rPr>
              <w:t>120.00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w:t>
            </w:r>
          </w:p>
        </w:tc>
        <w:tc>
          <w:tcPr>
            <w:tcW w:w="1146"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8"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4710.00</w:t>
            </w:r>
          </w:p>
        </w:tc>
        <w:tc>
          <w:tcPr>
            <w:tcW w:w="1146" w:type="dxa"/>
            <w:vAlign w:val="center"/>
          </w:tcPr>
          <w:p>
            <w:pPr>
              <w:widowControl/>
              <w:jc w:val="center"/>
              <w:rPr>
                <w:b/>
                <w:bCs/>
                <w:color w:val="000000"/>
                <w:kern w:val="0"/>
                <w:sz w:val="20"/>
                <w:szCs w:val="20"/>
              </w:rPr>
            </w:pPr>
            <w:r>
              <w:rPr>
                <w:b/>
                <w:bCs/>
                <w:color w:val="000000"/>
                <w:kern w:val="0"/>
                <w:sz w:val="20"/>
                <w:szCs w:val="20"/>
              </w:rPr>
              <w:t>5510.00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1200.00</w:t>
            </w:r>
          </w:p>
        </w:tc>
        <w:tc>
          <w:tcPr>
            <w:tcW w:w="1146" w:type="dxa"/>
            <w:vAlign w:val="center"/>
          </w:tcPr>
          <w:p>
            <w:pPr>
              <w:widowControl/>
              <w:jc w:val="center"/>
              <w:rPr>
                <w:color w:val="000000"/>
                <w:kern w:val="0"/>
                <w:sz w:val="20"/>
                <w:szCs w:val="20"/>
              </w:rPr>
            </w:pPr>
            <w:r>
              <w:rPr>
                <w:color w:val="000000"/>
                <w:kern w:val="0"/>
                <w:sz w:val="20"/>
                <w:szCs w:val="20"/>
              </w:rPr>
              <w:t>1200.00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700.00</w:t>
            </w:r>
          </w:p>
        </w:tc>
        <w:tc>
          <w:tcPr>
            <w:tcW w:w="1146" w:type="dxa"/>
            <w:vAlign w:val="center"/>
          </w:tcPr>
          <w:p>
            <w:pPr>
              <w:widowControl/>
              <w:jc w:val="center"/>
              <w:rPr>
                <w:color w:val="000000"/>
                <w:kern w:val="0"/>
                <w:sz w:val="20"/>
                <w:szCs w:val="20"/>
              </w:rPr>
            </w:pPr>
            <w:r>
              <w:rPr>
                <w:color w:val="000000"/>
                <w:kern w:val="0"/>
                <w:sz w:val="20"/>
                <w:szCs w:val="20"/>
              </w:rPr>
              <w:t>700.00</w:t>
            </w:r>
          </w:p>
        </w:tc>
      </w:tr>
    </w:tbl>
    <w:p>
      <w:pPr>
        <w:pStyle w:val="Heading3"/>
        <w:rPr>
          <w:rFonts w:hint="eastAsia"/>
          <w:color w:val="000000"/>
          <w:sz w:val="24"/>
          <w:szCs w:val="24"/>
        </w:rPr>
      </w:pPr>
      <w:bookmarkStart w:id="14" w:name="_Toc529968822"/>
      <w:bookmarkStart w:id="15" w:name="_Toc2415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3000.00万元人民币</w:t>
      </w:r>
      <w:r>
        <w:rPr>
          <w:color w:val="000000"/>
          <w:sz w:val="26"/>
          <w:szCs w:val="26"/>
        </w:rPr>
        <w:t>，</w:t>
      </w:r>
      <w:r>
        <w:rPr>
          <w:rFonts w:hint="eastAsia"/>
          <w:color w:val="000000"/>
          <w:sz w:val="26"/>
          <w:szCs w:val="26"/>
        </w:rPr>
        <w:t>全部由项目企业自筹。</w:t>
      </w:r>
    </w:p>
    <w:p>
      <w:pPr>
        <w:pStyle w:val="Heading3"/>
        <w:rPr>
          <w:rFonts w:hint="eastAsia"/>
          <w:color w:val="000000"/>
          <w:sz w:val="24"/>
          <w:szCs w:val="24"/>
        </w:rPr>
      </w:pPr>
      <w:bookmarkStart w:id="16" w:name="_Toc529968823"/>
      <w:bookmarkStart w:id="17" w:name="_Toc3176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本项目建设工期共计</w:t>
      </w:r>
      <w:r>
        <w:rPr>
          <w:rFonts w:hAnsi="宋体" w:hint="eastAsia"/>
          <w:color w:val="000000"/>
          <w:sz w:val="26"/>
          <w:szCs w:val="26"/>
        </w:rPr>
        <w:t>6</w:t>
      </w:r>
      <w:r>
        <w:rPr>
          <w:rFonts w:hAnsi="宋体"/>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3796"/>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377"/>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　</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轻工机械有限公司位于</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省市</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县经济开发区古柏园区，公司占地180亩，拥有国际标准化厂房13000平米，是集研究、开发、制造为一体的乳品、饮料加工机械的制造商，位在中国乳品、饮料加工机械制造行业的前列。　　</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公司自1998年成立以来，不断的追求新产品的开发、技术的研究、质量的改进，使高质量的产品呈现在客户面前，在激烈的市场竞争中得以壮大发展。公司致力于提供整厂的交钥匙工程，公司不仅在机械、自动化方面技术先进，而且在乳品、饮料加工工艺方面丰富的技术和经验能够给予客户全方位的帮助。公司始终以服务客户为目标，以现代化的管理模式、先进的技术、优良的品质、合理的价格、全面的服务为经营准则，以提供整厂交钥匙工程技术为核心，致力于加工设备、加工工艺技术的研究开发，全力打造企业的核心竞争力，为客户提供整套乳品、饮料工程技术的全面解决方案。　　</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公司全方面技术和综合实力，使公司在国际上有了强有力的竞争力，使公司逐走向世界提升了公司在国际乳品、饮料加工设备行业中的地位和影响力！</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30601"/>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西宁市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color w:val="000000"/>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风力发电机配件生产建设</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1497"/>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934"/>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626"/>
      <w:bookmarkStart w:id="23" w:name="_Toc508375798"/>
      <w:bookmarkStart w:id="24" w:name="_Toc244509860"/>
      <w:bookmarkStart w:id="25" w:name="_Toc256591008"/>
      <w:bookmarkStart w:id="26" w:name="_Toc256591030"/>
      <w:bookmarkStart w:id="27" w:name="_Toc240341598"/>
      <w:bookmarkStart w:id="28" w:name="_Toc244509877"/>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5510.00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805.80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91.60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52.60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350.00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4200.00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712.42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534.31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19.39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193.94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178.10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30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2" w:type="dxa"/>
            <w:noWrap/>
            <w:vAlign w:val="center"/>
          </w:tcPr>
          <w:p>
            <w:pPr>
              <w:widowControl/>
              <w:jc w:val="center"/>
              <w:rPr>
                <w:color w:val="000000"/>
                <w:kern w:val="0"/>
                <w:sz w:val="22"/>
                <w:szCs w:val="22"/>
              </w:rPr>
            </w:pPr>
            <w:r>
              <w:rPr>
                <w:color w:val="000000"/>
                <w:kern w:val="0"/>
                <w:sz w:val="22"/>
                <w:szCs w:val="22"/>
              </w:rPr>
              <w:t>6</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23.75%</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30.86%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17.17%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22.22%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1,796.07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2,898.79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5.66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4.74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39.50%</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9" w:name="_Toc362"/>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3"/>
      <w:bookmarkEnd w:id="29"/>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风力发电机配件生产建设</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风力发电机配件生产建设</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西宁市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风力发电机配件生产建设</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0" w:name="_Toc14486"/>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4"/>
      <w:bookmarkEnd w:id="25"/>
      <w:bookmarkEnd w:id="30"/>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1" w:name="_Toc11733"/>
      <w:bookmarkStart w:id="32"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color w:val="000000"/>
          <w:kern w:val="0"/>
          <w:sz w:val="26"/>
          <w:szCs w:val="28"/>
        </w:rPr>
        <w:t>2018年，全年实现地区生产总值1286.41亿元，增长9.0%，对全省经济的贡献率达60%以上，其中：一产实现增加值46.08亿元，增长4.2%；二产实现增加值467.99亿元，增长8.8%（规上工业增长8.0%）；三产实现增加值772.34亿元，增长9.4%。全社会固定资产投资增长9.0%，其中：基础设施投资、工业投资分别增长38.9%、18.0%。地方公共财政预算收入完成92.94亿元，增长17.4%，公共财政预算支出完成297.48亿元，增长3.2%。实现社会消费品零售总额564.4亿元，增长6.7%。全年接待国内外游客2460.65万人次，增长15.1%；实现总收入312.4亿元，增长24.6%。全体居民人均可支配收入25926元，增长9.0%，其中，城镇常住居民人均可支配收入32500元，增长8.2%；农村常住居民人均可支配收入11504元，增长9.1%。城镇新增就业3.2万人，城镇登记失业率控制在2.43%。居民消费价格指数累计上涨2.7%，低于省控目标0.3个百分点。</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3" w:name="_Toc27584"/>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风力发电机配件生产建设</w:t>
      </w:r>
      <w:r>
        <w:rPr>
          <w:rFonts w:ascii="Times New Roman" w:eastAsia="宋体" w:hAnsi="Times New Roman" w:hint="eastAsia"/>
          <w:color w:val="000000"/>
          <w:sz w:val="26"/>
        </w:rPr>
        <w:t>行业发展状况分析</w:t>
      </w:r>
      <w:bookmarkEnd w:id="32"/>
      <w:bookmarkEnd w:id="3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风力发电机配件生产建设</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风力发电机配件生产建设</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风力发电机配件生产建设</w:t>
      </w:r>
      <w:r>
        <w:rPr>
          <w:rFonts w:hint="eastAsia"/>
          <w:color w:val="000000"/>
          <w:kern w:val="0"/>
          <w:sz w:val="26"/>
          <w:szCs w:val="28"/>
        </w:rPr>
        <w:t>产业格局的进一步调整，我国</w:t>
      </w:r>
      <w:r>
        <w:rPr>
          <w:rFonts w:hint="eastAsia"/>
          <w:color w:val="000000"/>
          <w:kern w:val="0"/>
          <w:sz w:val="26"/>
          <w:szCs w:val="28"/>
          <w:lang w:eastAsia="zh-CN"/>
        </w:rPr>
        <w:t>风力发电机配件生产建设</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风力发电机配件生产建设</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风力发电机配件生产建设</w:t>
      </w:r>
      <w:r>
        <w:rPr>
          <w:rFonts w:hint="eastAsia"/>
          <w:color w:val="000000"/>
          <w:kern w:val="0"/>
          <w:sz w:val="26"/>
          <w:szCs w:val="28"/>
        </w:rPr>
        <w:t>行业在传统</w:t>
      </w:r>
      <w:r>
        <w:rPr>
          <w:rFonts w:hint="eastAsia"/>
          <w:color w:val="000000"/>
          <w:kern w:val="0"/>
          <w:sz w:val="26"/>
          <w:szCs w:val="28"/>
          <w:lang w:eastAsia="zh-CN"/>
        </w:rPr>
        <w:t>风力发电机配件生产建设</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风力发电机配件生产建设</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风力发电机配件生产建设</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风力发电机配件生产建设</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风力发电机配件生产建设</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风力发电机配件生产建设</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风力发电机配件生产建设</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风力发电机配件生产建设</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风力发电机配件生产建设</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4" w:name="_Toc319069515"/>
      <w:bookmarkStart w:id="35" w:name="_Toc2027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风力发电机配件生产建设</w:t>
      </w:r>
      <w:r>
        <w:rPr>
          <w:rFonts w:ascii="Times New Roman" w:eastAsia="宋体" w:hAnsi="Times New Roman" w:hint="eastAsia"/>
          <w:color w:val="000000"/>
          <w:sz w:val="26"/>
        </w:rPr>
        <w:t>行业发展趋势分析</w:t>
      </w:r>
      <w:bookmarkEnd w:id="34"/>
      <w:bookmarkEnd w:id="35"/>
    </w:p>
    <w:p>
      <w:pPr>
        <w:spacing w:after="156" w:afterLines="50" w:line="520" w:lineRule="exact"/>
        <w:ind w:firstLine="520" w:firstLineChars="200"/>
        <w:rPr>
          <w:rFonts w:hint="eastAsia"/>
          <w:color w:val="000000"/>
          <w:kern w:val="0"/>
          <w:sz w:val="26"/>
          <w:szCs w:val="28"/>
        </w:rPr>
      </w:pPr>
      <w:bookmarkStart w:id="36"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风力发电机配件生产建设</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风力发电机配件生产建设</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风力发电机配件生产建设</w:t>
      </w:r>
      <w:r>
        <w:rPr>
          <w:rFonts w:hint="eastAsia"/>
          <w:color w:val="000000"/>
          <w:kern w:val="0"/>
          <w:sz w:val="26"/>
          <w:szCs w:val="28"/>
        </w:rPr>
        <w:t>行业的结构调整，大大提高我国</w:t>
      </w:r>
      <w:r>
        <w:rPr>
          <w:rFonts w:hint="eastAsia"/>
          <w:color w:val="000000"/>
          <w:kern w:val="0"/>
          <w:sz w:val="26"/>
          <w:szCs w:val="28"/>
          <w:lang w:eastAsia="zh-CN"/>
        </w:rPr>
        <w:t>风力发电机配件生产建设</w:t>
      </w:r>
      <w:r>
        <w:rPr>
          <w:rFonts w:hint="eastAsia"/>
          <w:color w:val="000000"/>
          <w:kern w:val="0"/>
          <w:sz w:val="26"/>
          <w:szCs w:val="28"/>
        </w:rPr>
        <w:t>工艺技术水平，提高我国</w:t>
      </w:r>
      <w:r>
        <w:rPr>
          <w:rFonts w:hint="eastAsia"/>
          <w:color w:val="000000"/>
          <w:kern w:val="0"/>
          <w:sz w:val="26"/>
          <w:szCs w:val="28"/>
          <w:lang w:eastAsia="zh-CN"/>
        </w:rPr>
        <w:t>风力发电机配件生产建设</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风力发电机配件生产建设</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风力发电机配件生产建设</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7" w:name="_Toc10906"/>
      <w:bookmarkEnd w:id="3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7"/>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综上可以看出，我国</w:t>
      </w:r>
      <w:r>
        <w:rPr>
          <w:rFonts w:hint="eastAsia"/>
          <w:color w:val="000000"/>
          <w:kern w:val="0"/>
          <w:sz w:val="26"/>
          <w:szCs w:val="28"/>
          <w:lang w:eastAsia="zh-CN"/>
        </w:rPr>
        <w:t>风力发电机配件生产建设</w:t>
      </w:r>
      <w:r>
        <w:rPr>
          <w:rFonts w:hint="eastAsia"/>
          <w:color w:val="000000"/>
          <w:kern w:val="0"/>
          <w:sz w:val="26"/>
          <w:szCs w:val="28"/>
        </w:rPr>
        <w:t>业及</w:t>
      </w:r>
      <w:r>
        <w:rPr>
          <w:rFonts w:hint="eastAsia"/>
          <w:color w:val="000000"/>
          <w:kern w:val="0"/>
          <w:sz w:val="26"/>
          <w:szCs w:val="28"/>
          <w:lang w:eastAsia="zh-CN"/>
        </w:rPr>
        <w:t>风力发电机配件生产建设</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风力发电机配件生产建设</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8"/>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8" w:name="_Toc11983"/>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1024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9"/>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风力发电机配件生产建设</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风力发电机配件生产建设</w:t>
      </w:r>
      <w:r>
        <w:rPr>
          <w:color w:val="000000"/>
          <w:kern w:val="0"/>
          <w:sz w:val="26"/>
          <w:szCs w:val="28"/>
        </w:rPr>
        <w:t>市场的变化，政府大力推动并加快</w:t>
      </w:r>
      <w:r>
        <w:rPr>
          <w:rFonts w:hint="eastAsia"/>
          <w:color w:val="000000"/>
          <w:kern w:val="0"/>
          <w:sz w:val="26"/>
          <w:szCs w:val="28"/>
          <w:lang w:eastAsia="zh-CN"/>
        </w:rPr>
        <w:t>风力发电机配件生产建设</w:t>
      </w:r>
      <w:r>
        <w:rPr>
          <w:color w:val="000000"/>
          <w:kern w:val="0"/>
          <w:sz w:val="26"/>
          <w:szCs w:val="28"/>
        </w:rPr>
        <w:t>工业转型升级，</w:t>
      </w:r>
      <w:r>
        <w:rPr>
          <w:rFonts w:hint="eastAsia"/>
          <w:color w:val="000000"/>
          <w:kern w:val="0"/>
          <w:sz w:val="26"/>
          <w:szCs w:val="28"/>
          <w:lang w:eastAsia="zh-CN"/>
        </w:rPr>
        <w:t>风力发电机配件生产建设</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风力发电机配件生产建设</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风力发电机配件生产建设</w:t>
      </w:r>
      <w:r>
        <w:rPr>
          <w:rFonts w:hint="eastAsia"/>
          <w:color w:val="000000"/>
          <w:kern w:val="0"/>
          <w:sz w:val="26"/>
          <w:szCs w:val="28"/>
        </w:rPr>
        <w:t>行业发展较好的行业背景、</w:t>
      </w:r>
      <w:r>
        <w:rPr>
          <w:rFonts w:hint="eastAsia"/>
          <w:color w:val="000000"/>
          <w:kern w:val="0"/>
          <w:sz w:val="26"/>
          <w:szCs w:val="28"/>
          <w:lang w:eastAsia="zh-CN"/>
        </w:rPr>
        <w:t>风力发电机配件生产建设</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风力发电机配件生产建设</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风力发电机配件生产建设</w:t>
      </w:r>
      <w:r>
        <w:rPr>
          <w:rFonts w:hint="eastAsia"/>
          <w:color w:val="000000"/>
          <w:kern w:val="0"/>
          <w:sz w:val="26"/>
          <w:szCs w:val="28"/>
        </w:rPr>
        <w:t>开发生产基地。本次项目的建设对于加快</w:t>
      </w:r>
      <w:r>
        <w:rPr>
          <w:rFonts w:hint="eastAsia"/>
          <w:color w:val="000000"/>
          <w:kern w:val="0"/>
          <w:sz w:val="26"/>
          <w:szCs w:val="28"/>
          <w:lang w:eastAsia="zh-CN"/>
        </w:rPr>
        <w:t>西宁市风力发电机配件生产建设</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40341599"/>
      <w:bookmarkStart w:id="41" w:name="_Toc240339580"/>
      <w:bookmarkStart w:id="42" w:name="_Toc240339729"/>
      <w:bookmarkStart w:id="43" w:name="_Toc240339966"/>
      <w:bookmarkStart w:id="44" w:name="_Toc4107"/>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0"/>
      <w:bookmarkEnd w:id="41"/>
      <w:bookmarkEnd w:id="42"/>
      <w:bookmarkEnd w:id="43"/>
      <w:r>
        <w:rPr>
          <w:rFonts w:ascii="Times New Roman" w:eastAsia="宋体" w:hAnsi="Times New Roman" w:hint="eastAsia"/>
          <w:color w:val="000000"/>
          <w:sz w:val="26"/>
          <w:szCs w:val="28"/>
        </w:rPr>
        <w:t>建设必要性分析</w:t>
      </w:r>
      <w:bookmarkEnd w:id="44"/>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5" w:name="_Toc28016"/>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风力发电机配件生产建设</w:t>
      </w:r>
      <w:r>
        <w:rPr>
          <w:rFonts w:hint="eastAsia"/>
          <w:color w:val="000000"/>
          <w:sz w:val="24"/>
          <w:szCs w:val="24"/>
        </w:rPr>
        <w:t>工业快速发展</w:t>
      </w:r>
      <w:r>
        <w:rPr>
          <w:color w:val="000000"/>
          <w:sz w:val="24"/>
          <w:szCs w:val="24"/>
        </w:rPr>
        <w:t>的需要</w:t>
      </w:r>
      <w:bookmarkEnd w:id="45"/>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风力发电机配件生产建设</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风力发电机配件生产建设</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风力发电机配件生产建设</w:t>
      </w:r>
      <w:r>
        <w:rPr>
          <w:rFonts w:hint="eastAsia"/>
          <w:color w:val="000000"/>
          <w:kern w:val="0"/>
          <w:sz w:val="26"/>
          <w:szCs w:val="28"/>
        </w:rPr>
        <w:t>业生产的主要方向，以减少中国</w:t>
      </w:r>
      <w:r>
        <w:rPr>
          <w:rFonts w:hint="eastAsia"/>
          <w:color w:val="000000"/>
          <w:kern w:val="0"/>
          <w:sz w:val="26"/>
          <w:szCs w:val="28"/>
          <w:lang w:eastAsia="zh-CN"/>
        </w:rPr>
        <w:t>风力发电机配件生产建设</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风力发电机配件生产建设</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风力发电机配件生产建设</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风力发电机配件生产建设</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风力发电机配件生产建设</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6" w:name="_Toc319069505"/>
      <w:bookmarkStart w:id="47" w:name="_Toc9110"/>
      <w:r>
        <w:rPr>
          <w:rFonts w:hint="eastAsia"/>
          <w:color w:val="000000"/>
          <w:sz w:val="24"/>
          <w:szCs w:val="24"/>
          <w:lang w:val="en-US" w:eastAsia="zh-CN"/>
        </w:rPr>
        <w:t>3</w:t>
      </w:r>
      <w:r>
        <w:rPr>
          <w:rFonts w:hint="eastAsia"/>
          <w:color w:val="000000"/>
          <w:sz w:val="24"/>
          <w:szCs w:val="24"/>
        </w:rPr>
        <w:t>.2.</w:t>
      </w:r>
      <w:bookmarkEnd w:id="46"/>
      <w:r>
        <w:rPr>
          <w:rFonts w:hint="eastAsia"/>
          <w:color w:val="000000"/>
          <w:sz w:val="24"/>
          <w:szCs w:val="24"/>
        </w:rPr>
        <w:t>2提升技术进步，满足</w:t>
      </w:r>
      <w:r>
        <w:rPr>
          <w:rFonts w:hint="eastAsia"/>
          <w:color w:val="000000"/>
          <w:sz w:val="24"/>
          <w:szCs w:val="24"/>
          <w:lang w:eastAsia="zh-CN"/>
        </w:rPr>
        <w:t>风力发电机配件生产建设</w:t>
      </w:r>
      <w:r>
        <w:rPr>
          <w:rFonts w:hint="eastAsia"/>
          <w:color w:val="000000"/>
          <w:sz w:val="24"/>
          <w:szCs w:val="24"/>
        </w:rPr>
        <w:t>行业生产高品质产品的需要</w:t>
      </w:r>
      <w:bookmarkEnd w:id="4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风力发电机配件生产建设</w:t>
      </w:r>
      <w:r>
        <w:rPr>
          <w:rFonts w:hint="eastAsia"/>
          <w:color w:val="000000"/>
          <w:kern w:val="0"/>
          <w:sz w:val="26"/>
          <w:szCs w:val="28"/>
        </w:rPr>
        <w:t>技术进步与产业升级对于</w:t>
      </w:r>
      <w:r>
        <w:rPr>
          <w:rFonts w:hint="eastAsia"/>
          <w:color w:val="000000"/>
          <w:kern w:val="0"/>
          <w:sz w:val="26"/>
          <w:szCs w:val="28"/>
          <w:lang w:eastAsia="zh-CN"/>
        </w:rPr>
        <w:t>风力发电机配件生产建设</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西宁市XX有限公司</w:t>
      </w:r>
      <w:r>
        <w:rPr>
          <w:rFonts w:hint="eastAsia"/>
          <w:color w:val="000000"/>
          <w:kern w:val="0"/>
          <w:sz w:val="26"/>
          <w:szCs w:val="28"/>
        </w:rPr>
        <w:t>自成立以来一直从事</w:t>
      </w:r>
      <w:r>
        <w:rPr>
          <w:rFonts w:hint="eastAsia"/>
          <w:color w:val="000000"/>
          <w:kern w:val="0"/>
          <w:sz w:val="26"/>
          <w:szCs w:val="28"/>
          <w:lang w:eastAsia="zh-CN"/>
        </w:rPr>
        <w:t>风力发电机配件生产建设风力发电机配件生产建设</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风力发电机配件生产建设</w:t>
      </w:r>
      <w:r>
        <w:rPr>
          <w:rFonts w:hint="eastAsia"/>
          <w:color w:val="000000"/>
          <w:kern w:val="0"/>
          <w:sz w:val="26"/>
          <w:szCs w:val="28"/>
        </w:rPr>
        <w:t>尖端技术的空白，还可有效满足</w:t>
      </w:r>
      <w:r>
        <w:rPr>
          <w:rFonts w:hint="eastAsia"/>
          <w:color w:val="000000"/>
          <w:kern w:val="0"/>
          <w:sz w:val="26"/>
          <w:szCs w:val="28"/>
          <w:lang w:eastAsia="zh-CN"/>
        </w:rPr>
        <w:t>风力发电机配件生产建设</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风力发电机配件生产建设</w:t>
      </w:r>
      <w:r>
        <w:rPr>
          <w:color w:val="000000"/>
          <w:kern w:val="0"/>
          <w:sz w:val="26"/>
          <w:szCs w:val="28"/>
        </w:rPr>
        <w:t>企业来说，生产高端</w:t>
      </w:r>
      <w:r>
        <w:rPr>
          <w:rFonts w:hint="eastAsia"/>
          <w:color w:val="000000"/>
          <w:kern w:val="0"/>
          <w:sz w:val="26"/>
          <w:szCs w:val="28"/>
          <w:lang w:eastAsia="zh-CN"/>
        </w:rPr>
        <w:t>风力发电机配件生产建设</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风力发电机配件生产建设</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风力发电机配件生产建设</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风力发电机配件生产建设</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8" w:name="_Toc517734634"/>
      <w:bookmarkStart w:id="49" w:name="_Toc443477886"/>
      <w:bookmarkStart w:id="50" w:name="_Toc1077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8"/>
      <w:bookmarkEnd w:id="49"/>
      <w:r>
        <w:rPr>
          <w:rFonts w:hint="eastAsia"/>
          <w:color w:val="000000"/>
          <w:sz w:val="24"/>
          <w:szCs w:val="24"/>
          <w:lang w:val="en-US" w:eastAsia="zh-CN"/>
        </w:rPr>
        <w:t>3</w:t>
      </w:r>
      <w:r>
        <w:rPr>
          <w:rFonts w:hint="eastAsia"/>
          <w:color w:val="000000"/>
          <w:sz w:val="24"/>
          <w:szCs w:val="24"/>
        </w:rPr>
        <w:t>符合现行产业政策及清洁生产要求</w:t>
      </w:r>
      <w:bookmarkEnd w:id="50"/>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1" w:name="_Toc16177441"/>
      <w:bookmarkStart w:id="52" w:name="_Toc817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风力发电机配件生产建设</w:t>
      </w:r>
      <w:r>
        <w:rPr>
          <w:color w:val="000000"/>
          <w:sz w:val="24"/>
          <w:szCs w:val="24"/>
        </w:rPr>
        <w:t>产品研发和技术创新</w:t>
      </w:r>
      <w:r>
        <w:rPr>
          <w:rFonts w:hint="eastAsia"/>
          <w:color w:val="000000"/>
          <w:sz w:val="24"/>
          <w:szCs w:val="24"/>
        </w:rPr>
        <w:t>水平的需要</w:t>
      </w:r>
      <w:bookmarkEnd w:id="51"/>
      <w:bookmarkEnd w:id="52"/>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风力发电机配件生产建设</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风力发电机配件生产建设</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西宁市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风力发电机配件生产建设</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3" w:name="_Toc21981"/>
      <w:bookmarkStart w:id="54"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3"/>
      <w:bookmarkEnd w:id="5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风力发电机配件生产建设</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风力发电机配件生产建设</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风力发电机配件生产建设</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风力发电机配件生产建设</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5" w:name="_Toc16177443"/>
      <w:bookmarkStart w:id="56" w:name="_Toc259432489"/>
      <w:bookmarkStart w:id="57" w:name="_Toc497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5"/>
      <w:bookmarkEnd w:id="56"/>
      <w:bookmarkEnd w:id="57"/>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风力发电机配件生产建设</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8" w:name="_Toc293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8"/>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9" w:name="_Toc25685"/>
      <w:r>
        <w:rPr>
          <w:rFonts w:hint="eastAsia"/>
          <w:color w:val="000000"/>
          <w:sz w:val="24"/>
          <w:szCs w:val="24"/>
          <w:lang w:val="en-US" w:eastAsia="zh-CN"/>
        </w:rPr>
        <w:t>3</w:t>
      </w:r>
      <w:r>
        <w:rPr>
          <w:rFonts w:hint="eastAsia"/>
          <w:color w:val="000000"/>
          <w:sz w:val="24"/>
          <w:szCs w:val="24"/>
        </w:rPr>
        <w:t>.3.1政策可行性</w:t>
      </w:r>
      <w:bookmarkEnd w:id="59"/>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风力发电机配件生产建设</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风力发电机配件生产建设</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风力发电机配件生产建设</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0" w:name="_Toc319069511"/>
      <w:bookmarkStart w:id="61" w:name="_Toc23856"/>
      <w:bookmarkStart w:id="62" w:name="_Toc196653792"/>
      <w:bookmarkStart w:id="63" w:name="_Toc215308197"/>
      <w:r>
        <w:rPr>
          <w:rFonts w:hint="eastAsia"/>
          <w:color w:val="000000"/>
          <w:sz w:val="24"/>
          <w:szCs w:val="24"/>
          <w:lang w:val="en-US" w:eastAsia="zh-CN"/>
        </w:rPr>
        <w:t>3</w:t>
      </w:r>
      <w:r>
        <w:rPr>
          <w:rFonts w:hint="eastAsia"/>
          <w:color w:val="000000"/>
          <w:sz w:val="24"/>
          <w:szCs w:val="24"/>
        </w:rPr>
        <w:t>.3.2技术可行性</w:t>
      </w:r>
      <w:bookmarkEnd w:id="60"/>
      <w:bookmarkEnd w:id="61"/>
      <w:bookmarkEnd w:id="62"/>
      <w:bookmarkEnd w:id="63"/>
    </w:p>
    <w:p>
      <w:pPr>
        <w:spacing w:after="156" w:afterLines="50" w:line="520" w:lineRule="exact"/>
        <w:ind w:firstLine="520" w:firstLineChars="200"/>
        <w:rPr>
          <w:rFonts w:hint="eastAsia"/>
          <w:color w:val="000000"/>
          <w:kern w:val="0"/>
          <w:sz w:val="26"/>
          <w:szCs w:val="28"/>
        </w:rPr>
      </w:pPr>
      <w:bookmarkStart w:id="64" w:name="_Toc215308198"/>
      <w:bookmarkStart w:id="65" w:name="_Toc196653793"/>
      <w:bookmarkStart w:id="66"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7" w:name="_Toc21750"/>
      <w:r>
        <w:rPr>
          <w:rFonts w:hint="eastAsia"/>
          <w:color w:val="000000"/>
          <w:sz w:val="24"/>
          <w:szCs w:val="24"/>
          <w:lang w:val="en-US" w:eastAsia="zh-CN"/>
        </w:rPr>
        <w:t>3</w:t>
      </w:r>
      <w:r>
        <w:rPr>
          <w:rFonts w:hint="eastAsia"/>
          <w:color w:val="000000"/>
          <w:sz w:val="24"/>
          <w:szCs w:val="24"/>
        </w:rPr>
        <w:t>.3.3管理可行性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8" w:name="_Toc319069513"/>
      <w:bookmarkStart w:id="69" w:name="_Toc1653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0" w:name="_Toc299461841"/>
      <w:bookmarkStart w:id="71" w:name="_Toc22300"/>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0"/>
      <w:bookmarkEnd w:id="71"/>
    </w:p>
    <w:p>
      <w:pPr>
        <w:pStyle w:val="Heading2"/>
        <w:spacing w:before="156" w:beforeLines="50" w:after="156" w:afterLines="50" w:line="360" w:lineRule="auto"/>
        <w:rPr>
          <w:rFonts w:ascii="Times New Roman" w:eastAsia="宋体" w:hAnsi="Times New Roman" w:hint="eastAsia"/>
          <w:color w:val="000000"/>
          <w:sz w:val="26"/>
          <w:szCs w:val="28"/>
        </w:rPr>
      </w:pPr>
      <w:bookmarkStart w:id="72" w:name="_Toc299461842"/>
      <w:bookmarkStart w:id="73" w:name="_Toc3821194"/>
      <w:bookmarkStart w:id="74" w:name="_Toc20681"/>
      <w:bookmarkStart w:id="75" w:name="_Toc516695505"/>
      <w:r>
        <w:rPr>
          <w:rFonts w:ascii="Times New Roman" w:eastAsia="宋体" w:hAnsi="Times New Roman" w:hint="eastAsia"/>
          <w:color w:val="000000"/>
          <w:sz w:val="26"/>
          <w:szCs w:val="28"/>
        </w:rPr>
        <w:t>4.1项目厂区选址</w:t>
      </w:r>
      <w:bookmarkEnd w:id="72"/>
      <w:bookmarkEnd w:id="73"/>
      <w:bookmarkEnd w:id="7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本项目建设地址是青海省西宁市城中区南川工业园区创业路98号。</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7" o:spid="_x0000_i1025" type="#_x0000_t75" alt=")AU8[WH$DEQ7$F)_0`F%WW4" style="width:378.21pt;height:273.24pt;mso-position-horizontal-relative:page;mso-position-vertical-relative:page;mso-wrap-style:square" o:preferrelative="t" filled="f" stroked="f">
            <v:fill o:detectmouseclick="t"/>
            <v:stroke linestyle="single"/>
            <v:imagedata r:id="rId97" r:href="rId98" o:title=")AU8[WH$DEQ7$F)_0`F%WW4"/>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76" w:name="_Toc4005"/>
      <w:bookmarkStart w:id="77" w:name="_Toc331409631"/>
      <w:bookmarkStart w:id="78" w:name="_Toc3821195"/>
      <w:r>
        <w:rPr>
          <w:rFonts w:ascii="Times New Roman" w:eastAsia="宋体" w:hAnsi="Times New Roman"/>
          <w:color w:val="000000"/>
          <w:sz w:val="26"/>
        </w:rPr>
        <w:t>4.2区域投资环境</w:t>
      </w:r>
      <w:bookmarkEnd w:id="77"/>
      <w:bookmarkEnd w:id="78"/>
      <w:bookmarkEnd w:id="76"/>
    </w:p>
    <w:p>
      <w:pPr>
        <w:pStyle w:val="Heading3"/>
        <w:spacing w:before="0" w:after="156" w:afterLines="50" w:line="520" w:lineRule="exact"/>
        <w:rPr>
          <w:rFonts w:hint="eastAsia"/>
          <w:color w:val="000000"/>
          <w:sz w:val="24"/>
          <w:szCs w:val="24"/>
        </w:rPr>
      </w:pPr>
      <w:bookmarkStart w:id="79" w:name="_Toc25695"/>
      <w:bookmarkStart w:id="80" w:name="_Toc3821196"/>
      <w:r>
        <w:rPr>
          <w:color w:val="000000"/>
          <w:sz w:val="24"/>
          <w:szCs w:val="24"/>
        </w:rPr>
        <w:t>4.2.1</w:t>
      </w:r>
      <w:r>
        <w:rPr>
          <w:rFonts w:hint="eastAsia"/>
          <w:color w:val="000000"/>
          <w:sz w:val="24"/>
          <w:szCs w:val="24"/>
        </w:rPr>
        <w:t>区域地理位置</w:t>
      </w:r>
      <w:bookmarkEnd w:id="80"/>
      <w:bookmarkEnd w:id="79"/>
    </w:p>
    <w:p>
      <w:pPr>
        <w:spacing w:after="156" w:afterLines="50" w:line="520" w:lineRule="exact"/>
        <w:ind w:firstLine="520" w:firstLineChars="200"/>
        <w:rPr>
          <w:color w:val="000000"/>
          <w:kern w:val="0"/>
          <w:sz w:val="26"/>
          <w:szCs w:val="28"/>
        </w:rPr>
      </w:pPr>
      <w:bookmarkStart w:id="81" w:name="_Toc256591036"/>
      <w:bookmarkStart w:id="82" w:name="_Toc215308116"/>
      <w:bookmarkStart w:id="83" w:name="_Toc244509884"/>
      <w:r>
        <w:rPr>
          <w:color w:val="000000"/>
          <w:kern w:val="0"/>
          <w:sz w:val="26"/>
          <w:szCs w:val="28"/>
        </w:rPr>
        <w:t>西宁，古称</w:t>
      </w:r>
      <w:hyperlink r:id="rId99" w:tgtFrame="_blank" w:history="1">
        <w:r>
          <w:rPr>
            <w:color w:val="000000"/>
            <w:kern w:val="0"/>
            <w:sz w:val="26"/>
            <w:szCs w:val="28"/>
          </w:rPr>
          <w:t>青唐城</w:t>
        </w:r>
      </w:hyperlink>
      <w:r>
        <w:rPr>
          <w:color w:val="000000"/>
          <w:kern w:val="0"/>
          <w:sz w:val="26"/>
          <w:szCs w:val="28"/>
        </w:rPr>
        <w:t>、</w:t>
      </w:r>
      <w:hyperlink r:id="rId100" w:tgtFrame="_blank" w:history="1">
        <w:r>
          <w:rPr>
            <w:color w:val="000000"/>
            <w:kern w:val="0"/>
            <w:sz w:val="26"/>
            <w:szCs w:val="28"/>
          </w:rPr>
          <w:t>西平郡</w:t>
        </w:r>
      </w:hyperlink>
      <w:r>
        <w:rPr>
          <w:color w:val="000000"/>
          <w:kern w:val="0"/>
          <w:sz w:val="26"/>
          <w:szCs w:val="28"/>
        </w:rPr>
        <w:t>、</w:t>
      </w:r>
      <w:hyperlink r:id="rId101" w:tgtFrame="_blank" w:history="1">
        <w:r>
          <w:rPr>
            <w:color w:val="000000"/>
            <w:kern w:val="0"/>
            <w:sz w:val="26"/>
            <w:szCs w:val="28"/>
          </w:rPr>
          <w:t>鄯州</w:t>
        </w:r>
      </w:hyperlink>
      <w:r>
        <w:rPr>
          <w:color w:val="000000"/>
          <w:kern w:val="0"/>
          <w:sz w:val="26"/>
          <w:szCs w:val="28"/>
        </w:rPr>
        <w:t>，取”</w:t>
      </w:r>
      <w:hyperlink r:id="rId102" w:tgtFrame="_blank" w:history="1">
        <w:r>
          <w:rPr>
            <w:color w:val="000000"/>
            <w:kern w:val="0"/>
            <w:sz w:val="26"/>
            <w:szCs w:val="28"/>
          </w:rPr>
          <w:t>西陲安宁</w:t>
        </w:r>
      </w:hyperlink>
      <w:r>
        <w:rPr>
          <w:color w:val="000000"/>
          <w:kern w:val="0"/>
          <w:sz w:val="26"/>
          <w:szCs w:val="28"/>
        </w:rPr>
        <w:t>“之意，是青海省</w:t>
      </w:r>
      <w:hyperlink r:id="rId103" w:tgtFrame="_blank" w:history="1">
        <w:r>
          <w:rPr>
            <w:color w:val="000000"/>
            <w:kern w:val="0"/>
            <w:sz w:val="26"/>
            <w:szCs w:val="28"/>
          </w:rPr>
          <w:t>省会</w:t>
        </w:r>
      </w:hyperlink>
      <w:r>
        <w:rPr>
          <w:color w:val="000000"/>
          <w:kern w:val="0"/>
          <w:sz w:val="26"/>
          <w:szCs w:val="28"/>
        </w:rPr>
        <w:t>，</w:t>
      </w:r>
      <w:hyperlink r:id="rId104" w:tgtFrame="_blank" w:history="1">
        <w:r>
          <w:rPr>
            <w:color w:val="000000"/>
            <w:kern w:val="0"/>
            <w:sz w:val="26"/>
            <w:szCs w:val="28"/>
          </w:rPr>
          <w:t>西北地区</w:t>
        </w:r>
      </w:hyperlink>
      <w:r>
        <w:rPr>
          <w:color w:val="000000"/>
          <w:kern w:val="0"/>
          <w:sz w:val="26"/>
          <w:szCs w:val="28"/>
        </w:rPr>
        <w:t>重要的中心城市，是青海省的</w:t>
      </w:r>
      <w:hyperlink r:id="rId105" w:tgtFrame="_blank" w:history="1">
        <w:r>
          <w:rPr>
            <w:color w:val="000000"/>
            <w:kern w:val="0"/>
            <w:sz w:val="26"/>
            <w:szCs w:val="28"/>
          </w:rPr>
          <w:t>政治</w:t>
        </w:r>
      </w:hyperlink>
      <w:r>
        <w:rPr>
          <w:color w:val="000000"/>
          <w:kern w:val="0"/>
          <w:sz w:val="26"/>
          <w:szCs w:val="28"/>
        </w:rPr>
        <w:t>、</w:t>
      </w:r>
      <w:hyperlink r:id="rId106" w:tgtFrame="_blank" w:history="1">
        <w:r>
          <w:rPr>
            <w:color w:val="000000"/>
            <w:kern w:val="0"/>
            <w:sz w:val="26"/>
            <w:szCs w:val="28"/>
          </w:rPr>
          <w:t>经济</w:t>
        </w:r>
      </w:hyperlink>
      <w:r>
        <w:rPr>
          <w:color w:val="000000"/>
          <w:kern w:val="0"/>
          <w:sz w:val="26"/>
          <w:szCs w:val="28"/>
        </w:rPr>
        <w:t>、</w:t>
      </w:r>
      <w:hyperlink r:id="rId107" w:tgtFrame="_blank" w:history="1">
        <w:r>
          <w:rPr>
            <w:color w:val="000000"/>
            <w:kern w:val="0"/>
            <w:sz w:val="26"/>
            <w:szCs w:val="28"/>
          </w:rPr>
          <w:t>科教</w:t>
        </w:r>
      </w:hyperlink>
      <w:r>
        <w:rPr>
          <w:color w:val="000000"/>
          <w:kern w:val="0"/>
          <w:sz w:val="26"/>
          <w:szCs w:val="28"/>
        </w:rPr>
        <w:t>、</w:t>
      </w:r>
      <w:hyperlink r:id="rId108" w:tgtFrame="_blank" w:history="1">
        <w:r>
          <w:rPr>
            <w:color w:val="000000"/>
            <w:kern w:val="0"/>
            <w:sz w:val="26"/>
            <w:szCs w:val="28"/>
          </w:rPr>
          <w:t>文化</w:t>
        </w:r>
      </w:hyperlink>
      <w:r>
        <w:rPr>
          <w:color w:val="000000"/>
          <w:kern w:val="0"/>
          <w:sz w:val="26"/>
          <w:szCs w:val="28"/>
        </w:rPr>
        <w:t>、</w:t>
      </w:r>
      <w:hyperlink r:id="rId109" w:tgtFrame="_blank" w:history="1">
        <w:r>
          <w:rPr>
            <w:color w:val="000000"/>
            <w:kern w:val="0"/>
            <w:sz w:val="26"/>
            <w:szCs w:val="28"/>
          </w:rPr>
          <w:t>交通</w:t>
        </w:r>
      </w:hyperlink>
      <w:r>
        <w:rPr>
          <w:color w:val="000000"/>
          <w:kern w:val="0"/>
          <w:sz w:val="26"/>
          <w:szCs w:val="28"/>
        </w:rPr>
        <w:t>、</w:t>
      </w:r>
      <w:hyperlink r:id="rId110" w:tgtFrame="_blank" w:history="1">
        <w:r>
          <w:rPr>
            <w:color w:val="000000"/>
            <w:kern w:val="0"/>
            <w:sz w:val="26"/>
            <w:szCs w:val="28"/>
          </w:rPr>
          <w:t>通讯中心</w:t>
        </w:r>
      </w:hyperlink>
      <w:r>
        <w:rPr>
          <w:color w:val="000000"/>
          <w:kern w:val="0"/>
          <w:sz w:val="26"/>
          <w:szCs w:val="28"/>
        </w:rPr>
        <w:t>和</w:t>
      </w:r>
      <w:hyperlink r:id="rId111" w:tgtFrame="_blank" w:history="1">
        <w:r>
          <w:rPr>
            <w:color w:val="000000"/>
            <w:kern w:val="0"/>
            <w:sz w:val="26"/>
            <w:szCs w:val="28"/>
          </w:rPr>
          <w:t>国务院</w:t>
        </w:r>
      </w:hyperlink>
      <w:r>
        <w:rPr>
          <w:color w:val="000000"/>
          <w:kern w:val="0"/>
          <w:sz w:val="26"/>
          <w:szCs w:val="28"/>
        </w:rPr>
        <w:t>确定的</w:t>
      </w:r>
      <w:hyperlink r:id="rId112" w:tgtFrame="_blank" w:history="1">
        <w:r>
          <w:rPr>
            <w:color w:val="000000"/>
            <w:kern w:val="0"/>
            <w:sz w:val="26"/>
            <w:szCs w:val="28"/>
          </w:rPr>
          <w:t>内陆</w:t>
        </w:r>
      </w:hyperlink>
      <w:hyperlink r:id="rId113" w:tgtFrame="_blank" w:history="1">
        <w:r>
          <w:rPr>
            <w:color w:val="000000"/>
            <w:kern w:val="0"/>
            <w:sz w:val="26"/>
            <w:szCs w:val="28"/>
          </w:rPr>
          <w:t>开放城市</w:t>
        </w:r>
      </w:hyperlink>
      <w:r>
        <w:rPr>
          <w:color w:val="000000"/>
          <w:kern w:val="0"/>
          <w:sz w:val="26"/>
          <w:szCs w:val="28"/>
        </w:rPr>
        <w:t>，也是中央军委</w:t>
      </w:r>
      <w:hyperlink r:id="rId114" w:tgtFrame="_blank" w:history="1">
        <w:r>
          <w:rPr>
            <w:color w:val="000000"/>
            <w:kern w:val="0"/>
            <w:sz w:val="26"/>
            <w:szCs w:val="28"/>
          </w:rPr>
          <w:t>西宁联勤保障中心</w:t>
        </w:r>
      </w:hyperlink>
      <w:r>
        <w:rPr>
          <w:color w:val="000000"/>
          <w:kern w:val="0"/>
          <w:sz w:val="26"/>
          <w:szCs w:val="28"/>
        </w:rPr>
        <w:t>驻地。 </w:t>
      </w:r>
    </w:p>
    <w:p>
      <w:pPr>
        <w:spacing w:after="156" w:afterLines="50" w:line="520" w:lineRule="exact"/>
        <w:ind w:firstLine="520" w:firstLineChars="200"/>
        <w:rPr>
          <w:color w:val="000000"/>
          <w:kern w:val="0"/>
          <w:sz w:val="26"/>
          <w:szCs w:val="28"/>
        </w:rPr>
        <w:sectPr>
          <w:headerReference w:type="default" r:id="rId115"/>
          <w:footerReference w:type="default" r:id="rId116"/>
          <w:headerReference w:type="first" r:id="rId117"/>
          <w:footerReference w:type="first" r:id="rId118"/>
          <w:type w:val="nextPage"/>
          <w:pgSz w:w="11906" w:h="16838"/>
          <w:pgMar w:top="1440" w:right="1800" w:bottom="1440" w:left="1800" w:header="851" w:footer="992" w:gutter="0"/>
          <w:pgNumType w:fmt="decimal" w:start="18"/>
          <w:cols w:space="708"/>
          <w:docGrid w:type="lines" w:linePitch="312" w:charSpace="0"/>
        </w:sectPr>
      </w:pPr>
      <w:r>
        <w:rPr>
          <w:color w:val="000000"/>
          <w:kern w:val="0"/>
          <w:sz w:val="26"/>
          <w:szCs w:val="28"/>
        </w:rPr>
        <w:t>西宁位于青海省东部，</w:t>
      </w:r>
      <w:hyperlink r:id="rId119" w:tgtFrame="_blank" w:history="1">
        <w:r>
          <w:rPr>
            <w:color w:val="000000"/>
            <w:kern w:val="0"/>
            <w:sz w:val="26"/>
            <w:szCs w:val="28"/>
          </w:rPr>
          <w:t>湟水</w:t>
        </w:r>
      </w:hyperlink>
      <w:r>
        <w:rPr>
          <w:color w:val="000000"/>
          <w:kern w:val="0"/>
          <w:sz w:val="26"/>
          <w:szCs w:val="28"/>
        </w:rPr>
        <w:t>中游河谷盆地，是</w:t>
      </w:r>
      <w:hyperlink r:id="rId120" w:tgtFrame="_blank" w:history="1">
        <w:r>
          <w:rPr>
            <w:color w:val="000000"/>
            <w:kern w:val="0"/>
            <w:sz w:val="26"/>
            <w:szCs w:val="28"/>
          </w:rPr>
          <w:t>青藏高原</w:t>
        </w:r>
      </w:hyperlink>
      <w:r>
        <w:rPr>
          <w:color w:val="000000"/>
          <w:kern w:val="0"/>
          <w:sz w:val="26"/>
          <w:szCs w:val="28"/>
        </w:rPr>
        <w:t>的东方门户，古“</w:t>
      </w:r>
      <w:hyperlink r:id="rId121" w:tgtFrame="_blank" w:history="1">
        <w:r>
          <w:rPr>
            <w:color w:val="000000"/>
            <w:kern w:val="0"/>
            <w:sz w:val="26"/>
            <w:szCs w:val="28"/>
          </w:rPr>
          <w:t>丝绸之路</w:t>
        </w:r>
      </w:hyperlink>
      <w:r>
        <w:rPr>
          <w:color w:val="000000"/>
          <w:kern w:val="0"/>
          <w:sz w:val="26"/>
          <w:szCs w:val="28"/>
        </w:rPr>
        <w:t>”南路和“</w:t>
      </w:r>
      <w:hyperlink r:id="rId122" w:tgtFrame="_blank" w:history="1">
        <w:r>
          <w:rPr>
            <w:color w:val="000000"/>
            <w:kern w:val="0"/>
            <w:sz w:val="26"/>
            <w:szCs w:val="28"/>
          </w:rPr>
          <w:t>唐蕃古道</w:t>
        </w:r>
      </w:hyperlink>
      <w:r>
        <w:rPr>
          <w:color w:val="000000"/>
          <w:kern w:val="0"/>
          <w:sz w:val="26"/>
          <w:szCs w:val="28"/>
        </w:rPr>
        <w:t>”的必经之地，自古就是西北交通</w:t>
      </w:r>
      <w:hyperlink r:id="rId123" w:tgtFrame="_blank" w:history="1">
        <w:r>
          <w:rPr>
            <w:color w:val="000000"/>
            <w:kern w:val="0"/>
            <w:sz w:val="26"/>
            <w:szCs w:val="28"/>
          </w:rPr>
          <w:t>要道</w:t>
        </w:r>
      </w:hyperlink>
    </w:p>
    <w:p>
      <w:pPr>
        <w:spacing w:after="156" w:afterLines="50" w:line="520" w:lineRule="exact"/>
        <w:ind w:firstLine="520" w:firstLineChars="200"/>
        <w:rPr>
          <w:color w:val="000000"/>
          <w:kern w:val="0"/>
          <w:sz w:val="26"/>
          <w:szCs w:val="28"/>
        </w:rPr>
      </w:pPr>
      <w:r>
        <w:rPr>
          <w:color w:val="000000"/>
          <w:kern w:val="0"/>
          <w:sz w:val="26"/>
          <w:szCs w:val="28"/>
        </w:rPr>
        <w:t>和军事重地，素有”西海锁钥“、海藏咽喉之称，是世界高海拔城市之一。</w:t>
      </w:r>
    </w:p>
    <w:p>
      <w:pPr>
        <w:pStyle w:val="Heading3"/>
        <w:spacing w:before="120" w:after="120" w:line="415" w:lineRule="auto"/>
        <w:rPr>
          <w:color w:val="000000"/>
          <w:sz w:val="24"/>
        </w:rPr>
      </w:pPr>
      <w:bookmarkStart w:id="84" w:name="_Toc354427842"/>
      <w:bookmarkStart w:id="85" w:name="_Toc3821197"/>
      <w:bookmarkStart w:id="86" w:name="_Toc13172"/>
      <w:r>
        <w:rPr>
          <w:color w:val="000000"/>
          <w:sz w:val="24"/>
        </w:rPr>
        <w:t>4.2.</w:t>
      </w:r>
      <w:r>
        <w:rPr>
          <w:rFonts w:hint="eastAsia"/>
          <w:color w:val="000000"/>
          <w:sz w:val="24"/>
        </w:rPr>
        <w:t>2区域气候条件</w:t>
      </w:r>
      <w:bookmarkEnd w:id="85"/>
      <w:bookmarkEnd w:id="84"/>
      <w:bookmarkEnd w:id="86"/>
    </w:p>
    <w:p>
      <w:pPr>
        <w:spacing w:after="156" w:afterLines="50" w:line="520" w:lineRule="exact"/>
        <w:ind w:firstLine="520" w:firstLineChars="200"/>
        <w:rPr>
          <w:color w:val="000000"/>
          <w:kern w:val="0"/>
          <w:sz w:val="26"/>
          <w:szCs w:val="28"/>
        </w:rPr>
      </w:pPr>
      <w:bookmarkStart w:id="87" w:name="_Toc354427843"/>
      <w:r>
        <w:rPr>
          <w:color w:val="000000"/>
          <w:kern w:val="0"/>
          <w:sz w:val="26"/>
          <w:szCs w:val="28"/>
        </w:rPr>
        <w:t>西宁属大陆性高原半干旱气候，年平均</w:t>
      </w:r>
      <w:hyperlink r:id="rId124" w:tgtFrame="_blank" w:history="1">
        <w:r>
          <w:rPr>
            <w:color w:val="000000"/>
            <w:kern w:val="0"/>
            <w:sz w:val="26"/>
            <w:szCs w:val="28"/>
          </w:rPr>
          <w:t>日照</w:t>
        </w:r>
      </w:hyperlink>
      <w:r>
        <w:rPr>
          <w:color w:val="000000"/>
          <w:kern w:val="0"/>
          <w:sz w:val="26"/>
          <w:szCs w:val="28"/>
        </w:rPr>
        <w:t>为1939.7小时，年平均气温7.6</w:t>
      </w:r>
      <w:r>
        <w:rPr>
          <w:rFonts w:hint="eastAsia"/>
          <w:color w:val="000000"/>
          <w:kern w:val="0"/>
          <w:sz w:val="26"/>
          <w:szCs w:val="28"/>
        </w:rPr>
        <w:t>℃</w:t>
      </w:r>
      <w:r>
        <w:rPr>
          <w:color w:val="000000"/>
          <w:kern w:val="0"/>
          <w:sz w:val="26"/>
          <w:szCs w:val="28"/>
        </w:rPr>
        <w:t>，最高气温34.6</w:t>
      </w:r>
      <w:r>
        <w:rPr>
          <w:rFonts w:hint="eastAsia"/>
          <w:color w:val="000000"/>
          <w:kern w:val="0"/>
          <w:sz w:val="26"/>
          <w:szCs w:val="28"/>
        </w:rPr>
        <w:t>℃</w:t>
      </w:r>
      <w:r>
        <w:rPr>
          <w:color w:val="000000"/>
          <w:kern w:val="0"/>
          <w:sz w:val="26"/>
          <w:szCs w:val="28"/>
        </w:rPr>
        <w:t>，最低气温零下18.9</w:t>
      </w:r>
      <w:r>
        <w:rPr>
          <w:rFonts w:hint="eastAsia"/>
          <w:color w:val="000000"/>
          <w:kern w:val="0"/>
          <w:sz w:val="26"/>
          <w:szCs w:val="28"/>
        </w:rPr>
        <w:t>℃</w:t>
      </w:r>
      <w:r>
        <w:rPr>
          <w:color w:val="000000"/>
          <w:kern w:val="0"/>
          <w:sz w:val="26"/>
          <w:szCs w:val="28"/>
        </w:rPr>
        <w:t>，属高原高山寒温性气候。夏季平均气温17-19</w:t>
      </w:r>
      <w:r>
        <w:rPr>
          <w:rFonts w:hint="eastAsia"/>
          <w:color w:val="000000"/>
          <w:kern w:val="0"/>
          <w:sz w:val="26"/>
          <w:szCs w:val="28"/>
        </w:rPr>
        <w:t>℃</w:t>
      </w:r>
      <w:r>
        <w:rPr>
          <w:color w:val="000000"/>
          <w:kern w:val="0"/>
          <w:sz w:val="26"/>
          <w:szCs w:val="28"/>
        </w:rPr>
        <w:t>，气候宜人，是消夏避暑胜地，有“中国</w:t>
      </w:r>
      <w:hyperlink r:id="rId125" w:tgtFrame="_blank" w:history="1">
        <w:r>
          <w:rPr>
            <w:color w:val="000000"/>
            <w:kern w:val="0"/>
            <w:sz w:val="26"/>
            <w:szCs w:val="28"/>
          </w:rPr>
          <w:t>夏都</w:t>
        </w:r>
      </w:hyperlink>
      <w:r>
        <w:rPr>
          <w:color w:val="000000"/>
          <w:kern w:val="0"/>
          <w:sz w:val="26"/>
          <w:szCs w:val="28"/>
        </w:rPr>
        <w:t>”之称。</w:t>
      </w:r>
    </w:p>
    <w:p>
      <w:pPr>
        <w:pStyle w:val="Heading3"/>
        <w:spacing w:before="120" w:after="120" w:line="415" w:lineRule="auto"/>
        <w:rPr>
          <w:color w:val="000000"/>
          <w:sz w:val="24"/>
        </w:rPr>
      </w:pPr>
      <w:bookmarkStart w:id="88" w:name="_Toc6872"/>
      <w:bookmarkStart w:id="89" w:name="_Toc3821198"/>
      <w:r>
        <w:rPr>
          <w:color w:val="000000"/>
          <w:sz w:val="24"/>
        </w:rPr>
        <w:t>4.2.</w:t>
      </w:r>
      <w:r>
        <w:rPr>
          <w:rFonts w:hint="eastAsia"/>
          <w:color w:val="000000"/>
          <w:sz w:val="24"/>
        </w:rPr>
        <w:t>3区域地形地貌</w:t>
      </w:r>
      <w:bookmarkEnd w:id="87"/>
      <w:bookmarkEnd w:id="89"/>
      <w:bookmarkEnd w:id="88"/>
    </w:p>
    <w:p>
      <w:pPr>
        <w:spacing w:after="156" w:afterLines="50" w:line="520" w:lineRule="exact"/>
        <w:ind w:firstLine="520" w:firstLineChars="200"/>
        <w:rPr>
          <w:rFonts w:hint="eastAsia"/>
          <w:color w:val="000000"/>
          <w:kern w:val="0"/>
          <w:sz w:val="26"/>
          <w:szCs w:val="28"/>
        </w:rPr>
      </w:pPr>
      <w:r>
        <w:rPr>
          <w:color w:val="000000"/>
          <w:kern w:val="0"/>
          <w:sz w:val="26"/>
          <w:szCs w:val="28"/>
        </w:rPr>
        <w:t>西宁呈东西向条带状，地势西南高、东北低。四周群山怀抱，南有南山、北有北山。</w:t>
      </w:r>
    </w:p>
    <w:p>
      <w:pPr>
        <w:pStyle w:val="Heading3"/>
        <w:spacing w:before="120" w:after="120" w:line="415" w:lineRule="auto"/>
        <w:rPr>
          <w:rFonts w:hint="eastAsia"/>
          <w:color w:val="000000"/>
          <w:sz w:val="24"/>
        </w:rPr>
      </w:pPr>
      <w:bookmarkStart w:id="90" w:name="_Toc3821199"/>
      <w:bookmarkStart w:id="91" w:name="_Toc354427844"/>
      <w:bookmarkStart w:id="92" w:name="_Toc29044"/>
      <w:r>
        <w:rPr>
          <w:color w:val="000000"/>
          <w:sz w:val="24"/>
        </w:rPr>
        <w:t>4.2.</w:t>
      </w:r>
      <w:r>
        <w:rPr>
          <w:rFonts w:hint="eastAsia"/>
          <w:color w:val="000000"/>
          <w:sz w:val="24"/>
        </w:rPr>
        <w:t>4区域交通区位条件</w:t>
      </w:r>
      <w:bookmarkEnd w:id="90"/>
      <w:bookmarkEnd w:id="91"/>
      <w:bookmarkEnd w:id="92"/>
    </w:p>
    <w:p>
      <w:pPr>
        <w:spacing w:after="156" w:afterLines="50" w:line="520" w:lineRule="exact"/>
        <w:ind w:firstLine="520" w:firstLineChars="200"/>
        <w:rPr>
          <w:b/>
          <w:color w:val="000000"/>
          <w:kern w:val="0"/>
          <w:sz w:val="26"/>
          <w:szCs w:val="28"/>
        </w:rPr>
      </w:pPr>
      <w:r>
        <w:rPr>
          <w:b/>
          <w:color w:val="000000"/>
          <w:kern w:val="0"/>
          <w:sz w:val="26"/>
          <w:szCs w:val="28"/>
        </w:rPr>
        <w:t>公路</w:t>
      </w:r>
    </w:p>
    <w:p>
      <w:pPr>
        <w:spacing w:after="156" w:afterLines="50" w:line="520" w:lineRule="exact"/>
        <w:ind w:firstLine="520" w:firstLineChars="200"/>
        <w:rPr>
          <w:color w:val="000000"/>
          <w:kern w:val="0"/>
          <w:sz w:val="26"/>
          <w:szCs w:val="28"/>
        </w:rPr>
      </w:pPr>
      <w:r>
        <w:rPr>
          <w:color w:val="000000"/>
          <w:kern w:val="0"/>
          <w:sz w:val="26"/>
          <w:szCs w:val="28"/>
        </w:rPr>
        <w:t>以西宁为中心辐射青海省的交通网络已形成。</w:t>
      </w:r>
    </w:p>
    <w:tbl>
      <w:tblPr>
        <w:tblStyle w:val="TableNormal"/>
        <w:tblW w:w="84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top w:w="15" w:type="dxa"/>
          <w:left w:w="15" w:type="dxa"/>
          <w:bottom w:w="15" w:type="dxa"/>
          <w:right w:w="15" w:type="dxa"/>
        </w:tblCellMar>
        <w:tblLook w:val="0000"/>
      </w:tblPr>
      <w:tblGrid>
        <w:gridCol w:w="1037"/>
        <w:gridCol w:w="2073"/>
        <w:gridCol w:w="1720"/>
        <w:gridCol w:w="1800"/>
        <w:gridCol w:w="1800"/>
      </w:tblGrid>
      <w:tr>
        <w:tblPrEx>
          <w:tblW w:w="84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top w:w="15" w:type="dxa"/>
            <w:left w:w="15" w:type="dxa"/>
            <w:bottom w:w="15" w:type="dxa"/>
            <w:right w:w="15" w:type="dxa"/>
          </w:tblCellMar>
          <w:tblLook w:val="0000"/>
        </w:tblPrEx>
        <w:trPr>
          <w:trHeight w:val="330"/>
        </w:trPr>
        <w:tc>
          <w:tcPr>
            <w:tcW w:w="1037" w:type="dxa"/>
            <w:vMerge w:val="restart"/>
            <w:shd w:val="clear" w:color="auto" w:fill="FBFBFB"/>
            <w:tcMar>
              <w:top w:w="30" w:type="dxa"/>
              <w:left w:w="150" w:type="dxa"/>
              <w:bottom w:w="30" w:type="dxa"/>
              <w:right w:w="150" w:type="dxa"/>
            </w:tcMar>
            <w:vAlign w:val="center"/>
          </w:tcPr>
          <w:p>
            <w:pPr>
              <w:spacing w:line="330" w:lineRule="atLeast"/>
              <w:jc w:val="center"/>
              <w:rPr>
                <w:rFonts w:ascii="宋体" w:hAnsi="宋体" w:cs="Arial"/>
                <w:color w:val="000000"/>
                <w:sz w:val="18"/>
                <w:szCs w:val="18"/>
              </w:rPr>
            </w:pPr>
            <w:r>
              <w:rPr>
                <w:rFonts w:ascii="宋体" w:hAnsi="宋体" w:cs="Arial"/>
                <w:b/>
                <w:bCs/>
                <w:color w:val="000000"/>
                <w:sz w:val="18"/>
                <w:szCs w:val="18"/>
              </w:rPr>
              <w:t>公路</w:t>
            </w:r>
          </w:p>
        </w:tc>
        <w:tc>
          <w:tcPr>
            <w:tcW w:w="2073" w:type="dxa"/>
            <w:shd w:val="clear" w:color="auto" w:fill="FFFFFF"/>
            <w:tcMar>
              <w:top w:w="30" w:type="dxa"/>
              <w:left w:w="150" w:type="dxa"/>
              <w:bottom w:w="30" w:type="dxa"/>
              <w:right w:w="150" w:type="dxa"/>
            </w:tcMar>
            <w:vAlign w:val="center"/>
          </w:tcPr>
          <w:p>
            <w:pPr>
              <w:spacing w:line="330" w:lineRule="atLeast"/>
              <w:jc w:val="center"/>
              <w:rPr>
                <w:rFonts w:ascii="宋体" w:hAnsi="宋体" w:cs="Arial"/>
                <w:color w:val="000000"/>
                <w:sz w:val="18"/>
                <w:szCs w:val="18"/>
              </w:rPr>
            </w:pPr>
            <w:hyperlink r:id="rId126" w:tgtFrame="_blank" w:history="1">
              <w:r>
                <w:rPr>
                  <w:rStyle w:val="Hyperlink"/>
                  <w:rFonts w:ascii="宋体" w:hAnsi="宋体" w:cs="Arial"/>
                  <w:color w:val="000000"/>
                  <w:sz w:val="18"/>
                  <w:szCs w:val="18"/>
                  <w:u w:val="none"/>
                </w:rPr>
                <w:t>京藏高速公路</w:t>
              </w:r>
            </w:hyperlink>
          </w:p>
        </w:tc>
        <w:tc>
          <w:tcPr>
            <w:tcW w:w="1720" w:type="dxa"/>
            <w:shd w:val="clear" w:color="auto" w:fill="FFFFFF"/>
            <w:tcMar>
              <w:top w:w="30" w:type="dxa"/>
              <w:left w:w="150" w:type="dxa"/>
              <w:bottom w:w="30" w:type="dxa"/>
              <w:right w:w="150" w:type="dxa"/>
            </w:tcMar>
            <w:vAlign w:val="center"/>
          </w:tcPr>
          <w:p>
            <w:pPr>
              <w:spacing w:line="330" w:lineRule="atLeast"/>
              <w:jc w:val="center"/>
              <w:rPr>
                <w:rFonts w:ascii="宋体" w:hAnsi="宋体" w:cs="Arial"/>
                <w:color w:val="000000"/>
                <w:sz w:val="18"/>
                <w:szCs w:val="18"/>
              </w:rPr>
            </w:pPr>
            <w:r>
              <w:rPr>
                <w:rFonts w:ascii="宋体" w:hAnsi="宋体" w:cs="Arial"/>
                <w:color w:val="000000"/>
                <w:sz w:val="18"/>
                <w:szCs w:val="18"/>
              </w:rPr>
              <w:t>兰西高速公路</w:t>
            </w:r>
          </w:p>
        </w:tc>
        <w:tc>
          <w:tcPr>
            <w:tcW w:w="1800" w:type="dxa"/>
            <w:shd w:val="clear" w:color="auto" w:fill="FFFFFF"/>
            <w:tcMar>
              <w:top w:w="30" w:type="dxa"/>
              <w:left w:w="150" w:type="dxa"/>
              <w:bottom w:w="30" w:type="dxa"/>
              <w:right w:w="150" w:type="dxa"/>
            </w:tcMar>
            <w:vAlign w:val="center"/>
          </w:tcPr>
          <w:p>
            <w:pPr>
              <w:spacing w:line="330" w:lineRule="atLeast"/>
              <w:jc w:val="center"/>
              <w:rPr>
                <w:rFonts w:ascii="宋体" w:hAnsi="宋体" w:cs="Arial"/>
                <w:color w:val="000000"/>
                <w:sz w:val="18"/>
                <w:szCs w:val="18"/>
              </w:rPr>
            </w:pPr>
            <w:hyperlink r:id="rId127" w:tgtFrame="_blank" w:history="1">
              <w:r>
                <w:rPr>
                  <w:rStyle w:val="Hyperlink"/>
                  <w:rFonts w:ascii="宋体" w:hAnsi="宋体" w:cs="Arial"/>
                  <w:color w:val="000000"/>
                  <w:sz w:val="18"/>
                  <w:szCs w:val="18"/>
                  <w:u w:val="none"/>
                </w:rPr>
                <w:t>平西高速公路</w:t>
              </w:r>
            </w:hyperlink>
          </w:p>
        </w:tc>
        <w:tc>
          <w:tcPr>
            <w:tcW w:w="1800" w:type="dxa"/>
            <w:shd w:val="clear" w:color="auto" w:fill="FFFFFF"/>
            <w:tcMar>
              <w:top w:w="30" w:type="dxa"/>
              <w:left w:w="150" w:type="dxa"/>
              <w:bottom w:w="30" w:type="dxa"/>
              <w:right w:w="150" w:type="dxa"/>
            </w:tcMar>
            <w:vAlign w:val="center"/>
          </w:tcPr>
          <w:p>
            <w:pPr>
              <w:spacing w:line="330" w:lineRule="atLeast"/>
              <w:jc w:val="center"/>
              <w:rPr>
                <w:rFonts w:ascii="宋体" w:hAnsi="宋体" w:cs="Arial"/>
                <w:color w:val="000000"/>
                <w:sz w:val="18"/>
                <w:szCs w:val="18"/>
              </w:rPr>
            </w:pPr>
            <w:r>
              <w:rPr>
                <w:rFonts w:ascii="宋体" w:hAnsi="宋体" w:cs="Arial"/>
                <w:color w:val="000000"/>
                <w:sz w:val="18"/>
                <w:szCs w:val="18"/>
              </w:rPr>
              <w:t>西湟一级公路</w:t>
            </w:r>
          </w:p>
        </w:tc>
      </w:tr>
      <w:tr>
        <w:tblPrEx>
          <w:tblW w:w="8430" w:type="dxa"/>
          <w:shd w:val="clear" w:color="auto" w:fill="FFFFFF"/>
          <w:tblLayout w:type="fixed"/>
          <w:tblCellMar>
            <w:top w:w="15" w:type="dxa"/>
            <w:left w:w="15" w:type="dxa"/>
            <w:bottom w:w="15" w:type="dxa"/>
            <w:right w:w="15" w:type="dxa"/>
          </w:tblCellMar>
          <w:tblLook w:val="0000"/>
        </w:tblPrEx>
        <w:trPr>
          <w:trHeight w:val="330"/>
        </w:trPr>
        <w:tc>
          <w:tcPr>
            <w:tcW w:w="1037" w:type="dxa"/>
            <w:vMerge/>
            <w:shd w:val="clear" w:color="auto" w:fill="FFFFFF"/>
            <w:vAlign w:val="center"/>
          </w:tcPr>
          <w:p>
            <w:pPr>
              <w:jc w:val="center"/>
              <w:rPr>
                <w:rFonts w:ascii="宋体" w:hAnsi="宋体" w:cs="Arial"/>
                <w:color w:val="000000"/>
                <w:sz w:val="18"/>
                <w:szCs w:val="18"/>
              </w:rPr>
            </w:pPr>
          </w:p>
        </w:tc>
        <w:tc>
          <w:tcPr>
            <w:tcW w:w="2073" w:type="dxa"/>
            <w:shd w:val="clear" w:color="auto" w:fill="FFFFFF"/>
            <w:tcMar>
              <w:top w:w="30" w:type="dxa"/>
              <w:left w:w="150" w:type="dxa"/>
              <w:bottom w:w="30" w:type="dxa"/>
              <w:right w:w="150" w:type="dxa"/>
            </w:tcMar>
            <w:vAlign w:val="center"/>
          </w:tcPr>
          <w:p>
            <w:pPr>
              <w:spacing w:line="330" w:lineRule="atLeast"/>
              <w:jc w:val="center"/>
              <w:rPr>
                <w:rFonts w:ascii="宋体" w:hAnsi="宋体" w:cs="Arial"/>
                <w:color w:val="000000"/>
                <w:sz w:val="18"/>
                <w:szCs w:val="18"/>
              </w:rPr>
            </w:pPr>
            <w:r>
              <w:rPr>
                <w:rFonts w:ascii="宋体" w:hAnsi="宋体" w:cs="Arial"/>
                <w:color w:val="000000"/>
                <w:sz w:val="18"/>
                <w:szCs w:val="18"/>
              </w:rPr>
              <w:t>湟倒一级公路</w:t>
            </w:r>
          </w:p>
        </w:tc>
        <w:tc>
          <w:tcPr>
            <w:tcW w:w="1720" w:type="dxa"/>
            <w:shd w:val="clear" w:color="auto" w:fill="FFFFFF"/>
            <w:tcMar>
              <w:top w:w="30" w:type="dxa"/>
              <w:left w:w="150" w:type="dxa"/>
              <w:bottom w:w="30" w:type="dxa"/>
              <w:right w:w="150" w:type="dxa"/>
            </w:tcMar>
            <w:vAlign w:val="center"/>
          </w:tcPr>
          <w:p>
            <w:pPr>
              <w:spacing w:line="330" w:lineRule="atLeast"/>
              <w:jc w:val="center"/>
              <w:rPr>
                <w:rFonts w:ascii="宋体" w:hAnsi="宋体" w:cs="Arial"/>
                <w:color w:val="000000"/>
                <w:sz w:val="18"/>
                <w:szCs w:val="18"/>
              </w:rPr>
            </w:pPr>
            <w:hyperlink r:id="rId128" w:tgtFrame="_blank" w:history="1">
              <w:r>
                <w:rPr>
                  <w:rStyle w:val="Hyperlink"/>
                  <w:rFonts w:ascii="宋体" w:hAnsi="宋体" w:cs="Arial"/>
                  <w:color w:val="000000"/>
                  <w:sz w:val="18"/>
                  <w:szCs w:val="18"/>
                  <w:u w:val="none"/>
                </w:rPr>
                <w:t>西塔高速公路</w:t>
              </w:r>
            </w:hyperlink>
          </w:p>
        </w:tc>
        <w:tc>
          <w:tcPr>
            <w:tcW w:w="1800" w:type="dxa"/>
            <w:shd w:val="clear" w:color="auto" w:fill="FFFFFF"/>
            <w:tcMar>
              <w:top w:w="30" w:type="dxa"/>
              <w:left w:w="150" w:type="dxa"/>
              <w:bottom w:w="30" w:type="dxa"/>
              <w:right w:w="150" w:type="dxa"/>
            </w:tcMar>
            <w:vAlign w:val="center"/>
          </w:tcPr>
          <w:p>
            <w:pPr>
              <w:spacing w:line="330" w:lineRule="atLeast"/>
              <w:jc w:val="center"/>
              <w:rPr>
                <w:rFonts w:ascii="宋体" w:hAnsi="宋体" w:cs="Arial"/>
                <w:color w:val="000000"/>
                <w:sz w:val="18"/>
                <w:szCs w:val="18"/>
              </w:rPr>
            </w:pPr>
            <w:hyperlink r:id="rId129" w:tgtFrame="_blank" w:history="1">
              <w:r>
                <w:rPr>
                  <w:rStyle w:val="Hyperlink"/>
                  <w:rFonts w:ascii="宋体" w:hAnsi="宋体" w:cs="Arial"/>
                  <w:color w:val="000000"/>
                  <w:sz w:val="18"/>
                  <w:szCs w:val="18"/>
                  <w:u w:val="none"/>
                </w:rPr>
                <w:t>宁大高速公路</w:t>
              </w:r>
            </w:hyperlink>
          </w:p>
        </w:tc>
        <w:tc>
          <w:tcPr>
            <w:tcW w:w="1800" w:type="dxa"/>
            <w:shd w:val="clear" w:color="auto" w:fill="FFFFFF"/>
            <w:tcMar>
              <w:top w:w="30" w:type="dxa"/>
              <w:left w:w="150" w:type="dxa"/>
              <w:bottom w:w="30" w:type="dxa"/>
              <w:right w:w="150" w:type="dxa"/>
            </w:tcMar>
            <w:vAlign w:val="center"/>
          </w:tcPr>
          <w:p>
            <w:pPr>
              <w:spacing w:line="330" w:lineRule="atLeast"/>
              <w:jc w:val="center"/>
              <w:rPr>
                <w:rFonts w:ascii="宋体" w:hAnsi="宋体" w:cs="Arial"/>
                <w:color w:val="000000"/>
                <w:sz w:val="18"/>
                <w:szCs w:val="18"/>
              </w:rPr>
            </w:pPr>
            <w:hyperlink r:id="rId130" w:tgtFrame="_blank" w:history="1">
              <w:r>
                <w:rPr>
                  <w:rStyle w:val="Hyperlink"/>
                  <w:rFonts w:ascii="宋体" w:hAnsi="宋体" w:cs="Arial"/>
                  <w:color w:val="000000"/>
                  <w:sz w:val="18"/>
                  <w:szCs w:val="18"/>
                  <w:u w:val="none"/>
                </w:rPr>
                <w:t>西宁过境高速公路</w:t>
              </w:r>
            </w:hyperlink>
          </w:p>
        </w:tc>
      </w:tr>
      <w:tr>
        <w:tblPrEx>
          <w:tblW w:w="8430" w:type="dxa"/>
          <w:shd w:val="clear" w:color="auto" w:fill="FFFFFF"/>
          <w:tblLayout w:type="fixed"/>
          <w:tblCellMar>
            <w:top w:w="15" w:type="dxa"/>
            <w:left w:w="15" w:type="dxa"/>
            <w:bottom w:w="15" w:type="dxa"/>
            <w:right w:w="15" w:type="dxa"/>
          </w:tblCellMar>
          <w:tblLook w:val="0000"/>
        </w:tblPrEx>
        <w:trPr>
          <w:trHeight w:val="330"/>
        </w:trPr>
        <w:tc>
          <w:tcPr>
            <w:tcW w:w="1037" w:type="dxa"/>
            <w:shd w:val="clear" w:color="auto" w:fill="FBFBFB"/>
            <w:tcMar>
              <w:top w:w="30" w:type="dxa"/>
              <w:left w:w="150" w:type="dxa"/>
              <w:bottom w:w="30" w:type="dxa"/>
              <w:right w:w="150" w:type="dxa"/>
            </w:tcMar>
            <w:vAlign w:val="center"/>
          </w:tcPr>
          <w:p>
            <w:pPr>
              <w:spacing w:line="330" w:lineRule="atLeast"/>
              <w:jc w:val="center"/>
              <w:rPr>
                <w:rFonts w:ascii="宋体" w:hAnsi="宋体" w:cs="Arial"/>
                <w:color w:val="000000"/>
                <w:sz w:val="18"/>
                <w:szCs w:val="18"/>
              </w:rPr>
            </w:pPr>
            <w:r>
              <w:rPr>
                <w:rFonts w:ascii="宋体" w:hAnsi="宋体" w:cs="Arial"/>
                <w:b/>
                <w:bCs/>
                <w:color w:val="000000"/>
                <w:sz w:val="18"/>
                <w:szCs w:val="18"/>
              </w:rPr>
              <w:t>国道</w:t>
            </w:r>
          </w:p>
        </w:tc>
        <w:tc>
          <w:tcPr>
            <w:tcW w:w="2073" w:type="dxa"/>
            <w:shd w:val="clear" w:color="auto" w:fill="FFFFFF"/>
            <w:tcMar>
              <w:top w:w="30" w:type="dxa"/>
              <w:left w:w="150" w:type="dxa"/>
              <w:bottom w:w="30" w:type="dxa"/>
              <w:right w:w="150" w:type="dxa"/>
            </w:tcMar>
            <w:vAlign w:val="center"/>
          </w:tcPr>
          <w:p>
            <w:pPr>
              <w:spacing w:line="330" w:lineRule="atLeast"/>
              <w:jc w:val="center"/>
              <w:rPr>
                <w:rFonts w:ascii="宋体" w:hAnsi="宋体" w:cs="Arial"/>
                <w:color w:val="000000"/>
                <w:sz w:val="18"/>
                <w:szCs w:val="18"/>
              </w:rPr>
            </w:pPr>
            <w:hyperlink r:id="rId131" w:tgtFrame="_blank" w:history="1">
              <w:r>
                <w:rPr>
                  <w:rStyle w:val="Hyperlink"/>
                  <w:rFonts w:ascii="宋体" w:hAnsi="宋体" w:cs="Arial"/>
                  <w:color w:val="000000"/>
                  <w:sz w:val="18"/>
                  <w:szCs w:val="18"/>
                  <w:u w:val="none"/>
                </w:rPr>
                <w:t>109国道</w:t>
              </w:r>
            </w:hyperlink>
          </w:p>
        </w:tc>
        <w:tc>
          <w:tcPr>
            <w:tcW w:w="1720" w:type="dxa"/>
            <w:shd w:val="clear" w:color="auto" w:fill="FFFFFF"/>
            <w:tcMar>
              <w:top w:w="30" w:type="dxa"/>
              <w:left w:w="150" w:type="dxa"/>
              <w:bottom w:w="30" w:type="dxa"/>
              <w:right w:w="150" w:type="dxa"/>
            </w:tcMar>
            <w:vAlign w:val="center"/>
          </w:tcPr>
          <w:p>
            <w:pPr>
              <w:spacing w:line="330" w:lineRule="atLeast"/>
              <w:jc w:val="center"/>
              <w:rPr>
                <w:rFonts w:ascii="宋体" w:hAnsi="宋体" w:cs="Arial"/>
                <w:color w:val="000000"/>
                <w:sz w:val="18"/>
                <w:szCs w:val="18"/>
              </w:rPr>
            </w:pPr>
            <w:hyperlink r:id="rId132" w:tgtFrame="_blank" w:history="1">
              <w:r>
                <w:rPr>
                  <w:rStyle w:val="Hyperlink"/>
                  <w:rFonts w:ascii="宋体" w:hAnsi="宋体" w:cs="Arial"/>
                  <w:color w:val="000000"/>
                  <w:sz w:val="18"/>
                  <w:szCs w:val="18"/>
                  <w:u w:val="none"/>
                </w:rPr>
                <w:t>214国道</w:t>
              </w:r>
            </w:hyperlink>
          </w:p>
        </w:tc>
        <w:tc>
          <w:tcPr>
            <w:tcW w:w="1800" w:type="dxa"/>
            <w:shd w:val="clear" w:color="auto" w:fill="FFFFFF"/>
            <w:tcMar>
              <w:top w:w="30" w:type="dxa"/>
              <w:left w:w="150" w:type="dxa"/>
              <w:bottom w:w="30" w:type="dxa"/>
              <w:right w:w="150" w:type="dxa"/>
            </w:tcMar>
            <w:vAlign w:val="center"/>
          </w:tcPr>
          <w:p>
            <w:pPr>
              <w:spacing w:line="330" w:lineRule="atLeast"/>
              <w:jc w:val="center"/>
              <w:rPr>
                <w:rFonts w:ascii="宋体" w:hAnsi="宋体" w:cs="Arial"/>
                <w:color w:val="000000"/>
                <w:sz w:val="18"/>
                <w:szCs w:val="18"/>
              </w:rPr>
            </w:pPr>
            <w:hyperlink r:id="rId133" w:tgtFrame="_blank" w:history="1">
              <w:r>
                <w:rPr>
                  <w:rStyle w:val="Hyperlink"/>
                  <w:rFonts w:ascii="宋体" w:hAnsi="宋体" w:cs="Arial"/>
                  <w:color w:val="000000"/>
                  <w:sz w:val="18"/>
                  <w:szCs w:val="18"/>
                  <w:u w:val="none"/>
                </w:rPr>
                <w:t>227国道</w:t>
              </w:r>
            </w:hyperlink>
          </w:p>
        </w:tc>
        <w:tc>
          <w:tcPr>
            <w:tcW w:w="1800" w:type="dxa"/>
            <w:shd w:val="clear" w:color="auto" w:fill="FFFFFF"/>
            <w:tcMar>
              <w:top w:w="30" w:type="dxa"/>
              <w:left w:w="150" w:type="dxa"/>
              <w:bottom w:w="30" w:type="dxa"/>
              <w:right w:w="150" w:type="dxa"/>
            </w:tcMar>
            <w:vAlign w:val="center"/>
          </w:tcPr>
          <w:p>
            <w:pPr>
              <w:spacing w:line="330" w:lineRule="atLeast"/>
              <w:jc w:val="center"/>
              <w:rPr>
                <w:rFonts w:ascii="宋体" w:hAnsi="宋体" w:cs="Arial"/>
                <w:color w:val="000000"/>
                <w:sz w:val="18"/>
                <w:szCs w:val="18"/>
              </w:rPr>
            </w:pPr>
            <w:hyperlink r:id="rId134" w:tgtFrame="_blank" w:history="1">
              <w:r>
                <w:rPr>
                  <w:rStyle w:val="Hyperlink"/>
                  <w:rFonts w:ascii="宋体" w:hAnsi="宋体" w:cs="Arial"/>
                  <w:color w:val="000000"/>
                  <w:sz w:val="18"/>
                  <w:szCs w:val="18"/>
                  <w:u w:val="none"/>
                </w:rPr>
                <w:t>315国道</w:t>
              </w:r>
            </w:hyperlink>
          </w:p>
        </w:tc>
      </w:tr>
    </w:tbl>
    <w:p>
      <w:pPr>
        <w:spacing w:after="156" w:afterLines="50" w:line="520" w:lineRule="exact"/>
        <w:ind w:firstLine="520" w:firstLineChars="200"/>
        <w:rPr>
          <w:b/>
          <w:color w:val="000000"/>
          <w:kern w:val="0"/>
          <w:sz w:val="26"/>
          <w:szCs w:val="28"/>
        </w:rPr>
      </w:pPr>
      <w:bookmarkStart w:id="93" w:name="8_2"/>
      <w:bookmarkStart w:id="94" w:name="8-2"/>
      <w:bookmarkStart w:id="95" w:name="铁路"/>
      <w:bookmarkStart w:id="96" w:name="sub8429349_8_2"/>
      <w:bookmarkEnd w:id="93"/>
      <w:bookmarkEnd w:id="94"/>
      <w:bookmarkEnd w:id="95"/>
      <w:bookmarkEnd w:id="96"/>
      <w:r>
        <w:rPr>
          <w:b/>
          <w:color w:val="000000"/>
          <w:kern w:val="0"/>
          <w:sz w:val="26"/>
          <w:szCs w:val="28"/>
        </w:rPr>
        <w:t>铁路</w:t>
      </w:r>
    </w:p>
    <w:p>
      <w:pPr>
        <w:spacing w:after="156" w:afterLines="50" w:line="520" w:lineRule="exact"/>
        <w:ind w:firstLine="520" w:firstLineChars="200"/>
        <w:rPr>
          <w:color w:val="000000"/>
          <w:kern w:val="0"/>
          <w:sz w:val="26"/>
          <w:szCs w:val="28"/>
        </w:rPr>
      </w:pPr>
      <w:r>
        <w:rPr>
          <w:color w:val="000000"/>
          <w:kern w:val="0"/>
          <w:sz w:val="26"/>
          <w:szCs w:val="28"/>
        </w:rPr>
        <w:t>铁道线路：</w:t>
      </w:r>
      <w:hyperlink r:id="rId135" w:tgtFrame="_blank" w:history="1">
        <w:r>
          <w:rPr>
            <w:color w:val="000000"/>
            <w:kern w:val="0"/>
            <w:sz w:val="26"/>
            <w:szCs w:val="28"/>
          </w:rPr>
          <w:t>兰青铁路</w:t>
        </w:r>
      </w:hyperlink>
      <w:r>
        <w:rPr>
          <w:color w:val="000000"/>
          <w:kern w:val="0"/>
          <w:sz w:val="26"/>
          <w:szCs w:val="28"/>
        </w:rPr>
        <w:t>、</w:t>
      </w:r>
      <w:hyperlink r:id="rId136" w:tgtFrame="_blank" w:history="1">
        <w:r>
          <w:rPr>
            <w:color w:val="000000"/>
            <w:kern w:val="0"/>
            <w:sz w:val="26"/>
            <w:szCs w:val="28"/>
          </w:rPr>
          <w:t>青藏铁路</w:t>
        </w:r>
      </w:hyperlink>
      <w:r>
        <w:rPr>
          <w:color w:val="000000"/>
          <w:kern w:val="0"/>
          <w:sz w:val="26"/>
          <w:szCs w:val="28"/>
        </w:rPr>
        <w:t>、</w:t>
      </w:r>
      <w:hyperlink r:id="rId137" w:tgtFrame="_blank" w:history="1">
        <w:r>
          <w:rPr>
            <w:color w:val="000000"/>
            <w:kern w:val="0"/>
            <w:sz w:val="26"/>
            <w:szCs w:val="28"/>
          </w:rPr>
          <w:t>兰新铁路第二双线</w:t>
        </w:r>
      </w:hyperlink>
    </w:p>
    <w:p>
      <w:pPr>
        <w:spacing w:after="156" w:afterLines="50" w:line="520" w:lineRule="exact"/>
        <w:ind w:firstLine="520" w:firstLineChars="200"/>
        <w:rPr>
          <w:color w:val="000000"/>
          <w:kern w:val="0"/>
          <w:sz w:val="26"/>
          <w:szCs w:val="28"/>
        </w:rPr>
      </w:pPr>
      <w:r>
        <w:rPr>
          <w:color w:val="000000"/>
          <w:kern w:val="0"/>
          <w:sz w:val="26"/>
          <w:szCs w:val="28"/>
        </w:rPr>
        <w:t>火车站：</w:t>
      </w:r>
      <w:hyperlink r:id="rId138" w:tgtFrame="_blank" w:history="1">
        <w:r>
          <w:rPr>
            <w:color w:val="000000"/>
            <w:kern w:val="0"/>
            <w:sz w:val="26"/>
            <w:szCs w:val="28"/>
          </w:rPr>
          <w:t>西宁站</w:t>
        </w:r>
      </w:hyperlink>
      <w:r>
        <w:rPr>
          <w:color w:val="000000"/>
          <w:kern w:val="0"/>
          <w:sz w:val="26"/>
          <w:szCs w:val="28"/>
        </w:rPr>
        <w:t>、</w:t>
      </w:r>
      <w:hyperlink r:id="rId139" w:tgtFrame="_blank" w:history="1">
        <w:r>
          <w:rPr>
            <w:color w:val="000000"/>
            <w:kern w:val="0"/>
            <w:sz w:val="26"/>
            <w:szCs w:val="28"/>
          </w:rPr>
          <w:t>西宁西站</w:t>
        </w:r>
      </w:hyperlink>
    </w:p>
    <w:p>
      <w:pPr>
        <w:spacing w:after="156" w:afterLines="50" w:line="520" w:lineRule="exact"/>
        <w:ind w:firstLine="520" w:firstLineChars="200"/>
        <w:rPr>
          <w:b/>
          <w:color w:val="000000"/>
          <w:kern w:val="0"/>
          <w:sz w:val="26"/>
          <w:szCs w:val="28"/>
        </w:rPr>
      </w:pPr>
      <w:bookmarkStart w:id="97" w:name="8_3"/>
      <w:bookmarkStart w:id="98" w:name="sub8429349_8_3"/>
      <w:bookmarkStart w:id="99" w:name="航空"/>
      <w:bookmarkStart w:id="100" w:name="8-3"/>
      <w:bookmarkEnd w:id="97"/>
      <w:bookmarkEnd w:id="100"/>
      <w:bookmarkEnd w:id="99"/>
      <w:bookmarkEnd w:id="98"/>
      <w:r>
        <w:rPr>
          <w:b/>
          <w:color w:val="000000"/>
          <w:kern w:val="0"/>
          <w:sz w:val="26"/>
          <w:szCs w:val="28"/>
        </w:rPr>
        <w:t>航空</w:t>
      </w:r>
    </w:p>
    <w:p>
      <w:pPr>
        <w:spacing w:after="156" w:afterLines="50" w:line="520" w:lineRule="exact"/>
        <w:ind w:firstLine="520" w:firstLineChars="200"/>
        <w:rPr>
          <w:color w:val="000000"/>
          <w:kern w:val="0"/>
          <w:sz w:val="26"/>
          <w:szCs w:val="28"/>
        </w:rPr>
      </w:pPr>
      <w:hyperlink r:id="rId140" w:tgtFrame="_blank" w:history="1">
        <w:r>
          <w:rPr>
            <w:color w:val="000000"/>
            <w:kern w:val="0"/>
            <w:sz w:val="26"/>
            <w:szCs w:val="28"/>
          </w:rPr>
          <w:t>西宁曹家堡机场</w:t>
        </w:r>
      </w:hyperlink>
      <w:r>
        <w:rPr>
          <w:color w:val="000000"/>
          <w:kern w:val="0"/>
          <w:sz w:val="26"/>
          <w:szCs w:val="28"/>
        </w:rPr>
        <w:t>是青海省唯一的二级机场，也是</w:t>
      </w:r>
      <w:hyperlink r:id="rId141" w:tgtFrame="_blank" w:history="1">
        <w:r>
          <w:rPr>
            <w:color w:val="000000"/>
            <w:kern w:val="0"/>
            <w:sz w:val="26"/>
            <w:szCs w:val="28"/>
          </w:rPr>
          <w:t>青藏高原</w:t>
        </w:r>
      </w:hyperlink>
      <w:r>
        <w:rPr>
          <w:color w:val="000000"/>
          <w:kern w:val="0"/>
          <w:sz w:val="26"/>
          <w:szCs w:val="28"/>
        </w:rPr>
        <w:t>上重要的空中交通枢纽，已开通了直通</w:t>
      </w:r>
      <w:hyperlink r:id="rId142" w:tgtFrame="_blank" w:history="1">
        <w:r>
          <w:rPr>
            <w:color w:val="000000"/>
            <w:kern w:val="0"/>
            <w:sz w:val="26"/>
            <w:szCs w:val="28"/>
          </w:rPr>
          <w:t>北京</w:t>
        </w:r>
      </w:hyperlink>
      <w:r>
        <w:rPr>
          <w:color w:val="000000"/>
          <w:kern w:val="0"/>
          <w:sz w:val="26"/>
          <w:szCs w:val="28"/>
        </w:rPr>
        <w:t>、</w:t>
      </w:r>
      <w:hyperlink r:id="rId143" w:tgtFrame="_blank" w:history="1">
        <w:r>
          <w:rPr>
            <w:color w:val="000000"/>
            <w:kern w:val="0"/>
            <w:sz w:val="26"/>
            <w:szCs w:val="28"/>
          </w:rPr>
          <w:t>上海</w:t>
        </w:r>
      </w:hyperlink>
      <w:r>
        <w:rPr>
          <w:color w:val="000000"/>
          <w:kern w:val="0"/>
          <w:sz w:val="26"/>
          <w:szCs w:val="28"/>
        </w:rPr>
        <w:t>、</w:t>
      </w:r>
      <w:hyperlink r:id="rId144" w:tgtFrame="_blank" w:history="1">
        <w:r>
          <w:rPr>
            <w:color w:val="000000"/>
            <w:kern w:val="0"/>
            <w:sz w:val="26"/>
            <w:szCs w:val="28"/>
          </w:rPr>
          <w:t>西安</w:t>
        </w:r>
      </w:hyperlink>
      <w:r>
        <w:rPr>
          <w:color w:val="000000"/>
          <w:kern w:val="0"/>
          <w:sz w:val="26"/>
          <w:szCs w:val="28"/>
        </w:rPr>
        <w:t>等数十个大中城市的航班。</w:t>
      </w:r>
    </w:p>
    <w:p>
      <w:pPr>
        <w:pStyle w:val="Heading3"/>
        <w:spacing w:before="0" w:after="156" w:afterLines="50" w:line="520" w:lineRule="exact"/>
        <w:rPr>
          <w:rFonts w:hint="eastAsia"/>
          <w:color w:val="000000"/>
          <w:sz w:val="24"/>
          <w:szCs w:val="24"/>
        </w:rPr>
      </w:pPr>
      <w:bookmarkStart w:id="101" w:name="_Toc3821200"/>
      <w:bookmarkStart w:id="102" w:name="_Toc26426"/>
      <w:r>
        <w:rPr>
          <w:color w:val="000000"/>
          <w:sz w:val="24"/>
          <w:szCs w:val="24"/>
        </w:rPr>
        <w:t>4.2.</w:t>
      </w:r>
      <w:r>
        <w:rPr>
          <w:rFonts w:hint="eastAsia"/>
          <w:color w:val="000000"/>
          <w:sz w:val="24"/>
          <w:szCs w:val="24"/>
        </w:rPr>
        <w:t>5区域经济发展</w:t>
      </w:r>
      <w:bookmarkEnd w:id="102"/>
      <w:bookmarkEnd w:id="101"/>
    </w:p>
    <w:p>
      <w:pPr>
        <w:spacing w:after="156" w:afterLines="50" w:line="520" w:lineRule="exact"/>
        <w:ind w:firstLine="520" w:firstLineChars="200"/>
        <w:rPr>
          <w:rFonts w:hint="eastAsia"/>
          <w:color w:val="000000"/>
          <w:kern w:val="0"/>
          <w:sz w:val="26"/>
          <w:szCs w:val="28"/>
        </w:rPr>
        <w:sectPr>
          <w:headerReference w:type="default" r:id="rId145"/>
          <w:footerReference w:type="default" r:id="rId146"/>
          <w:headerReference w:type="first" r:id="rId147"/>
          <w:footerReference w:type="first" r:id="rId148"/>
          <w:type w:val="nextPage"/>
          <w:pgSz w:w="11906" w:h="16838"/>
          <w:pgMar w:top="1440" w:right="1800" w:bottom="1440" w:left="1800" w:header="851" w:footer="992" w:gutter="0"/>
          <w:pgNumType w:fmt="decimal" w:start="19"/>
          <w:cols w:space="708"/>
          <w:titlePg w:val="0"/>
          <w:docGrid w:type="lines" w:linePitch="312" w:charSpace="0"/>
        </w:sectPr>
      </w:pPr>
      <w:bookmarkEnd w:id="82"/>
      <w:bookmarkEnd w:id="81"/>
      <w:bookmarkEnd w:id="83"/>
    </w:p>
    <w:p>
      <w:pPr>
        <w:spacing w:after="156" w:afterLines="50" w:line="520" w:lineRule="exact"/>
        <w:ind w:firstLine="520" w:firstLineChars="200"/>
        <w:rPr>
          <w:rFonts w:hint="eastAsia"/>
          <w:color w:val="000000"/>
          <w:kern w:val="0"/>
          <w:sz w:val="26"/>
          <w:szCs w:val="28"/>
        </w:rPr>
        <w:sectPr>
          <w:headerReference w:type="default" r:id="rId149"/>
          <w:footerReference w:type="default" r:id="rId150"/>
          <w:headerReference w:type="first" r:id="rId151"/>
          <w:footerReference w:type="first" r:id="rId152"/>
          <w:type w:val="nextPage"/>
          <w:pgSz w:w="11906" w:h="16838"/>
          <w:pgMar w:top="1440" w:right="1800" w:bottom="1440" w:left="1800" w:header="851" w:footer="992" w:gutter="0"/>
          <w:pgNumType w:fmt="decimal" w:start="20"/>
          <w:cols w:space="708"/>
          <w:titlePg w:val="0"/>
          <w:docGrid w:type="lines" w:linePitch="312" w:charSpace="0"/>
        </w:sectPr>
      </w:pPr>
      <w:r>
        <w:rPr>
          <w:color w:val="000000"/>
          <w:kern w:val="0"/>
          <w:sz w:val="26"/>
          <w:szCs w:val="28"/>
        </w:rPr>
        <w:t>2018年，全年实现地区生产总值1286.41亿元，增长9.0%，对全省经济的贡献率达60%以上，其中：一产实现增加值46.08亿元，增长4.2%；二产实现增加值467.99亿元，增长8.8%（规上工业增长8.0%）；三产实现增加值772.34亿元，增长9.4%。全社会固定资产投资增长9.0%，其中：基础设施投资、工业投资分别增长38.9%、18.0%。地方公共财政预算收入完成92.94亿元，增长17.4%，公共财政预算支出完成297.48亿元，增长3.2%。实现社会消费品零售总额564.4亿元，增长6.7%。全年接待国内外游客2460.65万人次，增长15.1%；实现总收入312.4亿元，增长24.6%。全体居民人均可支配收入25926元，增长9.0%，其中，城镇常住居民人均可支配收入32500元，增长8.2%；农村常住居民人均可支配收入11504元，增长9.1%。城镇新增就业3.2万人，城镇登记失业率控制在2.43%。居民消费价格指数累计上涨2.7%，低于省控目标0.3个百分点。</w:t>
      </w:r>
    </w:p>
    <w:p>
      <w:pPr>
        <w:pStyle w:val="Heading1"/>
        <w:spacing w:before="0" w:beforeLines="0" w:after="156" w:afterLines="50" w:line="520" w:lineRule="exact"/>
        <w:jc w:val="center"/>
        <w:rPr>
          <w:rFonts w:ascii="Times New Roman" w:hAnsi="宋体"/>
          <w:color w:val="000000"/>
          <w:sz w:val="30"/>
        </w:rPr>
      </w:pPr>
      <w:bookmarkStart w:id="103" w:name="_Toc31049"/>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5"/>
      <w:bookmarkEnd w:id="103"/>
    </w:p>
    <w:p>
      <w:pPr>
        <w:pStyle w:val="Heading2"/>
        <w:spacing w:before="0" w:beforeLines="0" w:after="156" w:afterLines="50" w:line="520" w:lineRule="exact"/>
        <w:rPr>
          <w:rFonts w:ascii="Times New Roman" w:eastAsia="宋体" w:hAnsi="Times New Roman" w:hint="eastAsia"/>
          <w:color w:val="000000"/>
          <w:sz w:val="26"/>
        </w:rPr>
      </w:pPr>
      <w:bookmarkStart w:id="104" w:name="_Toc351826268"/>
      <w:bookmarkStart w:id="105" w:name="_Toc359945673"/>
      <w:bookmarkStart w:id="106" w:name="_Toc348420128"/>
      <w:bookmarkStart w:id="107" w:name="_Toc352184079"/>
      <w:bookmarkStart w:id="108" w:name="_Toc347187889"/>
      <w:bookmarkStart w:id="109" w:name="_Toc2151"/>
      <w:bookmarkStart w:id="110" w:name="_Toc357629739"/>
      <w:bookmarkStart w:id="111" w:name="_Toc351632638"/>
      <w:bookmarkStart w:id="112" w:name="_Toc516695506"/>
      <w:bookmarkStart w:id="113" w:name="_Toc351902110"/>
      <w:bookmarkStart w:id="114" w:name="_Toc353198575"/>
      <w:bookmarkStart w:id="115" w:name="_Toc347493914"/>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5"/>
      <w:bookmarkEnd w:id="104"/>
      <w:bookmarkEnd w:id="105"/>
      <w:bookmarkEnd w:id="106"/>
      <w:bookmarkEnd w:id="107"/>
      <w:bookmarkEnd w:id="108"/>
      <w:bookmarkEnd w:id="109"/>
      <w:bookmarkEnd w:id="114"/>
      <w:bookmarkEnd w:id="110"/>
      <w:bookmarkEnd w:id="111"/>
      <w:bookmarkEnd w:id="112"/>
      <w:bookmarkEnd w:id="113"/>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6" w:name="_Toc516695507"/>
      <w:bookmarkStart w:id="117" w:name="_Toc215308119"/>
      <w:bookmarkStart w:id="118" w:name="_Toc256591040"/>
      <w:bookmarkStart w:id="119" w:name="_Toc244509888"/>
      <w:bookmarkStart w:id="120" w:name="_Toc359945669"/>
      <w:bookmarkStart w:id="121" w:name="_Toc259539532"/>
      <w:bookmarkStart w:id="122" w:name="_Toc259540039"/>
      <w:bookmarkStart w:id="123" w:name="_Toc27864"/>
      <w:bookmarkStart w:id="124" w:name="_Toc33254556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7"/>
      <w:bookmarkEnd w:id="118"/>
      <w:bookmarkEnd w:id="119"/>
      <w:bookmarkEnd w:id="120"/>
      <w:bookmarkEnd w:id="121"/>
      <w:bookmarkEnd w:id="122"/>
      <w:bookmarkEnd w:id="123"/>
      <w:bookmarkEnd w:id="124"/>
      <w:bookmarkEnd w:id="116"/>
    </w:p>
    <w:p>
      <w:pPr>
        <w:pStyle w:val="Heading3"/>
        <w:spacing w:before="0" w:after="156" w:afterLines="50" w:line="520" w:lineRule="exact"/>
        <w:rPr>
          <w:color w:val="000000"/>
          <w:sz w:val="24"/>
        </w:rPr>
      </w:pPr>
      <w:bookmarkStart w:id="125" w:name="_Toc516695508"/>
      <w:bookmarkStart w:id="126" w:name="_Toc359945670"/>
      <w:bookmarkStart w:id="127" w:name="_Toc9495"/>
      <w:bookmarkStart w:id="128" w:name="_Toc332545561"/>
      <w:bookmarkStart w:id="129"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8"/>
      <w:bookmarkEnd w:id="125"/>
      <w:bookmarkEnd w:id="126"/>
      <w:bookmarkEnd w:id="127"/>
      <w:bookmarkEnd w:id="129"/>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53"/>
          <w:footerReference w:type="default" r:id="rId154"/>
          <w:headerReference w:type="first" r:id="rId155"/>
          <w:footerReference w:type="first" r:id="rId156"/>
          <w:pgSz w:w="11906" w:h="16838"/>
          <w:pgMar w:top="1440" w:right="1797" w:bottom="1440" w:left="1797" w:header="851" w:footer="992" w:gutter="0"/>
          <w:pgNumType w:fmt="decimal" w:start="21"/>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0" w:name="_Toc259540041"/>
      <w:bookmarkStart w:id="131" w:name="_Toc215308121"/>
      <w:bookmarkStart w:id="132" w:name="_Toc332545562"/>
      <w:bookmarkStart w:id="133" w:name="_Toc332304977"/>
      <w:bookmarkStart w:id="134" w:name="_Toc359945671"/>
      <w:bookmarkStart w:id="135" w:name="_Toc15062"/>
      <w:bookmarkStart w:id="136" w:name="_Toc259539534"/>
      <w:bookmarkStart w:id="137" w:name="_Toc256591042"/>
      <w:bookmarkStart w:id="138" w:name="_Toc244509890"/>
      <w:bookmarkStart w:id="139" w:name="_Toc516695509"/>
      <w:r>
        <w:rPr>
          <w:color w:val="000000"/>
          <w:sz w:val="24"/>
        </w:rPr>
        <w:t>5.</w:t>
      </w:r>
      <w:r>
        <w:rPr>
          <w:rFonts w:hint="eastAsia"/>
          <w:color w:val="000000"/>
          <w:sz w:val="24"/>
        </w:rPr>
        <w:t>2</w:t>
      </w:r>
      <w:r>
        <w:rPr>
          <w:color w:val="000000"/>
          <w:sz w:val="24"/>
        </w:rPr>
        <w:t>.2</w:t>
      </w:r>
      <w:bookmarkEnd w:id="137"/>
      <w:bookmarkEnd w:id="136"/>
      <w:bookmarkEnd w:id="138"/>
      <w:bookmarkEnd w:id="130"/>
      <w:bookmarkEnd w:id="131"/>
      <w:r>
        <w:rPr>
          <w:rFonts w:hint="eastAsia"/>
          <w:color w:val="000000"/>
          <w:sz w:val="24"/>
        </w:rPr>
        <w:t>土建工程</w:t>
      </w:r>
      <w:bookmarkEnd w:id="132"/>
      <w:bookmarkEnd w:id="133"/>
      <w:bookmarkEnd w:id="134"/>
      <w:r>
        <w:rPr>
          <w:rFonts w:hint="eastAsia"/>
          <w:color w:val="000000"/>
          <w:sz w:val="24"/>
        </w:rPr>
        <w:t>方案</w:t>
      </w:r>
      <w:bookmarkEnd w:id="135"/>
      <w:bookmarkEnd w:id="139"/>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57"/>
          <w:footerReference w:type="default" r:id="rId158"/>
          <w:headerReference w:type="first" r:id="rId159"/>
          <w:footerReference w:type="first" r:id="rId160"/>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0" w:name="_Toc516695511"/>
      <w:bookmarkStart w:id="141" w:name="_Toc359945675"/>
      <w:bookmarkStart w:id="142" w:name="_Toc529968865"/>
      <w:bookmarkStart w:id="143" w:name="_Toc12443"/>
      <w:bookmarkStart w:id="144" w:name="_Toc215308118"/>
      <w:bookmarkStart w:id="145" w:name="_Toc259540038"/>
      <w:bookmarkStart w:id="146" w:name="_Toc259539531"/>
      <w:bookmarkStart w:id="147" w:name="_Toc332545564"/>
      <w:bookmarkStart w:id="148" w:name="_Toc256591039"/>
      <w:bookmarkStart w:id="149"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2"/>
      <w:bookmarkEnd w:id="14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本次建设项目占地面积10亩，总建筑面积5510.00平米；主要建设内容及规模如下：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1"/>
        <w:gridCol w:w="1346"/>
        <w:gridCol w:w="1346"/>
        <w:gridCol w:w="1145"/>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3000.00</w:t>
            </w:r>
          </w:p>
        </w:tc>
        <w:tc>
          <w:tcPr>
            <w:tcW w:w="1145"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5" w:type="dxa"/>
            <w:vAlign w:val="center"/>
          </w:tcPr>
          <w:p>
            <w:pPr>
              <w:widowControl/>
              <w:jc w:val="center"/>
              <w:rPr>
                <w:color w:val="000000"/>
                <w:kern w:val="0"/>
                <w:sz w:val="20"/>
                <w:szCs w:val="20"/>
              </w:rPr>
            </w:pPr>
            <w:r>
              <w:rPr>
                <w:color w:val="000000"/>
                <w:kern w:val="0"/>
                <w:sz w:val="20"/>
                <w:szCs w:val="20"/>
              </w:rPr>
              <w:t>1000.00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5"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5"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40.00</w:t>
            </w:r>
          </w:p>
        </w:tc>
        <w:tc>
          <w:tcPr>
            <w:tcW w:w="1145" w:type="dxa"/>
            <w:vAlign w:val="center"/>
          </w:tcPr>
          <w:p>
            <w:pPr>
              <w:widowControl/>
              <w:jc w:val="center"/>
              <w:rPr>
                <w:color w:val="000000"/>
                <w:kern w:val="0"/>
                <w:sz w:val="20"/>
                <w:szCs w:val="20"/>
              </w:rPr>
            </w:pPr>
            <w:r>
              <w:rPr>
                <w:color w:val="000000"/>
                <w:kern w:val="0"/>
                <w:sz w:val="20"/>
                <w:szCs w:val="20"/>
              </w:rPr>
              <w:t>40.00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w:t>
            </w:r>
          </w:p>
        </w:tc>
        <w:tc>
          <w:tcPr>
            <w:tcW w:w="1145" w:type="dxa"/>
            <w:vAlign w:val="center"/>
          </w:tcPr>
          <w:p>
            <w:pPr>
              <w:widowControl/>
              <w:jc w:val="center"/>
              <w:rPr>
                <w:color w:val="000000"/>
                <w:kern w:val="0"/>
                <w:sz w:val="20"/>
                <w:szCs w:val="20"/>
              </w:rPr>
            </w:pPr>
            <w:r>
              <w:rPr>
                <w:color w:val="000000"/>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5"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5"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4710.00</w:t>
            </w:r>
          </w:p>
        </w:tc>
        <w:tc>
          <w:tcPr>
            <w:tcW w:w="1145" w:type="dxa"/>
            <w:vAlign w:val="center"/>
          </w:tcPr>
          <w:p>
            <w:pPr>
              <w:widowControl/>
              <w:jc w:val="center"/>
              <w:rPr>
                <w:b/>
                <w:bCs/>
                <w:color w:val="000000"/>
                <w:kern w:val="0"/>
                <w:sz w:val="20"/>
                <w:szCs w:val="20"/>
              </w:rPr>
            </w:pPr>
            <w:r>
              <w:rPr>
                <w:b/>
                <w:bCs/>
                <w:color w:val="000000"/>
                <w:kern w:val="0"/>
                <w:sz w:val="20"/>
                <w:szCs w:val="20"/>
              </w:rPr>
              <w:t>5510.00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5"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700.00</w:t>
            </w:r>
          </w:p>
        </w:tc>
        <w:tc>
          <w:tcPr>
            <w:tcW w:w="1145" w:type="dxa"/>
            <w:vAlign w:val="center"/>
          </w:tcPr>
          <w:p>
            <w:pPr>
              <w:widowControl/>
              <w:jc w:val="center"/>
              <w:rPr>
                <w:color w:val="000000"/>
                <w:kern w:val="0"/>
                <w:sz w:val="20"/>
                <w:szCs w:val="20"/>
              </w:rPr>
            </w:pPr>
            <w:r>
              <w:rPr>
                <w:color w:val="000000"/>
                <w:kern w:val="0"/>
                <w:sz w:val="20"/>
                <w:szCs w:val="20"/>
              </w:rPr>
              <w:t>700.00</w:t>
            </w:r>
          </w:p>
        </w:tc>
      </w:tr>
    </w:tbl>
    <w:p>
      <w:pPr>
        <w:pStyle w:val="Heading2"/>
        <w:spacing w:before="0" w:beforeLines="0" w:after="156" w:afterLines="50" w:line="520" w:lineRule="exact"/>
        <w:rPr>
          <w:rFonts w:ascii="Times New Roman" w:eastAsia="宋体" w:hAnsi="Times New Roman"/>
          <w:color w:val="000000"/>
          <w:sz w:val="26"/>
        </w:rPr>
      </w:pPr>
      <w:bookmarkStart w:id="150" w:name="_Toc4852"/>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4"/>
      <w:bookmarkEnd w:id="145"/>
      <w:bookmarkEnd w:id="146"/>
      <w:bookmarkEnd w:id="147"/>
      <w:bookmarkEnd w:id="148"/>
      <w:bookmarkEnd w:id="149"/>
      <w:bookmarkEnd w:id="140"/>
      <w:bookmarkEnd w:id="141"/>
      <w:bookmarkEnd w:id="150"/>
    </w:p>
    <w:p>
      <w:pPr>
        <w:pStyle w:val="Heading3"/>
        <w:spacing w:before="0" w:after="156" w:afterLines="50" w:line="520" w:lineRule="exact"/>
        <w:rPr>
          <w:rFonts w:hint="eastAsia"/>
          <w:color w:val="000000"/>
          <w:sz w:val="24"/>
        </w:rPr>
      </w:pPr>
      <w:bookmarkStart w:id="151" w:name="_Toc359945676"/>
      <w:bookmarkStart w:id="152" w:name="_Toc9949"/>
      <w:bookmarkStart w:id="153" w:name="_Toc516695512"/>
      <w:bookmarkStart w:id="154" w:name="_Toc332545565"/>
      <w:r>
        <w:rPr>
          <w:rFonts w:hint="eastAsia"/>
          <w:color w:val="000000"/>
          <w:sz w:val="24"/>
        </w:rPr>
        <w:t>5.4.1给排水</w:t>
      </w:r>
      <w:bookmarkEnd w:id="151"/>
      <w:bookmarkEnd w:id="154"/>
      <w:bookmarkEnd w:id="153"/>
      <w:bookmarkEnd w:id="152"/>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61"/>
          <w:footerReference w:type="default" r:id="rId162"/>
          <w:headerReference w:type="first" r:id="rId163"/>
          <w:footerReference w:type="first" r:id="rId164"/>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65"/>
          <w:footerReference w:type="default" r:id="rId166"/>
          <w:headerReference w:type="first" r:id="rId167"/>
          <w:footerReference w:type="first" r:id="rId168"/>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5" w:name="_Toc359945677"/>
      <w:bookmarkStart w:id="156" w:name="_Toc332545566"/>
      <w:bookmarkStart w:id="157" w:name="_Toc17728729"/>
      <w:bookmarkStart w:id="158" w:name="_Toc26738"/>
      <w:r>
        <w:rPr>
          <w:rFonts w:hint="eastAsia"/>
          <w:color w:val="000000"/>
          <w:sz w:val="24"/>
        </w:rPr>
        <w:t>5.4.2供电</w:t>
      </w:r>
      <w:bookmarkEnd w:id="157"/>
      <w:bookmarkEnd w:id="158"/>
      <w:bookmarkEnd w:id="156"/>
      <w:bookmarkEnd w:id="155"/>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69"/>
          <w:footerReference w:type="default" r:id="rId170"/>
          <w:headerReference w:type="first" r:id="rId171"/>
          <w:footerReference w:type="first" r:id="rId172"/>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3" w:history="1">
        <w:r>
          <w:rPr>
            <w:rFonts w:ascii="SimSun" w:eastAsia="SimSun" w:hAnsi="SimSun" w:cs="SimSun"/>
            <w:b/>
            <w:bCs/>
            <w:color w:val="0000EE"/>
            <w:kern w:val="0"/>
            <w:sz w:val="30"/>
            <w:szCs w:val="30"/>
            <w:u w:val="single" w:color="0000EE"/>
          </w:rPr>
          <w:t>https://d.book118.com/195321034331011034</w:t>
        </w:r>
      </w:hyperlink>
    </w:p>
    <w:p>
      <w:pPr>
        <w:spacing w:after="156" w:afterLines="50" w:line="520" w:lineRule="exact"/>
        <w:ind w:firstLine="520" w:firstLineChars="200"/>
        <w:rPr>
          <w:color w:val="000000"/>
          <w:sz w:val="26"/>
        </w:rPr>
      </w:pPr>
    </w:p>
    <w:sectPr>
      <w:headerReference w:type="default" r:id="rId174"/>
      <w:footerReference w:type="default" r:id="rId175"/>
      <w:headerReference w:type="first" r:id="rId176"/>
      <w:footerReference w:type="first" r:id="rId177"/>
      <w:type w:val="nextPage"/>
      <w:pgSz w:w="11906" w:h="16838"/>
      <w:pgMar w:top="1440" w:right="1797" w:bottom="1440" w:left="1797" w:header="851" w:footer="992" w:gutter="0"/>
      <w:pgNumType w:fmt="decimal" w:start="26"/>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9"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0"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0"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0"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0"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0"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0"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4C5F908F"/>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3866E89"/>
    <w:rsid w:val="04336B37"/>
    <w:rsid w:val="0489511F"/>
    <w:rsid w:val="04B06C0C"/>
    <w:rsid w:val="0726616A"/>
    <w:rsid w:val="0C251CAC"/>
    <w:rsid w:val="0DB577DF"/>
    <w:rsid w:val="0E554CA0"/>
    <w:rsid w:val="158A22DB"/>
    <w:rsid w:val="191B51A7"/>
    <w:rsid w:val="19E4775A"/>
    <w:rsid w:val="1C426BAF"/>
    <w:rsid w:val="1D0559C2"/>
    <w:rsid w:val="1E842DB0"/>
    <w:rsid w:val="1FAF225D"/>
    <w:rsid w:val="21950785"/>
    <w:rsid w:val="224C34C0"/>
    <w:rsid w:val="22AB2F10"/>
    <w:rsid w:val="2335044A"/>
    <w:rsid w:val="266012CA"/>
    <w:rsid w:val="28267E51"/>
    <w:rsid w:val="2AC84E0D"/>
    <w:rsid w:val="2C8A6A8D"/>
    <w:rsid w:val="2E196BA9"/>
    <w:rsid w:val="2E1B39DB"/>
    <w:rsid w:val="32517992"/>
    <w:rsid w:val="33387DDF"/>
    <w:rsid w:val="351B3B2C"/>
    <w:rsid w:val="39F46CCB"/>
    <w:rsid w:val="3A335EEC"/>
    <w:rsid w:val="3AC17989"/>
    <w:rsid w:val="401239B2"/>
    <w:rsid w:val="43780B66"/>
    <w:rsid w:val="445D3A7E"/>
    <w:rsid w:val="478943F9"/>
    <w:rsid w:val="4ABB1DD8"/>
    <w:rsid w:val="4CAA49C3"/>
    <w:rsid w:val="511D3276"/>
    <w:rsid w:val="539B5BF6"/>
    <w:rsid w:val="5539362C"/>
    <w:rsid w:val="5C594974"/>
    <w:rsid w:val="5C654874"/>
    <w:rsid w:val="5FB65490"/>
    <w:rsid w:val="628622B7"/>
    <w:rsid w:val="637E3E96"/>
    <w:rsid w:val="642F45A5"/>
    <w:rsid w:val="698843D2"/>
    <w:rsid w:val="6AE866EC"/>
    <w:rsid w:val="700E26E5"/>
    <w:rsid w:val="70F3200C"/>
    <w:rsid w:val="792B32E1"/>
    <w:rsid w:val="7A822648"/>
    <w:rsid w:val="7B2F7516"/>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default1">
    <w:name w:val="default1"/>
    <w:basedOn w:val="DefaultParagraphFont"/>
    <w:rPr>
      <w:sz w:val="21"/>
      <w:szCs w:val="21"/>
    </w:rPr>
  </w:style>
  <w:style w:type="character" w:customStyle="1" w:styleId="newscontent">
    <w:name w:val="newscontent"/>
    <w:basedOn w:val="DefaultParagraphFont"/>
  </w:style>
  <w:style w:type="character" w:customStyle="1" w:styleId="title11">
    <w:name w:val="title11"/>
    <w:basedOn w:val="DefaultParagraphFont"/>
  </w:style>
  <w:style w:type="character" w:customStyle="1" w:styleId="style1">
    <w:name w:val="style1"/>
    <w:basedOn w:val="DefaultParagraphFont"/>
  </w:style>
  <w:style w:type="character" w:customStyle="1" w:styleId="headline-content2">
    <w:name w:val="headline-content2"/>
    <w:basedOn w:val="DefaultParagraphFont"/>
  </w:style>
  <w:style w:type="character" w:customStyle="1" w:styleId="greyfont">
    <w:name w:val="greyfont"/>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px14">
    <w:name w:val="px14"/>
    <w:basedOn w:val="DefaultParagraphFont"/>
  </w:style>
  <w:style w:type="character" w:customStyle="1" w:styleId="font12001e5a1">
    <w:name w:val="font12_001e5a1"/>
    <w:basedOn w:val="DefaultParagraphFont"/>
    <w:rPr>
      <w:sz w:val="18"/>
      <w:szCs w:val="18"/>
      <w:u w:val="none"/>
    </w:rPr>
  </w:style>
  <w:style w:type="character" w:customStyle="1" w:styleId="articlelink1">
    <w:name w:val="articlelink1"/>
    <w:basedOn w:val="DefaultParagraphFont"/>
    <w:rPr>
      <w:color w:val="080CBD"/>
      <w:sz w:val="21"/>
      <w:szCs w:val="21"/>
    </w:rPr>
  </w:style>
  <w:style w:type="character" w:customStyle="1" w:styleId="html-tag">
    <w:name w:val="html-tag"/>
    <w:basedOn w:val="DefaultParagraphFont"/>
  </w:style>
  <w:style w:type="character" w:customStyle="1" w:styleId="apple-converted-space">
    <w:name w:val="apple-converted-space"/>
    <w:basedOn w:val="DefaultParagraphFont"/>
  </w:style>
  <w:style w:type="character" w:customStyle="1" w:styleId="px141">
    <w:name w:val="px141"/>
    <w:basedOn w:val="DefaultParagraphFont"/>
    <w:rPr>
      <w:rFonts w:ascii="ˎ̥" w:hAnsi="ˎ̥" w:hint="default"/>
      <w:sz w:val="21"/>
      <w:szCs w:val="21"/>
    </w:rPr>
  </w:style>
  <w:style w:type="character" w:customStyle="1" w:styleId="html-attribute-value">
    <w:name w:val="html-attribute-value"/>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bjh-p">
    <w:name w:val="bjh-p"/>
    <w:basedOn w:val="DefaultParagraphFont"/>
  </w:style>
  <w:style w:type="character" w:customStyle="1" w:styleId="zi1">
    <w:name w:val="zi1"/>
    <w:basedOn w:val="DefaultParagraphFont"/>
    <w:rPr>
      <w:color w:val="000000"/>
      <w:sz w:val="18"/>
      <w:szCs w:val="18"/>
      <w:u w:val="none"/>
    </w:rPr>
  </w:style>
  <w:style w:type="character" w:customStyle="1" w:styleId="stone1">
    <w:name w:val="stone1"/>
    <w:basedOn w:val="DefaultParagraphFont"/>
    <w:rPr>
      <w:vanish/>
    </w:rPr>
  </w:style>
  <w:style w:type="character" w:customStyle="1" w:styleId="headline-content">
    <w:name w:val="headline-conte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html-attribute-name">
    <w:name w:val="html-attribute-name"/>
    <w:basedOn w:val="DefaultParagraphFont"/>
  </w:style>
  <w:style w:type="character" w:customStyle="1" w:styleId="big1">
    <w:name w:val="big1"/>
    <w:basedOn w:val="DefaultParagraphFont"/>
    <w:rPr>
      <w:sz w:val="21"/>
      <w:szCs w:val="21"/>
    </w:rPr>
  </w:style>
  <w:style w:type="character" w:customStyle="1" w:styleId="style121">
    <w:name w:val="style121"/>
    <w:basedOn w:val="DefaultParagraphFont"/>
    <w:rPr>
      <w:color w:val="333333"/>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yqlink">
    <w:name w:val="yqlink"/>
    <w:basedOn w:val="DefaultParagraphFont"/>
  </w:style>
  <w:style w:type="character" w:customStyle="1" w:styleId="test121">
    <w:name w:val="test121"/>
    <w:basedOn w:val="DefaultParagraphFont"/>
    <w:rPr>
      <w:color w:val="000000"/>
      <w:sz w:val="21"/>
      <w:szCs w:val="21"/>
    </w:rPr>
  </w:style>
  <w:style w:type="character" w:customStyle="1" w:styleId="textediteditable-title">
    <w:name w:val="text_edit editable-title"/>
    <w:basedOn w:val="DefaultParagraphFont"/>
  </w:style>
  <w:style w:type="character" w:customStyle="1" w:styleId="count4">
    <w:name w:val="count4"/>
    <w:basedOn w:val="DefaultParagraphFont"/>
  </w:style>
  <w:style w:type="paragraph" w:customStyle="1" w:styleId="a">
    <w:name w:val="简单回函地址"/>
    <w:basedOn w:val="Normal"/>
  </w:style>
  <w:style w:type="paragraph" w:customStyle="1" w:styleId="a0">
    <w:name w:val="正文内容"/>
    <w:basedOn w:val="Normal"/>
    <w:pPr>
      <w:spacing w:before="100" w:after="100" w:line="360" w:lineRule="auto"/>
      <w:ind w:firstLine="420"/>
    </w:pPr>
    <w:rPr>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CharCharChar">
    <w:name w:val=" Char Char Char"/>
    <w:basedOn w:val="Normal"/>
    <w:rPr>
      <w:rFonts w:ascii="仿宋_GB2312" w:eastAsia="仿宋_GB2312"/>
      <w:b/>
      <w:sz w:val="32"/>
      <w:szCs w:val="32"/>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3051">
    <w:name w:val="样式 标题 3 + 段前: 0.5 行1"/>
    <w:basedOn w:val="Normal"/>
    <w:pPr>
      <w:tabs>
        <w:tab w:val="left" w:pos="1696"/>
      </w:tabs>
      <w:ind w:left="1469" w:hanging="340"/>
    </w:p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Style91">
    <w:name w:val="_Style 91"/>
    <w:basedOn w:val="Normal"/>
    <w:pPr>
      <w:spacing w:line="360" w:lineRule="auto"/>
      <w:ind w:firstLine="200"/>
    </w:pPr>
    <w:rPr>
      <w:rFonts w:ascii="宋体" w:hAnsi="宋体" w:cs="宋体"/>
    </w:rPr>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5">
    <w:name w:val="样式5"/>
    <w:basedOn w:val="4"/>
    <w:next w:val="Heading1"/>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11">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12">
    <w:name w:val="申报单位样式1"/>
    <w:basedOn w:val="11"/>
    <w:pPr>
      <w:tabs>
        <w:tab w:val="clear" w:pos="1410"/>
      </w:tabs>
      <w:ind w:firstLine="0"/>
      <w:outlineLvl w:val="9"/>
    </w:pPr>
    <w:rPr>
      <w:spacing w:val="0"/>
      <w:kern w:val="32"/>
      <w:sz w:val="36"/>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8%A5%BF%E5%B9%B3%E9%83%A1/10935077" TargetMode="External" /><Relationship Id="rId101" Type="http://schemas.openxmlformats.org/officeDocument/2006/relationships/hyperlink" Target="https://baike.baidu.com/item/%E9%84%AF%E5%B7%9E/1767669" TargetMode="External" /><Relationship Id="rId102" Type="http://schemas.openxmlformats.org/officeDocument/2006/relationships/hyperlink" Target="https://baike.baidu.com/item/%E8%A5%BF%E9%99%B2%E5%AE%89%E5%AE%81/4387949" TargetMode="External" /><Relationship Id="rId103" Type="http://schemas.openxmlformats.org/officeDocument/2006/relationships/hyperlink" Target="https://baike.baidu.com/item/%E7%9C%81%E4%BC%9A/2089891" TargetMode="External" /><Relationship Id="rId104" Type="http://schemas.openxmlformats.org/officeDocument/2006/relationships/hyperlink" Target="https://baike.baidu.com/item/%E8%A5%BF%E5%8C%97%E5%9C%B0%E5%8C%BA/72779" TargetMode="External" /><Relationship Id="rId105" Type="http://schemas.openxmlformats.org/officeDocument/2006/relationships/hyperlink" Target="https://baike.baidu.com/item/%E6%94%BF%E6%B2%BB/169778" TargetMode="External" /><Relationship Id="rId106" Type="http://schemas.openxmlformats.org/officeDocument/2006/relationships/hyperlink" Target="https://baike.baidu.com/item/%E7%BB%8F%E6%B5%8E/403149" TargetMode="External" /><Relationship Id="rId107" Type="http://schemas.openxmlformats.org/officeDocument/2006/relationships/hyperlink" Target="https://baike.baidu.com/item/%E7%A7%91%E6%95%99/1850366" TargetMode="External" /><Relationship Id="rId108" Type="http://schemas.openxmlformats.org/officeDocument/2006/relationships/hyperlink" Target="https://baike.baidu.com/item/%E6%96%87%E5%8C%96/23624" TargetMode="External" /><Relationship Id="rId109" Type="http://schemas.openxmlformats.org/officeDocument/2006/relationships/hyperlink" Target="https://baike.baidu.com/item/%E4%BA%A4%E9%80%9A/30183" TargetMode="External" /><Relationship Id="rId11" Type="http://schemas.openxmlformats.org/officeDocument/2006/relationships/footer" Target="footer4.xml" /><Relationship Id="rId110" Type="http://schemas.openxmlformats.org/officeDocument/2006/relationships/hyperlink" Target="https://baike.baidu.com/item/%E9%80%9A%E8%AE%AF%E4%B8%AD%E5%BF%83" TargetMode="External" /><Relationship Id="rId111" Type="http://schemas.openxmlformats.org/officeDocument/2006/relationships/hyperlink" Target="https://baike.baidu.com/item/%E5%9B%BD%E5%8A%A1%E9%99%A2/343590" TargetMode="External" /><Relationship Id="rId112" Type="http://schemas.openxmlformats.org/officeDocument/2006/relationships/hyperlink" Target="https://baike.baidu.com/item/%E5%86%85%E9%99%86/25402" TargetMode="External" /><Relationship Id="rId113" Type="http://schemas.openxmlformats.org/officeDocument/2006/relationships/hyperlink" Target="https://baike.baidu.com/item/%E5%BC%80%E6%94%BE%E5%9F%8E%E5%B8%82/9446371" TargetMode="External" /><Relationship Id="rId114" Type="http://schemas.openxmlformats.org/officeDocument/2006/relationships/hyperlink" Target="https://baike.baidu.com/item/%E8%A5%BF%E5%AE%81%E8%81%94%E5%8B%A4%E4%BF%9D%E9%9A%9C%E4%B8%AD%E5%BF%83" TargetMode="External" /><Relationship Id="rId115" Type="http://schemas.openxmlformats.org/officeDocument/2006/relationships/header" Target="header47.xml" /><Relationship Id="rId116" Type="http://schemas.openxmlformats.org/officeDocument/2006/relationships/footer" Target="footer47.xml" /><Relationship Id="rId117" Type="http://schemas.openxmlformats.org/officeDocument/2006/relationships/header" Target="header48.xml" /><Relationship Id="rId118" Type="http://schemas.openxmlformats.org/officeDocument/2006/relationships/footer" Target="footer48.xml" /><Relationship Id="rId119" Type="http://schemas.openxmlformats.org/officeDocument/2006/relationships/hyperlink" Target="https://baike.baidu.com/item/%E6%B9%9F%E6%B0%B4" TargetMode="External" /><Relationship Id="rId12" Type="http://schemas.openxmlformats.org/officeDocument/2006/relationships/header" Target="header5.xml" /><Relationship Id="rId120" Type="http://schemas.openxmlformats.org/officeDocument/2006/relationships/hyperlink" Target="https://baike.baidu.com/item/%E9%9D%92%E8%97%8F%E9%AB%98%E5%8E%9F/849" TargetMode="External" /><Relationship Id="rId121" Type="http://schemas.openxmlformats.org/officeDocument/2006/relationships/hyperlink" Target="https://baike.baidu.com/item/%E4%B8%9D%E7%BB%B8%E4%B9%8B%E8%B7%AF/434" TargetMode="External" /><Relationship Id="rId122" Type="http://schemas.openxmlformats.org/officeDocument/2006/relationships/hyperlink" Target="https://baike.baidu.com/item/%E5%94%90%E8%95%83%E5%8F%A4%E9%81%93/4084174" TargetMode="External" /><Relationship Id="rId123" Type="http://schemas.openxmlformats.org/officeDocument/2006/relationships/hyperlink" Target="https://baike.baidu.com/item/%E8%A6%81%E9%81%93/8728071" TargetMode="External" /><Relationship Id="rId124" Type="http://schemas.openxmlformats.org/officeDocument/2006/relationships/hyperlink" Target="https://baike.baidu.com/item/%E6%97%A5%E7%85%A7" TargetMode="External" /><Relationship Id="rId125" Type="http://schemas.openxmlformats.org/officeDocument/2006/relationships/hyperlink" Target="https://baike.baidu.com/item/%E5%A4%8F%E9%83%BD" TargetMode="External" /><Relationship Id="rId126" Type="http://schemas.openxmlformats.org/officeDocument/2006/relationships/hyperlink" Target="https://baike.baidu.com/item/%E4%BA%AC%E8%97%8F%E9%AB%98%E9%80%9F%E5%85%AC%E8%B7%AF" TargetMode="External" /><Relationship Id="rId127" Type="http://schemas.openxmlformats.org/officeDocument/2006/relationships/hyperlink" Target="https://baike.baidu.com/item/%E5%B9%B3%E8%A5%BF%E9%AB%98%E9%80%9F%E5%85%AC%E8%B7%AF" TargetMode="External" /><Relationship Id="rId128" Type="http://schemas.openxmlformats.org/officeDocument/2006/relationships/hyperlink" Target="https://baike.baidu.com/item/%E8%A5%BF%E5%A1%94%E9%AB%98%E9%80%9F%E5%85%AC%E8%B7%AF" TargetMode="External" /><Relationship Id="rId129" Type="http://schemas.openxmlformats.org/officeDocument/2006/relationships/hyperlink" Target="https://baike.baidu.com/item/%E5%AE%81%E5%A4%A7%E9%AB%98%E9%80%9F%E5%85%AC%E8%B7%AF" TargetMode="External" /><Relationship Id="rId13" Type="http://schemas.openxmlformats.org/officeDocument/2006/relationships/footer" Target="footer5.xml" /><Relationship Id="rId130" Type="http://schemas.openxmlformats.org/officeDocument/2006/relationships/hyperlink" Target="https://baike.baidu.com/item/%E8%A5%BF%E5%AE%81%E8%BF%87%E5%A2%83%E9%AB%98%E9%80%9F%E5%85%AC%E8%B7%AF" TargetMode="External" /><Relationship Id="rId131" Type="http://schemas.openxmlformats.org/officeDocument/2006/relationships/hyperlink" Target="https://baike.baidu.com/item/109%E5%9B%BD%E9%81%93" TargetMode="External" /><Relationship Id="rId132" Type="http://schemas.openxmlformats.org/officeDocument/2006/relationships/hyperlink" Target="https://baike.baidu.com/item/214%E5%9B%BD%E9%81%93" TargetMode="External" /><Relationship Id="rId133" Type="http://schemas.openxmlformats.org/officeDocument/2006/relationships/hyperlink" Target="https://baike.baidu.com/item/227%E5%9B%BD%E9%81%93" TargetMode="External" /><Relationship Id="rId134" Type="http://schemas.openxmlformats.org/officeDocument/2006/relationships/hyperlink" Target="https://baike.baidu.com/item/315%E5%9B%BD%E9%81%93" TargetMode="External" /><Relationship Id="rId135" Type="http://schemas.openxmlformats.org/officeDocument/2006/relationships/hyperlink" Target="https://baike.baidu.com/item/%E5%85%B0%E9%9D%92%E9%93%81%E8%B7%AF" TargetMode="External" /><Relationship Id="rId136" Type="http://schemas.openxmlformats.org/officeDocument/2006/relationships/hyperlink" Target="https://baike.baidu.com/item/%E9%9D%92%E8%97%8F%E9%93%81%E8%B7%AF" TargetMode="External" /><Relationship Id="rId137" Type="http://schemas.openxmlformats.org/officeDocument/2006/relationships/hyperlink" Target="https://baike.baidu.com/item/%E5%85%B0%E6%96%B0%E9%93%81%E8%B7%AF%E7%AC%AC%E4%BA%8C%E5%8F%8C%E7%BA%BF" TargetMode="External" /><Relationship Id="rId138" Type="http://schemas.openxmlformats.org/officeDocument/2006/relationships/hyperlink" Target="https://baike.baidu.com/item/%E8%A5%BF%E5%AE%81%E7%AB%99" TargetMode="External" /><Relationship Id="rId139" Type="http://schemas.openxmlformats.org/officeDocument/2006/relationships/hyperlink" Target="https://baike.baidu.com/item/%E8%A5%BF%E5%AE%81%E8%A5%BF%E7%AB%99" TargetMode="External" /><Relationship Id="rId14" Type="http://schemas.openxmlformats.org/officeDocument/2006/relationships/header" Target="header6.xml" /><Relationship Id="rId140" Type="http://schemas.openxmlformats.org/officeDocument/2006/relationships/hyperlink" Target="https://baike.baidu.com/item/%E8%A5%BF%E5%AE%81%E6%9B%B9%E5%AE%B6%E5%A0%A1%E6%9C%BA%E5%9C%BA" TargetMode="External" /><Relationship Id="rId141" Type="http://schemas.openxmlformats.org/officeDocument/2006/relationships/hyperlink" Target="https://baike.baidu.com/item/%E9%9D%92%E8%97%8F%E9%AB%98%E5%8E%9F" TargetMode="External" /><Relationship Id="rId142" Type="http://schemas.openxmlformats.org/officeDocument/2006/relationships/hyperlink" Target="https://baike.baidu.com/item/%E5%8C%97%E4%BA%AC/128981" TargetMode="External" /><Relationship Id="rId143" Type="http://schemas.openxmlformats.org/officeDocument/2006/relationships/hyperlink" Target="https://baike.baidu.com/item/%E4%B8%8A%E6%B5%B7/114606" TargetMode="External" /><Relationship Id="rId144" Type="http://schemas.openxmlformats.org/officeDocument/2006/relationships/hyperlink" Target="https://baike.baidu.com/item/%E8%A5%BF%E5%AE%89/121614" TargetMode="External" /><Relationship Id="rId145" Type="http://schemas.openxmlformats.org/officeDocument/2006/relationships/header" Target="header49.xml" /><Relationship Id="rId146" Type="http://schemas.openxmlformats.org/officeDocument/2006/relationships/footer" Target="footer49.xml" /><Relationship Id="rId147" Type="http://schemas.openxmlformats.org/officeDocument/2006/relationships/header" Target="header50.xml" /><Relationship Id="rId148" Type="http://schemas.openxmlformats.org/officeDocument/2006/relationships/footer" Target="footer50.xml" /><Relationship Id="rId149" Type="http://schemas.openxmlformats.org/officeDocument/2006/relationships/header" Target="header51.xml" /><Relationship Id="rId15" Type="http://schemas.openxmlformats.org/officeDocument/2006/relationships/footer" Target="footer6.xml" /><Relationship Id="rId150" Type="http://schemas.openxmlformats.org/officeDocument/2006/relationships/footer" Target="footer51.xml" /><Relationship Id="rId151" Type="http://schemas.openxmlformats.org/officeDocument/2006/relationships/header" Target="header52.xml" /><Relationship Id="rId152" Type="http://schemas.openxmlformats.org/officeDocument/2006/relationships/footer" Target="footer52.xml" /><Relationship Id="rId153" Type="http://schemas.openxmlformats.org/officeDocument/2006/relationships/header" Target="header53.xml" /><Relationship Id="rId154" Type="http://schemas.openxmlformats.org/officeDocument/2006/relationships/footer" Target="footer53.xml" /><Relationship Id="rId155" Type="http://schemas.openxmlformats.org/officeDocument/2006/relationships/header" Target="header54.xml" /><Relationship Id="rId156" Type="http://schemas.openxmlformats.org/officeDocument/2006/relationships/footer" Target="footer54.xml" /><Relationship Id="rId157" Type="http://schemas.openxmlformats.org/officeDocument/2006/relationships/header" Target="header55.xml" /><Relationship Id="rId158" Type="http://schemas.openxmlformats.org/officeDocument/2006/relationships/footer" Target="footer55.xml" /><Relationship Id="rId159" Type="http://schemas.openxmlformats.org/officeDocument/2006/relationships/header" Target="header56.xml" /><Relationship Id="rId16" Type="http://schemas.openxmlformats.org/officeDocument/2006/relationships/header" Target="header7.xml" /><Relationship Id="rId160" Type="http://schemas.openxmlformats.org/officeDocument/2006/relationships/footer" Target="footer56.xml" /><Relationship Id="rId161" Type="http://schemas.openxmlformats.org/officeDocument/2006/relationships/header" Target="header57.xml" /><Relationship Id="rId162" Type="http://schemas.openxmlformats.org/officeDocument/2006/relationships/footer" Target="footer57.xml" /><Relationship Id="rId163" Type="http://schemas.openxmlformats.org/officeDocument/2006/relationships/header" Target="header58.xml" /><Relationship Id="rId164" Type="http://schemas.openxmlformats.org/officeDocument/2006/relationships/footer" Target="footer58.xml" /><Relationship Id="rId165" Type="http://schemas.openxmlformats.org/officeDocument/2006/relationships/header" Target="header59.xml" /><Relationship Id="rId166" Type="http://schemas.openxmlformats.org/officeDocument/2006/relationships/footer" Target="footer59.xml" /><Relationship Id="rId167" Type="http://schemas.openxmlformats.org/officeDocument/2006/relationships/header" Target="header60.xml" /><Relationship Id="rId168" Type="http://schemas.openxmlformats.org/officeDocument/2006/relationships/footer" Target="footer60.xml" /><Relationship Id="rId169" Type="http://schemas.openxmlformats.org/officeDocument/2006/relationships/header" Target="header61.xml" /><Relationship Id="rId17" Type="http://schemas.openxmlformats.org/officeDocument/2006/relationships/footer" Target="footer7.xml" /><Relationship Id="rId170" Type="http://schemas.openxmlformats.org/officeDocument/2006/relationships/footer" Target="footer61.xml" /><Relationship Id="rId171" Type="http://schemas.openxmlformats.org/officeDocument/2006/relationships/header" Target="header62.xml" /><Relationship Id="rId172" Type="http://schemas.openxmlformats.org/officeDocument/2006/relationships/footer" Target="footer62.xml" /><Relationship Id="rId173" Type="http://schemas.openxmlformats.org/officeDocument/2006/relationships/hyperlink" Target="https://d.book118.com/195321034331011034" TargetMode="External" /><Relationship Id="rId174" Type="http://schemas.openxmlformats.org/officeDocument/2006/relationships/header" Target="header63.xml" /><Relationship Id="rId175" Type="http://schemas.openxmlformats.org/officeDocument/2006/relationships/footer" Target="footer63.xml" /><Relationship Id="rId176" Type="http://schemas.openxmlformats.org/officeDocument/2006/relationships/header" Target="header64.xml" /><Relationship Id="rId177" Type="http://schemas.openxmlformats.org/officeDocument/2006/relationships/footer" Target="footer64.xml" /><Relationship Id="rId178" Type="http://schemas.openxmlformats.org/officeDocument/2006/relationships/theme" Target="theme/theme1.xml" /><Relationship Id="rId179" Type="http://schemas.openxmlformats.org/officeDocument/2006/relationships/numbering" Target="numbering.xml" /><Relationship Id="rId18" Type="http://schemas.openxmlformats.org/officeDocument/2006/relationships/header" Target="header8.xml" /><Relationship Id="rId180" Type="http://schemas.openxmlformats.org/officeDocument/2006/relationships/styles" Target="styles.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AU8%5bWH$DEQ7$F)_0%60F%25WW4.png" TargetMode="External" /><Relationship Id="rId99" Type="http://schemas.openxmlformats.org/officeDocument/2006/relationships/hyperlink" Target="https://baike.baidu.com/item/%E9%9D%92%E5%94%90%E5%9F%8E/7590568"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27325</Words>
  <Characters>31391</Characters>
  <Application>Microsoft Office Word</Application>
  <DocSecurity>0</DocSecurity>
  <Lines>532</Lines>
  <Paragraphs>149</Paragraphs>
  <ScaleCrop>false</ScaleCrop>
  <Company>dell</Company>
  <LinksUpToDate>false</LinksUpToDate>
  <CharactersWithSpaces>31859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2023-09-09T01:03:01Z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873DEA1824A7471F848D9CA79CD68D3C</vt:lpwstr>
  </property>
  <property fmtid="{D5CDD505-2E9C-101B-9397-08002B2CF9AE}" pid="3" name="KSOProductBuildVer">
    <vt:lpwstr>2052-11.1.0.14309</vt:lpwstr>
  </property>
</Properties>
</file>