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印铁油墨项目建设方案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61" w:history="1">
        <w:r>
          <w:rPr>
            <w:rFonts w:ascii="仿宋" w:eastAsia="仿宋" w:hAnsi="仿宋" w:cs="仿宋" w:hint="eastAsia"/>
            <w:lang w:eastAsia="zh-CN"/>
          </w:rPr>
          <w:t>前言</w:t>
        </w:r>
        <w:r>
          <w:tab/>
        </w:r>
        <w:r>
          <w:fldChar w:fldCharType="begin"/>
        </w:r>
        <w:r>
          <w:instrText xml:space="preserve"> PAGEREF _Toc28961 \h </w:instrText>
        </w:r>
        <w:r>
          <w:fldChar w:fldCharType="separate"/>
        </w:r>
        <w:r>
          <w:t>3</w:t>
        </w:r>
        <w:r>
          <w:fldChar w:fldCharType="end"/>
        </w:r>
      </w:hyperlink>
    </w:p>
    <w:p>
      <w:pPr>
        <w:pStyle w:val="TOC1"/>
        <w:tabs>
          <w:tab w:val="right" w:leader="dot" w:pos="8306"/>
        </w:tabs>
      </w:pPr>
      <w:hyperlink w:anchor="_Toc7764" w:history="1">
        <w:r>
          <w:rPr>
            <w:rFonts w:ascii="仿宋" w:eastAsia="仿宋" w:hAnsi="仿宋" w:cs="仿宋" w:hint="eastAsia"/>
            <w:lang w:eastAsia="zh-CN"/>
          </w:rPr>
          <w:t>一、项目选址研究</w:t>
        </w:r>
        <w:r>
          <w:tab/>
        </w:r>
        <w:r>
          <w:fldChar w:fldCharType="begin"/>
        </w:r>
        <w:r>
          <w:instrText xml:space="preserve"> PAGEREF _Toc7764 \h </w:instrText>
        </w:r>
        <w:r>
          <w:fldChar w:fldCharType="separate"/>
        </w:r>
        <w:r>
          <w:t>3</w:t>
        </w:r>
        <w:r>
          <w:fldChar w:fldCharType="end"/>
        </w:r>
      </w:hyperlink>
    </w:p>
    <w:p>
      <w:pPr>
        <w:pStyle w:val="TOC2"/>
        <w:tabs>
          <w:tab w:val="right" w:leader="dot" w:pos="8306"/>
        </w:tabs>
      </w:pPr>
      <w:hyperlink w:anchor="_Toc28129" w:history="1">
        <w:r>
          <w:rPr>
            <w:rFonts w:ascii="仿宋" w:eastAsia="仿宋" w:hAnsi="仿宋" w:cs="仿宋" w:hint="eastAsia"/>
            <w:lang w:eastAsia="zh-CN"/>
          </w:rPr>
          <w:t>(一)、项目选址原则</w:t>
        </w:r>
        <w:r>
          <w:tab/>
        </w:r>
        <w:r>
          <w:fldChar w:fldCharType="begin"/>
        </w:r>
        <w:r>
          <w:instrText xml:space="preserve"> PAGEREF _Toc28129 \h </w:instrText>
        </w:r>
        <w:r>
          <w:fldChar w:fldCharType="separate"/>
        </w:r>
        <w:r>
          <w:t>3</w:t>
        </w:r>
        <w:r>
          <w:fldChar w:fldCharType="end"/>
        </w:r>
      </w:hyperlink>
    </w:p>
    <w:p>
      <w:pPr>
        <w:pStyle w:val="TOC2"/>
        <w:tabs>
          <w:tab w:val="right" w:leader="dot" w:pos="8306"/>
        </w:tabs>
      </w:pPr>
      <w:hyperlink w:anchor="_Toc26618" w:history="1">
        <w:r>
          <w:rPr>
            <w:rFonts w:ascii="仿宋" w:eastAsia="仿宋" w:hAnsi="仿宋" w:cs="仿宋" w:hint="eastAsia"/>
            <w:lang w:eastAsia="zh-CN"/>
          </w:rPr>
          <w:t>(二)、项目选址</w:t>
        </w:r>
        <w:r>
          <w:tab/>
        </w:r>
        <w:r>
          <w:fldChar w:fldCharType="begin"/>
        </w:r>
        <w:r>
          <w:instrText xml:space="preserve"> PAGEREF _Toc26618 \h </w:instrText>
        </w:r>
        <w:r>
          <w:fldChar w:fldCharType="separate"/>
        </w:r>
        <w:r>
          <w:t>6</w:t>
        </w:r>
        <w:r>
          <w:fldChar w:fldCharType="end"/>
        </w:r>
      </w:hyperlink>
    </w:p>
    <w:p>
      <w:pPr>
        <w:pStyle w:val="TOC2"/>
        <w:tabs>
          <w:tab w:val="right" w:leader="dot" w:pos="8306"/>
        </w:tabs>
      </w:pPr>
      <w:hyperlink w:anchor="_Toc13539" w:history="1">
        <w:r>
          <w:rPr>
            <w:rFonts w:ascii="仿宋" w:eastAsia="仿宋" w:hAnsi="仿宋" w:cs="仿宋" w:hint="eastAsia"/>
            <w:lang w:eastAsia="zh-CN"/>
          </w:rPr>
          <w:t>(三)、建设条件分析</w:t>
        </w:r>
        <w:r>
          <w:tab/>
        </w:r>
        <w:r>
          <w:fldChar w:fldCharType="begin"/>
        </w:r>
        <w:r>
          <w:instrText xml:space="preserve"> PAGEREF _Toc13539 \h </w:instrText>
        </w:r>
        <w:r>
          <w:fldChar w:fldCharType="separate"/>
        </w:r>
        <w:r>
          <w:t>8</w:t>
        </w:r>
        <w:r>
          <w:fldChar w:fldCharType="end"/>
        </w:r>
      </w:hyperlink>
    </w:p>
    <w:p>
      <w:pPr>
        <w:pStyle w:val="TOC2"/>
        <w:tabs>
          <w:tab w:val="right" w:leader="dot" w:pos="8306"/>
        </w:tabs>
      </w:pPr>
      <w:hyperlink w:anchor="_Toc31803" w:history="1">
        <w:r>
          <w:rPr>
            <w:rFonts w:ascii="仿宋" w:eastAsia="仿宋" w:hAnsi="仿宋" w:cs="仿宋" w:hint="eastAsia"/>
            <w:lang w:eastAsia="zh-CN"/>
          </w:rPr>
          <w:t>(四)、用地控制指标</w:t>
        </w:r>
        <w:r>
          <w:tab/>
        </w:r>
        <w:r>
          <w:fldChar w:fldCharType="begin"/>
        </w:r>
        <w:r>
          <w:instrText xml:space="preserve"> PAGEREF _Toc31803 \h </w:instrText>
        </w:r>
        <w:r>
          <w:fldChar w:fldCharType="separate"/>
        </w:r>
        <w:r>
          <w:t>10</w:t>
        </w:r>
        <w:r>
          <w:fldChar w:fldCharType="end"/>
        </w:r>
      </w:hyperlink>
    </w:p>
    <w:p>
      <w:pPr>
        <w:pStyle w:val="TOC2"/>
        <w:tabs>
          <w:tab w:val="right" w:leader="dot" w:pos="8306"/>
        </w:tabs>
      </w:pPr>
      <w:hyperlink w:anchor="_Toc15592" w:history="1">
        <w:r>
          <w:rPr>
            <w:rFonts w:ascii="仿宋" w:eastAsia="仿宋" w:hAnsi="仿宋" w:cs="仿宋" w:hint="eastAsia"/>
            <w:lang w:eastAsia="zh-CN"/>
          </w:rPr>
          <w:t>(五)、地总体要求</w:t>
        </w:r>
        <w:r>
          <w:tab/>
        </w:r>
        <w:r>
          <w:fldChar w:fldCharType="begin"/>
        </w:r>
        <w:r>
          <w:instrText xml:space="preserve"> PAGEREF _Toc15592 \h </w:instrText>
        </w:r>
        <w:r>
          <w:fldChar w:fldCharType="separate"/>
        </w:r>
        <w:r>
          <w:t>11</w:t>
        </w:r>
        <w:r>
          <w:fldChar w:fldCharType="end"/>
        </w:r>
      </w:hyperlink>
    </w:p>
    <w:p>
      <w:pPr>
        <w:pStyle w:val="TOC2"/>
        <w:tabs>
          <w:tab w:val="right" w:leader="dot" w:pos="8306"/>
        </w:tabs>
      </w:pPr>
      <w:hyperlink w:anchor="_Toc5105" w:history="1">
        <w:r>
          <w:rPr>
            <w:rFonts w:ascii="仿宋" w:eastAsia="仿宋" w:hAnsi="仿宋" w:cs="仿宋" w:hint="eastAsia"/>
            <w:lang w:eastAsia="zh-CN"/>
          </w:rPr>
          <w:t>(六)、节约用地措施</w:t>
        </w:r>
        <w:r>
          <w:tab/>
        </w:r>
        <w:r>
          <w:fldChar w:fldCharType="begin"/>
        </w:r>
        <w:r>
          <w:instrText xml:space="preserve"> PAGEREF _Toc5105 \h </w:instrText>
        </w:r>
        <w:r>
          <w:fldChar w:fldCharType="separate"/>
        </w:r>
        <w:r>
          <w:t>12</w:t>
        </w:r>
        <w:r>
          <w:fldChar w:fldCharType="end"/>
        </w:r>
      </w:hyperlink>
    </w:p>
    <w:p>
      <w:pPr>
        <w:pStyle w:val="TOC2"/>
        <w:tabs>
          <w:tab w:val="right" w:leader="dot" w:pos="8306"/>
        </w:tabs>
      </w:pPr>
      <w:hyperlink w:anchor="_Toc27673" w:history="1">
        <w:r>
          <w:rPr>
            <w:rFonts w:ascii="仿宋" w:eastAsia="仿宋" w:hAnsi="仿宋" w:cs="仿宋" w:hint="eastAsia"/>
            <w:lang w:eastAsia="zh-CN"/>
          </w:rPr>
          <w:t>(七)、选址综合评价</w:t>
        </w:r>
        <w:r>
          <w:tab/>
        </w:r>
        <w:r>
          <w:fldChar w:fldCharType="begin"/>
        </w:r>
        <w:r>
          <w:instrText xml:space="preserve"> PAGEREF _Toc27673 \h </w:instrText>
        </w:r>
        <w:r>
          <w:fldChar w:fldCharType="separate"/>
        </w:r>
        <w:r>
          <w:t>14</w:t>
        </w:r>
        <w:r>
          <w:fldChar w:fldCharType="end"/>
        </w:r>
      </w:hyperlink>
    </w:p>
    <w:p>
      <w:pPr>
        <w:pStyle w:val="TOC1"/>
        <w:tabs>
          <w:tab w:val="right" w:leader="dot" w:pos="8306"/>
        </w:tabs>
      </w:pPr>
      <w:hyperlink w:anchor="_Toc4747" w:history="1">
        <w:r>
          <w:rPr>
            <w:rFonts w:ascii="仿宋" w:eastAsia="仿宋" w:hAnsi="仿宋" w:cs="仿宋" w:hint="eastAsia"/>
            <w:lang w:eastAsia="zh-CN"/>
          </w:rPr>
          <w:t>二、社会影响分析</w:t>
        </w:r>
        <w:r>
          <w:tab/>
        </w:r>
        <w:r>
          <w:fldChar w:fldCharType="begin"/>
        </w:r>
        <w:r>
          <w:instrText xml:space="preserve"> PAGEREF _Toc4747 \h </w:instrText>
        </w:r>
        <w:r>
          <w:fldChar w:fldCharType="separate"/>
        </w:r>
        <w:r>
          <w:t>15</w:t>
        </w:r>
        <w:r>
          <w:fldChar w:fldCharType="end"/>
        </w:r>
      </w:hyperlink>
    </w:p>
    <w:p>
      <w:pPr>
        <w:pStyle w:val="TOC2"/>
        <w:tabs>
          <w:tab w:val="right" w:leader="dot" w:pos="8306"/>
        </w:tabs>
      </w:pPr>
      <w:hyperlink w:anchor="_Toc32357" w:history="1">
        <w:r>
          <w:rPr>
            <w:rFonts w:ascii="仿宋" w:eastAsia="仿宋" w:hAnsi="仿宋" w:cs="仿宋" w:hint="eastAsia"/>
            <w:lang w:eastAsia="zh-CN"/>
          </w:rPr>
          <w:t>(一)、社会影响效果分析</w:t>
        </w:r>
        <w:r>
          <w:tab/>
        </w:r>
        <w:r>
          <w:fldChar w:fldCharType="begin"/>
        </w:r>
        <w:r>
          <w:instrText xml:space="preserve"> PAGEREF _Toc32357 \h </w:instrText>
        </w:r>
        <w:r>
          <w:fldChar w:fldCharType="separate"/>
        </w:r>
        <w:r>
          <w:t>15</w:t>
        </w:r>
        <w:r>
          <w:fldChar w:fldCharType="end"/>
        </w:r>
      </w:hyperlink>
    </w:p>
    <w:p>
      <w:pPr>
        <w:pStyle w:val="TOC2"/>
        <w:tabs>
          <w:tab w:val="right" w:leader="dot" w:pos="8306"/>
        </w:tabs>
      </w:pPr>
      <w:hyperlink w:anchor="_Toc6517" w:history="1">
        <w:r>
          <w:rPr>
            <w:rFonts w:ascii="仿宋" w:eastAsia="仿宋" w:hAnsi="仿宋" w:cs="仿宋" w:hint="eastAsia"/>
            <w:lang w:eastAsia="zh-CN"/>
          </w:rPr>
          <w:t>(二)、社会适应性分析</w:t>
        </w:r>
        <w:r>
          <w:tab/>
        </w:r>
        <w:r>
          <w:fldChar w:fldCharType="begin"/>
        </w:r>
        <w:r>
          <w:instrText xml:space="preserve"> PAGEREF _Toc6517 \h </w:instrText>
        </w:r>
        <w:r>
          <w:fldChar w:fldCharType="separate"/>
        </w:r>
        <w:r>
          <w:t>17</w:t>
        </w:r>
        <w:r>
          <w:fldChar w:fldCharType="end"/>
        </w:r>
      </w:hyperlink>
    </w:p>
    <w:p>
      <w:pPr>
        <w:pStyle w:val="TOC2"/>
        <w:tabs>
          <w:tab w:val="right" w:leader="dot" w:pos="8306"/>
        </w:tabs>
      </w:pPr>
      <w:hyperlink w:anchor="_Toc30688" w:history="1">
        <w:r>
          <w:rPr>
            <w:rFonts w:ascii="仿宋" w:eastAsia="仿宋" w:hAnsi="仿宋" w:cs="仿宋" w:hint="eastAsia"/>
            <w:lang w:eastAsia="zh-CN"/>
          </w:rPr>
          <w:t>(三)、社会风险及对策分析</w:t>
        </w:r>
        <w:r>
          <w:tab/>
        </w:r>
        <w:r>
          <w:fldChar w:fldCharType="begin"/>
        </w:r>
        <w:r>
          <w:instrText xml:space="preserve"> PAGEREF _Toc30688 \h </w:instrText>
        </w:r>
        <w:r>
          <w:fldChar w:fldCharType="separate"/>
        </w:r>
        <w:r>
          <w:t>18</w:t>
        </w:r>
        <w:r>
          <w:fldChar w:fldCharType="end"/>
        </w:r>
      </w:hyperlink>
    </w:p>
    <w:p>
      <w:pPr>
        <w:pStyle w:val="TOC1"/>
        <w:tabs>
          <w:tab w:val="right" w:leader="dot" w:pos="8306"/>
        </w:tabs>
      </w:pPr>
      <w:hyperlink w:anchor="_Toc11130" w:history="1">
        <w:r>
          <w:rPr>
            <w:rFonts w:ascii="仿宋" w:eastAsia="仿宋" w:hAnsi="仿宋" w:cs="仿宋" w:hint="eastAsia"/>
            <w:lang w:eastAsia="zh-CN"/>
          </w:rPr>
          <w:t>三、资源开发及综合利用分析</w:t>
        </w:r>
        <w:r>
          <w:tab/>
        </w:r>
        <w:r>
          <w:fldChar w:fldCharType="begin"/>
        </w:r>
        <w:r>
          <w:instrText xml:space="preserve"> PAGEREF _Toc11130 \h </w:instrText>
        </w:r>
        <w:r>
          <w:fldChar w:fldCharType="separate"/>
        </w:r>
        <w:r>
          <w:t>22</w:t>
        </w:r>
        <w:r>
          <w:fldChar w:fldCharType="end"/>
        </w:r>
      </w:hyperlink>
    </w:p>
    <w:p>
      <w:pPr>
        <w:pStyle w:val="TOC2"/>
        <w:tabs>
          <w:tab w:val="right" w:leader="dot" w:pos="8306"/>
        </w:tabs>
      </w:pPr>
      <w:hyperlink w:anchor="_Toc19206" w:history="1">
        <w:r>
          <w:rPr>
            <w:rFonts w:ascii="仿宋" w:eastAsia="仿宋" w:hAnsi="仿宋" w:cs="仿宋" w:hint="eastAsia"/>
            <w:lang w:eastAsia="zh-CN"/>
          </w:rPr>
          <w:t>(一)、资源开发方案</w:t>
        </w:r>
        <w:r>
          <w:tab/>
        </w:r>
        <w:r>
          <w:fldChar w:fldCharType="begin"/>
        </w:r>
        <w:r>
          <w:instrText xml:space="preserve"> PAGEREF _Toc19206 \h </w:instrText>
        </w:r>
        <w:r>
          <w:fldChar w:fldCharType="separate"/>
        </w:r>
        <w:r>
          <w:t>22</w:t>
        </w:r>
        <w:r>
          <w:fldChar w:fldCharType="end"/>
        </w:r>
      </w:hyperlink>
    </w:p>
    <w:p>
      <w:pPr>
        <w:pStyle w:val="TOC2"/>
        <w:tabs>
          <w:tab w:val="right" w:leader="dot" w:pos="8306"/>
        </w:tabs>
      </w:pPr>
      <w:hyperlink w:anchor="_Toc2184" w:history="1">
        <w:r>
          <w:rPr>
            <w:rFonts w:ascii="仿宋" w:eastAsia="仿宋" w:hAnsi="仿宋" w:cs="仿宋" w:hint="eastAsia"/>
            <w:lang w:eastAsia="zh-CN"/>
          </w:rPr>
          <w:t>(二)、资源利用方案</w:t>
        </w:r>
        <w:r>
          <w:tab/>
        </w:r>
        <w:r>
          <w:fldChar w:fldCharType="begin"/>
        </w:r>
        <w:r>
          <w:instrText xml:space="preserve"> PAGEREF _Toc2184 \h </w:instrText>
        </w:r>
        <w:r>
          <w:fldChar w:fldCharType="separate"/>
        </w:r>
        <w:r>
          <w:t>23</w:t>
        </w:r>
        <w:r>
          <w:fldChar w:fldCharType="end"/>
        </w:r>
      </w:hyperlink>
    </w:p>
    <w:p>
      <w:pPr>
        <w:pStyle w:val="TOC2"/>
        <w:tabs>
          <w:tab w:val="right" w:leader="dot" w:pos="8306"/>
        </w:tabs>
      </w:pPr>
      <w:hyperlink w:anchor="_Toc23044" w:history="1">
        <w:r>
          <w:rPr>
            <w:rFonts w:ascii="仿宋" w:eastAsia="仿宋" w:hAnsi="仿宋" w:cs="仿宋" w:hint="eastAsia"/>
            <w:lang w:eastAsia="zh-CN"/>
          </w:rPr>
          <w:t>(三)、资源节约措施</w:t>
        </w:r>
        <w:r>
          <w:tab/>
        </w:r>
        <w:r>
          <w:fldChar w:fldCharType="begin"/>
        </w:r>
        <w:r>
          <w:instrText xml:space="preserve"> PAGEREF _Toc23044 \h </w:instrText>
        </w:r>
        <w:r>
          <w:fldChar w:fldCharType="separate"/>
        </w:r>
        <w:r>
          <w:t>24</w:t>
        </w:r>
        <w:r>
          <w:fldChar w:fldCharType="end"/>
        </w:r>
      </w:hyperlink>
    </w:p>
    <w:p>
      <w:pPr>
        <w:pStyle w:val="TOC1"/>
        <w:tabs>
          <w:tab w:val="right" w:leader="dot" w:pos="8306"/>
        </w:tabs>
      </w:pPr>
      <w:hyperlink w:anchor="_Toc27708" w:history="1">
        <w:r>
          <w:rPr>
            <w:rFonts w:ascii="仿宋" w:eastAsia="仿宋" w:hAnsi="仿宋" w:cs="仿宋" w:hint="eastAsia"/>
            <w:lang w:eastAsia="zh-CN"/>
          </w:rPr>
          <w:t>四、环境和生态影响分析</w:t>
        </w:r>
        <w:r>
          <w:tab/>
        </w:r>
        <w:r>
          <w:fldChar w:fldCharType="begin"/>
        </w:r>
        <w:r>
          <w:instrText xml:space="preserve"> PAGEREF _Toc27708 \h </w:instrText>
        </w:r>
        <w:r>
          <w:fldChar w:fldCharType="separate"/>
        </w:r>
        <w:r>
          <w:t>25</w:t>
        </w:r>
        <w:r>
          <w:fldChar w:fldCharType="end"/>
        </w:r>
      </w:hyperlink>
    </w:p>
    <w:p>
      <w:pPr>
        <w:pStyle w:val="TOC2"/>
        <w:tabs>
          <w:tab w:val="right" w:leader="dot" w:pos="8306"/>
        </w:tabs>
      </w:pPr>
      <w:hyperlink w:anchor="_Toc29568" w:history="1">
        <w:r>
          <w:rPr>
            <w:rFonts w:ascii="仿宋" w:eastAsia="仿宋" w:hAnsi="仿宋" w:cs="仿宋" w:hint="eastAsia"/>
            <w:lang w:eastAsia="zh-CN"/>
          </w:rPr>
          <w:t>(一)、环境和生态现状</w:t>
        </w:r>
        <w:r>
          <w:tab/>
        </w:r>
        <w:r>
          <w:fldChar w:fldCharType="begin"/>
        </w:r>
        <w:r>
          <w:instrText xml:space="preserve"> PAGEREF _Toc29568 \h </w:instrText>
        </w:r>
        <w:r>
          <w:fldChar w:fldCharType="separate"/>
        </w:r>
        <w:r>
          <w:t>25</w:t>
        </w:r>
        <w:r>
          <w:fldChar w:fldCharType="end"/>
        </w:r>
      </w:hyperlink>
    </w:p>
    <w:p>
      <w:pPr>
        <w:pStyle w:val="TOC2"/>
        <w:tabs>
          <w:tab w:val="right" w:leader="dot" w:pos="8306"/>
        </w:tabs>
      </w:pPr>
      <w:hyperlink w:anchor="_Toc28188" w:history="1">
        <w:r>
          <w:rPr>
            <w:rFonts w:ascii="仿宋" w:eastAsia="仿宋" w:hAnsi="仿宋" w:cs="仿宋" w:hint="eastAsia"/>
            <w:lang w:eastAsia="zh-CN"/>
          </w:rPr>
          <w:t>(二)、生态环境影响分析</w:t>
        </w:r>
        <w:r>
          <w:tab/>
        </w:r>
        <w:r>
          <w:fldChar w:fldCharType="begin"/>
        </w:r>
        <w:r>
          <w:instrText xml:space="preserve"> PAGEREF _Toc28188 \h </w:instrText>
        </w:r>
        <w:r>
          <w:fldChar w:fldCharType="separate"/>
        </w:r>
        <w:r>
          <w:t>27</w:t>
        </w:r>
        <w:r>
          <w:fldChar w:fldCharType="end"/>
        </w:r>
      </w:hyperlink>
    </w:p>
    <w:p>
      <w:pPr>
        <w:pStyle w:val="TOC2"/>
        <w:tabs>
          <w:tab w:val="right" w:leader="dot" w:pos="8306"/>
        </w:tabs>
      </w:pPr>
      <w:hyperlink w:anchor="_Toc11899" w:history="1">
        <w:r>
          <w:rPr>
            <w:rFonts w:ascii="仿宋" w:eastAsia="仿宋" w:hAnsi="仿宋" w:cs="仿宋" w:hint="eastAsia"/>
            <w:lang w:eastAsia="zh-CN"/>
          </w:rPr>
          <w:t>(三)、生态环境保护措施</w:t>
        </w:r>
        <w:r>
          <w:tab/>
        </w:r>
        <w:r>
          <w:fldChar w:fldCharType="begin"/>
        </w:r>
        <w:r>
          <w:instrText xml:space="preserve"> PAGEREF _Toc11899 \h </w:instrText>
        </w:r>
        <w:r>
          <w:fldChar w:fldCharType="separate"/>
        </w:r>
        <w:r>
          <w:t>28</w:t>
        </w:r>
        <w:r>
          <w:fldChar w:fldCharType="end"/>
        </w:r>
      </w:hyperlink>
    </w:p>
    <w:p>
      <w:pPr>
        <w:pStyle w:val="TOC2"/>
        <w:tabs>
          <w:tab w:val="right" w:leader="dot" w:pos="8306"/>
        </w:tabs>
      </w:pPr>
      <w:hyperlink w:anchor="_Toc30838" w:history="1">
        <w:r>
          <w:rPr>
            <w:rFonts w:ascii="仿宋" w:eastAsia="仿宋" w:hAnsi="仿宋" w:cs="仿宋" w:hint="eastAsia"/>
            <w:lang w:eastAsia="zh-CN"/>
          </w:rPr>
          <w:t>(四)、地质灾害影响分析</w:t>
        </w:r>
        <w:r>
          <w:tab/>
        </w:r>
        <w:r>
          <w:fldChar w:fldCharType="begin"/>
        </w:r>
        <w:r>
          <w:instrText xml:space="preserve"> PAGEREF _Toc30838 \h </w:instrText>
        </w:r>
        <w:r>
          <w:fldChar w:fldCharType="separate"/>
        </w:r>
        <w:r>
          <w:t>30</w:t>
        </w:r>
        <w:r>
          <w:fldChar w:fldCharType="end"/>
        </w:r>
      </w:hyperlink>
    </w:p>
    <w:p>
      <w:pPr>
        <w:pStyle w:val="TOC2"/>
        <w:tabs>
          <w:tab w:val="right" w:leader="dot" w:pos="8306"/>
        </w:tabs>
      </w:pPr>
      <w:hyperlink w:anchor="_Toc26161" w:history="1">
        <w:r>
          <w:rPr>
            <w:rFonts w:ascii="仿宋" w:eastAsia="仿宋" w:hAnsi="仿宋" w:cs="仿宋" w:hint="eastAsia"/>
            <w:lang w:eastAsia="zh-CN"/>
          </w:rPr>
          <w:t>(五)、特殊环境影响</w:t>
        </w:r>
        <w:r>
          <w:tab/>
        </w:r>
        <w:r>
          <w:fldChar w:fldCharType="begin"/>
        </w:r>
        <w:r>
          <w:instrText xml:space="preserve"> PAGEREF _Toc26161 \h </w:instrText>
        </w:r>
        <w:r>
          <w:fldChar w:fldCharType="separate"/>
        </w:r>
        <w:r>
          <w:t>31</w:t>
        </w:r>
        <w:r>
          <w:fldChar w:fldCharType="end"/>
        </w:r>
      </w:hyperlink>
    </w:p>
    <w:p>
      <w:pPr>
        <w:pStyle w:val="TOC1"/>
        <w:tabs>
          <w:tab w:val="right" w:leader="dot" w:pos="8306"/>
        </w:tabs>
      </w:pPr>
      <w:hyperlink w:anchor="_Toc13097" w:history="1">
        <w:r>
          <w:rPr>
            <w:rFonts w:ascii="仿宋" w:eastAsia="仿宋" w:hAnsi="仿宋" w:cs="仿宋" w:hint="eastAsia"/>
            <w:lang w:eastAsia="zh-CN"/>
          </w:rPr>
          <w:t>五、项目监理与质量保证</w:t>
        </w:r>
        <w:r>
          <w:tab/>
        </w:r>
        <w:r>
          <w:fldChar w:fldCharType="begin"/>
        </w:r>
        <w:r>
          <w:instrText xml:space="preserve"> PAGEREF _Toc13097 \h </w:instrText>
        </w:r>
        <w:r>
          <w:fldChar w:fldCharType="separate"/>
        </w:r>
        <w:r>
          <w:t>32</w:t>
        </w:r>
        <w:r>
          <w:fldChar w:fldCharType="end"/>
        </w:r>
      </w:hyperlink>
    </w:p>
    <w:p>
      <w:pPr>
        <w:pStyle w:val="TOC2"/>
        <w:tabs>
          <w:tab w:val="right" w:leader="dot" w:pos="8306"/>
        </w:tabs>
      </w:pPr>
      <w:hyperlink w:anchor="_Toc24114" w:history="1">
        <w:r>
          <w:rPr>
            <w:rFonts w:ascii="仿宋" w:eastAsia="仿宋" w:hAnsi="仿宋" w:cs="仿宋" w:hint="eastAsia"/>
            <w:lang w:eastAsia="zh-CN"/>
          </w:rPr>
          <w:t>(一)、监理体系构建</w:t>
        </w:r>
        <w:r>
          <w:tab/>
        </w:r>
        <w:r>
          <w:fldChar w:fldCharType="begin"/>
        </w:r>
        <w:r>
          <w:instrText xml:space="preserve"> PAGEREF _Toc24114 \h </w:instrText>
        </w:r>
        <w:r>
          <w:fldChar w:fldCharType="separate"/>
        </w:r>
        <w:r>
          <w:t>32</w:t>
        </w:r>
        <w:r>
          <w:fldChar w:fldCharType="end"/>
        </w:r>
      </w:hyperlink>
    </w:p>
    <w:p>
      <w:pPr>
        <w:pStyle w:val="TOC2"/>
        <w:tabs>
          <w:tab w:val="right" w:leader="dot" w:pos="8306"/>
        </w:tabs>
      </w:pPr>
      <w:hyperlink w:anchor="_Toc27125" w:history="1">
        <w:r>
          <w:rPr>
            <w:rFonts w:ascii="仿宋" w:eastAsia="仿宋" w:hAnsi="仿宋" w:cs="仿宋" w:hint="eastAsia"/>
            <w:lang w:eastAsia="zh-CN"/>
          </w:rPr>
          <w:t>(二)、质量保证体系实施</w:t>
        </w:r>
        <w:r>
          <w:tab/>
        </w:r>
        <w:r>
          <w:fldChar w:fldCharType="begin"/>
        </w:r>
        <w:r>
          <w:instrText xml:space="preserve"> PAGEREF _Toc27125 \h </w:instrText>
        </w:r>
        <w:r>
          <w:fldChar w:fldCharType="separate"/>
        </w:r>
        <w:r>
          <w:t>33</w:t>
        </w:r>
        <w:r>
          <w:fldChar w:fldCharType="end"/>
        </w:r>
      </w:hyperlink>
    </w:p>
    <w:p>
      <w:pPr>
        <w:pStyle w:val="TOC2"/>
        <w:tabs>
          <w:tab w:val="right" w:leader="dot" w:pos="8306"/>
        </w:tabs>
      </w:pPr>
      <w:hyperlink w:anchor="_Toc6148" w:history="1">
        <w:r>
          <w:rPr>
            <w:rFonts w:ascii="仿宋" w:eastAsia="仿宋" w:hAnsi="仿宋" w:cs="仿宋" w:hint="eastAsia"/>
            <w:lang w:eastAsia="zh-CN"/>
          </w:rPr>
          <w:t>(三)、监理与质量控制流程</w:t>
        </w:r>
        <w:r>
          <w:tab/>
        </w:r>
        <w:r>
          <w:fldChar w:fldCharType="begin"/>
        </w:r>
        <w:r>
          <w:instrText xml:space="preserve"> PAGEREF _Toc6148 \h </w:instrText>
        </w:r>
        <w:r>
          <w:fldChar w:fldCharType="separate"/>
        </w:r>
        <w:r>
          <w:t>34</w:t>
        </w:r>
        <w:r>
          <w:fldChar w:fldCharType="end"/>
        </w:r>
      </w:hyperlink>
    </w:p>
    <w:p>
      <w:pPr>
        <w:pStyle w:val="TOC1"/>
        <w:tabs>
          <w:tab w:val="right" w:leader="dot" w:pos="8306"/>
        </w:tabs>
      </w:pPr>
      <w:hyperlink w:anchor="_Toc29182" w:history="1">
        <w:r>
          <w:rPr>
            <w:rFonts w:ascii="仿宋" w:eastAsia="仿宋" w:hAnsi="仿宋" w:cs="仿宋" w:hint="eastAsia"/>
            <w:lang w:eastAsia="zh-CN"/>
          </w:rPr>
          <w:t>六、印铁油墨项目概论</w:t>
        </w:r>
        <w:r>
          <w:tab/>
        </w:r>
        <w:r>
          <w:fldChar w:fldCharType="begin"/>
        </w:r>
        <w:r>
          <w:instrText xml:space="preserve"> PAGEREF _Toc29182 \h </w:instrText>
        </w:r>
        <w:r>
          <w:fldChar w:fldCharType="separate"/>
        </w:r>
        <w:r>
          <w:t>34</w:t>
        </w:r>
        <w:r>
          <w:fldChar w:fldCharType="end"/>
        </w:r>
      </w:hyperlink>
    </w:p>
    <w:p>
      <w:pPr>
        <w:pStyle w:val="TOC2"/>
        <w:tabs>
          <w:tab w:val="right" w:leader="dot" w:pos="8306"/>
        </w:tabs>
      </w:pPr>
      <w:hyperlink w:anchor="_Toc28429" w:history="1">
        <w:r>
          <w:rPr>
            <w:rFonts w:ascii="仿宋" w:eastAsia="仿宋" w:hAnsi="仿宋" w:cs="仿宋" w:hint="eastAsia"/>
            <w:lang w:eastAsia="zh-CN"/>
          </w:rPr>
          <w:t>(一)、项目申报单位概况</w:t>
        </w:r>
        <w:r>
          <w:tab/>
        </w:r>
        <w:r>
          <w:fldChar w:fldCharType="begin"/>
        </w:r>
        <w:r>
          <w:instrText xml:space="preserve"> PAGEREF _Toc28429 \h </w:instrText>
        </w:r>
        <w:r>
          <w:fldChar w:fldCharType="separate"/>
        </w:r>
        <w:r>
          <w:t>34</w:t>
        </w:r>
        <w:r>
          <w:fldChar w:fldCharType="end"/>
        </w:r>
      </w:hyperlink>
    </w:p>
    <w:p>
      <w:pPr>
        <w:pStyle w:val="TOC2"/>
        <w:tabs>
          <w:tab w:val="right" w:leader="dot" w:pos="8306"/>
        </w:tabs>
      </w:pPr>
      <w:hyperlink w:anchor="_Toc28832" w:history="1">
        <w:r>
          <w:rPr>
            <w:rFonts w:ascii="仿宋" w:eastAsia="仿宋" w:hAnsi="仿宋" w:cs="仿宋" w:hint="eastAsia"/>
            <w:lang w:eastAsia="zh-CN"/>
          </w:rPr>
          <w:t>(二)、项目概况</w:t>
        </w:r>
        <w:r>
          <w:tab/>
        </w:r>
        <w:r>
          <w:fldChar w:fldCharType="begin"/>
        </w:r>
        <w:r>
          <w:instrText xml:space="preserve"> PAGEREF _Toc28832 \h </w:instrText>
        </w:r>
        <w:r>
          <w:fldChar w:fldCharType="separate"/>
        </w:r>
        <w:r>
          <w:t>35</w:t>
        </w:r>
        <w:r>
          <w:fldChar w:fldCharType="end"/>
        </w:r>
      </w:hyperlink>
    </w:p>
    <w:p>
      <w:pPr>
        <w:pStyle w:val="TOC1"/>
        <w:tabs>
          <w:tab w:val="right" w:leader="dot" w:pos="8306"/>
        </w:tabs>
      </w:pPr>
      <w:hyperlink w:anchor="_Toc29846" w:history="1">
        <w:r>
          <w:rPr>
            <w:rFonts w:ascii="仿宋" w:eastAsia="仿宋" w:hAnsi="仿宋" w:cs="仿宋" w:hint="eastAsia"/>
            <w:lang w:eastAsia="zh-CN"/>
          </w:rPr>
          <w:t>七、经济效益与社会效益优化</w:t>
        </w:r>
        <w:r>
          <w:tab/>
        </w:r>
        <w:r>
          <w:fldChar w:fldCharType="begin"/>
        </w:r>
        <w:r>
          <w:instrText xml:space="preserve"> PAGEREF _Toc29846 \h </w:instrText>
        </w:r>
        <w:r>
          <w:fldChar w:fldCharType="separate"/>
        </w:r>
        <w:r>
          <w:t>38</w:t>
        </w:r>
        <w:r>
          <w:fldChar w:fldCharType="end"/>
        </w:r>
      </w:hyperlink>
    </w:p>
    <w:p>
      <w:pPr>
        <w:pStyle w:val="TOC2"/>
        <w:tabs>
          <w:tab w:val="right" w:leader="dot" w:pos="8306"/>
        </w:tabs>
      </w:pPr>
      <w:hyperlink w:anchor="_Toc13781" w:history="1">
        <w:r>
          <w:rPr>
            <w:rFonts w:ascii="仿宋" w:eastAsia="仿宋" w:hAnsi="仿宋" w:cs="仿宋" w:hint="eastAsia"/>
            <w:lang w:eastAsia="zh-CN"/>
          </w:rPr>
          <w:t>(一)、经济效益提升策略</w:t>
        </w:r>
        <w:r>
          <w:tab/>
        </w:r>
        <w:r>
          <w:fldChar w:fldCharType="begin"/>
        </w:r>
        <w:r>
          <w:instrText xml:space="preserve"> PAGEREF _Toc13781 \h </w:instrText>
        </w:r>
        <w:r>
          <w:fldChar w:fldCharType="separate"/>
        </w:r>
        <w:r>
          <w:t>38</w:t>
        </w:r>
        <w:r>
          <w:fldChar w:fldCharType="end"/>
        </w:r>
      </w:hyperlink>
    </w:p>
    <w:p>
      <w:pPr>
        <w:pStyle w:val="TOC2"/>
        <w:tabs>
          <w:tab w:val="right" w:leader="dot" w:pos="8306"/>
        </w:tabs>
      </w:pPr>
      <w:hyperlink w:anchor="_Toc5417" w:history="1">
        <w:r>
          <w:rPr>
            <w:rFonts w:ascii="仿宋" w:eastAsia="仿宋" w:hAnsi="仿宋" w:cs="仿宋" w:hint="eastAsia"/>
            <w:lang w:eastAsia="zh-CN"/>
          </w:rPr>
          <w:t>(二)、社会效益增强方案</w:t>
        </w:r>
        <w:r>
          <w:tab/>
        </w:r>
        <w:r>
          <w:fldChar w:fldCharType="begin"/>
        </w:r>
        <w:r>
          <w:instrText xml:space="preserve"> PAGEREF _Toc5417 \h </w:instrText>
        </w:r>
        <w:r>
          <w:fldChar w:fldCharType="separate"/>
        </w:r>
        <w:r>
          <w:t>40</w:t>
        </w:r>
        <w:r>
          <w:fldChar w:fldCharType="end"/>
        </w:r>
      </w:hyperlink>
    </w:p>
    <w:p>
      <w:pPr>
        <w:pStyle w:val="TOC1"/>
        <w:tabs>
          <w:tab w:val="right" w:leader="dot" w:pos="8306"/>
        </w:tabs>
      </w:pPr>
      <w:hyperlink w:anchor="_Toc11947" w:history="1">
        <w:r>
          <w:rPr>
            <w:rFonts w:ascii="仿宋" w:eastAsia="仿宋" w:hAnsi="仿宋" w:cs="仿宋" w:hint="eastAsia"/>
            <w:lang w:eastAsia="zh-CN"/>
          </w:rPr>
          <w:t>八、项目质量与标准</w:t>
        </w:r>
        <w:r>
          <w:tab/>
        </w:r>
        <w:r>
          <w:fldChar w:fldCharType="begin"/>
        </w:r>
        <w:r>
          <w:instrText xml:space="preserve"> PAGEREF _Toc11947 \h </w:instrText>
        </w:r>
        <w:r>
          <w:fldChar w:fldCharType="separate"/>
        </w:r>
        <w:r>
          <w:t>40</w:t>
        </w:r>
        <w:r>
          <w:fldChar w:fldCharType="end"/>
        </w:r>
      </w:hyperlink>
    </w:p>
    <w:p>
      <w:pPr>
        <w:pStyle w:val="TOC2"/>
        <w:tabs>
          <w:tab w:val="right" w:leader="dot" w:pos="8306"/>
        </w:tabs>
      </w:pPr>
      <w:hyperlink w:anchor="_Toc6551" w:history="1">
        <w:r>
          <w:rPr>
            <w:rFonts w:ascii="仿宋" w:eastAsia="仿宋" w:hAnsi="仿宋" w:cs="仿宋" w:hint="eastAsia"/>
            <w:lang w:eastAsia="zh-CN"/>
          </w:rPr>
          <w:t>(一)、质量保障体系</w:t>
        </w:r>
        <w:r>
          <w:tab/>
        </w:r>
        <w:r>
          <w:fldChar w:fldCharType="begin"/>
        </w:r>
        <w:r>
          <w:instrText xml:space="preserve"> PAGEREF _Toc6551 \h </w:instrText>
        </w:r>
        <w:r>
          <w:fldChar w:fldCharType="separate"/>
        </w:r>
        <w:r>
          <w:t>40</w:t>
        </w:r>
        <w:r>
          <w:fldChar w:fldCharType="end"/>
        </w:r>
      </w:hyperlink>
    </w:p>
    <w:p>
      <w:pPr>
        <w:pStyle w:val="TOC2"/>
        <w:tabs>
          <w:tab w:val="right" w:leader="dot" w:pos="8306"/>
        </w:tabs>
      </w:pPr>
      <w:hyperlink w:anchor="_Toc22697" w:history="1">
        <w:r>
          <w:rPr>
            <w:rFonts w:ascii="仿宋" w:eastAsia="仿宋" w:hAnsi="仿宋" w:cs="仿宋" w:hint="eastAsia"/>
            <w:lang w:eastAsia="zh-CN"/>
          </w:rPr>
          <w:t>(二)、标准化作业流程</w:t>
        </w:r>
        <w:r>
          <w:tab/>
        </w:r>
        <w:r>
          <w:fldChar w:fldCharType="begin"/>
        </w:r>
        <w:r>
          <w:instrText xml:space="preserve"> PAGEREF _Toc22697 \h </w:instrText>
        </w:r>
        <w:r>
          <w:fldChar w:fldCharType="separate"/>
        </w:r>
        <w:r>
          <w:t>42</w:t>
        </w:r>
        <w:r>
          <w:fldChar w:fldCharType="end"/>
        </w:r>
      </w:hyperlink>
    </w:p>
    <w:p>
      <w:pPr>
        <w:pStyle w:val="TOC2"/>
        <w:tabs>
          <w:tab w:val="right" w:leader="dot" w:pos="8306"/>
        </w:tabs>
      </w:pPr>
      <w:hyperlink w:anchor="_Toc26980" w:history="1">
        <w:r>
          <w:rPr>
            <w:rFonts w:ascii="仿宋" w:eastAsia="仿宋" w:hAnsi="仿宋" w:cs="仿宋" w:hint="eastAsia"/>
            <w:lang w:eastAsia="zh-CN"/>
          </w:rPr>
          <w:t>(三)、质量监控与评估</w:t>
        </w:r>
        <w:r>
          <w:tab/>
        </w:r>
        <w:r>
          <w:fldChar w:fldCharType="begin"/>
        </w:r>
        <w:r>
          <w:instrText xml:space="preserve"> PAGEREF _Toc26980 \h </w:instrText>
        </w:r>
        <w:r>
          <w:fldChar w:fldCharType="separate"/>
        </w:r>
        <w:r>
          <w:t>44</w:t>
        </w:r>
        <w:r>
          <w:fldChar w:fldCharType="end"/>
        </w:r>
      </w:hyperlink>
    </w:p>
    <w:p>
      <w:pPr>
        <w:pStyle w:val="TOC2"/>
        <w:tabs>
          <w:tab w:val="right" w:leader="dot" w:pos="8306"/>
        </w:tabs>
      </w:pPr>
      <w:hyperlink w:anchor="_Toc9486" w:history="1">
        <w:r>
          <w:rPr>
            <w:rFonts w:ascii="仿宋" w:eastAsia="仿宋" w:hAnsi="仿宋" w:cs="仿宋" w:hint="eastAsia"/>
            <w:lang w:eastAsia="zh-CN"/>
          </w:rPr>
          <w:t>(四)、质量改进计划</w:t>
        </w:r>
        <w:r>
          <w:tab/>
        </w:r>
        <w:r>
          <w:fldChar w:fldCharType="begin"/>
        </w:r>
        <w:r>
          <w:instrText xml:space="preserve"> PAGEREF _Toc9486 \h </w:instrText>
        </w:r>
        <w:r>
          <w:fldChar w:fldCharType="separate"/>
        </w:r>
        <w:r>
          <w:t>44</w:t>
        </w:r>
        <w:r>
          <w:fldChar w:fldCharType="end"/>
        </w:r>
      </w:hyperlink>
    </w:p>
    <w:p>
      <w:pPr>
        <w:pStyle w:val="TOC1"/>
        <w:tabs>
          <w:tab w:val="right" w:leader="dot" w:pos="8306"/>
        </w:tabs>
      </w:pPr>
      <w:hyperlink w:anchor="_Toc24946" w:history="1">
        <w:r>
          <w:rPr>
            <w:rFonts w:ascii="仿宋" w:eastAsia="仿宋" w:hAnsi="仿宋" w:cs="仿宋" w:hint="eastAsia"/>
            <w:lang w:eastAsia="zh-CN"/>
          </w:rPr>
          <w:t>九、土地利用与规划方案</w:t>
        </w:r>
        <w:r>
          <w:tab/>
        </w:r>
        <w:r>
          <w:fldChar w:fldCharType="begin"/>
        </w:r>
        <w:r>
          <w:instrText xml:space="preserve"> PAGEREF _Toc24946 \h </w:instrText>
        </w:r>
        <w:r>
          <w:fldChar w:fldCharType="separate"/>
        </w:r>
        <w:r>
          <w:t>46</w:t>
        </w:r>
        <w:r>
          <w:fldChar w:fldCharType="end"/>
        </w:r>
      </w:hyperlink>
    </w:p>
    <w:p>
      <w:pPr>
        <w:pStyle w:val="TOC2"/>
        <w:tabs>
          <w:tab w:val="right" w:leader="dot" w:pos="8306"/>
        </w:tabs>
      </w:pPr>
      <w:hyperlink w:anchor="_Toc29516" w:history="1">
        <w:r>
          <w:rPr>
            <w:rFonts w:ascii="仿宋" w:eastAsia="仿宋" w:hAnsi="仿宋" w:cs="仿宋" w:hint="eastAsia"/>
            <w:lang w:eastAsia="zh-CN"/>
          </w:rPr>
          <w:t>(一)、项目用地情况分析</w:t>
        </w:r>
        <w:r>
          <w:tab/>
        </w:r>
        <w:r>
          <w:fldChar w:fldCharType="begin"/>
        </w:r>
        <w:r>
          <w:instrText xml:space="preserve"> PAGEREF _Toc29516 \h </w:instrText>
        </w:r>
        <w:r>
          <w:fldChar w:fldCharType="separate"/>
        </w:r>
        <w:r>
          <w:t>46</w:t>
        </w:r>
        <w:r>
          <w:fldChar w:fldCharType="end"/>
        </w:r>
      </w:hyperlink>
    </w:p>
    <w:p>
      <w:pPr>
        <w:pStyle w:val="TOC2"/>
        <w:tabs>
          <w:tab w:val="right" w:leader="dot" w:pos="8306"/>
        </w:tabs>
      </w:pPr>
      <w:hyperlink w:anchor="_Toc26911" w:history="1">
        <w:r>
          <w:rPr>
            <w:rFonts w:ascii="仿宋" w:eastAsia="仿宋" w:hAnsi="仿宋" w:cs="仿宋" w:hint="eastAsia"/>
            <w:lang w:eastAsia="zh-CN"/>
          </w:rPr>
          <w:t>(二)、土地利用规划方案</w:t>
        </w:r>
        <w:r>
          <w:tab/>
        </w:r>
        <w:r>
          <w:fldChar w:fldCharType="begin"/>
        </w:r>
        <w:r>
          <w:instrText xml:space="preserve"> PAGEREF _Toc26911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62" w:history="1">
        <w:r>
          <w:rPr>
            <w:rFonts w:ascii="仿宋" w:eastAsia="仿宋" w:hAnsi="仿宋" w:cs="仿宋" w:hint="eastAsia"/>
            <w:lang w:eastAsia="zh-CN"/>
          </w:rPr>
          <w:t>十、资金管理与财务规划</w:t>
        </w:r>
        <w:r>
          <w:tab/>
        </w:r>
        <w:r>
          <w:fldChar w:fldCharType="begin"/>
        </w:r>
        <w:r>
          <w:instrText xml:space="preserve"> PAGEREF _Toc17462 \h </w:instrText>
        </w:r>
        <w:r>
          <w:fldChar w:fldCharType="separate"/>
        </w:r>
        <w:r>
          <w:t>48</w:t>
        </w:r>
        <w:r>
          <w:fldChar w:fldCharType="end"/>
        </w:r>
      </w:hyperlink>
    </w:p>
    <w:p>
      <w:pPr>
        <w:pStyle w:val="TOC2"/>
        <w:tabs>
          <w:tab w:val="right" w:leader="dot" w:pos="8306"/>
        </w:tabs>
      </w:pPr>
      <w:hyperlink w:anchor="_Toc304" w:history="1">
        <w:r>
          <w:rPr>
            <w:rFonts w:ascii="仿宋" w:eastAsia="仿宋" w:hAnsi="仿宋" w:cs="仿宋" w:hint="eastAsia"/>
            <w:lang w:eastAsia="zh-CN"/>
          </w:rPr>
          <w:t>(一)、项目资金来源与筹措</w:t>
        </w:r>
        <w:r>
          <w:tab/>
        </w:r>
        <w:r>
          <w:fldChar w:fldCharType="begin"/>
        </w:r>
        <w:r>
          <w:instrText xml:space="preserve"> PAGEREF _Toc304 \h </w:instrText>
        </w:r>
        <w:r>
          <w:fldChar w:fldCharType="separate"/>
        </w:r>
        <w:r>
          <w:t>48</w:t>
        </w:r>
        <w:r>
          <w:fldChar w:fldCharType="end"/>
        </w:r>
      </w:hyperlink>
    </w:p>
    <w:p>
      <w:pPr>
        <w:pStyle w:val="TOC2"/>
        <w:tabs>
          <w:tab w:val="right" w:leader="dot" w:pos="8306"/>
        </w:tabs>
      </w:pPr>
      <w:hyperlink w:anchor="_Toc5044" w:history="1">
        <w:r>
          <w:rPr>
            <w:rFonts w:ascii="仿宋" w:eastAsia="仿宋" w:hAnsi="仿宋" w:cs="仿宋" w:hint="eastAsia"/>
            <w:lang w:eastAsia="zh-CN"/>
          </w:rPr>
          <w:t>(二)、资金使用与监管</w:t>
        </w:r>
        <w:r>
          <w:tab/>
        </w:r>
        <w:r>
          <w:fldChar w:fldCharType="begin"/>
        </w:r>
        <w:r>
          <w:instrText xml:space="preserve"> PAGEREF _Toc5044 \h </w:instrText>
        </w:r>
        <w:r>
          <w:fldChar w:fldCharType="separate"/>
        </w:r>
        <w:r>
          <w:t>49</w:t>
        </w:r>
        <w:r>
          <w:fldChar w:fldCharType="end"/>
        </w:r>
      </w:hyperlink>
    </w:p>
    <w:p>
      <w:pPr>
        <w:pStyle w:val="TOC2"/>
        <w:tabs>
          <w:tab w:val="right" w:leader="dot" w:pos="8306"/>
        </w:tabs>
      </w:pPr>
      <w:hyperlink w:anchor="_Toc9026" w:history="1">
        <w:r>
          <w:rPr>
            <w:rFonts w:ascii="仿宋" w:eastAsia="仿宋" w:hAnsi="仿宋" w:cs="仿宋" w:hint="eastAsia"/>
            <w:lang w:eastAsia="zh-CN"/>
          </w:rPr>
          <w:t>(三)、财务规划与预测</w:t>
        </w:r>
        <w:r>
          <w:tab/>
        </w:r>
        <w:r>
          <w:fldChar w:fldCharType="begin"/>
        </w:r>
        <w:r>
          <w:instrText xml:space="preserve"> PAGEREF _Toc9026 \h </w:instrText>
        </w:r>
        <w:r>
          <w:fldChar w:fldCharType="separate"/>
        </w:r>
        <w:r>
          <w:t>51</w:t>
        </w:r>
        <w:r>
          <w:fldChar w:fldCharType="end"/>
        </w:r>
      </w:hyperlink>
    </w:p>
    <w:p>
      <w:pPr>
        <w:pStyle w:val="TOC1"/>
        <w:tabs>
          <w:tab w:val="right" w:leader="dot" w:pos="8306"/>
        </w:tabs>
      </w:pPr>
      <w:hyperlink w:anchor="_Toc29946" w:history="1">
        <w:r>
          <w:rPr>
            <w:rFonts w:ascii="仿宋" w:eastAsia="仿宋" w:hAnsi="仿宋" w:cs="仿宋" w:hint="eastAsia"/>
            <w:lang w:eastAsia="zh-CN"/>
          </w:rPr>
          <w:t>十一、项目实施与管理方案</w:t>
        </w:r>
        <w:r>
          <w:tab/>
        </w:r>
        <w:r>
          <w:fldChar w:fldCharType="begin"/>
        </w:r>
        <w:r>
          <w:instrText xml:space="preserve"> PAGEREF _Toc29946 \h </w:instrText>
        </w:r>
        <w:r>
          <w:fldChar w:fldCharType="separate"/>
        </w:r>
        <w:r>
          <w:t>52</w:t>
        </w:r>
        <w:r>
          <w:fldChar w:fldCharType="end"/>
        </w:r>
      </w:hyperlink>
    </w:p>
    <w:p>
      <w:pPr>
        <w:pStyle w:val="TOC2"/>
        <w:tabs>
          <w:tab w:val="right" w:leader="dot" w:pos="8306"/>
        </w:tabs>
      </w:pPr>
      <w:hyperlink w:anchor="_Toc15769" w:history="1">
        <w:r>
          <w:rPr>
            <w:rFonts w:ascii="仿宋" w:eastAsia="仿宋" w:hAnsi="仿宋" w:cs="仿宋" w:hint="eastAsia"/>
            <w:lang w:eastAsia="zh-CN"/>
          </w:rPr>
          <w:t>(一)、项目实施计划</w:t>
        </w:r>
        <w:r>
          <w:tab/>
        </w:r>
        <w:r>
          <w:fldChar w:fldCharType="begin"/>
        </w:r>
        <w:r>
          <w:instrText xml:space="preserve"> PAGEREF _Toc15769 \h </w:instrText>
        </w:r>
        <w:r>
          <w:fldChar w:fldCharType="separate"/>
        </w:r>
        <w:r>
          <w:t>52</w:t>
        </w:r>
        <w:r>
          <w:fldChar w:fldCharType="end"/>
        </w:r>
      </w:hyperlink>
    </w:p>
    <w:p>
      <w:pPr>
        <w:pStyle w:val="TOC2"/>
        <w:tabs>
          <w:tab w:val="right" w:leader="dot" w:pos="8306"/>
        </w:tabs>
      </w:pPr>
      <w:hyperlink w:anchor="_Toc11669" w:history="1">
        <w:r>
          <w:rPr>
            <w:rFonts w:ascii="仿宋" w:eastAsia="仿宋" w:hAnsi="仿宋" w:cs="仿宋" w:hint="eastAsia"/>
            <w:lang w:eastAsia="zh-CN"/>
          </w:rPr>
          <w:t>(二)、项目组织机构与职责</w:t>
        </w:r>
        <w:r>
          <w:tab/>
        </w:r>
        <w:r>
          <w:fldChar w:fldCharType="begin"/>
        </w:r>
        <w:r>
          <w:instrText xml:space="preserve"> PAGEREF _Toc11669 \h </w:instrText>
        </w:r>
        <w:r>
          <w:fldChar w:fldCharType="separate"/>
        </w:r>
        <w:r>
          <w:t>53</w:t>
        </w:r>
        <w:r>
          <w:fldChar w:fldCharType="end"/>
        </w:r>
      </w:hyperlink>
    </w:p>
    <w:p>
      <w:pPr>
        <w:pStyle w:val="TOC2"/>
        <w:tabs>
          <w:tab w:val="right" w:leader="dot" w:pos="8306"/>
        </w:tabs>
      </w:pPr>
      <w:hyperlink w:anchor="_Toc13953" w:history="1">
        <w:r>
          <w:rPr>
            <w:rFonts w:ascii="仿宋" w:eastAsia="仿宋" w:hAnsi="仿宋" w:cs="仿宋" w:hint="eastAsia"/>
            <w:lang w:eastAsia="zh-CN"/>
          </w:rPr>
          <w:t>(三)、项目管理与监控体系</w:t>
        </w:r>
        <w:r>
          <w:tab/>
        </w:r>
        <w:r>
          <w:fldChar w:fldCharType="begin"/>
        </w:r>
        <w:r>
          <w:instrText xml:space="preserve"> PAGEREF _Toc13953 \h </w:instrText>
        </w:r>
        <w:r>
          <w:fldChar w:fldCharType="separate"/>
        </w:r>
        <w:r>
          <w:t>56</w:t>
        </w:r>
        <w:r>
          <w:fldChar w:fldCharType="end"/>
        </w:r>
      </w:hyperlink>
    </w:p>
    <w:p>
      <w:pPr>
        <w:pStyle w:val="TOC1"/>
        <w:tabs>
          <w:tab w:val="right" w:leader="dot" w:pos="8306"/>
        </w:tabs>
      </w:pPr>
      <w:hyperlink w:anchor="_Toc11728" w:history="1">
        <w:r>
          <w:rPr>
            <w:rFonts w:ascii="仿宋" w:eastAsia="仿宋" w:hAnsi="仿宋" w:cs="仿宋" w:hint="eastAsia"/>
            <w:lang w:eastAsia="zh-CN"/>
          </w:rPr>
          <w:t>十二、技术创新与产业升级</w:t>
        </w:r>
        <w:r>
          <w:tab/>
        </w:r>
        <w:r>
          <w:fldChar w:fldCharType="begin"/>
        </w:r>
        <w:r>
          <w:instrText xml:space="preserve"> PAGEREF _Toc11728 \h </w:instrText>
        </w:r>
        <w:r>
          <w:fldChar w:fldCharType="separate"/>
        </w:r>
        <w:r>
          <w:t>57</w:t>
        </w:r>
        <w:r>
          <w:fldChar w:fldCharType="end"/>
        </w:r>
      </w:hyperlink>
    </w:p>
    <w:p>
      <w:pPr>
        <w:pStyle w:val="TOC2"/>
        <w:tabs>
          <w:tab w:val="right" w:leader="dot" w:pos="8306"/>
        </w:tabs>
      </w:pPr>
      <w:hyperlink w:anchor="_Toc31645" w:history="1">
        <w:r>
          <w:rPr>
            <w:rFonts w:ascii="仿宋" w:eastAsia="仿宋" w:hAnsi="仿宋" w:cs="仿宋" w:hint="eastAsia"/>
            <w:lang w:eastAsia="zh-CN"/>
          </w:rPr>
          <w:t>(一)、技术创新方向与目标</w:t>
        </w:r>
        <w:r>
          <w:tab/>
        </w:r>
        <w:r>
          <w:fldChar w:fldCharType="begin"/>
        </w:r>
        <w:r>
          <w:instrText xml:space="preserve"> PAGEREF _Toc31645 \h </w:instrText>
        </w:r>
        <w:r>
          <w:fldChar w:fldCharType="separate"/>
        </w:r>
        <w:r>
          <w:t>57</w:t>
        </w:r>
        <w:r>
          <w:fldChar w:fldCharType="end"/>
        </w:r>
      </w:hyperlink>
    </w:p>
    <w:p>
      <w:pPr>
        <w:pStyle w:val="TOC2"/>
        <w:tabs>
          <w:tab w:val="right" w:leader="dot" w:pos="8306"/>
        </w:tabs>
      </w:pPr>
      <w:hyperlink w:anchor="_Toc31030" w:history="1">
        <w:r>
          <w:rPr>
            <w:rFonts w:ascii="仿宋" w:eastAsia="仿宋" w:hAnsi="仿宋" w:cs="仿宋" w:hint="eastAsia"/>
            <w:lang w:eastAsia="zh-CN"/>
          </w:rPr>
          <w:t>(二)、产业升级路径与措施</w:t>
        </w:r>
        <w:r>
          <w:tab/>
        </w:r>
        <w:r>
          <w:fldChar w:fldCharType="begin"/>
        </w:r>
        <w:r>
          <w:instrText xml:space="preserve"> PAGEREF _Toc31030 \h </w:instrText>
        </w:r>
        <w:r>
          <w:fldChar w:fldCharType="separate"/>
        </w:r>
        <w:r>
          <w:t>58</w:t>
        </w:r>
        <w:r>
          <w:fldChar w:fldCharType="end"/>
        </w:r>
      </w:hyperlink>
    </w:p>
    <w:p>
      <w:pPr>
        <w:pStyle w:val="TOC1"/>
        <w:tabs>
          <w:tab w:val="right" w:leader="dot" w:pos="8306"/>
        </w:tabs>
      </w:pPr>
      <w:hyperlink w:anchor="_Toc1246" w:history="1">
        <w:r>
          <w:rPr>
            <w:rFonts w:ascii="仿宋" w:eastAsia="仿宋" w:hAnsi="仿宋" w:cs="仿宋" w:hint="eastAsia"/>
            <w:lang w:eastAsia="zh-CN"/>
          </w:rPr>
          <w:t>十三、知识产权管理与保护</w:t>
        </w:r>
        <w:r>
          <w:tab/>
        </w:r>
        <w:r>
          <w:fldChar w:fldCharType="begin"/>
        </w:r>
        <w:r>
          <w:instrText xml:space="preserve"> PAGEREF _Toc1246 \h </w:instrText>
        </w:r>
        <w:r>
          <w:fldChar w:fldCharType="separate"/>
        </w:r>
        <w:r>
          <w:t>60</w:t>
        </w:r>
        <w:r>
          <w:fldChar w:fldCharType="end"/>
        </w:r>
      </w:hyperlink>
    </w:p>
    <w:p>
      <w:pPr>
        <w:pStyle w:val="TOC2"/>
        <w:tabs>
          <w:tab w:val="right" w:leader="dot" w:pos="8306"/>
        </w:tabs>
      </w:pPr>
      <w:hyperlink w:anchor="_Toc26689" w:history="1">
        <w:r>
          <w:rPr>
            <w:rFonts w:ascii="仿宋" w:eastAsia="仿宋" w:hAnsi="仿宋" w:cs="仿宋" w:hint="eastAsia"/>
            <w:lang w:eastAsia="zh-CN"/>
          </w:rPr>
          <w:t>(一)、知识产权管理体系建设</w:t>
        </w:r>
        <w:r>
          <w:tab/>
        </w:r>
        <w:r>
          <w:fldChar w:fldCharType="begin"/>
        </w:r>
        <w:r>
          <w:instrText xml:space="preserve"> PAGEREF _Toc26689 \h </w:instrText>
        </w:r>
        <w:r>
          <w:fldChar w:fldCharType="separate"/>
        </w:r>
        <w:r>
          <w:t>60</w:t>
        </w:r>
        <w:r>
          <w:fldChar w:fldCharType="end"/>
        </w:r>
      </w:hyperlink>
    </w:p>
    <w:p>
      <w:pPr>
        <w:pStyle w:val="TOC2"/>
        <w:tabs>
          <w:tab w:val="right" w:leader="dot" w:pos="8306"/>
        </w:tabs>
      </w:pPr>
      <w:hyperlink w:anchor="_Toc12275" w:history="1">
        <w:r>
          <w:rPr>
            <w:rFonts w:ascii="仿宋" w:eastAsia="仿宋" w:hAnsi="仿宋" w:cs="仿宋" w:hint="eastAsia"/>
            <w:lang w:eastAsia="zh-CN"/>
          </w:rPr>
          <w:t>(二)、知识产权保护措施</w:t>
        </w:r>
        <w:r>
          <w:tab/>
        </w:r>
        <w:r>
          <w:fldChar w:fldCharType="begin"/>
        </w:r>
        <w:r>
          <w:instrText xml:space="preserve"> PAGEREF _Toc12275 \h </w:instrText>
        </w:r>
        <w:r>
          <w:fldChar w:fldCharType="separate"/>
        </w:r>
        <w:r>
          <w:t>61</w:t>
        </w:r>
        <w:r>
          <w:fldChar w:fldCharType="end"/>
        </w:r>
      </w:hyperlink>
    </w:p>
    <w:p>
      <w:pPr>
        <w:pStyle w:val="TOC1"/>
        <w:tabs>
          <w:tab w:val="right" w:leader="dot" w:pos="8306"/>
        </w:tabs>
      </w:pPr>
      <w:hyperlink w:anchor="_Toc13437" w:history="1">
        <w:r>
          <w:rPr>
            <w:rFonts w:ascii="仿宋" w:eastAsia="仿宋" w:hAnsi="仿宋" w:cs="仿宋" w:hint="eastAsia"/>
            <w:lang w:eastAsia="zh-CN"/>
          </w:rPr>
          <w:t>十四、质量管理与控制</w:t>
        </w:r>
        <w:r>
          <w:tab/>
        </w:r>
        <w:r>
          <w:fldChar w:fldCharType="begin"/>
        </w:r>
        <w:r>
          <w:instrText xml:space="preserve"> PAGEREF _Toc13437 \h </w:instrText>
        </w:r>
        <w:r>
          <w:fldChar w:fldCharType="separate"/>
        </w:r>
        <w:r>
          <w:t>62</w:t>
        </w:r>
        <w:r>
          <w:fldChar w:fldCharType="end"/>
        </w:r>
      </w:hyperlink>
    </w:p>
    <w:p>
      <w:pPr>
        <w:pStyle w:val="TOC2"/>
        <w:tabs>
          <w:tab w:val="right" w:leader="dot" w:pos="8306"/>
        </w:tabs>
      </w:pPr>
      <w:hyperlink w:anchor="_Toc16495" w:history="1">
        <w:r>
          <w:rPr>
            <w:rFonts w:ascii="仿宋" w:eastAsia="仿宋" w:hAnsi="仿宋" w:cs="仿宋" w:hint="eastAsia"/>
            <w:lang w:eastAsia="zh-CN"/>
          </w:rPr>
          <w:t>(一)、质量管理体系建设</w:t>
        </w:r>
        <w:r>
          <w:tab/>
        </w:r>
        <w:r>
          <w:fldChar w:fldCharType="begin"/>
        </w:r>
        <w:r>
          <w:instrText xml:space="preserve"> PAGEREF _Toc16495 \h </w:instrText>
        </w:r>
        <w:r>
          <w:fldChar w:fldCharType="separate"/>
        </w:r>
        <w:r>
          <w:t>62</w:t>
        </w:r>
        <w:r>
          <w:fldChar w:fldCharType="end"/>
        </w:r>
      </w:hyperlink>
    </w:p>
    <w:p>
      <w:pPr>
        <w:pStyle w:val="TOC2"/>
        <w:tabs>
          <w:tab w:val="right" w:leader="dot" w:pos="8306"/>
        </w:tabs>
      </w:pPr>
      <w:hyperlink w:anchor="_Toc2714" w:history="1">
        <w:r>
          <w:rPr>
            <w:rFonts w:ascii="仿宋" w:eastAsia="仿宋" w:hAnsi="仿宋" w:cs="仿宋" w:hint="eastAsia"/>
            <w:lang w:eastAsia="zh-CN"/>
          </w:rPr>
          <w:t>(二)、质量控制措施</w:t>
        </w:r>
        <w:r>
          <w:tab/>
        </w:r>
        <w:r>
          <w:fldChar w:fldCharType="begin"/>
        </w:r>
        <w:r>
          <w:instrText xml:space="preserve"> PAGEREF _Toc2714 \h </w:instrText>
        </w:r>
        <w:r>
          <w:fldChar w:fldCharType="separate"/>
        </w:r>
        <w:r>
          <w:t>64</w:t>
        </w:r>
        <w:r>
          <w:fldChar w:fldCharType="end"/>
        </w:r>
      </w:hyperlink>
    </w:p>
    <w:p>
      <w:pPr>
        <w:pStyle w:val="TOC1"/>
        <w:tabs>
          <w:tab w:val="right" w:leader="dot" w:pos="8306"/>
        </w:tabs>
      </w:pPr>
      <w:hyperlink w:anchor="_Toc29184" w:history="1">
        <w:r>
          <w:rPr>
            <w:rFonts w:ascii="仿宋" w:eastAsia="仿宋" w:hAnsi="仿宋" w:cs="仿宋" w:hint="eastAsia"/>
            <w:lang w:eastAsia="zh-CN"/>
          </w:rPr>
          <w:t>十五、项目施工方案</w:t>
        </w:r>
        <w:r>
          <w:tab/>
        </w:r>
        <w:r>
          <w:fldChar w:fldCharType="begin"/>
        </w:r>
        <w:r>
          <w:instrText xml:space="preserve"> PAGEREF _Toc29184 \h </w:instrText>
        </w:r>
        <w:r>
          <w:fldChar w:fldCharType="separate"/>
        </w:r>
        <w:r>
          <w:t>65</w:t>
        </w:r>
        <w:r>
          <w:fldChar w:fldCharType="end"/>
        </w:r>
      </w:hyperlink>
    </w:p>
    <w:p>
      <w:pPr>
        <w:pStyle w:val="TOC2"/>
        <w:tabs>
          <w:tab w:val="right" w:leader="dot" w:pos="8306"/>
        </w:tabs>
      </w:pPr>
      <w:hyperlink w:anchor="_Toc31307" w:history="1">
        <w:r>
          <w:rPr>
            <w:rFonts w:ascii="仿宋" w:eastAsia="仿宋" w:hAnsi="仿宋" w:cs="仿宋" w:hint="eastAsia"/>
            <w:lang w:eastAsia="zh-CN"/>
          </w:rPr>
          <w:t>(一)、施工组织设计</w:t>
        </w:r>
        <w:r>
          <w:tab/>
        </w:r>
        <w:r>
          <w:fldChar w:fldCharType="begin"/>
        </w:r>
        <w:r>
          <w:instrText xml:space="preserve"> PAGEREF _Toc31307 \h </w:instrText>
        </w:r>
        <w:r>
          <w:fldChar w:fldCharType="separate"/>
        </w:r>
        <w:r>
          <w:t>65</w:t>
        </w:r>
        <w:r>
          <w:fldChar w:fldCharType="end"/>
        </w:r>
      </w:hyperlink>
    </w:p>
    <w:p>
      <w:pPr>
        <w:pStyle w:val="TOC2"/>
        <w:tabs>
          <w:tab w:val="right" w:leader="dot" w:pos="8306"/>
        </w:tabs>
      </w:pPr>
      <w:hyperlink w:anchor="_Toc13666" w:history="1">
        <w:r>
          <w:rPr>
            <w:rFonts w:ascii="仿宋" w:eastAsia="仿宋" w:hAnsi="仿宋" w:cs="仿宋" w:hint="eastAsia"/>
            <w:lang w:eastAsia="zh-CN"/>
          </w:rPr>
          <w:t>(二)、施工工艺与技术路线</w:t>
        </w:r>
        <w:r>
          <w:tab/>
        </w:r>
        <w:r>
          <w:fldChar w:fldCharType="begin"/>
        </w:r>
        <w:r>
          <w:instrText xml:space="preserve"> PAGEREF _Toc13666 \h </w:instrText>
        </w:r>
        <w:r>
          <w:fldChar w:fldCharType="separate"/>
        </w:r>
        <w:r>
          <w:t>66</w:t>
        </w:r>
        <w:r>
          <w:fldChar w:fldCharType="end"/>
        </w:r>
      </w:hyperlink>
    </w:p>
    <w:p>
      <w:pPr>
        <w:pStyle w:val="TOC2"/>
        <w:tabs>
          <w:tab w:val="right" w:leader="dot" w:pos="8306"/>
        </w:tabs>
      </w:pPr>
      <w:hyperlink w:anchor="_Toc6629" w:history="1">
        <w:r>
          <w:rPr>
            <w:rFonts w:ascii="仿宋" w:eastAsia="仿宋" w:hAnsi="仿宋" w:cs="仿宋" w:hint="eastAsia"/>
            <w:lang w:eastAsia="zh-CN"/>
          </w:rPr>
          <w:t>(三)、关键节点施工计划</w:t>
        </w:r>
        <w:r>
          <w:tab/>
        </w:r>
        <w:r>
          <w:fldChar w:fldCharType="begin"/>
        </w:r>
        <w:r>
          <w:instrText xml:space="preserve"> PAGEREF _Toc6629 \h </w:instrText>
        </w:r>
        <w:r>
          <w:fldChar w:fldCharType="separate"/>
        </w:r>
        <w:r>
          <w:t>68</w:t>
        </w:r>
        <w:r>
          <w:fldChar w:fldCharType="end"/>
        </w:r>
      </w:hyperlink>
    </w:p>
    <w:p>
      <w:pPr>
        <w:pStyle w:val="TOC2"/>
        <w:tabs>
          <w:tab w:val="right" w:leader="dot" w:pos="8306"/>
        </w:tabs>
      </w:pPr>
      <w:hyperlink w:anchor="_Toc13818" w:history="1">
        <w:r>
          <w:rPr>
            <w:rFonts w:ascii="仿宋" w:eastAsia="仿宋" w:hAnsi="仿宋" w:cs="仿宋" w:hint="eastAsia"/>
            <w:lang w:eastAsia="zh-CN"/>
          </w:rPr>
          <w:t>(四)、施工现场管理</w:t>
        </w:r>
        <w:r>
          <w:tab/>
        </w:r>
        <w:r>
          <w:fldChar w:fldCharType="begin"/>
        </w:r>
        <w:r>
          <w:instrText xml:space="preserve"> PAGEREF _Toc13818 \h </w:instrText>
        </w:r>
        <w:r>
          <w:fldChar w:fldCharType="separate"/>
        </w:r>
        <w:r>
          <w:t>69</w:t>
        </w:r>
        <w:r>
          <w:fldChar w:fldCharType="end"/>
        </w:r>
      </w:hyperlink>
    </w:p>
    <w:p>
      <w:pPr>
        <w:pStyle w:val="TOC1"/>
        <w:tabs>
          <w:tab w:val="right" w:leader="dot" w:pos="8306"/>
        </w:tabs>
      </w:pPr>
      <w:hyperlink w:anchor="_Toc9232" w:history="1">
        <w:r>
          <w:rPr>
            <w:rFonts w:ascii="仿宋" w:eastAsia="仿宋" w:hAnsi="仿宋" w:cs="仿宋" w:hint="eastAsia"/>
            <w:lang w:eastAsia="zh-CN"/>
          </w:rPr>
          <w:t>十六、创新驱动与持续发展</w:t>
        </w:r>
        <w:r>
          <w:tab/>
        </w:r>
        <w:r>
          <w:fldChar w:fldCharType="begin"/>
        </w:r>
        <w:r>
          <w:instrText xml:space="preserve"> PAGEREF _Toc9232 \h </w:instrText>
        </w:r>
        <w:r>
          <w:fldChar w:fldCharType="separate"/>
        </w:r>
        <w:r>
          <w:t>71</w:t>
        </w:r>
        <w:r>
          <w:fldChar w:fldCharType="end"/>
        </w:r>
      </w:hyperlink>
    </w:p>
    <w:p>
      <w:pPr>
        <w:pStyle w:val="TOC2"/>
        <w:tabs>
          <w:tab w:val="right" w:leader="dot" w:pos="8306"/>
        </w:tabs>
      </w:pPr>
      <w:hyperlink w:anchor="_Toc30014" w:history="1">
        <w:r>
          <w:rPr>
            <w:rFonts w:ascii="仿宋" w:eastAsia="仿宋" w:hAnsi="仿宋" w:cs="仿宋" w:hint="eastAsia"/>
            <w:lang w:eastAsia="zh-CN"/>
          </w:rPr>
          <w:t>(一)、创新驱动战略实施</w:t>
        </w:r>
        <w:r>
          <w:tab/>
        </w:r>
        <w:r>
          <w:fldChar w:fldCharType="begin"/>
        </w:r>
        <w:r>
          <w:instrText xml:space="preserve"> PAGEREF _Toc30014 \h </w:instrText>
        </w:r>
        <w:r>
          <w:fldChar w:fldCharType="separate"/>
        </w:r>
        <w:r>
          <w:t>71</w:t>
        </w:r>
        <w:r>
          <w:fldChar w:fldCharType="end"/>
        </w:r>
      </w:hyperlink>
    </w:p>
    <w:p>
      <w:pPr>
        <w:pStyle w:val="TOC2"/>
        <w:tabs>
          <w:tab w:val="right" w:leader="dot" w:pos="8306"/>
        </w:tabs>
      </w:pPr>
      <w:hyperlink w:anchor="_Toc18455" w:history="1">
        <w:r>
          <w:rPr>
            <w:rFonts w:ascii="仿宋" w:eastAsia="仿宋" w:hAnsi="仿宋" w:cs="仿宋" w:hint="eastAsia"/>
            <w:lang w:eastAsia="zh-CN"/>
          </w:rPr>
          <w:t>(二)、持续发展路径探索</w:t>
        </w:r>
        <w:r>
          <w:tab/>
        </w:r>
        <w:r>
          <w:fldChar w:fldCharType="begin"/>
        </w:r>
        <w:r>
          <w:instrText xml:space="preserve"> PAGEREF _Toc18455 \h </w:instrText>
        </w:r>
        <w:r>
          <w:fldChar w:fldCharType="separate"/>
        </w:r>
        <w:r>
          <w:t>73</w:t>
        </w:r>
        <w:r>
          <w:fldChar w:fldCharType="end"/>
        </w:r>
      </w:hyperlink>
    </w:p>
    <w:p>
      <w:pPr>
        <w:pStyle w:val="TOC1"/>
        <w:tabs>
          <w:tab w:val="right" w:leader="dot" w:pos="8306"/>
        </w:tabs>
      </w:pPr>
      <w:hyperlink w:anchor="_Toc29261" w:history="1">
        <w:r>
          <w:rPr>
            <w:rFonts w:ascii="仿宋" w:eastAsia="仿宋" w:hAnsi="仿宋" w:cs="仿宋" w:hint="eastAsia"/>
            <w:lang w:eastAsia="zh-CN"/>
          </w:rPr>
          <w:t>十七、企业合规与伦理</w:t>
        </w:r>
        <w:r>
          <w:tab/>
        </w:r>
        <w:r>
          <w:fldChar w:fldCharType="begin"/>
        </w:r>
        <w:r>
          <w:instrText xml:space="preserve"> PAGEREF _Toc29261 \h </w:instrText>
        </w:r>
        <w:r>
          <w:fldChar w:fldCharType="separate"/>
        </w:r>
        <w:r>
          <w:t>77</w:t>
        </w:r>
        <w:r>
          <w:fldChar w:fldCharType="end"/>
        </w:r>
      </w:hyperlink>
    </w:p>
    <w:p>
      <w:pPr>
        <w:pStyle w:val="TOC2"/>
        <w:tabs>
          <w:tab w:val="right" w:leader="dot" w:pos="8306"/>
        </w:tabs>
      </w:pPr>
      <w:hyperlink w:anchor="_Toc27030" w:history="1">
        <w:r>
          <w:rPr>
            <w:rFonts w:ascii="仿宋" w:eastAsia="仿宋" w:hAnsi="仿宋" w:cs="仿宋" w:hint="eastAsia"/>
            <w:lang w:eastAsia="zh-CN"/>
          </w:rPr>
          <w:t>(一)、合规政策与程序</w:t>
        </w:r>
        <w:r>
          <w:tab/>
        </w:r>
        <w:r>
          <w:fldChar w:fldCharType="begin"/>
        </w:r>
        <w:r>
          <w:instrText xml:space="preserve"> PAGEREF _Toc27030 \h </w:instrText>
        </w:r>
        <w:r>
          <w:fldChar w:fldCharType="separate"/>
        </w:r>
        <w:r>
          <w:t>77</w:t>
        </w:r>
        <w:r>
          <w:fldChar w:fldCharType="end"/>
        </w:r>
      </w:hyperlink>
    </w:p>
    <w:p>
      <w:pPr>
        <w:pStyle w:val="TOC2"/>
        <w:tabs>
          <w:tab w:val="right" w:leader="dot" w:pos="8306"/>
        </w:tabs>
      </w:pPr>
      <w:hyperlink w:anchor="_Toc18283" w:history="1">
        <w:r>
          <w:rPr>
            <w:rFonts w:ascii="仿宋" w:eastAsia="仿宋" w:hAnsi="仿宋" w:cs="仿宋" w:hint="eastAsia"/>
            <w:lang w:eastAsia="zh-CN"/>
          </w:rPr>
          <w:t>(二)、伦理规范与培训</w:t>
        </w:r>
        <w:r>
          <w:tab/>
        </w:r>
        <w:r>
          <w:fldChar w:fldCharType="begin"/>
        </w:r>
        <w:r>
          <w:instrText xml:space="preserve"> PAGEREF _Toc18283 \h </w:instrText>
        </w:r>
        <w:r>
          <w:fldChar w:fldCharType="separate"/>
        </w:r>
        <w:r>
          <w:t>78</w:t>
        </w:r>
        <w:r>
          <w:fldChar w:fldCharType="end"/>
        </w:r>
      </w:hyperlink>
    </w:p>
    <w:p>
      <w:pPr>
        <w:pStyle w:val="TOC2"/>
        <w:tabs>
          <w:tab w:val="right" w:leader="dot" w:pos="8306"/>
        </w:tabs>
      </w:pPr>
      <w:hyperlink w:anchor="_Toc12939" w:history="1">
        <w:r>
          <w:rPr>
            <w:rFonts w:ascii="仿宋" w:eastAsia="仿宋" w:hAnsi="仿宋" w:cs="仿宋" w:hint="eastAsia"/>
            <w:lang w:eastAsia="zh-CN"/>
          </w:rPr>
          <w:t>(三)、合规风险评估</w:t>
        </w:r>
        <w:r>
          <w:tab/>
        </w:r>
        <w:r>
          <w:fldChar w:fldCharType="begin"/>
        </w:r>
        <w:r>
          <w:instrText xml:space="preserve"> PAGEREF _Toc12939 \h </w:instrText>
        </w:r>
        <w:r>
          <w:fldChar w:fldCharType="separate"/>
        </w:r>
        <w:r>
          <w:t>79</w:t>
        </w:r>
        <w:r>
          <w:fldChar w:fldCharType="end"/>
        </w:r>
      </w:hyperlink>
    </w:p>
    <w:p>
      <w:pPr>
        <w:pStyle w:val="TOC2"/>
        <w:tabs>
          <w:tab w:val="right" w:leader="dot" w:pos="8306"/>
        </w:tabs>
      </w:pPr>
      <w:hyperlink w:anchor="_Toc13374" w:history="1">
        <w:r>
          <w:rPr>
            <w:rFonts w:ascii="仿宋" w:eastAsia="仿宋" w:hAnsi="仿宋" w:cs="仿宋" w:hint="eastAsia"/>
            <w:lang w:eastAsia="zh-CN"/>
          </w:rPr>
          <w:t>(四)、合规监督与执行</w:t>
        </w:r>
        <w:r>
          <w:tab/>
        </w:r>
        <w:r>
          <w:fldChar w:fldCharType="begin"/>
        </w:r>
        <w:r>
          <w:instrText xml:space="preserve"> PAGEREF _Toc13374 \h </w:instrText>
        </w:r>
        <w:r>
          <w:fldChar w:fldCharType="separate"/>
        </w:r>
        <w:r>
          <w:t>80</w:t>
        </w:r>
        <w:r>
          <w:fldChar w:fldCharType="end"/>
        </w:r>
      </w:hyperlink>
    </w:p>
    <w:p>
      <w:pPr>
        <w:pStyle w:val="TOC1"/>
        <w:tabs>
          <w:tab w:val="right" w:leader="dot" w:pos="8306"/>
        </w:tabs>
      </w:pPr>
      <w:hyperlink w:anchor="_Toc13089" w:history="1">
        <w:r>
          <w:rPr>
            <w:rFonts w:ascii="仿宋" w:eastAsia="仿宋" w:hAnsi="仿宋" w:cs="仿宋" w:hint="eastAsia"/>
            <w:lang w:eastAsia="zh-CN"/>
          </w:rPr>
          <w:t>十八、产业协同与集群发展</w:t>
        </w:r>
        <w:r>
          <w:tab/>
        </w:r>
        <w:r>
          <w:fldChar w:fldCharType="begin"/>
        </w:r>
        <w:r>
          <w:instrText xml:space="preserve"> PAGEREF _Toc13089 \h </w:instrText>
        </w:r>
        <w:r>
          <w:fldChar w:fldCharType="separate"/>
        </w:r>
        <w:r>
          <w:t>81</w:t>
        </w:r>
        <w:r>
          <w:fldChar w:fldCharType="end"/>
        </w:r>
      </w:hyperlink>
    </w:p>
    <w:p>
      <w:pPr>
        <w:pStyle w:val="TOC2"/>
        <w:tabs>
          <w:tab w:val="right" w:leader="dot" w:pos="8306"/>
        </w:tabs>
      </w:pPr>
      <w:hyperlink w:anchor="_Toc757" w:history="1">
        <w:r>
          <w:rPr>
            <w:rFonts w:ascii="仿宋" w:eastAsia="仿宋" w:hAnsi="仿宋" w:cs="仿宋" w:hint="eastAsia"/>
            <w:lang w:eastAsia="zh-CN"/>
          </w:rPr>
          <w:t>(一)、产业协同机制建设</w:t>
        </w:r>
        <w:r>
          <w:tab/>
        </w:r>
        <w:r>
          <w:fldChar w:fldCharType="begin"/>
        </w:r>
        <w:r>
          <w:instrText xml:space="preserve"> PAGEREF _Toc757 \h </w:instrText>
        </w:r>
        <w:r>
          <w:fldChar w:fldCharType="separate"/>
        </w:r>
        <w:r>
          <w:t>81</w:t>
        </w:r>
        <w:r>
          <w:fldChar w:fldCharType="end"/>
        </w:r>
      </w:hyperlink>
    </w:p>
    <w:p>
      <w:pPr>
        <w:pStyle w:val="TOC2"/>
        <w:tabs>
          <w:tab w:val="right" w:leader="dot" w:pos="8306"/>
        </w:tabs>
      </w:pPr>
      <w:hyperlink w:anchor="_Toc25775" w:history="1">
        <w:r>
          <w:rPr>
            <w:rFonts w:ascii="仿宋" w:eastAsia="仿宋" w:hAnsi="仿宋" w:cs="仿宋" w:hint="eastAsia"/>
            <w:lang w:eastAsia="zh-CN"/>
          </w:rPr>
          <w:t>(二)、产业集群培育与发展</w:t>
        </w:r>
        <w:r>
          <w:tab/>
        </w:r>
        <w:r>
          <w:fldChar w:fldCharType="begin"/>
        </w:r>
        <w:r>
          <w:instrText xml:space="preserve"> PAGEREF _Toc25775 \h </w:instrText>
        </w:r>
        <w:r>
          <w:fldChar w:fldCharType="separate"/>
        </w:r>
        <w:r>
          <w:t>82</w:t>
        </w:r>
        <w:r>
          <w:fldChar w:fldCharType="end"/>
        </w:r>
      </w:hyperlink>
    </w:p>
    <w:p>
      <w:pPr>
        <w:pStyle w:val="TOC1"/>
        <w:tabs>
          <w:tab w:val="right" w:leader="dot" w:pos="8306"/>
        </w:tabs>
      </w:pPr>
      <w:hyperlink w:anchor="_Toc26574" w:history="1">
        <w:r>
          <w:rPr>
            <w:rFonts w:ascii="仿宋" w:eastAsia="仿宋" w:hAnsi="仿宋" w:cs="仿宋" w:hint="eastAsia"/>
            <w:lang w:eastAsia="zh-CN"/>
          </w:rPr>
          <w:t>十九、人力资源管理与开发</w:t>
        </w:r>
        <w:r>
          <w:tab/>
        </w:r>
        <w:r>
          <w:fldChar w:fldCharType="begin"/>
        </w:r>
        <w:r>
          <w:instrText xml:space="preserve"> PAGEREF _Toc26574 \h </w:instrText>
        </w:r>
        <w:r>
          <w:fldChar w:fldCharType="separate"/>
        </w:r>
        <w:r>
          <w:t>83</w:t>
        </w:r>
        <w:r>
          <w:fldChar w:fldCharType="end"/>
        </w:r>
      </w:hyperlink>
    </w:p>
    <w:p>
      <w:pPr>
        <w:pStyle w:val="TOC2"/>
        <w:tabs>
          <w:tab w:val="right" w:leader="dot" w:pos="8306"/>
        </w:tabs>
      </w:pPr>
      <w:hyperlink w:anchor="_Toc20922" w:history="1">
        <w:r>
          <w:rPr>
            <w:rFonts w:ascii="仿宋" w:eastAsia="仿宋" w:hAnsi="仿宋" w:cs="仿宋" w:hint="eastAsia"/>
            <w:lang w:eastAsia="zh-CN"/>
          </w:rPr>
          <w:t>(一)、人力资源规划</w:t>
        </w:r>
        <w:r>
          <w:tab/>
        </w:r>
        <w:r>
          <w:fldChar w:fldCharType="begin"/>
        </w:r>
        <w:r>
          <w:instrText xml:space="preserve"> PAGEREF _Toc20922 \h </w:instrText>
        </w:r>
        <w:r>
          <w:fldChar w:fldCharType="separate"/>
        </w:r>
        <w:r>
          <w:t>83</w:t>
        </w:r>
        <w:r>
          <w:fldChar w:fldCharType="end"/>
        </w:r>
      </w:hyperlink>
    </w:p>
    <w:p>
      <w:pPr>
        <w:pStyle w:val="TOC2"/>
        <w:tabs>
          <w:tab w:val="right" w:leader="dot" w:pos="8306"/>
        </w:tabs>
      </w:pPr>
      <w:hyperlink w:anchor="_Toc13709" w:history="1">
        <w:r>
          <w:rPr>
            <w:rFonts w:ascii="仿宋" w:eastAsia="仿宋" w:hAnsi="仿宋" w:cs="仿宋" w:hint="eastAsia"/>
            <w:lang w:eastAsia="zh-CN"/>
          </w:rPr>
          <w:t>(二)、人力资源开发与培训</w:t>
        </w:r>
        <w:r>
          <w:tab/>
        </w:r>
        <w:r>
          <w:fldChar w:fldCharType="begin"/>
        </w:r>
        <w:r>
          <w:instrText xml:space="preserve"> PAGEREF _Toc13709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76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812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661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53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180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印铁油墨项目与土地用途规划：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印铁油墨项目的容积率和建筑密度：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用地控制指标通常规定了容积率和建筑密度的要求。对于印铁油墨项目来说，这将影响建筑物的规模和高度。必须确保项目的设计符合容积率和建筑密度的限制，以遵守用地控制法规。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印铁油墨项目的建筑线限制：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用地控制指标还可能规定了建筑物与街道或相邻土地的距离，这被称为建筑线限制。印铁油墨项目必须遵守这些规定，以确保建筑的位置符合法规。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印铁油墨项目的环境影响和可持续性：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用地控制指标可能包括环境保护要求，例如绿地比例和污染防控措施。对于印铁油墨项目，这意味着必须考虑如何保护当地生态系统、水资源和空气质量，以确保项目的可持续性。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在整个项目规划和实施过程中，与用地控制指标的合作和遵守是至关重要的。这有助于确保印铁油墨项目是一个合法、可持续且与城市规划一致的发展项目。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559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每个城市都有自己的规划目标和愿景，包括住宅区、商业区和工业区的平衡发展。印铁油墨项目需要与城市规划目标保持一致，以确保项目不会破坏城市的整体规划。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https://d.book118.com/196032002043010041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D47CC7"/>
    <w:rsid w:val="13D47C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6032002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2024-01-19T15:53:00Z</dcterms:created>
  <dcterms:modified xsi:type="dcterms:W3CDTF">2024-01-19T15:53:45Z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E0BEEDC2B6C649229CE41CF16750501B_11</vt:lpwstr>
  </property>
  <property fmtid="{D5CDD505-2E9C-101B-9397-08002B2CF9AE}" pid="3" name="KSOProductBuildVer">
    <vt:lpwstr>2052-12.1.0.16120</vt:lpwstr>
  </property>
</Properties>
</file>