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二氧化钛项目构思建设方案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43" w:history="1">
        <w:r>
          <w:rPr>
            <w:rFonts w:ascii="仿宋" w:eastAsia="仿宋" w:hAnsi="仿宋" w:cs="仿宋" w:hint="eastAsia"/>
            <w:lang w:eastAsia="zh-CN"/>
          </w:rPr>
          <w:t>前言</w:t>
        </w:r>
        <w:r>
          <w:tab/>
        </w:r>
        <w:r>
          <w:fldChar w:fldCharType="begin"/>
        </w:r>
        <w:r>
          <w:instrText xml:space="preserve"> PAGEREF _Toc13343 \h </w:instrText>
        </w:r>
        <w:r>
          <w:fldChar w:fldCharType="separate"/>
        </w:r>
        <w:r>
          <w:t>3</w:t>
        </w:r>
        <w:r>
          <w:fldChar w:fldCharType="end"/>
        </w:r>
      </w:hyperlink>
    </w:p>
    <w:p>
      <w:pPr>
        <w:pStyle w:val="TOC1"/>
        <w:tabs>
          <w:tab w:val="right" w:leader="dot" w:pos="8306"/>
        </w:tabs>
      </w:pPr>
      <w:hyperlink w:anchor="_Toc31627" w:history="1">
        <w:r>
          <w:rPr>
            <w:rFonts w:ascii="仿宋" w:eastAsia="仿宋" w:hAnsi="仿宋" w:cs="仿宋" w:hint="eastAsia"/>
            <w:lang w:eastAsia="zh-CN"/>
          </w:rPr>
          <w:t>一、项目监理与质量保证</w:t>
        </w:r>
        <w:r>
          <w:tab/>
        </w:r>
        <w:r>
          <w:fldChar w:fldCharType="begin"/>
        </w:r>
        <w:r>
          <w:instrText xml:space="preserve"> PAGEREF _Toc31627 \h </w:instrText>
        </w:r>
        <w:r>
          <w:fldChar w:fldCharType="separate"/>
        </w:r>
        <w:r>
          <w:t>3</w:t>
        </w:r>
        <w:r>
          <w:fldChar w:fldCharType="end"/>
        </w:r>
      </w:hyperlink>
    </w:p>
    <w:p>
      <w:pPr>
        <w:pStyle w:val="TOC2"/>
        <w:tabs>
          <w:tab w:val="right" w:leader="dot" w:pos="8306"/>
        </w:tabs>
      </w:pPr>
      <w:hyperlink w:anchor="_Toc22522" w:history="1">
        <w:r>
          <w:rPr>
            <w:rFonts w:ascii="仿宋" w:eastAsia="仿宋" w:hAnsi="仿宋" w:cs="仿宋" w:hint="eastAsia"/>
            <w:lang w:eastAsia="zh-CN"/>
          </w:rPr>
          <w:t>(一)、监理体系构建</w:t>
        </w:r>
        <w:r>
          <w:tab/>
        </w:r>
        <w:r>
          <w:fldChar w:fldCharType="begin"/>
        </w:r>
        <w:r>
          <w:instrText xml:space="preserve"> PAGEREF _Toc22522 \h </w:instrText>
        </w:r>
        <w:r>
          <w:fldChar w:fldCharType="separate"/>
        </w:r>
        <w:r>
          <w:t>3</w:t>
        </w:r>
        <w:r>
          <w:fldChar w:fldCharType="end"/>
        </w:r>
      </w:hyperlink>
    </w:p>
    <w:p>
      <w:pPr>
        <w:pStyle w:val="TOC2"/>
        <w:tabs>
          <w:tab w:val="right" w:leader="dot" w:pos="8306"/>
        </w:tabs>
      </w:pPr>
      <w:hyperlink w:anchor="_Toc1925" w:history="1">
        <w:r>
          <w:rPr>
            <w:rFonts w:ascii="仿宋" w:eastAsia="仿宋" w:hAnsi="仿宋" w:cs="仿宋" w:hint="eastAsia"/>
            <w:lang w:eastAsia="zh-CN"/>
          </w:rPr>
          <w:t>(二)、质量保证体系实施</w:t>
        </w:r>
        <w:r>
          <w:tab/>
        </w:r>
        <w:r>
          <w:fldChar w:fldCharType="begin"/>
        </w:r>
        <w:r>
          <w:instrText xml:space="preserve"> PAGEREF _Toc1925 \h </w:instrText>
        </w:r>
        <w:r>
          <w:fldChar w:fldCharType="separate"/>
        </w:r>
        <w:r>
          <w:t>4</w:t>
        </w:r>
        <w:r>
          <w:fldChar w:fldCharType="end"/>
        </w:r>
      </w:hyperlink>
    </w:p>
    <w:p>
      <w:pPr>
        <w:pStyle w:val="TOC2"/>
        <w:tabs>
          <w:tab w:val="right" w:leader="dot" w:pos="8306"/>
        </w:tabs>
      </w:pPr>
      <w:hyperlink w:anchor="_Toc21388" w:history="1">
        <w:r>
          <w:rPr>
            <w:rFonts w:ascii="仿宋" w:eastAsia="仿宋" w:hAnsi="仿宋" w:cs="仿宋" w:hint="eastAsia"/>
            <w:lang w:eastAsia="zh-CN"/>
          </w:rPr>
          <w:t>(三)、监理与质量控制流程</w:t>
        </w:r>
        <w:r>
          <w:tab/>
        </w:r>
        <w:r>
          <w:fldChar w:fldCharType="begin"/>
        </w:r>
        <w:r>
          <w:instrText xml:space="preserve"> PAGEREF _Toc21388 \h </w:instrText>
        </w:r>
        <w:r>
          <w:fldChar w:fldCharType="separate"/>
        </w:r>
        <w:r>
          <w:t>4</w:t>
        </w:r>
        <w:r>
          <w:fldChar w:fldCharType="end"/>
        </w:r>
      </w:hyperlink>
    </w:p>
    <w:p>
      <w:pPr>
        <w:pStyle w:val="TOC1"/>
        <w:tabs>
          <w:tab w:val="right" w:leader="dot" w:pos="8306"/>
        </w:tabs>
      </w:pPr>
      <w:hyperlink w:anchor="_Toc9203" w:history="1">
        <w:r>
          <w:rPr>
            <w:rFonts w:ascii="仿宋" w:eastAsia="仿宋" w:hAnsi="仿宋" w:cs="仿宋" w:hint="eastAsia"/>
            <w:lang w:eastAsia="zh-CN"/>
          </w:rPr>
          <w:t>二、建设风险评估分析</w:t>
        </w:r>
        <w:r>
          <w:tab/>
        </w:r>
        <w:r>
          <w:fldChar w:fldCharType="begin"/>
        </w:r>
        <w:r>
          <w:instrText xml:space="preserve"> PAGEREF _Toc9203 \h </w:instrText>
        </w:r>
        <w:r>
          <w:fldChar w:fldCharType="separate"/>
        </w:r>
        <w:r>
          <w:t>5</w:t>
        </w:r>
        <w:r>
          <w:fldChar w:fldCharType="end"/>
        </w:r>
      </w:hyperlink>
    </w:p>
    <w:p>
      <w:pPr>
        <w:pStyle w:val="TOC2"/>
        <w:tabs>
          <w:tab w:val="right" w:leader="dot" w:pos="8306"/>
        </w:tabs>
      </w:pPr>
      <w:hyperlink w:anchor="_Toc2039" w:history="1">
        <w:r>
          <w:rPr>
            <w:rFonts w:ascii="仿宋" w:eastAsia="仿宋" w:hAnsi="仿宋" w:cs="仿宋" w:hint="eastAsia"/>
            <w:lang w:eastAsia="zh-CN"/>
          </w:rPr>
          <w:t>(一)、政策风险分析</w:t>
        </w:r>
        <w:r>
          <w:tab/>
        </w:r>
        <w:r>
          <w:fldChar w:fldCharType="begin"/>
        </w:r>
        <w:r>
          <w:instrText xml:space="preserve"> PAGEREF _Toc2039 \h </w:instrText>
        </w:r>
        <w:r>
          <w:fldChar w:fldCharType="separate"/>
        </w:r>
        <w:r>
          <w:t>5</w:t>
        </w:r>
        <w:r>
          <w:fldChar w:fldCharType="end"/>
        </w:r>
      </w:hyperlink>
    </w:p>
    <w:p>
      <w:pPr>
        <w:pStyle w:val="TOC2"/>
        <w:tabs>
          <w:tab w:val="right" w:leader="dot" w:pos="8306"/>
        </w:tabs>
      </w:pPr>
      <w:hyperlink w:anchor="_Toc17456" w:history="1">
        <w:r>
          <w:rPr>
            <w:rFonts w:ascii="仿宋" w:eastAsia="仿宋" w:hAnsi="仿宋" w:cs="仿宋" w:hint="eastAsia"/>
            <w:lang w:eastAsia="zh-CN"/>
          </w:rPr>
          <w:t>(二)、社会风险分析</w:t>
        </w:r>
        <w:r>
          <w:tab/>
        </w:r>
        <w:r>
          <w:fldChar w:fldCharType="begin"/>
        </w:r>
        <w:r>
          <w:instrText xml:space="preserve"> PAGEREF _Toc17456 \h </w:instrText>
        </w:r>
        <w:r>
          <w:fldChar w:fldCharType="separate"/>
        </w:r>
        <w:r>
          <w:t>6</w:t>
        </w:r>
        <w:r>
          <w:fldChar w:fldCharType="end"/>
        </w:r>
      </w:hyperlink>
    </w:p>
    <w:p>
      <w:pPr>
        <w:pStyle w:val="TOC2"/>
        <w:tabs>
          <w:tab w:val="right" w:leader="dot" w:pos="8306"/>
        </w:tabs>
      </w:pPr>
      <w:hyperlink w:anchor="_Toc24296" w:history="1">
        <w:r>
          <w:rPr>
            <w:rFonts w:ascii="仿宋" w:eastAsia="仿宋" w:hAnsi="仿宋" w:cs="仿宋" w:hint="eastAsia"/>
            <w:lang w:eastAsia="zh-CN"/>
          </w:rPr>
          <w:t>(三)、市场风险分析</w:t>
        </w:r>
        <w:r>
          <w:tab/>
        </w:r>
        <w:r>
          <w:fldChar w:fldCharType="begin"/>
        </w:r>
        <w:r>
          <w:instrText xml:space="preserve"> PAGEREF _Toc24296 \h </w:instrText>
        </w:r>
        <w:r>
          <w:fldChar w:fldCharType="separate"/>
        </w:r>
        <w:r>
          <w:t>8</w:t>
        </w:r>
        <w:r>
          <w:fldChar w:fldCharType="end"/>
        </w:r>
      </w:hyperlink>
    </w:p>
    <w:p>
      <w:pPr>
        <w:pStyle w:val="TOC2"/>
        <w:tabs>
          <w:tab w:val="right" w:leader="dot" w:pos="8306"/>
        </w:tabs>
      </w:pPr>
      <w:hyperlink w:anchor="_Toc18438" w:history="1">
        <w:r>
          <w:rPr>
            <w:rFonts w:ascii="仿宋" w:eastAsia="仿宋" w:hAnsi="仿宋" w:cs="仿宋" w:hint="eastAsia"/>
            <w:lang w:eastAsia="zh-CN"/>
          </w:rPr>
          <w:t>(四)、资金风险分析</w:t>
        </w:r>
        <w:r>
          <w:tab/>
        </w:r>
        <w:r>
          <w:fldChar w:fldCharType="begin"/>
        </w:r>
        <w:r>
          <w:instrText xml:space="preserve"> PAGEREF _Toc18438 \h </w:instrText>
        </w:r>
        <w:r>
          <w:fldChar w:fldCharType="separate"/>
        </w:r>
        <w:r>
          <w:t>8</w:t>
        </w:r>
        <w:r>
          <w:fldChar w:fldCharType="end"/>
        </w:r>
      </w:hyperlink>
    </w:p>
    <w:p>
      <w:pPr>
        <w:pStyle w:val="TOC2"/>
        <w:tabs>
          <w:tab w:val="right" w:leader="dot" w:pos="8306"/>
        </w:tabs>
      </w:pPr>
      <w:hyperlink w:anchor="_Toc10889" w:history="1">
        <w:r>
          <w:rPr>
            <w:rFonts w:ascii="仿宋" w:eastAsia="仿宋" w:hAnsi="仿宋" w:cs="仿宋" w:hint="eastAsia"/>
            <w:lang w:eastAsia="zh-CN"/>
          </w:rPr>
          <w:t>(五)、技术风险分析</w:t>
        </w:r>
        <w:r>
          <w:tab/>
        </w:r>
        <w:r>
          <w:fldChar w:fldCharType="begin"/>
        </w:r>
        <w:r>
          <w:instrText xml:space="preserve"> PAGEREF _Toc10889 \h </w:instrText>
        </w:r>
        <w:r>
          <w:fldChar w:fldCharType="separate"/>
        </w:r>
        <w:r>
          <w:t>10</w:t>
        </w:r>
        <w:r>
          <w:fldChar w:fldCharType="end"/>
        </w:r>
      </w:hyperlink>
    </w:p>
    <w:p>
      <w:pPr>
        <w:pStyle w:val="TOC2"/>
        <w:tabs>
          <w:tab w:val="right" w:leader="dot" w:pos="8306"/>
        </w:tabs>
      </w:pPr>
      <w:hyperlink w:anchor="_Toc3162" w:history="1">
        <w:r>
          <w:rPr>
            <w:rFonts w:ascii="仿宋" w:eastAsia="仿宋" w:hAnsi="仿宋" w:cs="仿宋" w:hint="eastAsia"/>
            <w:lang w:eastAsia="zh-CN"/>
          </w:rPr>
          <w:t>(六)、财务风险分析</w:t>
        </w:r>
        <w:r>
          <w:tab/>
        </w:r>
        <w:r>
          <w:fldChar w:fldCharType="begin"/>
        </w:r>
        <w:r>
          <w:instrText xml:space="preserve"> PAGEREF _Toc3162 \h </w:instrText>
        </w:r>
        <w:r>
          <w:fldChar w:fldCharType="separate"/>
        </w:r>
        <w:r>
          <w:t>11</w:t>
        </w:r>
        <w:r>
          <w:fldChar w:fldCharType="end"/>
        </w:r>
      </w:hyperlink>
    </w:p>
    <w:p>
      <w:pPr>
        <w:pStyle w:val="TOC2"/>
        <w:tabs>
          <w:tab w:val="right" w:leader="dot" w:pos="8306"/>
        </w:tabs>
      </w:pPr>
      <w:hyperlink w:anchor="_Toc25091" w:history="1">
        <w:r>
          <w:rPr>
            <w:rFonts w:ascii="仿宋" w:eastAsia="仿宋" w:hAnsi="仿宋" w:cs="仿宋" w:hint="eastAsia"/>
            <w:lang w:eastAsia="zh-CN"/>
          </w:rPr>
          <w:t>(七)、管理风险分析</w:t>
        </w:r>
        <w:r>
          <w:tab/>
        </w:r>
        <w:r>
          <w:fldChar w:fldCharType="begin"/>
        </w:r>
        <w:r>
          <w:instrText xml:space="preserve"> PAGEREF _Toc25091 \h </w:instrText>
        </w:r>
        <w:r>
          <w:fldChar w:fldCharType="separate"/>
        </w:r>
        <w:r>
          <w:t>13</w:t>
        </w:r>
        <w:r>
          <w:fldChar w:fldCharType="end"/>
        </w:r>
      </w:hyperlink>
    </w:p>
    <w:p>
      <w:pPr>
        <w:pStyle w:val="TOC2"/>
        <w:tabs>
          <w:tab w:val="right" w:leader="dot" w:pos="8306"/>
        </w:tabs>
      </w:pPr>
      <w:hyperlink w:anchor="_Toc27173" w:history="1">
        <w:r>
          <w:rPr>
            <w:rFonts w:ascii="仿宋" w:eastAsia="仿宋" w:hAnsi="仿宋" w:cs="仿宋" w:hint="eastAsia"/>
            <w:lang w:eastAsia="zh-CN"/>
          </w:rPr>
          <w:t>(八)、其它风险分析</w:t>
        </w:r>
        <w:r>
          <w:tab/>
        </w:r>
        <w:r>
          <w:fldChar w:fldCharType="begin"/>
        </w:r>
        <w:r>
          <w:instrText xml:space="preserve"> PAGEREF _Toc27173 \h </w:instrText>
        </w:r>
        <w:r>
          <w:fldChar w:fldCharType="separate"/>
        </w:r>
        <w:r>
          <w:t>14</w:t>
        </w:r>
        <w:r>
          <w:fldChar w:fldCharType="end"/>
        </w:r>
      </w:hyperlink>
    </w:p>
    <w:p>
      <w:pPr>
        <w:pStyle w:val="TOC2"/>
        <w:tabs>
          <w:tab w:val="right" w:leader="dot" w:pos="8306"/>
        </w:tabs>
      </w:pPr>
      <w:hyperlink w:anchor="_Toc1819" w:history="1">
        <w:r>
          <w:rPr>
            <w:rFonts w:ascii="仿宋" w:eastAsia="仿宋" w:hAnsi="仿宋" w:cs="仿宋" w:hint="eastAsia"/>
            <w:lang w:eastAsia="zh-CN"/>
          </w:rPr>
          <w:t>(九)、社会影响评估</w:t>
        </w:r>
        <w:r>
          <w:tab/>
        </w:r>
        <w:r>
          <w:fldChar w:fldCharType="begin"/>
        </w:r>
        <w:r>
          <w:instrText xml:space="preserve"> PAGEREF _Toc1819 \h </w:instrText>
        </w:r>
        <w:r>
          <w:fldChar w:fldCharType="separate"/>
        </w:r>
        <w:r>
          <w:t>15</w:t>
        </w:r>
        <w:r>
          <w:fldChar w:fldCharType="end"/>
        </w:r>
      </w:hyperlink>
    </w:p>
    <w:p>
      <w:pPr>
        <w:pStyle w:val="TOC1"/>
        <w:tabs>
          <w:tab w:val="right" w:leader="dot" w:pos="8306"/>
        </w:tabs>
      </w:pPr>
      <w:hyperlink w:anchor="_Toc24090" w:history="1">
        <w:r>
          <w:rPr>
            <w:rFonts w:ascii="仿宋" w:eastAsia="仿宋" w:hAnsi="仿宋" w:cs="仿宋" w:hint="eastAsia"/>
            <w:lang w:eastAsia="zh-CN"/>
          </w:rPr>
          <w:t>三、发展规划、产业政策和行业准入分析</w:t>
        </w:r>
        <w:r>
          <w:tab/>
        </w:r>
        <w:r>
          <w:fldChar w:fldCharType="begin"/>
        </w:r>
        <w:r>
          <w:instrText xml:space="preserve"> PAGEREF _Toc24090 \h </w:instrText>
        </w:r>
        <w:r>
          <w:fldChar w:fldCharType="separate"/>
        </w:r>
        <w:r>
          <w:t>17</w:t>
        </w:r>
        <w:r>
          <w:fldChar w:fldCharType="end"/>
        </w:r>
      </w:hyperlink>
    </w:p>
    <w:p>
      <w:pPr>
        <w:pStyle w:val="TOC2"/>
        <w:tabs>
          <w:tab w:val="right" w:leader="dot" w:pos="8306"/>
        </w:tabs>
      </w:pPr>
      <w:hyperlink w:anchor="_Toc9645" w:history="1">
        <w:r>
          <w:rPr>
            <w:rFonts w:ascii="仿宋" w:eastAsia="仿宋" w:hAnsi="仿宋" w:cs="仿宋" w:hint="eastAsia"/>
            <w:lang w:eastAsia="zh-CN"/>
          </w:rPr>
          <w:t>(一)、发展规划分析</w:t>
        </w:r>
        <w:r>
          <w:tab/>
        </w:r>
        <w:r>
          <w:fldChar w:fldCharType="begin"/>
        </w:r>
        <w:r>
          <w:instrText xml:space="preserve"> PAGEREF _Toc9645 \h </w:instrText>
        </w:r>
        <w:r>
          <w:fldChar w:fldCharType="separate"/>
        </w:r>
        <w:r>
          <w:t>17</w:t>
        </w:r>
        <w:r>
          <w:fldChar w:fldCharType="end"/>
        </w:r>
      </w:hyperlink>
    </w:p>
    <w:p>
      <w:pPr>
        <w:pStyle w:val="TOC2"/>
        <w:tabs>
          <w:tab w:val="right" w:leader="dot" w:pos="8306"/>
        </w:tabs>
      </w:pPr>
      <w:hyperlink w:anchor="_Toc9907" w:history="1">
        <w:r>
          <w:rPr>
            <w:rFonts w:ascii="仿宋" w:eastAsia="仿宋" w:hAnsi="仿宋" w:cs="仿宋" w:hint="eastAsia"/>
            <w:lang w:eastAsia="zh-CN"/>
          </w:rPr>
          <w:t>(二)、产业政策分析</w:t>
        </w:r>
        <w:r>
          <w:tab/>
        </w:r>
        <w:r>
          <w:fldChar w:fldCharType="begin"/>
        </w:r>
        <w:r>
          <w:instrText xml:space="preserve"> PAGEREF _Toc9907 \h </w:instrText>
        </w:r>
        <w:r>
          <w:fldChar w:fldCharType="separate"/>
        </w:r>
        <w:r>
          <w:t>19</w:t>
        </w:r>
        <w:r>
          <w:fldChar w:fldCharType="end"/>
        </w:r>
      </w:hyperlink>
    </w:p>
    <w:p>
      <w:pPr>
        <w:pStyle w:val="TOC2"/>
        <w:tabs>
          <w:tab w:val="right" w:leader="dot" w:pos="8306"/>
        </w:tabs>
      </w:pPr>
      <w:hyperlink w:anchor="_Toc9237" w:history="1">
        <w:r>
          <w:rPr>
            <w:rFonts w:ascii="仿宋" w:eastAsia="仿宋" w:hAnsi="仿宋" w:cs="仿宋" w:hint="eastAsia"/>
            <w:lang w:eastAsia="zh-CN"/>
          </w:rPr>
          <w:t>(三)、行业准入分析</w:t>
        </w:r>
        <w:r>
          <w:tab/>
        </w:r>
        <w:r>
          <w:fldChar w:fldCharType="begin"/>
        </w:r>
        <w:r>
          <w:instrText xml:space="preserve"> PAGEREF _Toc9237 \h </w:instrText>
        </w:r>
        <w:r>
          <w:fldChar w:fldCharType="separate"/>
        </w:r>
        <w:r>
          <w:t>21</w:t>
        </w:r>
        <w:r>
          <w:fldChar w:fldCharType="end"/>
        </w:r>
      </w:hyperlink>
    </w:p>
    <w:p>
      <w:pPr>
        <w:pStyle w:val="TOC1"/>
        <w:tabs>
          <w:tab w:val="right" w:leader="dot" w:pos="8306"/>
        </w:tabs>
      </w:pPr>
      <w:hyperlink w:anchor="_Toc21373" w:history="1">
        <w:r>
          <w:rPr>
            <w:rFonts w:ascii="仿宋" w:eastAsia="仿宋" w:hAnsi="仿宋" w:cs="仿宋" w:hint="eastAsia"/>
            <w:lang w:eastAsia="zh-CN"/>
          </w:rPr>
          <w:t>四、社会影响分析</w:t>
        </w:r>
        <w:r>
          <w:tab/>
        </w:r>
        <w:r>
          <w:fldChar w:fldCharType="begin"/>
        </w:r>
        <w:r>
          <w:instrText xml:space="preserve"> PAGEREF _Toc21373 \h </w:instrText>
        </w:r>
        <w:r>
          <w:fldChar w:fldCharType="separate"/>
        </w:r>
        <w:r>
          <w:t>22</w:t>
        </w:r>
        <w:r>
          <w:fldChar w:fldCharType="end"/>
        </w:r>
      </w:hyperlink>
    </w:p>
    <w:p>
      <w:pPr>
        <w:pStyle w:val="TOC2"/>
        <w:tabs>
          <w:tab w:val="right" w:leader="dot" w:pos="8306"/>
        </w:tabs>
      </w:pPr>
      <w:hyperlink w:anchor="_Toc5064" w:history="1">
        <w:r>
          <w:rPr>
            <w:rFonts w:ascii="仿宋" w:eastAsia="仿宋" w:hAnsi="仿宋" w:cs="仿宋" w:hint="eastAsia"/>
            <w:lang w:eastAsia="zh-CN"/>
          </w:rPr>
          <w:t>(一)、社会影响效果分析</w:t>
        </w:r>
        <w:r>
          <w:tab/>
        </w:r>
        <w:r>
          <w:fldChar w:fldCharType="begin"/>
        </w:r>
        <w:r>
          <w:instrText xml:space="preserve"> PAGEREF _Toc5064 \h </w:instrText>
        </w:r>
        <w:r>
          <w:fldChar w:fldCharType="separate"/>
        </w:r>
        <w:r>
          <w:t>22</w:t>
        </w:r>
        <w:r>
          <w:fldChar w:fldCharType="end"/>
        </w:r>
      </w:hyperlink>
    </w:p>
    <w:p>
      <w:pPr>
        <w:pStyle w:val="TOC2"/>
        <w:tabs>
          <w:tab w:val="right" w:leader="dot" w:pos="8306"/>
        </w:tabs>
      </w:pPr>
      <w:hyperlink w:anchor="_Toc22484" w:history="1">
        <w:r>
          <w:rPr>
            <w:rFonts w:ascii="仿宋" w:eastAsia="仿宋" w:hAnsi="仿宋" w:cs="仿宋" w:hint="eastAsia"/>
            <w:lang w:eastAsia="zh-CN"/>
          </w:rPr>
          <w:t>(二)、社会适应性分析</w:t>
        </w:r>
        <w:r>
          <w:tab/>
        </w:r>
        <w:r>
          <w:fldChar w:fldCharType="begin"/>
        </w:r>
        <w:r>
          <w:instrText xml:space="preserve"> PAGEREF _Toc22484 \h </w:instrText>
        </w:r>
        <w:r>
          <w:fldChar w:fldCharType="separate"/>
        </w:r>
        <w:r>
          <w:t>24</w:t>
        </w:r>
        <w:r>
          <w:fldChar w:fldCharType="end"/>
        </w:r>
      </w:hyperlink>
    </w:p>
    <w:p>
      <w:pPr>
        <w:pStyle w:val="TOC2"/>
        <w:tabs>
          <w:tab w:val="right" w:leader="dot" w:pos="8306"/>
        </w:tabs>
      </w:pPr>
      <w:hyperlink w:anchor="_Toc27547" w:history="1">
        <w:r>
          <w:rPr>
            <w:rFonts w:ascii="仿宋" w:eastAsia="仿宋" w:hAnsi="仿宋" w:cs="仿宋" w:hint="eastAsia"/>
            <w:lang w:eastAsia="zh-CN"/>
          </w:rPr>
          <w:t>(三)、社会风险及对策分析</w:t>
        </w:r>
        <w:r>
          <w:tab/>
        </w:r>
        <w:r>
          <w:fldChar w:fldCharType="begin"/>
        </w:r>
        <w:r>
          <w:instrText xml:space="preserve"> PAGEREF _Toc27547 \h </w:instrText>
        </w:r>
        <w:r>
          <w:fldChar w:fldCharType="separate"/>
        </w:r>
        <w:r>
          <w:t>26</w:t>
        </w:r>
        <w:r>
          <w:fldChar w:fldCharType="end"/>
        </w:r>
      </w:hyperlink>
    </w:p>
    <w:p>
      <w:pPr>
        <w:pStyle w:val="TOC1"/>
        <w:tabs>
          <w:tab w:val="right" w:leader="dot" w:pos="8306"/>
        </w:tabs>
      </w:pPr>
      <w:hyperlink w:anchor="_Toc1136" w:history="1">
        <w:r>
          <w:rPr>
            <w:rFonts w:ascii="仿宋" w:eastAsia="仿宋" w:hAnsi="仿宋" w:cs="仿宋" w:hint="eastAsia"/>
            <w:lang w:eastAsia="zh-CN"/>
          </w:rPr>
          <w:t>五、项目选址研究</w:t>
        </w:r>
        <w:r>
          <w:tab/>
        </w:r>
        <w:r>
          <w:fldChar w:fldCharType="begin"/>
        </w:r>
        <w:r>
          <w:instrText xml:space="preserve"> PAGEREF _Toc1136 \h </w:instrText>
        </w:r>
        <w:r>
          <w:fldChar w:fldCharType="separate"/>
        </w:r>
        <w:r>
          <w:t>29</w:t>
        </w:r>
        <w:r>
          <w:fldChar w:fldCharType="end"/>
        </w:r>
      </w:hyperlink>
    </w:p>
    <w:p>
      <w:pPr>
        <w:pStyle w:val="TOC2"/>
        <w:tabs>
          <w:tab w:val="right" w:leader="dot" w:pos="8306"/>
        </w:tabs>
      </w:pPr>
      <w:hyperlink w:anchor="_Toc8609" w:history="1">
        <w:r>
          <w:rPr>
            <w:rFonts w:ascii="仿宋" w:eastAsia="仿宋" w:hAnsi="仿宋" w:cs="仿宋" w:hint="eastAsia"/>
            <w:lang w:eastAsia="zh-CN"/>
          </w:rPr>
          <w:t>(一)、项目选址原则</w:t>
        </w:r>
        <w:r>
          <w:tab/>
        </w:r>
        <w:r>
          <w:fldChar w:fldCharType="begin"/>
        </w:r>
        <w:r>
          <w:instrText xml:space="preserve"> PAGEREF _Toc8609 \h </w:instrText>
        </w:r>
        <w:r>
          <w:fldChar w:fldCharType="separate"/>
        </w:r>
        <w:r>
          <w:t>29</w:t>
        </w:r>
        <w:r>
          <w:fldChar w:fldCharType="end"/>
        </w:r>
      </w:hyperlink>
    </w:p>
    <w:p>
      <w:pPr>
        <w:pStyle w:val="TOC2"/>
        <w:tabs>
          <w:tab w:val="right" w:leader="dot" w:pos="8306"/>
        </w:tabs>
      </w:pPr>
      <w:hyperlink w:anchor="_Toc9844" w:history="1">
        <w:r>
          <w:rPr>
            <w:rFonts w:ascii="仿宋" w:eastAsia="仿宋" w:hAnsi="仿宋" w:cs="仿宋" w:hint="eastAsia"/>
            <w:lang w:eastAsia="zh-CN"/>
          </w:rPr>
          <w:t>(二)、项目选址</w:t>
        </w:r>
        <w:r>
          <w:tab/>
        </w:r>
        <w:r>
          <w:fldChar w:fldCharType="begin"/>
        </w:r>
        <w:r>
          <w:instrText xml:space="preserve"> PAGEREF _Toc9844 \h </w:instrText>
        </w:r>
        <w:r>
          <w:fldChar w:fldCharType="separate"/>
        </w:r>
        <w:r>
          <w:t>33</w:t>
        </w:r>
        <w:r>
          <w:fldChar w:fldCharType="end"/>
        </w:r>
      </w:hyperlink>
    </w:p>
    <w:p>
      <w:pPr>
        <w:pStyle w:val="TOC2"/>
        <w:tabs>
          <w:tab w:val="right" w:leader="dot" w:pos="8306"/>
        </w:tabs>
      </w:pPr>
      <w:hyperlink w:anchor="_Toc2168" w:history="1">
        <w:r>
          <w:rPr>
            <w:rFonts w:ascii="仿宋" w:eastAsia="仿宋" w:hAnsi="仿宋" w:cs="仿宋" w:hint="eastAsia"/>
            <w:lang w:eastAsia="zh-CN"/>
          </w:rPr>
          <w:t>(三)、建设条件分析</w:t>
        </w:r>
        <w:r>
          <w:tab/>
        </w:r>
        <w:r>
          <w:fldChar w:fldCharType="begin"/>
        </w:r>
        <w:r>
          <w:instrText xml:space="preserve"> PAGEREF _Toc2168 \h </w:instrText>
        </w:r>
        <w:r>
          <w:fldChar w:fldCharType="separate"/>
        </w:r>
        <w:r>
          <w:t>35</w:t>
        </w:r>
        <w:r>
          <w:fldChar w:fldCharType="end"/>
        </w:r>
      </w:hyperlink>
    </w:p>
    <w:p>
      <w:pPr>
        <w:pStyle w:val="TOC2"/>
        <w:tabs>
          <w:tab w:val="right" w:leader="dot" w:pos="8306"/>
        </w:tabs>
      </w:pPr>
      <w:hyperlink w:anchor="_Toc16352" w:history="1">
        <w:r>
          <w:rPr>
            <w:rFonts w:ascii="仿宋" w:eastAsia="仿宋" w:hAnsi="仿宋" w:cs="仿宋" w:hint="eastAsia"/>
            <w:lang w:eastAsia="zh-CN"/>
          </w:rPr>
          <w:t>(四)、用地控制指标</w:t>
        </w:r>
        <w:r>
          <w:tab/>
        </w:r>
        <w:r>
          <w:fldChar w:fldCharType="begin"/>
        </w:r>
        <w:r>
          <w:instrText xml:space="preserve"> PAGEREF _Toc16352 \h </w:instrText>
        </w:r>
        <w:r>
          <w:fldChar w:fldCharType="separate"/>
        </w:r>
        <w:r>
          <w:t>36</w:t>
        </w:r>
        <w:r>
          <w:fldChar w:fldCharType="end"/>
        </w:r>
      </w:hyperlink>
    </w:p>
    <w:p>
      <w:pPr>
        <w:pStyle w:val="TOC2"/>
        <w:tabs>
          <w:tab w:val="right" w:leader="dot" w:pos="8306"/>
        </w:tabs>
      </w:pPr>
      <w:hyperlink w:anchor="_Toc13440" w:history="1">
        <w:r>
          <w:rPr>
            <w:rFonts w:ascii="仿宋" w:eastAsia="仿宋" w:hAnsi="仿宋" w:cs="仿宋" w:hint="eastAsia"/>
            <w:lang w:eastAsia="zh-CN"/>
          </w:rPr>
          <w:t>(五)、地总体要求</w:t>
        </w:r>
        <w:r>
          <w:tab/>
        </w:r>
        <w:r>
          <w:fldChar w:fldCharType="begin"/>
        </w:r>
        <w:r>
          <w:instrText xml:space="preserve"> PAGEREF _Toc13440 \h </w:instrText>
        </w:r>
        <w:r>
          <w:fldChar w:fldCharType="separate"/>
        </w:r>
        <w:r>
          <w:t>37</w:t>
        </w:r>
        <w:r>
          <w:fldChar w:fldCharType="end"/>
        </w:r>
      </w:hyperlink>
    </w:p>
    <w:p>
      <w:pPr>
        <w:pStyle w:val="TOC2"/>
        <w:tabs>
          <w:tab w:val="right" w:leader="dot" w:pos="8306"/>
        </w:tabs>
      </w:pPr>
      <w:hyperlink w:anchor="_Toc11404" w:history="1">
        <w:r>
          <w:rPr>
            <w:rFonts w:ascii="仿宋" w:eastAsia="仿宋" w:hAnsi="仿宋" w:cs="仿宋" w:hint="eastAsia"/>
            <w:lang w:eastAsia="zh-CN"/>
          </w:rPr>
          <w:t>(六)、节约用地措施</w:t>
        </w:r>
        <w:r>
          <w:tab/>
        </w:r>
        <w:r>
          <w:fldChar w:fldCharType="begin"/>
        </w:r>
        <w:r>
          <w:instrText xml:space="preserve"> PAGEREF _Toc11404 \h </w:instrText>
        </w:r>
        <w:r>
          <w:fldChar w:fldCharType="separate"/>
        </w:r>
        <w:r>
          <w:t>39</w:t>
        </w:r>
        <w:r>
          <w:fldChar w:fldCharType="end"/>
        </w:r>
      </w:hyperlink>
    </w:p>
    <w:p>
      <w:pPr>
        <w:pStyle w:val="TOC2"/>
        <w:tabs>
          <w:tab w:val="right" w:leader="dot" w:pos="8306"/>
        </w:tabs>
      </w:pPr>
      <w:hyperlink w:anchor="_Toc3925" w:history="1">
        <w:r>
          <w:rPr>
            <w:rFonts w:ascii="仿宋" w:eastAsia="仿宋" w:hAnsi="仿宋" w:cs="仿宋" w:hint="eastAsia"/>
            <w:lang w:eastAsia="zh-CN"/>
          </w:rPr>
          <w:t>(七)、选址综合评价</w:t>
        </w:r>
        <w:r>
          <w:tab/>
        </w:r>
        <w:r>
          <w:fldChar w:fldCharType="begin"/>
        </w:r>
        <w:r>
          <w:instrText xml:space="preserve"> PAGEREF _Toc3925 \h </w:instrText>
        </w:r>
        <w:r>
          <w:fldChar w:fldCharType="separate"/>
        </w:r>
        <w:r>
          <w:t>40</w:t>
        </w:r>
        <w:r>
          <w:fldChar w:fldCharType="end"/>
        </w:r>
      </w:hyperlink>
    </w:p>
    <w:p>
      <w:pPr>
        <w:pStyle w:val="TOC1"/>
        <w:tabs>
          <w:tab w:val="right" w:leader="dot" w:pos="8306"/>
        </w:tabs>
      </w:pPr>
      <w:hyperlink w:anchor="_Toc24607" w:history="1">
        <w:r>
          <w:rPr>
            <w:rFonts w:ascii="仿宋" w:eastAsia="仿宋" w:hAnsi="仿宋" w:cs="仿宋" w:hint="eastAsia"/>
            <w:lang w:eastAsia="zh-CN"/>
          </w:rPr>
          <w:t>六、二氧化钛项目概论</w:t>
        </w:r>
        <w:r>
          <w:tab/>
        </w:r>
        <w:r>
          <w:fldChar w:fldCharType="begin"/>
        </w:r>
        <w:r>
          <w:instrText xml:space="preserve"> PAGEREF _Toc24607 \h </w:instrText>
        </w:r>
        <w:r>
          <w:fldChar w:fldCharType="separate"/>
        </w:r>
        <w:r>
          <w:t>41</w:t>
        </w:r>
        <w:r>
          <w:fldChar w:fldCharType="end"/>
        </w:r>
      </w:hyperlink>
    </w:p>
    <w:p>
      <w:pPr>
        <w:pStyle w:val="TOC2"/>
        <w:tabs>
          <w:tab w:val="right" w:leader="dot" w:pos="8306"/>
        </w:tabs>
      </w:pPr>
      <w:hyperlink w:anchor="_Toc13437" w:history="1">
        <w:r>
          <w:rPr>
            <w:rFonts w:ascii="仿宋" w:eastAsia="仿宋" w:hAnsi="仿宋" w:cs="仿宋" w:hint="eastAsia"/>
            <w:lang w:eastAsia="zh-CN"/>
          </w:rPr>
          <w:t>(一)、项目申报单位概况</w:t>
        </w:r>
        <w:r>
          <w:tab/>
        </w:r>
        <w:r>
          <w:fldChar w:fldCharType="begin"/>
        </w:r>
        <w:r>
          <w:instrText xml:space="preserve"> PAGEREF _Toc13437 \h </w:instrText>
        </w:r>
        <w:r>
          <w:fldChar w:fldCharType="separate"/>
        </w:r>
        <w:r>
          <w:t>41</w:t>
        </w:r>
        <w:r>
          <w:fldChar w:fldCharType="end"/>
        </w:r>
      </w:hyperlink>
    </w:p>
    <w:p>
      <w:pPr>
        <w:pStyle w:val="TOC2"/>
        <w:tabs>
          <w:tab w:val="right" w:leader="dot" w:pos="8306"/>
        </w:tabs>
      </w:pPr>
      <w:hyperlink w:anchor="_Toc3232" w:history="1">
        <w:r>
          <w:rPr>
            <w:rFonts w:ascii="仿宋" w:eastAsia="仿宋" w:hAnsi="仿宋" w:cs="仿宋" w:hint="eastAsia"/>
            <w:lang w:eastAsia="zh-CN"/>
          </w:rPr>
          <w:t>(二)、项目概况</w:t>
        </w:r>
        <w:r>
          <w:tab/>
        </w:r>
        <w:r>
          <w:fldChar w:fldCharType="begin"/>
        </w:r>
        <w:r>
          <w:instrText xml:space="preserve"> PAGEREF _Toc3232 \h </w:instrText>
        </w:r>
        <w:r>
          <w:fldChar w:fldCharType="separate"/>
        </w:r>
        <w:r>
          <w:t>42</w:t>
        </w:r>
        <w:r>
          <w:fldChar w:fldCharType="end"/>
        </w:r>
      </w:hyperlink>
    </w:p>
    <w:p>
      <w:pPr>
        <w:pStyle w:val="TOC1"/>
        <w:tabs>
          <w:tab w:val="right" w:leader="dot" w:pos="8306"/>
        </w:tabs>
      </w:pPr>
      <w:hyperlink w:anchor="_Toc18479" w:history="1">
        <w:r>
          <w:rPr>
            <w:rFonts w:ascii="仿宋" w:eastAsia="仿宋" w:hAnsi="仿宋" w:cs="仿宋" w:hint="eastAsia"/>
            <w:lang w:eastAsia="zh-CN"/>
          </w:rPr>
          <w:t>七、项目变更管理</w:t>
        </w:r>
        <w:r>
          <w:tab/>
        </w:r>
        <w:r>
          <w:fldChar w:fldCharType="begin"/>
        </w:r>
        <w:r>
          <w:instrText xml:space="preserve"> PAGEREF _Toc18479 \h </w:instrText>
        </w:r>
        <w:r>
          <w:fldChar w:fldCharType="separate"/>
        </w:r>
        <w:r>
          <w:t>45</w:t>
        </w:r>
        <w:r>
          <w:fldChar w:fldCharType="end"/>
        </w:r>
      </w:hyperlink>
    </w:p>
    <w:p>
      <w:pPr>
        <w:pStyle w:val="TOC2"/>
        <w:tabs>
          <w:tab w:val="right" w:leader="dot" w:pos="8306"/>
        </w:tabs>
      </w:pPr>
      <w:hyperlink w:anchor="_Toc16010" w:history="1">
        <w:r>
          <w:rPr>
            <w:rFonts w:ascii="仿宋" w:eastAsia="仿宋" w:hAnsi="仿宋" w:cs="仿宋" w:hint="eastAsia"/>
            <w:lang w:eastAsia="zh-CN"/>
          </w:rPr>
          <w:t>(一)、变更控制流程</w:t>
        </w:r>
        <w:r>
          <w:tab/>
        </w:r>
        <w:r>
          <w:fldChar w:fldCharType="begin"/>
        </w:r>
        <w:r>
          <w:instrText xml:space="preserve"> PAGEREF _Toc16010 \h </w:instrText>
        </w:r>
        <w:r>
          <w:fldChar w:fldCharType="separate"/>
        </w:r>
        <w:r>
          <w:t>45</w:t>
        </w:r>
        <w:r>
          <w:fldChar w:fldCharType="end"/>
        </w:r>
      </w:hyperlink>
    </w:p>
    <w:p>
      <w:pPr>
        <w:pStyle w:val="TOC2"/>
        <w:tabs>
          <w:tab w:val="right" w:leader="dot" w:pos="8306"/>
        </w:tabs>
      </w:pPr>
      <w:hyperlink w:anchor="_Toc16790" w:history="1">
        <w:r>
          <w:rPr>
            <w:rFonts w:ascii="仿宋" w:eastAsia="仿宋" w:hAnsi="仿宋" w:cs="仿宋" w:hint="eastAsia"/>
            <w:lang w:eastAsia="zh-CN"/>
          </w:rPr>
          <w:t>(二)、影响评估与处理</w:t>
        </w:r>
        <w:r>
          <w:tab/>
        </w:r>
        <w:r>
          <w:fldChar w:fldCharType="begin"/>
        </w:r>
        <w:r>
          <w:instrText xml:space="preserve"> PAGEREF _Toc16790 \h </w:instrText>
        </w:r>
        <w:r>
          <w:fldChar w:fldCharType="separate"/>
        </w:r>
        <w:r>
          <w:t>46</w:t>
        </w:r>
        <w:r>
          <w:fldChar w:fldCharType="end"/>
        </w:r>
      </w:hyperlink>
    </w:p>
    <w:p>
      <w:pPr>
        <w:pStyle w:val="TOC2"/>
        <w:tabs>
          <w:tab w:val="right" w:leader="dot" w:pos="8306"/>
        </w:tabs>
      </w:pPr>
      <w:hyperlink w:anchor="_Toc8845" w:history="1">
        <w:r>
          <w:rPr>
            <w:rFonts w:ascii="仿宋" w:eastAsia="仿宋" w:hAnsi="仿宋" w:cs="仿宋" w:hint="eastAsia"/>
            <w:lang w:eastAsia="zh-CN"/>
          </w:rPr>
          <w:t>(三)、变更记录与追踪</w:t>
        </w:r>
        <w:r>
          <w:tab/>
        </w:r>
        <w:r>
          <w:fldChar w:fldCharType="begin"/>
        </w:r>
        <w:r>
          <w:instrText xml:space="preserve"> PAGEREF _Toc8845 \h </w:instrText>
        </w:r>
        <w:r>
          <w:fldChar w:fldCharType="separate"/>
        </w:r>
        <w:r>
          <w:t>47</w:t>
        </w:r>
        <w:r>
          <w:fldChar w:fldCharType="end"/>
        </w:r>
      </w:hyperlink>
    </w:p>
    <w:p>
      <w:pPr>
        <w:pStyle w:val="TOC2"/>
        <w:tabs>
          <w:tab w:val="right" w:leader="dot" w:pos="8306"/>
        </w:tabs>
      </w:pPr>
      <w:hyperlink w:anchor="_Toc11272" w:history="1">
        <w:r>
          <w:rPr>
            <w:rFonts w:ascii="仿宋" w:eastAsia="仿宋" w:hAnsi="仿宋" w:cs="仿宋" w:hint="eastAsia"/>
            <w:lang w:eastAsia="zh-CN"/>
          </w:rPr>
          <w:t>(四)、变更管理策略</w:t>
        </w:r>
        <w:r>
          <w:tab/>
        </w:r>
        <w:r>
          <w:fldChar w:fldCharType="begin"/>
        </w:r>
        <w:r>
          <w:instrText xml:space="preserve"> PAGEREF _Toc11272 \h </w:instrText>
        </w:r>
        <w:r>
          <w:fldChar w:fldCharType="separate"/>
        </w:r>
        <w:r>
          <w:t>49</w:t>
        </w:r>
        <w:r>
          <w:fldChar w:fldCharType="end"/>
        </w:r>
      </w:hyperlink>
    </w:p>
    <w:p>
      <w:pPr>
        <w:pStyle w:val="TOC1"/>
        <w:tabs>
          <w:tab w:val="right" w:leader="dot" w:pos="8306"/>
        </w:tabs>
      </w:pPr>
      <w:hyperlink w:anchor="_Toc2665" w:history="1">
        <w:r>
          <w:rPr>
            <w:rFonts w:ascii="仿宋" w:eastAsia="仿宋" w:hAnsi="仿宋" w:cs="仿宋" w:hint="eastAsia"/>
            <w:lang w:eastAsia="zh-CN"/>
          </w:rPr>
          <w:t>八、技术创新与产业升级</w:t>
        </w:r>
        <w:r>
          <w:tab/>
        </w:r>
        <w:r>
          <w:fldChar w:fldCharType="begin"/>
        </w:r>
        <w:r>
          <w:instrText xml:space="preserve"> PAGEREF _Toc2665 \h </w:instrText>
        </w:r>
        <w:r>
          <w:fldChar w:fldCharType="separate"/>
        </w:r>
        <w:r>
          <w:t>51</w:t>
        </w:r>
        <w:r>
          <w:fldChar w:fldCharType="end"/>
        </w:r>
      </w:hyperlink>
    </w:p>
    <w:p>
      <w:pPr>
        <w:pStyle w:val="TOC2"/>
        <w:tabs>
          <w:tab w:val="right" w:leader="dot" w:pos="8306"/>
        </w:tabs>
      </w:pPr>
      <w:hyperlink w:anchor="_Toc16127" w:history="1">
        <w:r>
          <w:rPr>
            <w:rFonts w:ascii="仿宋" w:eastAsia="仿宋" w:hAnsi="仿宋" w:cs="仿宋" w:hint="eastAsia"/>
            <w:lang w:eastAsia="zh-CN"/>
          </w:rPr>
          <w:t>(一)、技术创新方向与目标</w:t>
        </w:r>
        <w:r>
          <w:tab/>
        </w:r>
        <w:r>
          <w:fldChar w:fldCharType="begin"/>
        </w:r>
        <w:r>
          <w:instrText xml:space="preserve"> PAGEREF _Toc16127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73" w:history="1">
        <w:r>
          <w:rPr>
            <w:rFonts w:ascii="仿宋" w:eastAsia="仿宋" w:hAnsi="仿宋" w:cs="仿宋" w:hint="eastAsia"/>
            <w:lang w:eastAsia="zh-CN"/>
          </w:rPr>
          <w:t>(二)、产业升级路径与措施</w:t>
        </w:r>
        <w:r>
          <w:tab/>
        </w:r>
        <w:r>
          <w:fldChar w:fldCharType="begin"/>
        </w:r>
        <w:r>
          <w:instrText xml:space="preserve"> PAGEREF _Toc12673 \h </w:instrText>
        </w:r>
        <w:r>
          <w:fldChar w:fldCharType="separate"/>
        </w:r>
        <w:r>
          <w:t>52</w:t>
        </w:r>
        <w:r>
          <w:fldChar w:fldCharType="end"/>
        </w:r>
      </w:hyperlink>
    </w:p>
    <w:p>
      <w:pPr>
        <w:pStyle w:val="TOC1"/>
        <w:tabs>
          <w:tab w:val="right" w:leader="dot" w:pos="8306"/>
        </w:tabs>
      </w:pPr>
      <w:hyperlink w:anchor="_Toc27356" w:history="1">
        <w:r>
          <w:rPr>
            <w:rFonts w:ascii="仿宋" w:eastAsia="仿宋" w:hAnsi="仿宋" w:cs="仿宋" w:hint="eastAsia"/>
            <w:lang w:eastAsia="zh-CN"/>
          </w:rPr>
          <w:t>九、安全与应急管理</w:t>
        </w:r>
        <w:r>
          <w:tab/>
        </w:r>
        <w:r>
          <w:fldChar w:fldCharType="begin"/>
        </w:r>
        <w:r>
          <w:instrText xml:space="preserve"> PAGEREF _Toc27356 \h </w:instrText>
        </w:r>
        <w:r>
          <w:fldChar w:fldCharType="separate"/>
        </w:r>
        <w:r>
          <w:t>53</w:t>
        </w:r>
        <w:r>
          <w:fldChar w:fldCharType="end"/>
        </w:r>
      </w:hyperlink>
    </w:p>
    <w:p>
      <w:pPr>
        <w:pStyle w:val="TOC2"/>
        <w:tabs>
          <w:tab w:val="right" w:leader="dot" w:pos="8306"/>
        </w:tabs>
      </w:pPr>
      <w:hyperlink w:anchor="_Toc1814" w:history="1">
        <w:r>
          <w:rPr>
            <w:rFonts w:ascii="仿宋" w:eastAsia="仿宋" w:hAnsi="仿宋" w:cs="仿宋" w:hint="eastAsia"/>
            <w:lang w:eastAsia="zh-CN"/>
          </w:rPr>
          <w:t>(一)、安全生产管理</w:t>
        </w:r>
        <w:r>
          <w:tab/>
        </w:r>
        <w:r>
          <w:fldChar w:fldCharType="begin"/>
        </w:r>
        <w:r>
          <w:instrText xml:space="preserve"> PAGEREF _Toc1814 \h </w:instrText>
        </w:r>
        <w:r>
          <w:fldChar w:fldCharType="separate"/>
        </w:r>
        <w:r>
          <w:t>53</w:t>
        </w:r>
        <w:r>
          <w:fldChar w:fldCharType="end"/>
        </w:r>
      </w:hyperlink>
    </w:p>
    <w:p>
      <w:pPr>
        <w:pStyle w:val="TOC2"/>
        <w:tabs>
          <w:tab w:val="right" w:leader="dot" w:pos="8306"/>
        </w:tabs>
      </w:pPr>
      <w:hyperlink w:anchor="_Toc10425" w:history="1">
        <w:r>
          <w:rPr>
            <w:rFonts w:ascii="仿宋" w:eastAsia="仿宋" w:hAnsi="仿宋" w:cs="仿宋" w:hint="eastAsia"/>
            <w:lang w:eastAsia="zh-CN"/>
          </w:rPr>
          <w:t>(二)、应急预案与响应</w:t>
        </w:r>
        <w:r>
          <w:tab/>
        </w:r>
        <w:r>
          <w:fldChar w:fldCharType="begin"/>
        </w:r>
        <w:r>
          <w:instrText xml:space="preserve"> PAGEREF _Toc10425 \h </w:instrText>
        </w:r>
        <w:r>
          <w:fldChar w:fldCharType="separate"/>
        </w:r>
        <w:r>
          <w:t>55</w:t>
        </w:r>
        <w:r>
          <w:fldChar w:fldCharType="end"/>
        </w:r>
      </w:hyperlink>
    </w:p>
    <w:p>
      <w:pPr>
        <w:pStyle w:val="TOC1"/>
        <w:tabs>
          <w:tab w:val="right" w:leader="dot" w:pos="8306"/>
        </w:tabs>
      </w:pPr>
      <w:hyperlink w:anchor="_Toc13131" w:history="1">
        <w:r>
          <w:rPr>
            <w:rFonts w:ascii="仿宋" w:eastAsia="仿宋" w:hAnsi="仿宋" w:cs="仿宋" w:hint="eastAsia"/>
            <w:lang w:eastAsia="zh-CN"/>
          </w:rPr>
          <w:t>十、项目实施与管理方案</w:t>
        </w:r>
        <w:r>
          <w:tab/>
        </w:r>
        <w:r>
          <w:fldChar w:fldCharType="begin"/>
        </w:r>
        <w:r>
          <w:instrText xml:space="preserve"> PAGEREF _Toc13131 \h </w:instrText>
        </w:r>
        <w:r>
          <w:fldChar w:fldCharType="separate"/>
        </w:r>
        <w:r>
          <w:t>56</w:t>
        </w:r>
        <w:r>
          <w:fldChar w:fldCharType="end"/>
        </w:r>
      </w:hyperlink>
    </w:p>
    <w:p>
      <w:pPr>
        <w:pStyle w:val="TOC2"/>
        <w:tabs>
          <w:tab w:val="right" w:leader="dot" w:pos="8306"/>
        </w:tabs>
      </w:pPr>
      <w:hyperlink w:anchor="_Toc3542" w:history="1">
        <w:r>
          <w:rPr>
            <w:rFonts w:ascii="仿宋" w:eastAsia="仿宋" w:hAnsi="仿宋" w:cs="仿宋" w:hint="eastAsia"/>
            <w:lang w:eastAsia="zh-CN"/>
          </w:rPr>
          <w:t>(一)、项目实施计划</w:t>
        </w:r>
        <w:r>
          <w:tab/>
        </w:r>
        <w:r>
          <w:fldChar w:fldCharType="begin"/>
        </w:r>
        <w:r>
          <w:instrText xml:space="preserve"> PAGEREF _Toc3542 \h </w:instrText>
        </w:r>
        <w:r>
          <w:fldChar w:fldCharType="separate"/>
        </w:r>
        <w:r>
          <w:t>56</w:t>
        </w:r>
        <w:r>
          <w:fldChar w:fldCharType="end"/>
        </w:r>
      </w:hyperlink>
    </w:p>
    <w:p>
      <w:pPr>
        <w:pStyle w:val="TOC2"/>
        <w:tabs>
          <w:tab w:val="right" w:leader="dot" w:pos="8306"/>
        </w:tabs>
      </w:pPr>
      <w:hyperlink w:anchor="_Toc30050" w:history="1">
        <w:r>
          <w:rPr>
            <w:rFonts w:ascii="仿宋" w:eastAsia="仿宋" w:hAnsi="仿宋" w:cs="仿宋" w:hint="eastAsia"/>
            <w:lang w:eastAsia="zh-CN"/>
          </w:rPr>
          <w:t>(二)、项目组织机构与职责</w:t>
        </w:r>
        <w:r>
          <w:tab/>
        </w:r>
        <w:r>
          <w:fldChar w:fldCharType="begin"/>
        </w:r>
        <w:r>
          <w:instrText xml:space="preserve"> PAGEREF _Toc30050 \h </w:instrText>
        </w:r>
        <w:r>
          <w:fldChar w:fldCharType="separate"/>
        </w:r>
        <w:r>
          <w:t>58</w:t>
        </w:r>
        <w:r>
          <w:fldChar w:fldCharType="end"/>
        </w:r>
      </w:hyperlink>
    </w:p>
    <w:p>
      <w:pPr>
        <w:pStyle w:val="TOC2"/>
        <w:tabs>
          <w:tab w:val="right" w:leader="dot" w:pos="8306"/>
        </w:tabs>
      </w:pPr>
      <w:hyperlink w:anchor="_Toc26470" w:history="1">
        <w:r>
          <w:rPr>
            <w:rFonts w:ascii="仿宋" w:eastAsia="仿宋" w:hAnsi="仿宋" w:cs="仿宋" w:hint="eastAsia"/>
            <w:lang w:eastAsia="zh-CN"/>
          </w:rPr>
          <w:t>(三)、项目管理与监控体系</w:t>
        </w:r>
        <w:r>
          <w:tab/>
        </w:r>
        <w:r>
          <w:fldChar w:fldCharType="begin"/>
        </w:r>
        <w:r>
          <w:instrText xml:space="preserve"> PAGEREF _Toc26470 \h </w:instrText>
        </w:r>
        <w:r>
          <w:fldChar w:fldCharType="separate"/>
        </w:r>
        <w:r>
          <w:t>60</w:t>
        </w:r>
        <w:r>
          <w:fldChar w:fldCharType="end"/>
        </w:r>
      </w:hyperlink>
    </w:p>
    <w:p>
      <w:pPr>
        <w:pStyle w:val="TOC1"/>
        <w:tabs>
          <w:tab w:val="right" w:leader="dot" w:pos="8306"/>
        </w:tabs>
      </w:pPr>
      <w:hyperlink w:anchor="_Toc11477" w:history="1">
        <w:r>
          <w:rPr>
            <w:rFonts w:ascii="仿宋" w:eastAsia="仿宋" w:hAnsi="仿宋" w:cs="仿宋" w:hint="eastAsia"/>
            <w:lang w:eastAsia="zh-CN"/>
          </w:rPr>
          <w:t>十一、环境保护与治理方案</w:t>
        </w:r>
        <w:r>
          <w:tab/>
        </w:r>
        <w:r>
          <w:fldChar w:fldCharType="begin"/>
        </w:r>
        <w:r>
          <w:instrText xml:space="preserve"> PAGEREF _Toc11477 \h </w:instrText>
        </w:r>
        <w:r>
          <w:fldChar w:fldCharType="separate"/>
        </w:r>
        <w:r>
          <w:t>62</w:t>
        </w:r>
        <w:r>
          <w:fldChar w:fldCharType="end"/>
        </w:r>
      </w:hyperlink>
    </w:p>
    <w:p>
      <w:pPr>
        <w:pStyle w:val="TOC2"/>
        <w:tabs>
          <w:tab w:val="right" w:leader="dot" w:pos="8306"/>
        </w:tabs>
      </w:pPr>
      <w:hyperlink w:anchor="_Toc2500" w:history="1">
        <w:r>
          <w:rPr>
            <w:rFonts w:ascii="仿宋" w:eastAsia="仿宋" w:hAnsi="仿宋" w:cs="仿宋" w:hint="eastAsia"/>
            <w:lang w:eastAsia="zh-CN"/>
          </w:rPr>
          <w:t>(一)、项目环境影响评估</w:t>
        </w:r>
        <w:r>
          <w:tab/>
        </w:r>
        <w:r>
          <w:fldChar w:fldCharType="begin"/>
        </w:r>
        <w:r>
          <w:instrText xml:space="preserve"> PAGEREF _Toc2500 \h </w:instrText>
        </w:r>
        <w:r>
          <w:fldChar w:fldCharType="separate"/>
        </w:r>
        <w:r>
          <w:t>62</w:t>
        </w:r>
        <w:r>
          <w:fldChar w:fldCharType="end"/>
        </w:r>
      </w:hyperlink>
    </w:p>
    <w:p>
      <w:pPr>
        <w:pStyle w:val="TOC2"/>
        <w:tabs>
          <w:tab w:val="right" w:leader="dot" w:pos="8306"/>
        </w:tabs>
      </w:pPr>
      <w:hyperlink w:anchor="_Toc11316" w:history="1">
        <w:r>
          <w:rPr>
            <w:rFonts w:ascii="仿宋" w:eastAsia="仿宋" w:hAnsi="仿宋" w:cs="仿宋" w:hint="eastAsia"/>
            <w:lang w:eastAsia="zh-CN"/>
          </w:rPr>
          <w:t>(二)、环境保护措施与治理方案</w:t>
        </w:r>
        <w:r>
          <w:tab/>
        </w:r>
        <w:r>
          <w:fldChar w:fldCharType="begin"/>
        </w:r>
        <w:r>
          <w:instrText xml:space="preserve"> PAGEREF _Toc11316 \h </w:instrText>
        </w:r>
        <w:r>
          <w:fldChar w:fldCharType="separate"/>
        </w:r>
        <w:r>
          <w:t>62</w:t>
        </w:r>
        <w:r>
          <w:fldChar w:fldCharType="end"/>
        </w:r>
      </w:hyperlink>
    </w:p>
    <w:p>
      <w:pPr>
        <w:pStyle w:val="TOC1"/>
        <w:tabs>
          <w:tab w:val="right" w:leader="dot" w:pos="8306"/>
        </w:tabs>
      </w:pPr>
      <w:hyperlink w:anchor="_Toc5724" w:history="1">
        <w:r>
          <w:rPr>
            <w:rFonts w:ascii="仿宋" w:eastAsia="仿宋" w:hAnsi="仿宋" w:cs="仿宋" w:hint="eastAsia"/>
            <w:lang w:eastAsia="zh-CN"/>
          </w:rPr>
          <w:t>十二、经济效益与社会效益优化</w:t>
        </w:r>
        <w:r>
          <w:tab/>
        </w:r>
        <w:r>
          <w:fldChar w:fldCharType="begin"/>
        </w:r>
        <w:r>
          <w:instrText xml:space="preserve"> PAGEREF _Toc5724 \h </w:instrText>
        </w:r>
        <w:r>
          <w:fldChar w:fldCharType="separate"/>
        </w:r>
        <w:r>
          <w:t>63</w:t>
        </w:r>
        <w:r>
          <w:fldChar w:fldCharType="end"/>
        </w:r>
      </w:hyperlink>
    </w:p>
    <w:p>
      <w:pPr>
        <w:pStyle w:val="TOC2"/>
        <w:tabs>
          <w:tab w:val="right" w:leader="dot" w:pos="8306"/>
        </w:tabs>
      </w:pPr>
      <w:hyperlink w:anchor="_Toc11246" w:history="1">
        <w:r>
          <w:rPr>
            <w:rFonts w:ascii="仿宋" w:eastAsia="仿宋" w:hAnsi="仿宋" w:cs="仿宋" w:hint="eastAsia"/>
            <w:lang w:eastAsia="zh-CN"/>
          </w:rPr>
          <w:t>(一)、经济效益提升策略</w:t>
        </w:r>
        <w:r>
          <w:tab/>
        </w:r>
        <w:r>
          <w:fldChar w:fldCharType="begin"/>
        </w:r>
        <w:r>
          <w:instrText xml:space="preserve"> PAGEREF _Toc11246 \h </w:instrText>
        </w:r>
        <w:r>
          <w:fldChar w:fldCharType="separate"/>
        </w:r>
        <w:r>
          <w:t>63</w:t>
        </w:r>
        <w:r>
          <w:fldChar w:fldCharType="end"/>
        </w:r>
      </w:hyperlink>
    </w:p>
    <w:p>
      <w:pPr>
        <w:pStyle w:val="TOC2"/>
        <w:tabs>
          <w:tab w:val="right" w:leader="dot" w:pos="8306"/>
        </w:tabs>
      </w:pPr>
      <w:hyperlink w:anchor="_Toc21961" w:history="1">
        <w:r>
          <w:rPr>
            <w:rFonts w:ascii="仿宋" w:eastAsia="仿宋" w:hAnsi="仿宋" w:cs="仿宋" w:hint="eastAsia"/>
            <w:lang w:eastAsia="zh-CN"/>
          </w:rPr>
          <w:t>(二)、社会效益增强方案</w:t>
        </w:r>
        <w:r>
          <w:tab/>
        </w:r>
        <w:r>
          <w:fldChar w:fldCharType="begin"/>
        </w:r>
        <w:r>
          <w:instrText xml:space="preserve"> PAGEREF _Toc21961 \h </w:instrText>
        </w:r>
        <w:r>
          <w:fldChar w:fldCharType="separate"/>
        </w:r>
        <w:r>
          <w:t>64</w:t>
        </w:r>
        <w:r>
          <w:fldChar w:fldCharType="end"/>
        </w:r>
      </w:hyperlink>
    </w:p>
    <w:p>
      <w:pPr>
        <w:pStyle w:val="TOC1"/>
        <w:tabs>
          <w:tab w:val="right" w:leader="dot" w:pos="8306"/>
        </w:tabs>
      </w:pPr>
      <w:hyperlink w:anchor="_Toc9331" w:history="1">
        <w:r>
          <w:rPr>
            <w:rFonts w:ascii="仿宋" w:eastAsia="仿宋" w:hAnsi="仿宋" w:cs="仿宋" w:hint="eastAsia"/>
            <w:lang w:eastAsia="zh-CN"/>
          </w:rPr>
          <w:t>十三、项目施工方案</w:t>
        </w:r>
        <w:r>
          <w:tab/>
        </w:r>
        <w:r>
          <w:fldChar w:fldCharType="begin"/>
        </w:r>
        <w:r>
          <w:instrText xml:space="preserve"> PAGEREF _Toc9331 \h </w:instrText>
        </w:r>
        <w:r>
          <w:fldChar w:fldCharType="separate"/>
        </w:r>
        <w:r>
          <w:t>65</w:t>
        </w:r>
        <w:r>
          <w:fldChar w:fldCharType="end"/>
        </w:r>
      </w:hyperlink>
    </w:p>
    <w:p>
      <w:pPr>
        <w:pStyle w:val="TOC2"/>
        <w:tabs>
          <w:tab w:val="right" w:leader="dot" w:pos="8306"/>
        </w:tabs>
      </w:pPr>
      <w:hyperlink w:anchor="_Toc28664" w:history="1">
        <w:r>
          <w:rPr>
            <w:rFonts w:ascii="仿宋" w:eastAsia="仿宋" w:hAnsi="仿宋" w:cs="仿宋" w:hint="eastAsia"/>
            <w:lang w:eastAsia="zh-CN"/>
          </w:rPr>
          <w:t>(一)、施工组织设计</w:t>
        </w:r>
        <w:r>
          <w:tab/>
        </w:r>
        <w:r>
          <w:fldChar w:fldCharType="begin"/>
        </w:r>
        <w:r>
          <w:instrText xml:space="preserve"> PAGEREF _Toc28664 \h </w:instrText>
        </w:r>
        <w:r>
          <w:fldChar w:fldCharType="separate"/>
        </w:r>
        <w:r>
          <w:t>65</w:t>
        </w:r>
        <w:r>
          <w:fldChar w:fldCharType="end"/>
        </w:r>
      </w:hyperlink>
    </w:p>
    <w:p>
      <w:pPr>
        <w:pStyle w:val="TOC2"/>
        <w:tabs>
          <w:tab w:val="right" w:leader="dot" w:pos="8306"/>
        </w:tabs>
      </w:pPr>
      <w:hyperlink w:anchor="_Toc21069" w:history="1">
        <w:r>
          <w:rPr>
            <w:rFonts w:ascii="仿宋" w:eastAsia="仿宋" w:hAnsi="仿宋" w:cs="仿宋" w:hint="eastAsia"/>
            <w:lang w:eastAsia="zh-CN"/>
          </w:rPr>
          <w:t>(二)、施工工艺与技术路线</w:t>
        </w:r>
        <w:r>
          <w:tab/>
        </w:r>
        <w:r>
          <w:fldChar w:fldCharType="begin"/>
        </w:r>
        <w:r>
          <w:instrText xml:space="preserve"> PAGEREF _Toc21069 \h </w:instrText>
        </w:r>
        <w:r>
          <w:fldChar w:fldCharType="separate"/>
        </w:r>
        <w:r>
          <w:t>67</w:t>
        </w:r>
        <w:r>
          <w:fldChar w:fldCharType="end"/>
        </w:r>
      </w:hyperlink>
    </w:p>
    <w:p>
      <w:pPr>
        <w:pStyle w:val="TOC2"/>
        <w:tabs>
          <w:tab w:val="right" w:leader="dot" w:pos="8306"/>
        </w:tabs>
      </w:pPr>
      <w:hyperlink w:anchor="_Toc23121" w:history="1">
        <w:r>
          <w:rPr>
            <w:rFonts w:ascii="仿宋" w:eastAsia="仿宋" w:hAnsi="仿宋" w:cs="仿宋" w:hint="eastAsia"/>
            <w:lang w:eastAsia="zh-CN"/>
          </w:rPr>
          <w:t>(三)、关键节点施工计划</w:t>
        </w:r>
        <w:r>
          <w:tab/>
        </w:r>
        <w:r>
          <w:fldChar w:fldCharType="begin"/>
        </w:r>
        <w:r>
          <w:instrText xml:space="preserve"> PAGEREF _Toc23121 \h </w:instrText>
        </w:r>
        <w:r>
          <w:fldChar w:fldCharType="separate"/>
        </w:r>
        <w:r>
          <w:t>68</w:t>
        </w:r>
        <w:r>
          <w:fldChar w:fldCharType="end"/>
        </w:r>
      </w:hyperlink>
    </w:p>
    <w:p>
      <w:pPr>
        <w:pStyle w:val="TOC2"/>
        <w:tabs>
          <w:tab w:val="right" w:leader="dot" w:pos="8306"/>
        </w:tabs>
      </w:pPr>
      <w:hyperlink w:anchor="_Toc31782" w:history="1">
        <w:r>
          <w:rPr>
            <w:rFonts w:ascii="仿宋" w:eastAsia="仿宋" w:hAnsi="仿宋" w:cs="仿宋" w:hint="eastAsia"/>
            <w:lang w:eastAsia="zh-CN"/>
          </w:rPr>
          <w:t>(四)、施工现场管理</w:t>
        </w:r>
        <w:r>
          <w:tab/>
        </w:r>
        <w:r>
          <w:fldChar w:fldCharType="begin"/>
        </w:r>
        <w:r>
          <w:instrText xml:space="preserve"> PAGEREF _Toc31782 \h </w:instrText>
        </w:r>
        <w:r>
          <w:fldChar w:fldCharType="separate"/>
        </w:r>
        <w:r>
          <w:t>69</w:t>
        </w:r>
        <w:r>
          <w:fldChar w:fldCharType="end"/>
        </w:r>
      </w:hyperlink>
    </w:p>
    <w:p>
      <w:pPr>
        <w:pStyle w:val="TOC1"/>
        <w:tabs>
          <w:tab w:val="right" w:leader="dot" w:pos="8306"/>
        </w:tabs>
      </w:pPr>
      <w:hyperlink w:anchor="_Toc21556" w:history="1">
        <w:r>
          <w:rPr>
            <w:rFonts w:ascii="仿宋" w:eastAsia="仿宋" w:hAnsi="仿宋" w:cs="仿宋" w:hint="eastAsia"/>
            <w:lang w:eastAsia="zh-CN"/>
          </w:rPr>
          <w:t>十四、创新驱动与持续发展</w:t>
        </w:r>
        <w:r>
          <w:tab/>
        </w:r>
        <w:r>
          <w:fldChar w:fldCharType="begin"/>
        </w:r>
        <w:r>
          <w:instrText xml:space="preserve"> PAGEREF _Toc21556 \h </w:instrText>
        </w:r>
        <w:r>
          <w:fldChar w:fldCharType="separate"/>
        </w:r>
        <w:r>
          <w:t>72</w:t>
        </w:r>
        <w:r>
          <w:fldChar w:fldCharType="end"/>
        </w:r>
      </w:hyperlink>
    </w:p>
    <w:p>
      <w:pPr>
        <w:pStyle w:val="TOC2"/>
        <w:tabs>
          <w:tab w:val="right" w:leader="dot" w:pos="8306"/>
        </w:tabs>
      </w:pPr>
      <w:hyperlink w:anchor="_Toc4563" w:history="1">
        <w:r>
          <w:rPr>
            <w:rFonts w:ascii="仿宋" w:eastAsia="仿宋" w:hAnsi="仿宋" w:cs="仿宋" w:hint="eastAsia"/>
            <w:lang w:eastAsia="zh-CN"/>
          </w:rPr>
          <w:t>(一)、创新驱动战略实施</w:t>
        </w:r>
        <w:r>
          <w:tab/>
        </w:r>
        <w:r>
          <w:fldChar w:fldCharType="begin"/>
        </w:r>
        <w:r>
          <w:instrText xml:space="preserve"> PAGEREF _Toc4563 \h </w:instrText>
        </w:r>
        <w:r>
          <w:fldChar w:fldCharType="separate"/>
        </w:r>
        <w:r>
          <w:t>72</w:t>
        </w:r>
        <w:r>
          <w:fldChar w:fldCharType="end"/>
        </w:r>
      </w:hyperlink>
    </w:p>
    <w:p>
      <w:pPr>
        <w:pStyle w:val="TOC2"/>
        <w:tabs>
          <w:tab w:val="right" w:leader="dot" w:pos="8306"/>
        </w:tabs>
      </w:pPr>
      <w:hyperlink w:anchor="_Toc19530" w:history="1">
        <w:r>
          <w:rPr>
            <w:rFonts w:ascii="仿宋" w:eastAsia="仿宋" w:hAnsi="仿宋" w:cs="仿宋" w:hint="eastAsia"/>
            <w:lang w:eastAsia="zh-CN"/>
          </w:rPr>
          <w:t>(二)、持续发展路径探索</w:t>
        </w:r>
        <w:r>
          <w:tab/>
        </w:r>
        <w:r>
          <w:fldChar w:fldCharType="begin"/>
        </w:r>
        <w:r>
          <w:instrText xml:space="preserve"> PAGEREF _Toc19530 \h </w:instrText>
        </w:r>
        <w:r>
          <w:fldChar w:fldCharType="separate"/>
        </w:r>
        <w:r>
          <w:t>73</w:t>
        </w:r>
        <w:r>
          <w:fldChar w:fldCharType="end"/>
        </w:r>
      </w:hyperlink>
    </w:p>
    <w:p>
      <w:pPr>
        <w:pStyle w:val="TOC1"/>
        <w:tabs>
          <w:tab w:val="right" w:leader="dot" w:pos="8306"/>
        </w:tabs>
      </w:pPr>
      <w:hyperlink w:anchor="_Toc13530" w:history="1">
        <w:r>
          <w:rPr>
            <w:rFonts w:ascii="仿宋" w:eastAsia="仿宋" w:hAnsi="仿宋" w:cs="仿宋" w:hint="eastAsia"/>
            <w:lang w:eastAsia="zh-CN"/>
          </w:rPr>
          <w:t>十五、产业协同与集群发展</w:t>
        </w:r>
        <w:r>
          <w:tab/>
        </w:r>
        <w:r>
          <w:fldChar w:fldCharType="begin"/>
        </w:r>
        <w:r>
          <w:instrText xml:space="preserve"> PAGEREF _Toc13530 \h </w:instrText>
        </w:r>
        <w:r>
          <w:fldChar w:fldCharType="separate"/>
        </w:r>
        <w:r>
          <w:t>77</w:t>
        </w:r>
        <w:r>
          <w:fldChar w:fldCharType="end"/>
        </w:r>
      </w:hyperlink>
    </w:p>
    <w:p>
      <w:pPr>
        <w:pStyle w:val="TOC2"/>
        <w:tabs>
          <w:tab w:val="right" w:leader="dot" w:pos="8306"/>
        </w:tabs>
      </w:pPr>
      <w:hyperlink w:anchor="_Toc7548" w:history="1">
        <w:r>
          <w:rPr>
            <w:rFonts w:ascii="仿宋" w:eastAsia="仿宋" w:hAnsi="仿宋" w:cs="仿宋" w:hint="eastAsia"/>
            <w:lang w:eastAsia="zh-CN"/>
          </w:rPr>
          <w:t>(一)、产业协同机制建设</w:t>
        </w:r>
        <w:r>
          <w:tab/>
        </w:r>
        <w:r>
          <w:fldChar w:fldCharType="begin"/>
        </w:r>
        <w:r>
          <w:instrText xml:space="preserve"> PAGEREF _Toc7548 \h </w:instrText>
        </w:r>
        <w:r>
          <w:fldChar w:fldCharType="separate"/>
        </w:r>
        <w:r>
          <w:t>77</w:t>
        </w:r>
        <w:r>
          <w:fldChar w:fldCharType="end"/>
        </w:r>
      </w:hyperlink>
    </w:p>
    <w:p>
      <w:pPr>
        <w:pStyle w:val="TOC2"/>
        <w:tabs>
          <w:tab w:val="right" w:leader="dot" w:pos="8306"/>
        </w:tabs>
      </w:pPr>
      <w:hyperlink w:anchor="_Toc32273" w:history="1">
        <w:r>
          <w:rPr>
            <w:rFonts w:ascii="仿宋" w:eastAsia="仿宋" w:hAnsi="仿宋" w:cs="仿宋" w:hint="eastAsia"/>
            <w:lang w:eastAsia="zh-CN"/>
          </w:rPr>
          <w:t>(二)、产业集群培育与发展</w:t>
        </w:r>
        <w:r>
          <w:tab/>
        </w:r>
        <w:r>
          <w:fldChar w:fldCharType="begin"/>
        </w:r>
        <w:r>
          <w:instrText xml:space="preserve"> PAGEREF _Toc32273 \h </w:instrText>
        </w:r>
        <w:r>
          <w:fldChar w:fldCharType="separate"/>
        </w:r>
        <w:r>
          <w:t>78</w:t>
        </w:r>
        <w:r>
          <w:fldChar w:fldCharType="end"/>
        </w:r>
      </w:hyperlink>
    </w:p>
    <w:p>
      <w:pPr>
        <w:pStyle w:val="TOC1"/>
        <w:tabs>
          <w:tab w:val="right" w:leader="dot" w:pos="8306"/>
        </w:tabs>
      </w:pPr>
      <w:hyperlink w:anchor="_Toc18578" w:history="1">
        <w:r>
          <w:rPr>
            <w:rFonts w:ascii="仿宋" w:eastAsia="仿宋" w:hAnsi="仿宋" w:cs="仿宋" w:hint="eastAsia"/>
            <w:lang w:eastAsia="zh-CN"/>
          </w:rPr>
          <w:t>十六、企业合规与伦理</w:t>
        </w:r>
        <w:r>
          <w:tab/>
        </w:r>
        <w:r>
          <w:fldChar w:fldCharType="begin"/>
        </w:r>
        <w:r>
          <w:instrText xml:space="preserve"> PAGEREF _Toc18578 \h </w:instrText>
        </w:r>
        <w:r>
          <w:fldChar w:fldCharType="separate"/>
        </w:r>
        <w:r>
          <w:t>79</w:t>
        </w:r>
        <w:r>
          <w:fldChar w:fldCharType="end"/>
        </w:r>
      </w:hyperlink>
    </w:p>
    <w:p>
      <w:pPr>
        <w:pStyle w:val="TOC2"/>
        <w:tabs>
          <w:tab w:val="right" w:leader="dot" w:pos="8306"/>
        </w:tabs>
      </w:pPr>
      <w:hyperlink w:anchor="_Toc12612" w:history="1">
        <w:r>
          <w:rPr>
            <w:rFonts w:ascii="仿宋" w:eastAsia="仿宋" w:hAnsi="仿宋" w:cs="仿宋" w:hint="eastAsia"/>
            <w:lang w:eastAsia="zh-CN"/>
          </w:rPr>
          <w:t>(一)、合规政策与程序</w:t>
        </w:r>
        <w:r>
          <w:tab/>
        </w:r>
        <w:r>
          <w:fldChar w:fldCharType="begin"/>
        </w:r>
        <w:r>
          <w:instrText xml:space="preserve"> PAGEREF _Toc12612 \h </w:instrText>
        </w:r>
        <w:r>
          <w:fldChar w:fldCharType="separate"/>
        </w:r>
        <w:r>
          <w:t>79</w:t>
        </w:r>
        <w:r>
          <w:fldChar w:fldCharType="end"/>
        </w:r>
      </w:hyperlink>
    </w:p>
    <w:p>
      <w:pPr>
        <w:pStyle w:val="TOC2"/>
        <w:tabs>
          <w:tab w:val="right" w:leader="dot" w:pos="8306"/>
        </w:tabs>
      </w:pPr>
      <w:hyperlink w:anchor="_Toc14270" w:history="1">
        <w:r>
          <w:rPr>
            <w:rFonts w:ascii="仿宋" w:eastAsia="仿宋" w:hAnsi="仿宋" w:cs="仿宋" w:hint="eastAsia"/>
            <w:lang w:eastAsia="zh-CN"/>
          </w:rPr>
          <w:t>(二)、伦理规范与培训</w:t>
        </w:r>
        <w:r>
          <w:tab/>
        </w:r>
        <w:r>
          <w:fldChar w:fldCharType="begin"/>
        </w:r>
        <w:r>
          <w:instrText xml:space="preserve"> PAGEREF _Toc14270 \h </w:instrText>
        </w:r>
        <w:r>
          <w:fldChar w:fldCharType="separate"/>
        </w:r>
        <w:r>
          <w:t>81</w:t>
        </w:r>
        <w:r>
          <w:fldChar w:fldCharType="end"/>
        </w:r>
      </w:hyperlink>
    </w:p>
    <w:p>
      <w:pPr>
        <w:pStyle w:val="TOC2"/>
        <w:tabs>
          <w:tab w:val="right" w:leader="dot" w:pos="8306"/>
        </w:tabs>
      </w:pPr>
      <w:hyperlink w:anchor="_Toc22282" w:history="1">
        <w:r>
          <w:rPr>
            <w:rFonts w:ascii="仿宋" w:eastAsia="仿宋" w:hAnsi="仿宋" w:cs="仿宋" w:hint="eastAsia"/>
            <w:lang w:eastAsia="zh-CN"/>
          </w:rPr>
          <w:t>(三)、合规风险评估</w:t>
        </w:r>
        <w:r>
          <w:tab/>
        </w:r>
        <w:r>
          <w:fldChar w:fldCharType="begin"/>
        </w:r>
        <w:r>
          <w:instrText xml:space="preserve"> PAGEREF _Toc22282 \h </w:instrText>
        </w:r>
        <w:r>
          <w:fldChar w:fldCharType="separate"/>
        </w:r>
        <w:r>
          <w:t>81</w:t>
        </w:r>
        <w:r>
          <w:fldChar w:fldCharType="end"/>
        </w:r>
      </w:hyperlink>
    </w:p>
    <w:p>
      <w:pPr>
        <w:pStyle w:val="TOC2"/>
        <w:tabs>
          <w:tab w:val="right" w:leader="dot" w:pos="8306"/>
        </w:tabs>
      </w:pPr>
      <w:hyperlink w:anchor="_Toc17323" w:history="1">
        <w:r>
          <w:rPr>
            <w:rFonts w:ascii="仿宋" w:eastAsia="仿宋" w:hAnsi="仿宋" w:cs="仿宋" w:hint="eastAsia"/>
            <w:lang w:eastAsia="zh-CN"/>
          </w:rPr>
          <w:t>(四)、合规监督与执行</w:t>
        </w:r>
        <w:r>
          <w:tab/>
        </w:r>
        <w:r>
          <w:fldChar w:fldCharType="begin"/>
        </w:r>
        <w:r>
          <w:instrText xml:space="preserve"> PAGEREF _Toc17323 \h </w:instrText>
        </w:r>
        <w:r>
          <w:fldChar w:fldCharType="separate"/>
        </w:r>
        <w:r>
          <w:t>83</w:t>
        </w:r>
        <w:r>
          <w:fldChar w:fldCharType="end"/>
        </w:r>
      </w:hyperlink>
    </w:p>
    <w:p>
      <w:pPr>
        <w:pStyle w:val="TOC1"/>
        <w:tabs>
          <w:tab w:val="right" w:leader="dot" w:pos="8306"/>
        </w:tabs>
      </w:pPr>
      <w:hyperlink w:anchor="_Toc13864" w:history="1">
        <w:r>
          <w:rPr>
            <w:rFonts w:ascii="仿宋" w:eastAsia="仿宋" w:hAnsi="仿宋" w:cs="仿宋" w:hint="eastAsia"/>
            <w:lang w:eastAsia="zh-CN"/>
          </w:rPr>
          <w:t>十七、法律法规与政策遵循</w:t>
        </w:r>
        <w:r>
          <w:tab/>
        </w:r>
        <w:r>
          <w:fldChar w:fldCharType="begin"/>
        </w:r>
        <w:r>
          <w:instrText xml:space="preserve"> PAGEREF _Toc13864 \h </w:instrText>
        </w:r>
        <w:r>
          <w:fldChar w:fldCharType="separate"/>
        </w:r>
        <w:r>
          <w:t>83</w:t>
        </w:r>
        <w:r>
          <w:fldChar w:fldCharType="end"/>
        </w:r>
      </w:hyperlink>
    </w:p>
    <w:p>
      <w:pPr>
        <w:pStyle w:val="TOC2"/>
        <w:tabs>
          <w:tab w:val="right" w:leader="dot" w:pos="8306"/>
        </w:tabs>
      </w:pPr>
      <w:hyperlink w:anchor="_Toc11713" w:history="1">
        <w:r>
          <w:rPr>
            <w:rFonts w:ascii="仿宋" w:eastAsia="仿宋" w:hAnsi="仿宋" w:cs="仿宋" w:hint="eastAsia"/>
            <w:lang w:eastAsia="zh-CN"/>
          </w:rPr>
          <w:t>(一)、法律法规遵守</w:t>
        </w:r>
        <w:r>
          <w:tab/>
        </w:r>
        <w:r>
          <w:fldChar w:fldCharType="begin"/>
        </w:r>
        <w:r>
          <w:instrText xml:space="preserve"> PAGEREF _Toc11713 \h </w:instrText>
        </w:r>
        <w:r>
          <w:fldChar w:fldCharType="separate"/>
        </w:r>
        <w:r>
          <w:t>83</w:t>
        </w:r>
        <w:r>
          <w:fldChar w:fldCharType="end"/>
        </w:r>
      </w:hyperlink>
    </w:p>
    <w:p>
      <w:pPr>
        <w:pStyle w:val="TOC2"/>
        <w:tabs>
          <w:tab w:val="right" w:leader="dot" w:pos="8306"/>
        </w:tabs>
      </w:pPr>
      <w:hyperlink w:anchor="_Toc12602" w:history="1">
        <w:r>
          <w:rPr>
            <w:rFonts w:ascii="仿宋" w:eastAsia="仿宋" w:hAnsi="仿宋" w:cs="仿宋" w:hint="eastAsia"/>
            <w:lang w:eastAsia="zh-CN"/>
          </w:rPr>
          <w:t>(二)、政策导向与利用</w:t>
        </w:r>
        <w:r>
          <w:tab/>
        </w:r>
        <w:r>
          <w:fldChar w:fldCharType="begin"/>
        </w:r>
        <w:r>
          <w:instrText xml:space="preserve"> PAGEREF _Toc12602 \h </w:instrText>
        </w:r>
        <w:r>
          <w:fldChar w:fldCharType="separate"/>
        </w:r>
        <w:r>
          <w:t>84</w:t>
        </w:r>
        <w:r>
          <w:fldChar w:fldCharType="end"/>
        </w:r>
      </w:hyperlink>
    </w:p>
    <w:p>
      <w:pPr>
        <w:pStyle w:val="TOC1"/>
        <w:tabs>
          <w:tab w:val="right" w:leader="dot" w:pos="8306"/>
        </w:tabs>
      </w:pPr>
      <w:hyperlink w:anchor="_Toc8630" w:history="1">
        <w:r>
          <w:rPr>
            <w:rFonts w:ascii="仿宋" w:eastAsia="仿宋" w:hAnsi="仿宋" w:cs="仿宋" w:hint="eastAsia"/>
            <w:lang w:eastAsia="zh-CN"/>
          </w:rPr>
          <w:t>十八、设施与设备管理</w:t>
        </w:r>
        <w:r>
          <w:tab/>
        </w:r>
        <w:r>
          <w:fldChar w:fldCharType="begin"/>
        </w:r>
        <w:r>
          <w:instrText xml:space="preserve"> PAGEREF _Toc8630 \h </w:instrText>
        </w:r>
        <w:r>
          <w:fldChar w:fldCharType="separate"/>
        </w:r>
        <w:r>
          <w:t>85</w:t>
        </w:r>
        <w:r>
          <w:fldChar w:fldCharType="end"/>
        </w:r>
      </w:hyperlink>
    </w:p>
    <w:p>
      <w:pPr>
        <w:pStyle w:val="TOC2"/>
        <w:tabs>
          <w:tab w:val="right" w:leader="dot" w:pos="8306"/>
        </w:tabs>
      </w:pPr>
      <w:hyperlink w:anchor="_Toc29306" w:history="1">
        <w:r>
          <w:rPr>
            <w:rFonts w:ascii="仿宋" w:eastAsia="仿宋" w:hAnsi="仿宋" w:cs="仿宋" w:hint="eastAsia"/>
            <w:lang w:eastAsia="zh-CN"/>
          </w:rPr>
          <w:t>(一)、设施规划与配置</w:t>
        </w:r>
        <w:r>
          <w:tab/>
        </w:r>
        <w:r>
          <w:fldChar w:fldCharType="begin"/>
        </w:r>
        <w:r>
          <w:instrText xml:space="preserve"> PAGEREF _Toc29306 \h </w:instrText>
        </w:r>
        <w:r>
          <w:fldChar w:fldCharType="separate"/>
        </w:r>
        <w:r>
          <w:t>85</w:t>
        </w:r>
        <w:r>
          <w:fldChar w:fldCharType="end"/>
        </w:r>
      </w:hyperlink>
    </w:p>
    <w:p>
      <w:pPr>
        <w:pStyle w:val="TOC2"/>
        <w:tabs>
          <w:tab w:val="right" w:leader="dot" w:pos="8306"/>
        </w:tabs>
      </w:pPr>
      <w:hyperlink w:anchor="_Toc8375" w:history="1">
        <w:r>
          <w:rPr>
            <w:rFonts w:ascii="仿宋" w:eastAsia="仿宋" w:hAnsi="仿宋" w:cs="仿宋" w:hint="eastAsia"/>
            <w:lang w:eastAsia="zh-CN"/>
          </w:rPr>
          <w:t>(二)、设备采购与维护管理</w:t>
        </w:r>
        <w:r>
          <w:tab/>
        </w:r>
        <w:r>
          <w:fldChar w:fldCharType="begin"/>
        </w:r>
        <w:r>
          <w:instrText xml:space="preserve"> PAGEREF _Toc8375 \h </w:instrText>
        </w:r>
        <w:r>
          <w:fldChar w:fldCharType="separate"/>
        </w:r>
        <w:r>
          <w:t>86</w:t>
        </w:r>
        <w:r>
          <w:fldChar w:fldCharType="end"/>
        </w:r>
      </w:hyperlink>
    </w:p>
    <w:p>
      <w:pPr>
        <w:pStyle w:val="TOC2"/>
        <w:tabs>
          <w:tab w:val="right" w:leader="dot" w:pos="8306"/>
        </w:tabs>
      </w:pPr>
      <w:hyperlink w:anchor="_Toc24279" w:history="1">
        <w:r>
          <w:rPr>
            <w:rFonts w:ascii="仿宋" w:eastAsia="仿宋" w:hAnsi="仿宋" w:cs="仿宋" w:hint="eastAsia"/>
            <w:lang w:eastAsia="zh-CN"/>
          </w:rPr>
          <w:t>(三)、设施设备升级策略</w:t>
        </w:r>
        <w:r>
          <w:tab/>
        </w:r>
        <w:r>
          <w:fldChar w:fldCharType="begin"/>
        </w:r>
        <w:r>
          <w:instrText xml:space="preserve"> PAGEREF _Toc24279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52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38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20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3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745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29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43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088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162"/>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https://d.book118.com/196055211035010032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66F29"/>
    <w:rsid w:val="1A866F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55211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2024-01-06T14:22:00Z</dcterms:created>
  <dcterms:modified xsi:type="dcterms:W3CDTF">2024-01-06T14:23:19Z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4CD226196B274305A4428C51EF513195_11</vt:lpwstr>
  </property>
  <property fmtid="{D5CDD505-2E9C-101B-9397-08002B2CF9AE}" pid="3" name="KSOProductBuildVer">
    <vt:lpwstr>2052-12.1.0.16120</vt:lpwstr>
  </property>
</Properties>
</file>