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光学纤维面板系列项目可行性建设方案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6" w:history="1">
        <w:r>
          <w:rPr>
            <w:rFonts w:ascii="仿宋" w:eastAsia="仿宋" w:hAnsi="仿宋" w:cs="仿宋" w:hint="eastAsia"/>
            <w:lang w:eastAsia="zh-CN"/>
          </w:rPr>
          <w:t>概论</w:t>
        </w:r>
        <w:r>
          <w:tab/>
        </w:r>
        <w:r>
          <w:fldChar w:fldCharType="begin"/>
        </w:r>
        <w:r>
          <w:instrText xml:space="preserve"> PAGEREF _Toc31996 \h </w:instrText>
        </w:r>
        <w:r>
          <w:fldChar w:fldCharType="separate"/>
        </w:r>
        <w:r>
          <w:t>4</w:t>
        </w:r>
        <w:r>
          <w:fldChar w:fldCharType="end"/>
        </w:r>
      </w:hyperlink>
    </w:p>
    <w:p>
      <w:pPr>
        <w:pStyle w:val="TOC1"/>
        <w:tabs>
          <w:tab w:val="right" w:leader="dot" w:pos="8306"/>
        </w:tabs>
      </w:pPr>
      <w:hyperlink w:anchor="_Toc11879" w:history="1">
        <w:r>
          <w:rPr>
            <w:rFonts w:ascii="仿宋" w:eastAsia="仿宋" w:hAnsi="仿宋" w:cs="仿宋" w:hint="eastAsia"/>
            <w:lang w:eastAsia="zh-CN"/>
          </w:rPr>
          <w:t>一、项目选址研究</w:t>
        </w:r>
        <w:r>
          <w:tab/>
        </w:r>
        <w:r>
          <w:fldChar w:fldCharType="begin"/>
        </w:r>
        <w:r>
          <w:instrText xml:space="preserve"> PAGEREF _Toc11879 \h </w:instrText>
        </w:r>
        <w:r>
          <w:fldChar w:fldCharType="separate"/>
        </w:r>
        <w:r>
          <w:t>4</w:t>
        </w:r>
        <w:r>
          <w:fldChar w:fldCharType="end"/>
        </w:r>
      </w:hyperlink>
    </w:p>
    <w:p>
      <w:pPr>
        <w:pStyle w:val="TOC2"/>
        <w:tabs>
          <w:tab w:val="right" w:leader="dot" w:pos="8306"/>
        </w:tabs>
      </w:pPr>
      <w:hyperlink w:anchor="_Toc5604" w:history="1">
        <w:r>
          <w:rPr>
            <w:rFonts w:ascii="仿宋" w:eastAsia="仿宋" w:hAnsi="仿宋" w:cs="仿宋" w:hint="eastAsia"/>
            <w:lang w:eastAsia="zh-CN"/>
          </w:rPr>
          <w:t>(一)、项目选址原则</w:t>
        </w:r>
        <w:r>
          <w:tab/>
        </w:r>
        <w:r>
          <w:fldChar w:fldCharType="begin"/>
        </w:r>
        <w:r>
          <w:instrText xml:space="preserve"> PAGEREF _Toc5604 \h </w:instrText>
        </w:r>
        <w:r>
          <w:fldChar w:fldCharType="separate"/>
        </w:r>
        <w:r>
          <w:t>4</w:t>
        </w:r>
        <w:r>
          <w:fldChar w:fldCharType="end"/>
        </w:r>
      </w:hyperlink>
    </w:p>
    <w:p>
      <w:pPr>
        <w:pStyle w:val="TOC2"/>
        <w:tabs>
          <w:tab w:val="right" w:leader="dot" w:pos="8306"/>
        </w:tabs>
      </w:pPr>
      <w:hyperlink w:anchor="_Toc3559" w:history="1">
        <w:r>
          <w:rPr>
            <w:rFonts w:ascii="仿宋" w:eastAsia="仿宋" w:hAnsi="仿宋" w:cs="仿宋" w:hint="eastAsia"/>
            <w:lang w:eastAsia="zh-CN"/>
          </w:rPr>
          <w:t>(二)、项目选址</w:t>
        </w:r>
        <w:r>
          <w:tab/>
        </w:r>
        <w:r>
          <w:fldChar w:fldCharType="begin"/>
        </w:r>
        <w:r>
          <w:instrText xml:space="preserve"> PAGEREF _Toc3559 \h </w:instrText>
        </w:r>
        <w:r>
          <w:fldChar w:fldCharType="separate"/>
        </w:r>
        <w:r>
          <w:t>7</w:t>
        </w:r>
        <w:r>
          <w:fldChar w:fldCharType="end"/>
        </w:r>
      </w:hyperlink>
    </w:p>
    <w:p>
      <w:pPr>
        <w:pStyle w:val="TOC2"/>
        <w:tabs>
          <w:tab w:val="right" w:leader="dot" w:pos="8306"/>
        </w:tabs>
      </w:pPr>
      <w:hyperlink w:anchor="_Toc30048" w:history="1">
        <w:r>
          <w:rPr>
            <w:rFonts w:ascii="仿宋" w:eastAsia="仿宋" w:hAnsi="仿宋" w:cs="仿宋" w:hint="eastAsia"/>
            <w:lang w:eastAsia="zh-CN"/>
          </w:rPr>
          <w:t>(三)、建设条件分析</w:t>
        </w:r>
        <w:r>
          <w:tab/>
        </w:r>
        <w:r>
          <w:fldChar w:fldCharType="begin"/>
        </w:r>
        <w:r>
          <w:instrText xml:space="preserve"> PAGEREF _Toc30048 \h </w:instrText>
        </w:r>
        <w:r>
          <w:fldChar w:fldCharType="separate"/>
        </w:r>
        <w:r>
          <w:t>9</w:t>
        </w:r>
        <w:r>
          <w:fldChar w:fldCharType="end"/>
        </w:r>
      </w:hyperlink>
    </w:p>
    <w:p>
      <w:pPr>
        <w:pStyle w:val="TOC2"/>
        <w:tabs>
          <w:tab w:val="right" w:leader="dot" w:pos="8306"/>
        </w:tabs>
      </w:pPr>
      <w:hyperlink w:anchor="_Toc32670" w:history="1">
        <w:r>
          <w:rPr>
            <w:rFonts w:ascii="仿宋" w:eastAsia="仿宋" w:hAnsi="仿宋" w:cs="仿宋" w:hint="eastAsia"/>
            <w:lang w:eastAsia="zh-CN"/>
          </w:rPr>
          <w:t>(四)、用地控制指标</w:t>
        </w:r>
        <w:r>
          <w:tab/>
        </w:r>
        <w:r>
          <w:fldChar w:fldCharType="begin"/>
        </w:r>
        <w:r>
          <w:instrText xml:space="preserve"> PAGEREF _Toc32670 \h </w:instrText>
        </w:r>
        <w:r>
          <w:fldChar w:fldCharType="separate"/>
        </w:r>
        <w:r>
          <w:t>11</w:t>
        </w:r>
        <w:r>
          <w:fldChar w:fldCharType="end"/>
        </w:r>
      </w:hyperlink>
    </w:p>
    <w:p>
      <w:pPr>
        <w:pStyle w:val="TOC2"/>
        <w:tabs>
          <w:tab w:val="right" w:leader="dot" w:pos="8306"/>
        </w:tabs>
      </w:pPr>
      <w:hyperlink w:anchor="_Toc20821" w:history="1">
        <w:r>
          <w:rPr>
            <w:rFonts w:ascii="仿宋" w:eastAsia="仿宋" w:hAnsi="仿宋" w:cs="仿宋" w:hint="eastAsia"/>
            <w:lang w:eastAsia="zh-CN"/>
          </w:rPr>
          <w:t>(五)、地总体要求</w:t>
        </w:r>
        <w:r>
          <w:tab/>
        </w:r>
        <w:r>
          <w:fldChar w:fldCharType="begin"/>
        </w:r>
        <w:r>
          <w:instrText xml:space="preserve"> PAGEREF _Toc20821 \h </w:instrText>
        </w:r>
        <w:r>
          <w:fldChar w:fldCharType="separate"/>
        </w:r>
        <w:r>
          <w:t>12</w:t>
        </w:r>
        <w:r>
          <w:fldChar w:fldCharType="end"/>
        </w:r>
      </w:hyperlink>
    </w:p>
    <w:p>
      <w:pPr>
        <w:pStyle w:val="TOC2"/>
        <w:tabs>
          <w:tab w:val="right" w:leader="dot" w:pos="8306"/>
        </w:tabs>
      </w:pPr>
      <w:hyperlink w:anchor="_Toc13195" w:history="1">
        <w:r>
          <w:rPr>
            <w:rFonts w:ascii="仿宋" w:eastAsia="仿宋" w:hAnsi="仿宋" w:cs="仿宋" w:hint="eastAsia"/>
            <w:lang w:eastAsia="zh-CN"/>
          </w:rPr>
          <w:t>(六)、节约用地措施</w:t>
        </w:r>
        <w:r>
          <w:tab/>
        </w:r>
        <w:r>
          <w:fldChar w:fldCharType="begin"/>
        </w:r>
        <w:r>
          <w:instrText xml:space="preserve"> PAGEREF _Toc13195 \h </w:instrText>
        </w:r>
        <w:r>
          <w:fldChar w:fldCharType="separate"/>
        </w:r>
        <w:r>
          <w:t>13</w:t>
        </w:r>
        <w:r>
          <w:fldChar w:fldCharType="end"/>
        </w:r>
      </w:hyperlink>
    </w:p>
    <w:p>
      <w:pPr>
        <w:pStyle w:val="TOC2"/>
        <w:tabs>
          <w:tab w:val="right" w:leader="dot" w:pos="8306"/>
        </w:tabs>
      </w:pPr>
      <w:hyperlink w:anchor="_Toc19662" w:history="1">
        <w:r>
          <w:rPr>
            <w:rFonts w:ascii="仿宋" w:eastAsia="仿宋" w:hAnsi="仿宋" w:cs="仿宋" w:hint="eastAsia"/>
            <w:lang w:eastAsia="zh-CN"/>
          </w:rPr>
          <w:t>(七)、选址综合评价</w:t>
        </w:r>
        <w:r>
          <w:tab/>
        </w:r>
        <w:r>
          <w:fldChar w:fldCharType="begin"/>
        </w:r>
        <w:r>
          <w:instrText xml:space="preserve"> PAGEREF _Toc19662 \h </w:instrText>
        </w:r>
        <w:r>
          <w:fldChar w:fldCharType="separate"/>
        </w:r>
        <w:r>
          <w:t>15</w:t>
        </w:r>
        <w:r>
          <w:fldChar w:fldCharType="end"/>
        </w:r>
      </w:hyperlink>
    </w:p>
    <w:p>
      <w:pPr>
        <w:pStyle w:val="TOC1"/>
        <w:tabs>
          <w:tab w:val="right" w:leader="dot" w:pos="8306"/>
        </w:tabs>
      </w:pPr>
      <w:hyperlink w:anchor="_Toc12163" w:history="1">
        <w:r>
          <w:rPr>
            <w:rFonts w:ascii="仿宋" w:eastAsia="仿宋" w:hAnsi="仿宋" w:cs="仿宋" w:hint="eastAsia"/>
            <w:lang w:eastAsia="zh-CN"/>
          </w:rPr>
          <w:t>二、社会影响分析</w:t>
        </w:r>
        <w:r>
          <w:tab/>
        </w:r>
        <w:r>
          <w:fldChar w:fldCharType="begin"/>
        </w:r>
        <w:r>
          <w:instrText xml:space="preserve"> PAGEREF _Toc12163 \h </w:instrText>
        </w:r>
        <w:r>
          <w:fldChar w:fldCharType="separate"/>
        </w:r>
        <w:r>
          <w:t>16</w:t>
        </w:r>
        <w:r>
          <w:fldChar w:fldCharType="end"/>
        </w:r>
      </w:hyperlink>
    </w:p>
    <w:p>
      <w:pPr>
        <w:pStyle w:val="TOC2"/>
        <w:tabs>
          <w:tab w:val="right" w:leader="dot" w:pos="8306"/>
        </w:tabs>
      </w:pPr>
      <w:hyperlink w:anchor="_Toc29015" w:history="1">
        <w:r>
          <w:rPr>
            <w:rFonts w:ascii="仿宋" w:eastAsia="仿宋" w:hAnsi="仿宋" w:cs="仿宋" w:hint="eastAsia"/>
            <w:lang w:eastAsia="zh-CN"/>
          </w:rPr>
          <w:t>(一)、社会影响效果分析</w:t>
        </w:r>
        <w:r>
          <w:tab/>
        </w:r>
        <w:r>
          <w:fldChar w:fldCharType="begin"/>
        </w:r>
        <w:r>
          <w:instrText xml:space="preserve"> PAGEREF _Toc29015 \h </w:instrText>
        </w:r>
        <w:r>
          <w:fldChar w:fldCharType="separate"/>
        </w:r>
        <w:r>
          <w:t>16</w:t>
        </w:r>
        <w:r>
          <w:fldChar w:fldCharType="end"/>
        </w:r>
      </w:hyperlink>
    </w:p>
    <w:p>
      <w:pPr>
        <w:pStyle w:val="TOC2"/>
        <w:tabs>
          <w:tab w:val="right" w:leader="dot" w:pos="8306"/>
        </w:tabs>
      </w:pPr>
      <w:hyperlink w:anchor="_Toc19889" w:history="1">
        <w:r>
          <w:rPr>
            <w:rFonts w:ascii="仿宋" w:eastAsia="仿宋" w:hAnsi="仿宋" w:cs="仿宋" w:hint="eastAsia"/>
            <w:lang w:eastAsia="zh-CN"/>
          </w:rPr>
          <w:t>(二)、社会适应性分析</w:t>
        </w:r>
        <w:r>
          <w:tab/>
        </w:r>
        <w:r>
          <w:fldChar w:fldCharType="begin"/>
        </w:r>
        <w:r>
          <w:instrText xml:space="preserve"> PAGEREF _Toc19889 \h </w:instrText>
        </w:r>
        <w:r>
          <w:fldChar w:fldCharType="separate"/>
        </w:r>
        <w:r>
          <w:t>18</w:t>
        </w:r>
        <w:r>
          <w:fldChar w:fldCharType="end"/>
        </w:r>
      </w:hyperlink>
    </w:p>
    <w:p>
      <w:pPr>
        <w:pStyle w:val="TOC2"/>
        <w:tabs>
          <w:tab w:val="right" w:leader="dot" w:pos="8306"/>
        </w:tabs>
      </w:pPr>
      <w:hyperlink w:anchor="_Toc29719" w:history="1">
        <w:r>
          <w:rPr>
            <w:rFonts w:ascii="仿宋" w:eastAsia="仿宋" w:hAnsi="仿宋" w:cs="仿宋" w:hint="eastAsia"/>
            <w:lang w:eastAsia="zh-CN"/>
          </w:rPr>
          <w:t>(三)、社会风险及对策分析</w:t>
        </w:r>
        <w:r>
          <w:tab/>
        </w:r>
        <w:r>
          <w:fldChar w:fldCharType="begin"/>
        </w:r>
        <w:r>
          <w:instrText xml:space="preserve"> PAGEREF _Toc29719 \h </w:instrText>
        </w:r>
        <w:r>
          <w:fldChar w:fldCharType="separate"/>
        </w:r>
        <w:r>
          <w:t>20</w:t>
        </w:r>
        <w:r>
          <w:fldChar w:fldCharType="end"/>
        </w:r>
      </w:hyperlink>
    </w:p>
    <w:p>
      <w:pPr>
        <w:pStyle w:val="TOC1"/>
        <w:tabs>
          <w:tab w:val="right" w:leader="dot" w:pos="8306"/>
        </w:tabs>
      </w:pPr>
      <w:hyperlink w:anchor="_Toc11188" w:history="1">
        <w:r>
          <w:rPr>
            <w:rFonts w:ascii="仿宋" w:eastAsia="仿宋" w:hAnsi="仿宋" w:cs="仿宋" w:hint="eastAsia"/>
            <w:lang w:eastAsia="zh-CN"/>
          </w:rPr>
          <w:t>三、财务管理与成本控制</w:t>
        </w:r>
        <w:r>
          <w:tab/>
        </w:r>
        <w:r>
          <w:fldChar w:fldCharType="begin"/>
        </w:r>
        <w:r>
          <w:instrText xml:space="preserve"> PAGEREF _Toc11188 \h </w:instrText>
        </w:r>
        <w:r>
          <w:fldChar w:fldCharType="separate"/>
        </w:r>
        <w:r>
          <w:t>23</w:t>
        </w:r>
        <w:r>
          <w:fldChar w:fldCharType="end"/>
        </w:r>
      </w:hyperlink>
    </w:p>
    <w:p>
      <w:pPr>
        <w:pStyle w:val="TOC2"/>
        <w:tabs>
          <w:tab w:val="right" w:leader="dot" w:pos="8306"/>
        </w:tabs>
      </w:pPr>
      <w:hyperlink w:anchor="_Toc11488" w:history="1">
        <w:r>
          <w:rPr>
            <w:rFonts w:ascii="仿宋" w:eastAsia="仿宋" w:hAnsi="仿宋" w:cs="仿宋" w:hint="eastAsia"/>
            <w:lang w:eastAsia="zh-CN"/>
          </w:rPr>
          <w:t>(一)、财务管理体系建设</w:t>
        </w:r>
        <w:r>
          <w:tab/>
        </w:r>
        <w:r>
          <w:fldChar w:fldCharType="begin"/>
        </w:r>
        <w:r>
          <w:instrText xml:space="preserve"> PAGEREF _Toc11488 \h </w:instrText>
        </w:r>
        <w:r>
          <w:fldChar w:fldCharType="separate"/>
        </w:r>
        <w:r>
          <w:t>23</w:t>
        </w:r>
        <w:r>
          <w:fldChar w:fldCharType="end"/>
        </w:r>
      </w:hyperlink>
    </w:p>
    <w:p>
      <w:pPr>
        <w:pStyle w:val="TOC2"/>
        <w:tabs>
          <w:tab w:val="right" w:leader="dot" w:pos="8306"/>
        </w:tabs>
      </w:pPr>
      <w:hyperlink w:anchor="_Toc30724" w:history="1">
        <w:r>
          <w:rPr>
            <w:rFonts w:ascii="仿宋" w:eastAsia="仿宋" w:hAnsi="仿宋" w:cs="仿宋" w:hint="eastAsia"/>
            <w:lang w:eastAsia="zh-CN"/>
          </w:rPr>
          <w:t>(二)、成本控制措施</w:t>
        </w:r>
        <w:r>
          <w:tab/>
        </w:r>
        <w:r>
          <w:fldChar w:fldCharType="begin"/>
        </w:r>
        <w:r>
          <w:instrText xml:space="preserve"> PAGEREF _Toc30724 \h </w:instrText>
        </w:r>
        <w:r>
          <w:fldChar w:fldCharType="separate"/>
        </w:r>
        <w:r>
          <w:t>24</w:t>
        </w:r>
        <w:r>
          <w:fldChar w:fldCharType="end"/>
        </w:r>
      </w:hyperlink>
    </w:p>
    <w:p>
      <w:pPr>
        <w:pStyle w:val="TOC1"/>
        <w:tabs>
          <w:tab w:val="right" w:leader="dot" w:pos="8306"/>
        </w:tabs>
      </w:pPr>
      <w:hyperlink w:anchor="_Toc5770" w:history="1">
        <w:r>
          <w:rPr>
            <w:rFonts w:ascii="仿宋" w:eastAsia="仿宋" w:hAnsi="仿宋" w:cs="仿宋" w:hint="eastAsia"/>
            <w:lang w:eastAsia="zh-CN"/>
          </w:rPr>
          <w:t>四、背景、必要性分析</w:t>
        </w:r>
        <w:r>
          <w:tab/>
        </w:r>
        <w:r>
          <w:fldChar w:fldCharType="begin"/>
        </w:r>
        <w:r>
          <w:instrText xml:space="preserve"> PAGEREF _Toc5770 \h </w:instrText>
        </w:r>
        <w:r>
          <w:fldChar w:fldCharType="separate"/>
        </w:r>
        <w:r>
          <w:t>26</w:t>
        </w:r>
        <w:r>
          <w:fldChar w:fldCharType="end"/>
        </w:r>
      </w:hyperlink>
    </w:p>
    <w:p>
      <w:pPr>
        <w:pStyle w:val="TOC2"/>
        <w:tabs>
          <w:tab w:val="right" w:leader="dot" w:pos="8306"/>
        </w:tabs>
      </w:pPr>
      <w:hyperlink w:anchor="_Toc14165" w:history="1">
        <w:r>
          <w:rPr>
            <w:rFonts w:ascii="仿宋" w:eastAsia="仿宋" w:hAnsi="仿宋" w:cs="仿宋" w:hint="eastAsia"/>
            <w:lang w:eastAsia="zh-CN"/>
          </w:rPr>
          <w:t>(一)、项目建设背景</w:t>
        </w:r>
        <w:r>
          <w:tab/>
        </w:r>
        <w:r>
          <w:fldChar w:fldCharType="begin"/>
        </w:r>
        <w:r>
          <w:instrText xml:space="preserve"> PAGEREF _Toc14165 \h </w:instrText>
        </w:r>
        <w:r>
          <w:fldChar w:fldCharType="separate"/>
        </w:r>
        <w:r>
          <w:t>26</w:t>
        </w:r>
        <w:r>
          <w:fldChar w:fldCharType="end"/>
        </w:r>
      </w:hyperlink>
    </w:p>
    <w:p>
      <w:pPr>
        <w:pStyle w:val="TOC2"/>
        <w:tabs>
          <w:tab w:val="right" w:leader="dot" w:pos="8306"/>
        </w:tabs>
      </w:pPr>
      <w:hyperlink w:anchor="_Toc11088" w:history="1">
        <w:r>
          <w:rPr>
            <w:rFonts w:ascii="仿宋" w:eastAsia="仿宋" w:hAnsi="仿宋" w:cs="仿宋" w:hint="eastAsia"/>
            <w:lang w:eastAsia="zh-CN"/>
          </w:rPr>
          <w:t>(二)、必要性分析</w:t>
        </w:r>
        <w:r>
          <w:tab/>
        </w:r>
        <w:r>
          <w:fldChar w:fldCharType="begin"/>
        </w:r>
        <w:r>
          <w:instrText xml:space="preserve"> PAGEREF _Toc11088 \h </w:instrText>
        </w:r>
        <w:r>
          <w:fldChar w:fldCharType="separate"/>
        </w:r>
        <w:r>
          <w:t>27</w:t>
        </w:r>
        <w:r>
          <w:fldChar w:fldCharType="end"/>
        </w:r>
      </w:hyperlink>
    </w:p>
    <w:p>
      <w:pPr>
        <w:pStyle w:val="TOC2"/>
        <w:tabs>
          <w:tab w:val="right" w:leader="dot" w:pos="8306"/>
        </w:tabs>
      </w:pPr>
      <w:hyperlink w:anchor="_Toc10746" w:history="1">
        <w:r>
          <w:rPr>
            <w:rFonts w:ascii="仿宋" w:eastAsia="仿宋" w:hAnsi="仿宋" w:cs="仿宋" w:hint="eastAsia"/>
            <w:lang w:eastAsia="zh-CN"/>
          </w:rPr>
          <w:t>(三)、项目建设有利条件</w:t>
        </w:r>
        <w:r>
          <w:tab/>
        </w:r>
        <w:r>
          <w:fldChar w:fldCharType="begin"/>
        </w:r>
        <w:r>
          <w:instrText xml:space="preserve"> PAGEREF _Toc10746 \h </w:instrText>
        </w:r>
        <w:r>
          <w:fldChar w:fldCharType="separate"/>
        </w:r>
        <w:r>
          <w:t>28</w:t>
        </w:r>
        <w:r>
          <w:fldChar w:fldCharType="end"/>
        </w:r>
      </w:hyperlink>
    </w:p>
    <w:p>
      <w:pPr>
        <w:pStyle w:val="TOC1"/>
        <w:tabs>
          <w:tab w:val="right" w:leader="dot" w:pos="8306"/>
        </w:tabs>
      </w:pPr>
      <w:hyperlink w:anchor="_Toc17685" w:history="1">
        <w:r>
          <w:rPr>
            <w:rFonts w:ascii="仿宋" w:eastAsia="仿宋" w:hAnsi="仿宋" w:cs="仿宋" w:hint="eastAsia"/>
            <w:lang w:eastAsia="zh-CN"/>
          </w:rPr>
          <w:t>五、环境和生态影响分析</w:t>
        </w:r>
        <w:r>
          <w:tab/>
        </w:r>
        <w:r>
          <w:fldChar w:fldCharType="begin"/>
        </w:r>
        <w:r>
          <w:instrText xml:space="preserve"> PAGEREF _Toc17685 \h </w:instrText>
        </w:r>
        <w:r>
          <w:fldChar w:fldCharType="separate"/>
        </w:r>
        <w:r>
          <w:t>30</w:t>
        </w:r>
        <w:r>
          <w:fldChar w:fldCharType="end"/>
        </w:r>
      </w:hyperlink>
    </w:p>
    <w:p>
      <w:pPr>
        <w:pStyle w:val="TOC2"/>
        <w:tabs>
          <w:tab w:val="right" w:leader="dot" w:pos="8306"/>
        </w:tabs>
      </w:pPr>
      <w:hyperlink w:anchor="_Toc31145" w:history="1">
        <w:r>
          <w:rPr>
            <w:rFonts w:ascii="仿宋" w:eastAsia="仿宋" w:hAnsi="仿宋" w:cs="仿宋" w:hint="eastAsia"/>
            <w:lang w:eastAsia="zh-CN"/>
          </w:rPr>
          <w:t>(一)、环境和生态现状</w:t>
        </w:r>
        <w:r>
          <w:tab/>
        </w:r>
        <w:r>
          <w:fldChar w:fldCharType="begin"/>
        </w:r>
        <w:r>
          <w:instrText xml:space="preserve"> PAGEREF _Toc31145 \h </w:instrText>
        </w:r>
        <w:r>
          <w:fldChar w:fldCharType="separate"/>
        </w:r>
        <w:r>
          <w:t>30</w:t>
        </w:r>
        <w:r>
          <w:fldChar w:fldCharType="end"/>
        </w:r>
      </w:hyperlink>
    </w:p>
    <w:p>
      <w:pPr>
        <w:pStyle w:val="TOC2"/>
        <w:tabs>
          <w:tab w:val="right" w:leader="dot" w:pos="8306"/>
        </w:tabs>
      </w:pPr>
      <w:hyperlink w:anchor="_Toc10416" w:history="1">
        <w:r>
          <w:rPr>
            <w:rFonts w:ascii="仿宋" w:eastAsia="仿宋" w:hAnsi="仿宋" w:cs="仿宋" w:hint="eastAsia"/>
            <w:lang w:eastAsia="zh-CN"/>
          </w:rPr>
          <w:t>(二)、生态环境影响分析</w:t>
        </w:r>
        <w:r>
          <w:tab/>
        </w:r>
        <w:r>
          <w:fldChar w:fldCharType="begin"/>
        </w:r>
        <w:r>
          <w:instrText xml:space="preserve"> PAGEREF _Toc10416 \h </w:instrText>
        </w:r>
        <w:r>
          <w:fldChar w:fldCharType="separate"/>
        </w:r>
        <w:r>
          <w:t>31</w:t>
        </w:r>
        <w:r>
          <w:fldChar w:fldCharType="end"/>
        </w:r>
      </w:hyperlink>
    </w:p>
    <w:p>
      <w:pPr>
        <w:pStyle w:val="TOC2"/>
        <w:tabs>
          <w:tab w:val="right" w:leader="dot" w:pos="8306"/>
        </w:tabs>
      </w:pPr>
      <w:hyperlink w:anchor="_Toc23047" w:history="1">
        <w:r>
          <w:rPr>
            <w:rFonts w:ascii="仿宋" w:eastAsia="仿宋" w:hAnsi="仿宋" w:cs="仿宋" w:hint="eastAsia"/>
            <w:lang w:eastAsia="zh-CN"/>
          </w:rPr>
          <w:t>(三)、生态环境保护措施</w:t>
        </w:r>
        <w:r>
          <w:tab/>
        </w:r>
        <w:r>
          <w:fldChar w:fldCharType="begin"/>
        </w:r>
        <w:r>
          <w:instrText xml:space="preserve"> PAGEREF _Toc23047 \h </w:instrText>
        </w:r>
        <w:r>
          <w:fldChar w:fldCharType="separate"/>
        </w:r>
        <w:r>
          <w:t>32</w:t>
        </w:r>
        <w:r>
          <w:fldChar w:fldCharType="end"/>
        </w:r>
      </w:hyperlink>
    </w:p>
    <w:p>
      <w:pPr>
        <w:pStyle w:val="TOC2"/>
        <w:tabs>
          <w:tab w:val="right" w:leader="dot" w:pos="8306"/>
        </w:tabs>
      </w:pPr>
      <w:hyperlink w:anchor="_Toc23726" w:history="1">
        <w:r>
          <w:rPr>
            <w:rFonts w:ascii="仿宋" w:eastAsia="仿宋" w:hAnsi="仿宋" w:cs="仿宋" w:hint="eastAsia"/>
            <w:lang w:eastAsia="zh-CN"/>
          </w:rPr>
          <w:t>(四)、地质灾害影响分析</w:t>
        </w:r>
        <w:r>
          <w:tab/>
        </w:r>
        <w:r>
          <w:fldChar w:fldCharType="begin"/>
        </w:r>
        <w:r>
          <w:instrText xml:space="preserve"> PAGEREF _Toc23726 \h </w:instrText>
        </w:r>
        <w:r>
          <w:fldChar w:fldCharType="separate"/>
        </w:r>
        <w:r>
          <w:t>34</w:t>
        </w:r>
        <w:r>
          <w:fldChar w:fldCharType="end"/>
        </w:r>
      </w:hyperlink>
    </w:p>
    <w:p>
      <w:pPr>
        <w:pStyle w:val="TOC2"/>
        <w:tabs>
          <w:tab w:val="right" w:leader="dot" w:pos="8306"/>
        </w:tabs>
      </w:pPr>
      <w:hyperlink w:anchor="_Toc23267" w:history="1">
        <w:r>
          <w:rPr>
            <w:rFonts w:ascii="仿宋" w:eastAsia="仿宋" w:hAnsi="仿宋" w:cs="仿宋" w:hint="eastAsia"/>
            <w:lang w:eastAsia="zh-CN"/>
          </w:rPr>
          <w:t>(五)、特殊环境影响</w:t>
        </w:r>
        <w:r>
          <w:tab/>
        </w:r>
        <w:r>
          <w:fldChar w:fldCharType="begin"/>
        </w:r>
        <w:r>
          <w:instrText xml:space="preserve"> PAGEREF _Toc23267 \h </w:instrText>
        </w:r>
        <w:r>
          <w:fldChar w:fldCharType="separate"/>
        </w:r>
        <w:r>
          <w:t>36</w:t>
        </w:r>
        <w:r>
          <w:fldChar w:fldCharType="end"/>
        </w:r>
      </w:hyperlink>
    </w:p>
    <w:p>
      <w:pPr>
        <w:pStyle w:val="TOC1"/>
        <w:tabs>
          <w:tab w:val="right" w:leader="dot" w:pos="8306"/>
        </w:tabs>
      </w:pPr>
      <w:hyperlink w:anchor="_Toc12087" w:history="1">
        <w:r>
          <w:rPr>
            <w:rFonts w:ascii="仿宋" w:eastAsia="仿宋" w:hAnsi="仿宋" w:cs="仿宋" w:hint="eastAsia"/>
            <w:lang w:eastAsia="zh-CN"/>
          </w:rPr>
          <w:t>六、建设风险评估分析</w:t>
        </w:r>
        <w:r>
          <w:tab/>
        </w:r>
        <w:r>
          <w:fldChar w:fldCharType="begin"/>
        </w:r>
        <w:r>
          <w:instrText xml:space="preserve"> PAGEREF _Toc12087 \h </w:instrText>
        </w:r>
        <w:r>
          <w:fldChar w:fldCharType="separate"/>
        </w:r>
        <w:r>
          <w:t>37</w:t>
        </w:r>
        <w:r>
          <w:fldChar w:fldCharType="end"/>
        </w:r>
      </w:hyperlink>
    </w:p>
    <w:p>
      <w:pPr>
        <w:pStyle w:val="TOC2"/>
        <w:tabs>
          <w:tab w:val="right" w:leader="dot" w:pos="8306"/>
        </w:tabs>
      </w:pPr>
      <w:hyperlink w:anchor="_Toc24849" w:history="1">
        <w:r>
          <w:rPr>
            <w:rFonts w:ascii="仿宋" w:eastAsia="仿宋" w:hAnsi="仿宋" w:cs="仿宋" w:hint="eastAsia"/>
            <w:lang w:eastAsia="zh-CN"/>
          </w:rPr>
          <w:t>(一)、政策风险分析</w:t>
        </w:r>
        <w:r>
          <w:tab/>
        </w:r>
        <w:r>
          <w:fldChar w:fldCharType="begin"/>
        </w:r>
        <w:r>
          <w:instrText xml:space="preserve"> PAGEREF _Toc24849 \h </w:instrText>
        </w:r>
        <w:r>
          <w:fldChar w:fldCharType="separate"/>
        </w:r>
        <w:r>
          <w:t>37</w:t>
        </w:r>
        <w:r>
          <w:fldChar w:fldCharType="end"/>
        </w:r>
      </w:hyperlink>
    </w:p>
    <w:p>
      <w:pPr>
        <w:pStyle w:val="TOC2"/>
        <w:tabs>
          <w:tab w:val="right" w:leader="dot" w:pos="8306"/>
        </w:tabs>
      </w:pPr>
      <w:hyperlink w:anchor="_Toc11249" w:history="1">
        <w:r>
          <w:rPr>
            <w:rFonts w:ascii="仿宋" w:eastAsia="仿宋" w:hAnsi="仿宋" w:cs="仿宋" w:hint="eastAsia"/>
            <w:lang w:eastAsia="zh-CN"/>
          </w:rPr>
          <w:t>(二)、社会风险分析</w:t>
        </w:r>
        <w:r>
          <w:tab/>
        </w:r>
        <w:r>
          <w:fldChar w:fldCharType="begin"/>
        </w:r>
        <w:r>
          <w:instrText xml:space="preserve"> PAGEREF _Toc11249 \h </w:instrText>
        </w:r>
        <w:r>
          <w:fldChar w:fldCharType="separate"/>
        </w:r>
        <w:r>
          <w:t>38</w:t>
        </w:r>
        <w:r>
          <w:fldChar w:fldCharType="end"/>
        </w:r>
      </w:hyperlink>
    </w:p>
    <w:p>
      <w:pPr>
        <w:pStyle w:val="TOC2"/>
        <w:tabs>
          <w:tab w:val="right" w:leader="dot" w:pos="8306"/>
        </w:tabs>
      </w:pPr>
      <w:hyperlink w:anchor="_Toc9017" w:history="1">
        <w:r>
          <w:rPr>
            <w:rFonts w:ascii="仿宋" w:eastAsia="仿宋" w:hAnsi="仿宋" w:cs="仿宋" w:hint="eastAsia"/>
            <w:lang w:eastAsia="zh-CN"/>
          </w:rPr>
          <w:t>(三)、市场风险分析</w:t>
        </w:r>
        <w:r>
          <w:tab/>
        </w:r>
        <w:r>
          <w:fldChar w:fldCharType="begin"/>
        </w:r>
        <w:r>
          <w:instrText xml:space="preserve"> PAGEREF _Toc9017 \h </w:instrText>
        </w:r>
        <w:r>
          <w:fldChar w:fldCharType="separate"/>
        </w:r>
        <w:r>
          <w:t>40</w:t>
        </w:r>
        <w:r>
          <w:fldChar w:fldCharType="end"/>
        </w:r>
      </w:hyperlink>
    </w:p>
    <w:p>
      <w:pPr>
        <w:pStyle w:val="TOC2"/>
        <w:tabs>
          <w:tab w:val="right" w:leader="dot" w:pos="8306"/>
        </w:tabs>
      </w:pPr>
      <w:hyperlink w:anchor="_Toc2579" w:history="1">
        <w:r>
          <w:rPr>
            <w:rFonts w:ascii="仿宋" w:eastAsia="仿宋" w:hAnsi="仿宋" w:cs="仿宋" w:hint="eastAsia"/>
            <w:lang w:eastAsia="zh-CN"/>
          </w:rPr>
          <w:t>(四)、资金风险分析</w:t>
        </w:r>
        <w:r>
          <w:tab/>
        </w:r>
        <w:r>
          <w:fldChar w:fldCharType="begin"/>
        </w:r>
        <w:r>
          <w:instrText xml:space="preserve"> PAGEREF _Toc2579 \h </w:instrText>
        </w:r>
        <w:r>
          <w:fldChar w:fldCharType="separate"/>
        </w:r>
        <w:r>
          <w:t>40</w:t>
        </w:r>
        <w:r>
          <w:fldChar w:fldCharType="end"/>
        </w:r>
      </w:hyperlink>
    </w:p>
    <w:p>
      <w:pPr>
        <w:pStyle w:val="TOC2"/>
        <w:tabs>
          <w:tab w:val="right" w:leader="dot" w:pos="8306"/>
        </w:tabs>
      </w:pPr>
      <w:hyperlink w:anchor="_Toc12835" w:history="1">
        <w:r>
          <w:rPr>
            <w:rFonts w:ascii="仿宋" w:eastAsia="仿宋" w:hAnsi="仿宋" w:cs="仿宋" w:hint="eastAsia"/>
            <w:lang w:eastAsia="zh-CN"/>
          </w:rPr>
          <w:t>(五)、技术风险分析</w:t>
        </w:r>
        <w:r>
          <w:tab/>
        </w:r>
        <w:r>
          <w:fldChar w:fldCharType="begin"/>
        </w:r>
        <w:r>
          <w:instrText xml:space="preserve"> PAGEREF _Toc12835 \h </w:instrText>
        </w:r>
        <w:r>
          <w:fldChar w:fldCharType="separate"/>
        </w:r>
        <w:r>
          <w:t>41</w:t>
        </w:r>
        <w:r>
          <w:fldChar w:fldCharType="end"/>
        </w:r>
      </w:hyperlink>
    </w:p>
    <w:p>
      <w:pPr>
        <w:pStyle w:val="TOC2"/>
        <w:tabs>
          <w:tab w:val="right" w:leader="dot" w:pos="8306"/>
        </w:tabs>
      </w:pPr>
      <w:hyperlink w:anchor="_Toc7179" w:history="1">
        <w:r>
          <w:rPr>
            <w:rFonts w:ascii="仿宋" w:eastAsia="仿宋" w:hAnsi="仿宋" w:cs="仿宋" w:hint="eastAsia"/>
            <w:lang w:eastAsia="zh-CN"/>
          </w:rPr>
          <w:t>(六)、财务风险分析</w:t>
        </w:r>
        <w:r>
          <w:tab/>
        </w:r>
        <w:r>
          <w:fldChar w:fldCharType="begin"/>
        </w:r>
        <w:r>
          <w:instrText xml:space="preserve"> PAGEREF _Toc7179 \h </w:instrText>
        </w:r>
        <w:r>
          <w:fldChar w:fldCharType="separate"/>
        </w:r>
        <w:r>
          <w:t>43</w:t>
        </w:r>
        <w:r>
          <w:fldChar w:fldCharType="end"/>
        </w:r>
      </w:hyperlink>
    </w:p>
    <w:p>
      <w:pPr>
        <w:pStyle w:val="TOC2"/>
        <w:tabs>
          <w:tab w:val="right" w:leader="dot" w:pos="8306"/>
        </w:tabs>
      </w:pPr>
      <w:hyperlink w:anchor="_Toc4155" w:history="1">
        <w:r>
          <w:rPr>
            <w:rFonts w:ascii="仿宋" w:eastAsia="仿宋" w:hAnsi="仿宋" w:cs="仿宋" w:hint="eastAsia"/>
            <w:lang w:eastAsia="zh-CN"/>
          </w:rPr>
          <w:t>(七)、管理风险分析</w:t>
        </w:r>
        <w:r>
          <w:tab/>
        </w:r>
        <w:r>
          <w:fldChar w:fldCharType="begin"/>
        </w:r>
        <w:r>
          <w:instrText xml:space="preserve"> PAGEREF _Toc4155 \h </w:instrText>
        </w:r>
        <w:r>
          <w:fldChar w:fldCharType="separate"/>
        </w:r>
        <w:r>
          <w:t>44</w:t>
        </w:r>
        <w:r>
          <w:fldChar w:fldCharType="end"/>
        </w:r>
      </w:hyperlink>
    </w:p>
    <w:p>
      <w:pPr>
        <w:pStyle w:val="TOC2"/>
        <w:tabs>
          <w:tab w:val="right" w:leader="dot" w:pos="8306"/>
        </w:tabs>
      </w:pPr>
      <w:hyperlink w:anchor="_Toc21862" w:history="1">
        <w:r>
          <w:rPr>
            <w:rFonts w:ascii="仿宋" w:eastAsia="仿宋" w:hAnsi="仿宋" w:cs="仿宋" w:hint="eastAsia"/>
            <w:lang w:eastAsia="zh-CN"/>
          </w:rPr>
          <w:t>(八)、其它风险分析</w:t>
        </w:r>
        <w:r>
          <w:tab/>
        </w:r>
        <w:r>
          <w:fldChar w:fldCharType="begin"/>
        </w:r>
        <w:r>
          <w:instrText xml:space="preserve"> PAGEREF _Toc21862 \h </w:instrText>
        </w:r>
        <w:r>
          <w:fldChar w:fldCharType="separate"/>
        </w:r>
        <w:r>
          <w:t>46</w:t>
        </w:r>
        <w:r>
          <w:fldChar w:fldCharType="end"/>
        </w:r>
      </w:hyperlink>
    </w:p>
    <w:p>
      <w:pPr>
        <w:pStyle w:val="TOC2"/>
        <w:tabs>
          <w:tab w:val="right" w:leader="dot" w:pos="8306"/>
        </w:tabs>
      </w:pPr>
      <w:hyperlink w:anchor="_Toc14949" w:history="1">
        <w:r>
          <w:rPr>
            <w:rFonts w:ascii="仿宋" w:eastAsia="仿宋" w:hAnsi="仿宋" w:cs="仿宋" w:hint="eastAsia"/>
            <w:lang w:eastAsia="zh-CN"/>
          </w:rPr>
          <w:t>(九)、社会影响评估</w:t>
        </w:r>
        <w:r>
          <w:tab/>
        </w:r>
        <w:r>
          <w:fldChar w:fldCharType="begin"/>
        </w:r>
        <w:r>
          <w:instrText xml:space="preserve"> PAGEREF _Toc14949 \h </w:instrText>
        </w:r>
        <w:r>
          <w:fldChar w:fldCharType="separate"/>
        </w:r>
        <w:r>
          <w:t>47</w:t>
        </w:r>
        <w:r>
          <w:fldChar w:fldCharType="end"/>
        </w:r>
      </w:hyperlink>
    </w:p>
    <w:p>
      <w:pPr>
        <w:pStyle w:val="TOC1"/>
        <w:tabs>
          <w:tab w:val="right" w:leader="dot" w:pos="8306"/>
        </w:tabs>
      </w:pPr>
      <w:hyperlink w:anchor="_Toc24790" w:history="1">
        <w:r>
          <w:rPr>
            <w:rFonts w:ascii="仿宋" w:eastAsia="仿宋" w:hAnsi="仿宋" w:cs="仿宋" w:hint="eastAsia"/>
            <w:lang w:eastAsia="zh-CN"/>
          </w:rPr>
          <w:t>七、安全与应急管理</w:t>
        </w:r>
        <w:r>
          <w:tab/>
        </w:r>
        <w:r>
          <w:fldChar w:fldCharType="begin"/>
        </w:r>
        <w:r>
          <w:instrText xml:space="preserve"> PAGEREF _Toc24790 \h </w:instrText>
        </w:r>
        <w:r>
          <w:fldChar w:fldCharType="separate"/>
        </w:r>
        <w:r>
          <w:t>49</w:t>
        </w:r>
        <w:r>
          <w:fldChar w:fldCharType="end"/>
        </w:r>
      </w:hyperlink>
    </w:p>
    <w:p>
      <w:pPr>
        <w:pStyle w:val="TOC2"/>
        <w:tabs>
          <w:tab w:val="right" w:leader="dot" w:pos="8306"/>
        </w:tabs>
      </w:pPr>
      <w:hyperlink w:anchor="_Toc21603" w:history="1">
        <w:r>
          <w:rPr>
            <w:rFonts w:ascii="仿宋" w:eastAsia="仿宋" w:hAnsi="仿宋" w:cs="仿宋" w:hint="eastAsia"/>
            <w:lang w:eastAsia="zh-CN"/>
          </w:rPr>
          <w:t>(一)、安全生产管理</w:t>
        </w:r>
        <w:r>
          <w:tab/>
        </w:r>
        <w:r>
          <w:fldChar w:fldCharType="begin"/>
        </w:r>
        <w:r>
          <w:instrText xml:space="preserve"> PAGEREF _Toc21603 \h </w:instrText>
        </w:r>
        <w:r>
          <w:fldChar w:fldCharType="separate"/>
        </w:r>
        <w:r>
          <w:t>49</w:t>
        </w:r>
        <w:r>
          <w:fldChar w:fldCharType="end"/>
        </w:r>
      </w:hyperlink>
    </w:p>
    <w:p>
      <w:pPr>
        <w:pStyle w:val="TOC2"/>
        <w:tabs>
          <w:tab w:val="right" w:leader="dot" w:pos="8306"/>
        </w:tabs>
      </w:pPr>
      <w:hyperlink w:anchor="_Toc20366" w:history="1">
        <w:r>
          <w:rPr>
            <w:rFonts w:ascii="仿宋" w:eastAsia="仿宋" w:hAnsi="仿宋" w:cs="仿宋" w:hint="eastAsia"/>
            <w:lang w:eastAsia="zh-CN"/>
          </w:rPr>
          <w:t>(二)、应急预案与响应</w:t>
        </w:r>
        <w:r>
          <w:tab/>
        </w:r>
        <w:r>
          <w:fldChar w:fldCharType="begin"/>
        </w:r>
        <w:r>
          <w:instrText xml:space="preserve"> PAGEREF _Toc20366 \h </w:instrText>
        </w:r>
        <w:r>
          <w:fldChar w:fldCharType="separate"/>
        </w:r>
        <w:r>
          <w:t>51</w:t>
        </w:r>
        <w:r>
          <w:fldChar w:fldCharType="end"/>
        </w:r>
      </w:hyperlink>
    </w:p>
    <w:p>
      <w:pPr>
        <w:pStyle w:val="TOC1"/>
        <w:tabs>
          <w:tab w:val="right" w:leader="dot" w:pos="8306"/>
        </w:tabs>
      </w:pPr>
      <w:hyperlink w:anchor="_Toc32076" w:history="1">
        <w:r>
          <w:rPr>
            <w:rFonts w:ascii="仿宋" w:eastAsia="仿宋" w:hAnsi="仿宋" w:cs="仿宋" w:hint="eastAsia"/>
            <w:lang w:eastAsia="zh-CN"/>
          </w:rPr>
          <w:t>八、土地利用与规划方案</w:t>
        </w:r>
        <w:r>
          <w:tab/>
        </w:r>
        <w:r>
          <w:fldChar w:fldCharType="begin"/>
        </w:r>
        <w:r>
          <w:instrText xml:space="preserve"> PAGEREF _Toc32076 \h </w:instrText>
        </w:r>
        <w:r>
          <w:fldChar w:fldCharType="separate"/>
        </w:r>
        <w:r>
          <w:t>53</w:t>
        </w:r>
        <w:r>
          <w:fldChar w:fldCharType="end"/>
        </w:r>
      </w:hyperlink>
    </w:p>
    <w:p>
      <w:pPr>
        <w:pStyle w:val="TOC2"/>
        <w:tabs>
          <w:tab w:val="right" w:leader="dot" w:pos="8306"/>
        </w:tabs>
      </w:pPr>
      <w:hyperlink w:anchor="_Toc29765" w:history="1">
        <w:r>
          <w:rPr>
            <w:rFonts w:ascii="仿宋" w:eastAsia="仿宋" w:hAnsi="仿宋" w:cs="仿宋" w:hint="eastAsia"/>
            <w:lang w:eastAsia="zh-CN"/>
          </w:rPr>
          <w:t>(一)、项目用地情况分析</w:t>
        </w:r>
        <w:r>
          <w:tab/>
        </w:r>
        <w:r>
          <w:fldChar w:fldCharType="begin"/>
        </w:r>
        <w:r>
          <w:instrText xml:space="preserve"> PAGEREF _Toc29765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9" w:history="1">
        <w:r>
          <w:rPr>
            <w:rFonts w:ascii="仿宋" w:eastAsia="仿宋" w:hAnsi="仿宋" w:cs="仿宋" w:hint="eastAsia"/>
            <w:lang w:eastAsia="zh-CN"/>
          </w:rPr>
          <w:t>(二)、土地利用规划方案</w:t>
        </w:r>
        <w:r>
          <w:tab/>
        </w:r>
        <w:r>
          <w:fldChar w:fldCharType="begin"/>
        </w:r>
        <w:r>
          <w:instrText xml:space="preserve"> PAGEREF _Toc13549 \h </w:instrText>
        </w:r>
        <w:r>
          <w:fldChar w:fldCharType="separate"/>
        </w:r>
        <w:r>
          <w:t>54</w:t>
        </w:r>
        <w:r>
          <w:fldChar w:fldCharType="end"/>
        </w:r>
      </w:hyperlink>
    </w:p>
    <w:p>
      <w:pPr>
        <w:pStyle w:val="TOC1"/>
        <w:tabs>
          <w:tab w:val="right" w:leader="dot" w:pos="8306"/>
        </w:tabs>
      </w:pPr>
      <w:hyperlink w:anchor="_Toc20393" w:history="1">
        <w:r>
          <w:rPr>
            <w:rFonts w:ascii="仿宋" w:eastAsia="仿宋" w:hAnsi="仿宋" w:cs="仿宋" w:hint="eastAsia"/>
            <w:lang w:eastAsia="zh-CN"/>
          </w:rPr>
          <w:t>九、项目进度计划</w:t>
        </w:r>
        <w:r>
          <w:tab/>
        </w:r>
        <w:r>
          <w:fldChar w:fldCharType="begin"/>
        </w:r>
        <w:r>
          <w:instrText xml:space="preserve"> PAGEREF _Toc20393 \h </w:instrText>
        </w:r>
        <w:r>
          <w:fldChar w:fldCharType="separate"/>
        </w:r>
        <w:r>
          <w:t>55</w:t>
        </w:r>
        <w:r>
          <w:fldChar w:fldCharType="end"/>
        </w:r>
      </w:hyperlink>
    </w:p>
    <w:p>
      <w:pPr>
        <w:pStyle w:val="TOC2"/>
        <w:tabs>
          <w:tab w:val="right" w:leader="dot" w:pos="8306"/>
        </w:tabs>
      </w:pPr>
      <w:hyperlink w:anchor="_Toc16654" w:history="1">
        <w:r>
          <w:rPr>
            <w:rFonts w:ascii="仿宋" w:eastAsia="仿宋" w:hAnsi="仿宋" w:cs="仿宋" w:hint="eastAsia"/>
            <w:lang w:eastAsia="zh-CN"/>
          </w:rPr>
          <w:t>(一)、建设周期</w:t>
        </w:r>
        <w:r>
          <w:tab/>
        </w:r>
        <w:r>
          <w:fldChar w:fldCharType="begin"/>
        </w:r>
        <w:r>
          <w:instrText xml:space="preserve"> PAGEREF _Toc16654 \h </w:instrText>
        </w:r>
        <w:r>
          <w:fldChar w:fldCharType="separate"/>
        </w:r>
        <w:r>
          <w:t>55</w:t>
        </w:r>
        <w:r>
          <w:fldChar w:fldCharType="end"/>
        </w:r>
      </w:hyperlink>
    </w:p>
    <w:p>
      <w:pPr>
        <w:pStyle w:val="TOC2"/>
        <w:tabs>
          <w:tab w:val="right" w:leader="dot" w:pos="8306"/>
        </w:tabs>
      </w:pPr>
      <w:hyperlink w:anchor="_Toc24835" w:history="1">
        <w:r>
          <w:rPr>
            <w:rFonts w:ascii="仿宋" w:eastAsia="仿宋" w:hAnsi="仿宋" w:cs="仿宋" w:hint="eastAsia"/>
            <w:lang w:eastAsia="zh-CN"/>
          </w:rPr>
          <w:t>(二)、建设进度</w:t>
        </w:r>
        <w:r>
          <w:tab/>
        </w:r>
        <w:r>
          <w:fldChar w:fldCharType="begin"/>
        </w:r>
        <w:r>
          <w:instrText xml:space="preserve"> PAGEREF _Toc24835 \h </w:instrText>
        </w:r>
        <w:r>
          <w:fldChar w:fldCharType="separate"/>
        </w:r>
        <w:r>
          <w:t>55</w:t>
        </w:r>
        <w:r>
          <w:fldChar w:fldCharType="end"/>
        </w:r>
      </w:hyperlink>
    </w:p>
    <w:p>
      <w:pPr>
        <w:pStyle w:val="TOC2"/>
        <w:tabs>
          <w:tab w:val="right" w:leader="dot" w:pos="8306"/>
        </w:tabs>
      </w:pPr>
      <w:hyperlink w:anchor="_Toc14824" w:history="1">
        <w:r>
          <w:rPr>
            <w:rFonts w:ascii="仿宋" w:eastAsia="仿宋" w:hAnsi="仿宋" w:cs="仿宋" w:hint="eastAsia"/>
            <w:lang w:eastAsia="zh-CN"/>
          </w:rPr>
          <w:t>(三)、进度安排注意事项</w:t>
        </w:r>
        <w:r>
          <w:tab/>
        </w:r>
        <w:r>
          <w:fldChar w:fldCharType="begin"/>
        </w:r>
        <w:r>
          <w:instrText xml:space="preserve"> PAGEREF _Toc14824 \h </w:instrText>
        </w:r>
        <w:r>
          <w:fldChar w:fldCharType="separate"/>
        </w:r>
        <w:r>
          <w:t>56</w:t>
        </w:r>
        <w:r>
          <w:fldChar w:fldCharType="end"/>
        </w:r>
      </w:hyperlink>
    </w:p>
    <w:p>
      <w:pPr>
        <w:pStyle w:val="TOC2"/>
        <w:tabs>
          <w:tab w:val="right" w:leader="dot" w:pos="8306"/>
        </w:tabs>
      </w:pPr>
      <w:hyperlink w:anchor="_Toc1368" w:history="1">
        <w:r>
          <w:rPr>
            <w:rFonts w:ascii="仿宋" w:eastAsia="仿宋" w:hAnsi="仿宋" w:cs="仿宋" w:hint="eastAsia"/>
            <w:lang w:eastAsia="zh-CN"/>
          </w:rPr>
          <w:t>(四)、人力资源配置</w:t>
        </w:r>
        <w:r>
          <w:tab/>
        </w:r>
        <w:r>
          <w:fldChar w:fldCharType="begin"/>
        </w:r>
        <w:r>
          <w:instrText xml:space="preserve"> PAGEREF _Toc1368 \h </w:instrText>
        </w:r>
        <w:r>
          <w:fldChar w:fldCharType="separate"/>
        </w:r>
        <w:r>
          <w:t>57</w:t>
        </w:r>
        <w:r>
          <w:fldChar w:fldCharType="end"/>
        </w:r>
      </w:hyperlink>
    </w:p>
    <w:p>
      <w:pPr>
        <w:pStyle w:val="TOC2"/>
        <w:tabs>
          <w:tab w:val="right" w:leader="dot" w:pos="8306"/>
        </w:tabs>
      </w:pPr>
      <w:hyperlink w:anchor="_Toc24409" w:history="1">
        <w:r>
          <w:rPr>
            <w:rFonts w:ascii="仿宋" w:eastAsia="仿宋" w:hAnsi="仿宋" w:cs="仿宋" w:hint="eastAsia"/>
            <w:lang w:eastAsia="zh-CN"/>
          </w:rPr>
          <w:t>(五)、员工培训</w:t>
        </w:r>
        <w:r>
          <w:tab/>
        </w:r>
        <w:r>
          <w:fldChar w:fldCharType="begin"/>
        </w:r>
        <w:r>
          <w:instrText xml:space="preserve"> PAGEREF _Toc24409 \h </w:instrText>
        </w:r>
        <w:r>
          <w:fldChar w:fldCharType="separate"/>
        </w:r>
        <w:r>
          <w:t>59</w:t>
        </w:r>
        <w:r>
          <w:fldChar w:fldCharType="end"/>
        </w:r>
      </w:hyperlink>
    </w:p>
    <w:p>
      <w:pPr>
        <w:pStyle w:val="TOC2"/>
        <w:tabs>
          <w:tab w:val="right" w:leader="dot" w:pos="8306"/>
        </w:tabs>
      </w:pPr>
      <w:hyperlink w:anchor="_Toc8279" w:history="1">
        <w:r>
          <w:rPr>
            <w:rFonts w:ascii="仿宋" w:eastAsia="仿宋" w:hAnsi="仿宋" w:cs="仿宋" w:hint="eastAsia"/>
            <w:lang w:eastAsia="zh-CN"/>
          </w:rPr>
          <w:t>(六)、项目实施保障</w:t>
        </w:r>
        <w:r>
          <w:tab/>
        </w:r>
        <w:r>
          <w:fldChar w:fldCharType="begin"/>
        </w:r>
        <w:r>
          <w:instrText xml:space="preserve"> PAGEREF _Toc8279 \h </w:instrText>
        </w:r>
        <w:r>
          <w:fldChar w:fldCharType="separate"/>
        </w:r>
        <w:r>
          <w:t>60</w:t>
        </w:r>
        <w:r>
          <w:fldChar w:fldCharType="end"/>
        </w:r>
      </w:hyperlink>
    </w:p>
    <w:p>
      <w:pPr>
        <w:pStyle w:val="TOC2"/>
        <w:tabs>
          <w:tab w:val="right" w:leader="dot" w:pos="8306"/>
        </w:tabs>
      </w:pPr>
      <w:hyperlink w:anchor="_Toc9358" w:history="1">
        <w:r>
          <w:rPr>
            <w:rFonts w:ascii="仿宋" w:eastAsia="仿宋" w:hAnsi="仿宋" w:cs="仿宋" w:hint="eastAsia"/>
            <w:lang w:eastAsia="zh-CN"/>
          </w:rPr>
          <w:t>(七)、安全规范管理</w:t>
        </w:r>
        <w:r>
          <w:tab/>
        </w:r>
        <w:r>
          <w:fldChar w:fldCharType="begin"/>
        </w:r>
        <w:r>
          <w:instrText xml:space="preserve"> PAGEREF _Toc9358 \h </w:instrText>
        </w:r>
        <w:r>
          <w:fldChar w:fldCharType="separate"/>
        </w:r>
        <w:r>
          <w:t>61</w:t>
        </w:r>
        <w:r>
          <w:fldChar w:fldCharType="end"/>
        </w:r>
      </w:hyperlink>
    </w:p>
    <w:p>
      <w:pPr>
        <w:pStyle w:val="TOC1"/>
        <w:tabs>
          <w:tab w:val="right" w:leader="dot" w:pos="8306"/>
        </w:tabs>
      </w:pPr>
      <w:hyperlink w:anchor="_Toc26052" w:history="1">
        <w:r>
          <w:rPr>
            <w:rFonts w:ascii="仿宋" w:eastAsia="仿宋" w:hAnsi="仿宋" w:cs="仿宋" w:hint="eastAsia"/>
            <w:lang w:eastAsia="zh-CN"/>
          </w:rPr>
          <w:t>十、环境保护与绿色发展</w:t>
        </w:r>
        <w:r>
          <w:tab/>
        </w:r>
        <w:r>
          <w:fldChar w:fldCharType="begin"/>
        </w:r>
        <w:r>
          <w:instrText xml:space="preserve"> PAGEREF _Toc26052 \h </w:instrText>
        </w:r>
        <w:r>
          <w:fldChar w:fldCharType="separate"/>
        </w:r>
        <w:r>
          <w:t>62</w:t>
        </w:r>
        <w:r>
          <w:fldChar w:fldCharType="end"/>
        </w:r>
      </w:hyperlink>
    </w:p>
    <w:p>
      <w:pPr>
        <w:pStyle w:val="TOC2"/>
        <w:tabs>
          <w:tab w:val="right" w:leader="dot" w:pos="8306"/>
        </w:tabs>
      </w:pPr>
      <w:hyperlink w:anchor="_Toc3652" w:history="1">
        <w:r>
          <w:rPr>
            <w:rFonts w:ascii="仿宋" w:eastAsia="仿宋" w:hAnsi="仿宋" w:cs="仿宋" w:hint="eastAsia"/>
            <w:lang w:eastAsia="zh-CN"/>
          </w:rPr>
          <w:t>(一)、环境保护措施</w:t>
        </w:r>
        <w:r>
          <w:tab/>
        </w:r>
        <w:r>
          <w:fldChar w:fldCharType="begin"/>
        </w:r>
        <w:r>
          <w:instrText xml:space="preserve"> PAGEREF _Toc3652 \h </w:instrText>
        </w:r>
        <w:r>
          <w:fldChar w:fldCharType="separate"/>
        </w:r>
        <w:r>
          <w:t>62</w:t>
        </w:r>
        <w:r>
          <w:fldChar w:fldCharType="end"/>
        </w:r>
      </w:hyperlink>
    </w:p>
    <w:p>
      <w:pPr>
        <w:pStyle w:val="TOC2"/>
        <w:tabs>
          <w:tab w:val="right" w:leader="dot" w:pos="8306"/>
        </w:tabs>
      </w:pPr>
      <w:hyperlink w:anchor="_Toc3915" w:history="1">
        <w:r>
          <w:rPr>
            <w:rFonts w:ascii="仿宋" w:eastAsia="仿宋" w:hAnsi="仿宋" w:cs="仿宋" w:hint="eastAsia"/>
            <w:lang w:eastAsia="zh-CN"/>
          </w:rPr>
          <w:t>(二)、绿色发展与可持续发展策略</w:t>
        </w:r>
        <w:r>
          <w:tab/>
        </w:r>
        <w:r>
          <w:fldChar w:fldCharType="begin"/>
        </w:r>
        <w:r>
          <w:instrText xml:space="preserve"> PAGEREF _Toc3915 \h </w:instrText>
        </w:r>
        <w:r>
          <w:fldChar w:fldCharType="separate"/>
        </w:r>
        <w:r>
          <w:t>64</w:t>
        </w:r>
        <w:r>
          <w:fldChar w:fldCharType="end"/>
        </w:r>
      </w:hyperlink>
    </w:p>
    <w:p>
      <w:pPr>
        <w:pStyle w:val="TOC1"/>
        <w:tabs>
          <w:tab w:val="right" w:leader="dot" w:pos="8306"/>
        </w:tabs>
      </w:pPr>
      <w:hyperlink w:anchor="_Toc8145" w:history="1">
        <w:r>
          <w:rPr>
            <w:rFonts w:ascii="仿宋" w:eastAsia="仿宋" w:hAnsi="仿宋" w:cs="仿宋" w:hint="eastAsia"/>
            <w:lang w:eastAsia="zh-CN"/>
          </w:rPr>
          <w:t>十一、项目质量与标准</w:t>
        </w:r>
        <w:r>
          <w:tab/>
        </w:r>
        <w:r>
          <w:fldChar w:fldCharType="begin"/>
        </w:r>
        <w:r>
          <w:instrText xml:space="preserve"> PAGEREF _Toc8145 \h </w:instrText>
        </w:r>
        <w:r>
          <w:fldChar w:fldCharType="separate"/>
        </w:r>
        <w:r>
          <w:t>66</w:t>
        </w:r>
        <w:r>
          <w:fldChar w:fldCharType="end"/>
        </w:r>
      </w:hyperlink>
    </w:p>
    <w:p>
      <w:pPr>
        <w:pStyle w:val="TOC2"/>
        <w:tabs>
          <w:tab w:val="right" w:leader="dot" w:pos="8306"/>
        </w:tabs>
      </w:pPr>
      <w:hyperlink w:anchor="_Toc27103" w:history="1">
        <w:r>
          <w:rPr>
            <w:rFonts w:ascii="仿宋" w:eastAsia="仿宋" w:hAnsi="仿宋" w:cs="仿宋" w:hint="eastAsia"/>
            <w:lang w:eastAsia="zh-CN"/>
          </w:rPr>
          <w:t>(一)、质量保障体系</w:t>
        </w:r>
        <w:r>
          <w:tab/>
        </w:r>
        <w:r>
          <w:fldChar w:fldCharType="begin"/>
        </w:r>
        <w:r>
          <w:instrText xml:space="preserve"> PAGEREF _Toc27103 \h </w:instrText>
        </w:r>
        <w:r>
          <w:fldChar w:fldCharType="separate"/>
        </w:r>
        <w:r>
          <w:t>66</w:t>
        </w:r>
        <w:r>
          <w:fldChar w:fldCharType="end"/>
        </w:r>
      </w:hyperlink>
    </w:p>
    <w:p>
      <w:pPr>
        <w:pStyle w:val="TOC2"/>
        <w:tabs>
          <w:tab w:val="right" w:leader="dot" w:pos="8306"/>
        </w:tabs>
      </w:pPr>
      <w:hyperlink w:anchor="_Toc13702" w:history="1">
        <w:r>
          <w:rPr>
            <w:rFonts w:ascii="仿宋" w:eastAsia="仿宋" w:hAnsi="仿宋" w:cs="仿宋" w:hint="eastAsia"/>
            <w:lang w:eastAsia="zh-CN"/>
          </w:rPr>
          <w:t>(二)、标准化作业流程</w:t>
        </w:r>
        <w:r>
          <w:tab/>
        </w:r>
        <w:r>
          <w:fldChar w:fldCharType="begin"/>
        </w:r>
        <w:r>
          <w:instrText xml:space="preserve"> PAGEREF _Toc13702 \h </w:instrText>
        </w:r>
        <w:r>
          <w:fldChar w:fldCharType="separate"/>
        </w:r>
        <w:r>
          <w:t>67</w:t>
        </w:r>
        <w:r>
          <w:fldChar w:fldCharType="end"/>
        </w:r>
      </w:hyperlink>
    </w:p>
    <w:p>
      <w:pPr>
        <w:pStyle w:val="TOC2"/>
        <w:tabs>
          <w:tab w:val="right" w:leader="dot" w:pos="8306"/>
        </w:tabs>
      </w:pPr>
      <w:hyperlink w:anchor="_Toc16141" w:history="1">
        <w:r>
          <w:rPr>
            <w:rFonts w:ascii="仿宋" w:eastAsia="仿宋" w:hAnsi="仿宋" w:cs="仿宋" w:hint="eastAsia"/>
            <w:lang w:eastAsia="zh-CN"/>
          </w:rPr>
          <w:t>(三)、质量监控与评估</w:t>
        </w:r>
        <w:r>
          <w:tab/>
        </w:r>
        <w:r>
          <w:fldChar w:fldCharType="begin"/>
        </w:r>
        <w:r>
          <w:instrText xml:space="preserve"> PAGEREF _Toc16141 \h </w:instrText>
        </w:r>
        <w:r>
          <w:fldChar w:fldCharType="separate"/>
        </w:r>
        <w:r>
          <w:t>69</w:t>
        </w:r>
        <w:r>
          <w:fldChar w:fldCharType="end"/>
        </w:r>
      </w:hyperlink>
    </w:p>
    <w:p>
      <w:pPr>
        <w:pStyle w:val="TOC2"/>
        <w:tabs>
          <w:tab w:val="right" w:leader="dot" w:pos="8306"/>
        </w:tabs>
      </w:pPr>
      <w:hyperlink w:anchor="_Toc24374" w:history="1">
        <w:r>
          <w:rPr>
            <w:rFonts w:ascii="仿宋" w:eastAsia="仿宋" w:hAnsi="仿宋" w:cs="仿宋" w:hint="eastAsia"/>
            <w:lang w:eastAsia="zh-CN"/>
          </w:rPr>
          <w:t>(四)、质量改进计划</w:t>
        </w:r>
        <w:r>
          <w:tab/>
        </w:r>
        <w:r>
          <w:fldChar w:fldCharType="begin"/>
        </w:r>
        <w:r>
          <w:instrText xml:space="preserve"> PAGEREF _Toc24374 \h </w:instrText>
        </w:r>
        <w:r>
          <w:fldChar w:fldCharType="separate"/>
        </w:r>
        <w:r>
          <w:t>70</w:t>
        </w:r>
        <w:r>
          <w:fldChar w:fldCharType="end"/>
        </w:r>
      </w:hyperlink>
    </w:p>
    <w:p>
      <w:pPr>
        <w:pStyle w:val="TOC1"/>
        <w:tabs>
          <w:tab w:val="right" w:leader="dot" w:pos="8306"/>
        </w:tabs>
      </w:pPr>
      <w:hyperlink w:anchor="_Toc493" w:history="1">
        <w:r>
          <w:rPr>
            <w:rFonts w:ascii="仿宋" w:eastAsia="仿宋" w:hAnsi="仿宋" w:cs="仿宋" w:hint="eastAsia"/>
            <w:lang w:eastAsia="zh-CN"/>
          </w:rPr>
          <w:t>十二、客户关系管理与市场拓展</w:t>
        </w:r>
        <w:r>
          <w:tab/>
        </w:r>
        <w:r>
          <w:fldChar w:fldCharType="begin"/>
        </w:r>
        <w:r>
          <w:instrText xml:space="preserve"> PAGEREF _Toc493 \h </w:instrText>
        </w:r>
        <w:r>
          <w:fldChar w:fldCharType="separate"/>
        </w:r>
        <w:r>
          <w:t>71</w:t>
        </w:r>
        <w:r>
          <w:fldChar w:fldCharType="end"/>
        </w:r>
      </w:hyperlink>
    </w:p>
    <w:p>
      <w:pPr>
        <w:pStyle w:val="TOC2"/>
        <w:tabs>
          <w:tab w:val="right" w:leader="dot" w:pos="8306"/>
        </w:tabs>
      </w:pPr>
      <w:hyperlink w:anchor="_Toc9189" w:history="1">
        <w:r>
          <w:rPr>
            <w:rFonts w:ascii="仿宋" w:eastAsia="仿宋" w:hAnsi="仿宋" w:cs="仿宋" w:hint="eastAsia"/>
            <w:lang w:eastAsia="zh-CN"/>
          </w:rPr>
          <w:t>(一)、客户关系管理策略</w:t>
        </w:r>
        <w:r>
          <w:tab/>
        </w:r>
        <w:r>
          <w:fldChar w:fldCharType="begin"/>
        </w:r>
        <w:r>
          <w:instrText xml:space="preserve"> PAGEREF _Toc9189 \h </w:instrText>
        </w:r>
        <w:r>
          <w:fldChar w:fldCharType="separate"/>
        </w:r>
        <w:r>
          <w:t>71</w:t>
        </w:r>
        <w:r>
          <w:fldChar w:fldCharType="end"/>
        </w:r>
      </w:hyperlink>
    </w:p>
    <w:p>
      <w:pPr>
        <w:pStyle w:val="TOC2"/>
        <w:tabs>
          <w:tab w:val="right" w:leader="dot" w:pos="8306"/>
        </w:tabs>
      </w:pPr>
      <w:hyperlink w:anchor="_Toc9365" w:history="1">
        <w:r>
          <w:rPr>
            <w:rFonts w:ascii="仿宋" w:eastAsia="仿宋" w:hAnsi="仿宋" w:cs="仿宋" w:hint="eastAsia"/>
            <w:lang w:eastAsia="zh-CN"/>
          </w:rPr>
          <w:t>(二)、市场拓展方案</w:t>
        </w:r>
        <w:r>
          <w:tab/>
        </w:r>
        <w:r>
          <w:fldChar w:fldCharType="begin"/>
        </w:r>
        <w:r>
          <w:instrText xml:space="preserve"> PAGEREF _Toc9365 \h </w:instrText>
        </w:r>
        <w:r>
          <w:fldChar w:fldCharType="separate"/>
        </w:r>
        <w:r>
          <w:t>72</w:t>
        </w:r>
        <w:r>
          <w:fldChar w:fldCharType="end"/>
        </w:r>
      </w:hyperlink>
    </w:p>
    <w:p>
      <w:pPr>
        <w:pStyle w:val="TOC1"/>
        <w:tabs>
          <w:tab w:val="right" w:leader="dot" w:pos="8306"/>
        </w:tabs>
      </w:pPr>
      <w:hyperlink w:anchor="_Toc8166" w:history="1">
        <w:r>
          <w:rPr>
            <w:rFonts w:ascii="仿宋" w:eastAsia="仿宋" w:hAnsi="仿宋" w:cs="仿宋" w:hint="eastAsia"/>
            <w:lang w:eastAsia="zh-CN"/>
          </w:rPr>
          <w:t>十三、质量管理与控制</w:t>
        </w:r>
        <w:r>
          <w:tab/>
        </w:r>
        <w:r>
          <w:fldChar w:fldCharType="begin"/>
        </w:r>
        <w:r>
          <w:instrText xml:space="preserve"> PAGEREF _Toc8166 \h </w:instrText>
        </w:r>
        <w:r>
          <w:fldChar w:fldCharType="separate"/>
        </w:r>
        <w:r>
          <w:t>73</w:t>
        </w:r>
        <w:r>
          <w:fldChar w:fldCharType="end"/>
        </w:r>
      </w:hyperlink>
    </w:p>
    <w:p>
      <w:pPr>
        <w:pStyle w:val="TOC2"/>
        <w:tabs>
          <w:tab w:val="right" w:leader="dot" w:pos="8306"/>
        </w:tabs>
      </w:pPr>
      <w:hyperlink w:anchor="_Toc25154" w:history="1">
        <w:r>
          <w:rPr>
            <w:rFonts w:ascii="仿宋" w:eastAsia="仿宋" w:hAnsi="仿宋" w:cs="仿宋" w:hint="eastAsia"/>
            <w:lang w:eastAsia="zh-CN"/>
          </w:rPr>
          <w:t>(一)、质量管理体系建设</w:t>
        </w:r>
        <w:r>
          <w:tab/>
        </w:r>
        <w:r>
          <w:fldChar w:fldCharType="begin"/>
        </w:r>
        <w:r>
          <w:instrText xml:space="preserve"> PAGEREF _Toc25154 \h </w:instrText>
        </w:r>
        <w:r>
          <w:fldChar w:fldCharType="separate"/>
        </w:r>
        <w:r>
          <w:t>73</w:t>
        </w:r>
        <w:r>
          <w:fldChar w:fldCharType="end"/>
        </w:r>
      </w:hyperlink>
    </w:p>
    <w:p>
      <w:pPr>
        <w:pStyle w:val="TOC2"/>
        <w:tabs>
          <w:tab w:val="right" w:leader="dot" w:pos="8306"/>
        </w:tabs>
      </w:pPr>
      <w:hyperlink w:anchor="_Toc14578" w:history="1">
        <w:r>
          <w:rPr>
            <w:rFonts w:ascii="仿宋" w:eastAsia="仿宋" w:hAnsi="仿宋" w:cs="仿宋" w:hint="eastAsia"/>
            <w:lang w:eastAsia="zh-CN"/>
          </w:rPr>
          <w:t>(二)、质量控制措施</w:t>
        </w:r>
        <w:r>
          <w:tab/>
        </w:r>
        <w:r>
          <w:fldChar w:fldCharType="begin"/>
        </w:r>
        <w:r>
          <w:instrText xml:space="preserve"> PAGEREF _Toc14578 \h </w:instrText>
        </w:r>
        <w:r>
          <w:fldChar w:fldCharType="separate"/>
        </w:r>
        <w:r>
          <w:t>75</w:t>
        </w:r>
        <w:r>
          <w:fldChar w:fldCharType="end"/>
        </w:r>
      </w:hyperlink>
    </w:p>
    <w:p>
      <w:pPr>
        <w:pStyle w:val="TOC1"/>
        <w:tabs>
          <w:tab w:val="right" w:leader="dot" w:pos="8306"/>
        </w:tabs>
      </w:pPr>
      <w:hyperlink w:anchor="_Toc27528" w:history="1">
        <w:r>
          <w:rPr>
            <w:rFonts w:ascii="仿宋" w:eastAsia="仿宋" w:hAnsi="仿宋" w:cs="仿宋" w:hint="eastAsia"/>
            <w:lang w:eastAsia="zh-CN"/>
          </w:rPr>
          <w:t>十四、项目施工方案</w:t>
        </w:r>
        <w:r>
          <w:tab/>
        </w:r>
        <w:r>
          <w:fldChar w:fldCharType="begin"/>
        </w:r>
        <w:r>
          <w:instrText xml:space="preserve"> PAGEREF _Toc27528 \h </w:instrText>
        </w:r>
        <w:r>
          <w:fldChar w:fldCharType="separate"/>
        </w:r>
        <w:r>
          <w:t>76</w:t>
        </w:r>
        <w:r>
          <w:fldChar w:fldCharType="end"/>
        </w:r>
      </w:hyperlink>
    </w:p>
    <w:p>
      <w:pPr>
        <w:pStyle w:val="TOC2"/>
        <w:tabs>
          <w:tab w:val="right" w:leader="dot" w:pos="8306"/>
        </w:tabs>
      </w:pPr>
      <w:hyperlink w:anchor="_Toc16387" w:history="1">
        <w:r>
          <w:rPr>
            <w:rFonts w:ascii="仿宋" w:eastAsia="仿宋" w:hAnsi="仿宋" w:cs="仿宋" w:hint="eastAsia"/>
            <w:lang w:eastAsia="zh-CN"/>
          </w:rPr>
          <w:t>(一)、施工组织设计</w:t>
        </w:r>
        <w:r>
          <w:tab/>
        </w:r>
        <w:r>
          <w:fldChar w:fldCharType="begin"/>
        </w:r>
        <w:r>
          <w:instrText xml:space="preserve"> PAGEREF _Toc16387 \h </w:instrText>
        </w:r>
        <w:r>
          <w:fldChar w:fldCharType="separate"/>
        </w:r>
        <w:r>
          <w:t>76</w:t>
        </w:r>
        <w:r>
          <w:fldChar w:fldCharType="end"/>
        </w:r>
      </w:hyperlink>
    </w:p>
    <w:p>
      <w:pPr>
        <w:pStyle w:val="TOC2"/>
        <w:tabs>
          <w:tab w:val="right" w:leader="dot" w:pos="8306"/>
        </w:tabs>
      </w:pPr>
      <w:hyperlink w:anchor="_Toc3405" w:history="1">
        <w:r>
          <w:rPr>
            <w:rFonts w:ascii="仿宋" w:eastAsia="仿宋" w:hAnsi="仿宋" w:cs="仿宋" w:hint="eastAsia"/>
            <w:lang w:eastAsia="zh-CN"/>
          </w:rPr>
          <w:t>(二)、施工工艺与技术路线</w:t>
        </w:r>
        <w:r>
          <w:tab/>
        </w:r>
        <w:r>
          <w:fldChar w:fldCharType="begin"/>
        </w:r>
        <w:r>
          <w:instrText xml:space="preserve"> PAGEREF _Toc3405 \h </w:instrText>
        </w:r>
        <w:r>
          <w:fldChar w:fldCharType="separate"/>
        </w:r>
        <w:r>
          <w:t>78</w:t>
        </w:r>
        <w:r>
          <w:fldChar w:fldCharType="end"/>
        </w:r>
      </w:hyperlink>
    </w:p>
    <w:p>
      <w:pPr>
        <w:pStyle w:val="TOC2"/>
        <w:tabs>
          <w:tab w:val="right" w:leader="dot" w:pos="8306"/>
        </w:tabs>
      </w:pPr>
      <w:hyperlink w:anchor="_Toc22260" w:history="1">
        <w:r>
          <w:rPr>
            <w:rFonts w:ascii="仿宋" w:eastAsia="仿宋" w:hAnsi="仿宋" w:cs="仿宋" w:hint="eastAsia"/>
            <w:lang w:eastAsia="zh-CN"/>
          </w:rPr>
          <w:t>(三)、关键节点施工计划</w:t>
        </w:r>
        <w:r>
          <w:tab/>
        </w:r>
        <w:r>
          <w:fldChar w:fldCharType="begin"/>
        </w:r>
        <w:r>
          <w:instrText xml:space="preserve"> PAGEREF _Toc22260 \h </w:instrText>
        </w:r>
        <w:r>
          <w:fldChar w:fldCharType="separate"/>
        </w:r>
        <w:r>
          <w:t>79</w:t>
        </w:r>
        <w:r>
          <w:fldChar w:fldCharType="end"/>
        </w:r>
      </w:hyperlink>
    </w:p>
    <w:p>
      <w:pPr>
        <w:pStyle w:val="TOC2"/>
        <w:tabs>
          <w:tab w:val="right" w:leader="dot" w:pos="8306"/>
        </w:tabs>
      </w:pPr>
      <w:hyperlink w:anchor="_Toc28765" w:history="1">
        <w:r>
          <w:rPr>
            <w:rFonts w:ascii="仿宋" w:eastAsia="仿宋" w:hAnsi="仿宋" w:cs="仿宋" w:hint="eastAsia"/>
            <w:lang w:eastAsia="zh-CN"/>
          </w:rPr>
          <w:t>(四)、施工现场管理</w:t>
        </w:r>
        <w:r>
          <w:tab/>
        </w:r>
        <w:r>
          <w:fldChar w:fldCharType="begin"/>
        </w:r>
        <w:r>
          <w:instrText xml:space="preserve"> PAGEREF _Toc28765 \h </w:instrText>
        </w:r>
        <w:r>
          <w:fldChar w:fldCharType="separate"/>
        </w:r>
        <w:r>
          <w:t>80</w:t>
        </w:r>
        <w:r>
          <w:fldChar w:fldCharType="end"/>
        </w:r>
      </w:hyperlink>
    </w:p>
    <w:p>
      <w:pPr>
        <w:pStyle w:val="TOC1"/>
        <w:tabs>
          <w:tab w:val="right" w:leader="dot" w:pos="8306"/>
        </w:tabs>
      </w:pPr>
      <w:hyperlink w:anchor="_Toc24632" w:history="1">
        <w:r>
          <w:rPr>
            <w:rFonts w:ascii="仿宋" w:eastAsia="仿宋" w:hAnsi="仿宋" w:cs="仿宋" w:hint="eastAsia"/>
            <w:lang w:eastAsia="zh-CN"/>
          </w:rPr>
          <w:t>十五、企业合规与伦理</w:t>
        </w:r>
        <w:r>
          <w:tab/>
        </w:r>
        <w:r>
          <w:fldChar w:fldCharType="begin"/>
        </w:r>
        <w:r>
          <w:instrText xml:space="preserve"> PAGEREF _Toc24632 \h </w:instrText>
        </w:r>
        <w:r>
          <w:fldChar w:fldCharType="separate"/>
        </w:r>
        <w:r>
          <w:t>82</w:t>
        </w:r>
        <w:r>
          <w:fldChar w:fldCharType="end"/>
        </w:r>
      </w:hyperlink>
    </w:p>
    <w:p>
      <w:pPr>
        <w:pStyle w:val="TOC2"/>
        <w:tabs>
          <w:tab w:val="right" w:leader="dot" w:pos="8306"/>
        </w:tabs>
      </w:pPr>
      <w:hyperlink w:anchor="_Toc16085" w:history="1">
        <w:r>
          <w:rPr>
            <w:rFonts w:ascii="仿宋" w:eastAsia="仿宋" w:hAnsi="仿宋" w:cs="仿宋" w:hint="eastAsia"/>
            <w:lang w:eastAsia="zh-CN"/>
          </w:rPr>
          <w:t>(一)、合规政策与程序</w:t>
        </w:r>
        <w:r>
          <w:tab/>
        </w:r>
        <w:r>
          <w:fldChar w:fldCharType="begin"/>
        </w:r>
        <w:r>
          <w:instrText xml:space="preserve"> PAGEREF _Toc16085 \h </w:instrText>
        </w:r>
        <w:r>
          <w:fldChar w:fldCharType="separate"/>
        </w:r>
        <w:r>
          <w:t>82</w:t>
        </w:r>
        <w:r>
          <w:fldChar w:fldCharType="end"/>
        </w:r>
      </w:hyperlink>
    </w:p>
    <w:p>
      <w:pPr>
        <w:pStyle w:val="TOC2"/>
        <w:tabs>
          <w:tab w:val="right" w:leader="dot" w:pos="8306"/>
        </w:tabs>
      </w:pPr>
      <w:hyperlink w:anchor="_Toc12578" w:history="1">
        <w:r>
          <w:rPr>
            <w:rFonts w:ascii="仿宋" w:eastAsia="仿宋" w:hAnsi="仿宋" w:cs="仿宋" w:hint="eastAsia"/>
            <w:lang w:eastAsia="zh-CN"/>
          </w:rPr>
          <w:t>(二)、伦理规范与培训</w:t>
        </w:r>
        <w:r>
          <w:tab/>
        </w:r>
        <w:r>
          <w:fldChar w:fldCharType="begin"/>
        </w:r>
        <w:r>
          <w:instrText xml:space="preserve"> PAGEREF _Toc12578 \h </w:instrText>
        </w:r>
        <w:r>
          <w:fldChar w:fldCharType="separate"/>
        </w:r>
        <w:r>
          <w:t>84</w:t>
        </w:r>
        <w:r>
          <w:fldChar w:fldCharType="end"/>
        </w:r>
      </w:hyperlink>
    </w:p>
    <w:p>
      <w:pPr>
        <w:pStyle w:val="TOC2"/>
        <w:tabs>
          <w:tab w:val="right" w:leader="dot" w:pos="8306"/>
        </w:tabs>
      </w:pPr>
      <w:hyperlink w:anchor="_Toc9662" w:history="1">
        <w:r>
          <w:rPr>
            <w:rFonts w:ascii="仿宋" w:eastAsia="仿宋" w:hAnsi="仿宋" w:cs="仿宋" w:hint="eastAsia"/>
            <w:lang w:eastAsia="zh-CN"/>
          </w:rPr>
          <w:t>(三)、合规风险评估</w:t>
        </w:r>
        <w:r>
          <w:tab/>
        </w:r>
        <w:r>
          <w:fldChar w:fldCharType="begin"/>
        </w:r>
        <w:r>
          <w:instrText xml:space="preserve"> PAGEREF _Toc9662 \h </w:instrText>
        </w:r>
        <w:r>
          <w:fldChar w:fldCharType="separate"/>
        </w:r>
        <w:r>
          <w:t>84</w:t>
        </w:r>
        <w:r>
          <w:fldChar w:fldCharType="end"/>
        </w:r>
      </w:hyperlink>
    </w:p>
    <w:p>
      <w:pPr>
        <w:pStyle w:val="TOC2"/>
        <w:tabs>
          <w:tab w:val="right" w:leader="dot" w:pos="8306"/>
        </w:tabs>
      </w:pPr>
      <w:hyperlink w:anchor="_Toc17300" w:history="1">
        <w:r>
          <w:rPr>
            <w:rFonts w:ascii="仿宋" w:eastAsia="仿宋" w:hAnsi="仿宋" w:cs="仿宋" w:hint="eastAsia"/>
            <w:lang w:eastAsia="zh-CN"/>
          </w:rPr>
          <w:t>(四)、合规监督与执行</w:t>
        </w:r>
        <w:r>
          <w:tab/>
        </w:r>
        <w:r>
          <w:fldChar w:fldCharType="begin"/>
        </w:r>
        <w:r>
          <w:instrText xml:space="preserve"> PAGEREF _Toc17300 \h </w:instrText>
        </w:r>
        <w:r>
          <w:fldChar w:fldCharType="separate"/>
        </w:r>
        <w:r>
          <w:t>86</w:t>
        </w:r>
        <w:r>
          <w:fldChar w:fldCharType="end"/>
        </w:r>
      </w:hyperlink>
    </w:p>
    <w:p>
      <w:pPr>
        <w:pStyle w:val="TOC1"/>
        <w:tabs>
          <w:tab w:val="right" w:leader="dot" w:pos="8306"/>
        </w:tabs>
      </w:pPr>
      <w:hyperlink w:anchor="_Toc7299" w:history="1">
        <w:r>
          <w:rPr>
            <w:rFonts w:ascii="仿宋" w:eastAsia="仿宋" w:hAnsi="仿宋" w:cs="仿宋" w:hint="eastAsia"/>
            <w:lang w:eastAsia="zh-CN"/>
          </w:rPr>
          <w:t>十六、成果转化与推广应用</w:t>
        </w:r>
        <w:r>
          <w:tab/>
        </w:r>
        <w:r>
          <w:fldChar w:fldCharType="begin"/>
        </w:r>
        <w:r>
          <w:instrText xml:space="preserve"> PAGEREF _Toc7299 \h </w:instrText>
        </w:r>
        <w:r>
          <w:fldChar w:fldCharType="separate"/>
        </w:r>
        <w:r>
          <w:t>86</w:t>
        </w:r>
        <w:r>
          <w:fldChar w:fldCharType="end"/>
        </w:r>
      </w:hyperlink>
    </w:p>
    <w:p>
      <w:pPr>
        <w:pStyle w:val="TOC2"/>
        <w:tabs>
          <w:tab w:val="right" w:leader="dot" w:pos="8306"/>
        </w:tabs>
      </w:pPr>
      <w:hyperlink w:anchor="_Toc18965" w:history="1">
        <w:r>
          <w:rPr>
            <w:rFonts w:ascii="仿宋" w:eastAsia="仿宋" w:hAnsi="仿宋" w:cs="仿宋" w:hint="eastAsia"/>
            <w:lang w:eastAsia="zh-CN"/>
          </w:rPr>
          <w:t>(一)、成果转化策略制定</w:t>
        </w:r>
        <w:r>
          <w:tab/>
        </w:r>
        <w:r>
          <w:fldChar w:fldCharType="begin"/>
        </w:r>
        <w:r>
          <w:instrText xml:space="preserve"> PAGEREF _Toc18965 \h </w:instrText>
        </w:r>
        <w:r>
          <w:fldChar w:fldCharType="separate"/>
        </w:r>
        <w:r>
          <w:t>86</w:t>
        </w:r>
        <w:r>
          <w:fldChar w:fldCharType="end"/>
        </w:r>
      </w:hyperlink>
    </w:p>
    <w:p>
      <w:pPr>
        <w:pStyle w:val="TOC2"/>
        <w:tabs>
          <w:tab w:val="right" w:leader="dot" w:pos="8306"/>
        </w:tabs>
      </w:pPr>
      <w:hyperlink w:anchor="_Toc26929" w:history="1">
        <w:r>
          <w:rPr>
            <w:rFonts w:ascii="仿宋" w:eastAsia="仿宋" w:hAnsi="仿宋" w:cs="仿宋" w:hint="eastAsia"/>
            <w:lang w:eastAsia="zh-CN"/>
          </w:rPr>
          <w:t>(二)、成果推广应用方案</w:t>
        </w:r>
        <w:r>
          <w:tab/>
        </w:r>
        <w:r>
          <w:fldChar w:fldCharType="begin"/>
        </w:r>
        <w:r>
          <w:instrText xml:space="preserve"> PAGEREF _Toc26929 \h </w:instrText>
        </w:r>
        <w:r>
          <w:fldChar w:fldCharType="separate"/>
        </w:r>
        <w:r>
          <w:t>88</w:t>
        </w:r>
        <w:r>
          <w:fldChar w:fldCharType="end"/>
        </w:r>
      </w:hyperlink>
    </w:p>
    <w:p>
      <w:pPr>
        <w:pStyle w:val="TOC1"/>
        <w:tabs>
          <w:tab w:val="right" w:leader="dot" w:pos="8306"/>
        </w:tabs>
      </w:pPr>
      <w:hyperlink w:anchor="_Toc24984" w:history="1">
        <w:r>
          <w:rPr>
            <w:rFonts w:ascii="仿宋" w:eastAsia="仿宋" w:hAnsi="仿宋" w:cs="仿宋" w:hint="eastAsia"/>
            <w:lang w:eastAsia="zh-CN"/>
          </w:rPr>
          <w:t>十七、人力资源管理与开发</w:t>
        </w:r>
        <w:r>
          <w:tab/>
        </w:r>
        <w:r>
          <w:fldChar w:fldCharType="begin"/>
        </w:r>
        <w:r>
          <w:instrText xml:space="preserve"> PAGEREF _Toc24984 \h </w:instrText>
        </w:r>
        <w:r>
          <w:fldChar w:fldCharType="separate"/>
        </w:r>
        <w:r>
          <w:t>89</w:t>
        </w:r>
        <w:r>
          <w:fldChar w:fldCharType="end"/>
        </w:r>
      </w:hyperlink>
    </w:p>
    <w:p>
      <w:pPr>
        <w:pStyle w:val="TOC2"/>
        <w:tabs>
          <w:tab w:val="right" w:leader="dot" w:pos="8306"/>
        </w:tabs>
      </w:pPr>
      <w:hyperlink w:anchor="_Toc20385" w:history="1">
        <w:r>
          <w:rPr>
            <w:rFonts w:ascii="仿宋" w:eastAsia="仿宋" w:hAnsi="仿宋" w:cs="仿宋" w:hint="eastAsia"/>
            <w:lang w:eastAsia="zh-CN"/>
          </w:rPr>
          <w:t>(一)、人力资源规划</w:t>
        </w:r>
        <w:r>
          <w:tab/>
        </w:r>
        <w:r>
          <w:fldChar w:fldCharType="begin"/>
        </w:r>
        <w:r>
          <w:instrText xml:space="preserve"> PAGEREF _Toc20385 \h </w:instrText>
        </w:r>
        <w:r>
          <w:fldChar w:fldCharType="separate"/>
        </w:r>
        <w:r>
          <w:t>89</w:t>
        </w:r>
        <w:r>
          <w:fldChar w:fldCharType="end"/>
        </w:r>
      </w:hyperlink>
    </w:p>
    <w:p>
      <w:pPr>
        <w:pStyle w:val="TOC2"/>
        <w:tabs>
          <w:tab w:val="right" w:leader="dot" w:pos="8306"/>
        </w:tabs>
      </w:pPr>
      <w:hyperlink w:anchor="_Toc13948" w:history="1">
        <w:r>
          <w:rPr>
            <w:rFonts w:ascii="仿宋" w:eastAsia="仿宋" w:hAnsi="仿宋" w:cs="仿宋" w:hint="eastAsia"/>
            <w:lang w:eastAsia="zh-CN"/>
          </w:rPr>
          <w:t>(二)、人力资源开发与培训</w:t>
        </w:r>
        <w:r>
          <w:tab/>
        </w:r>
        <w:r>
          <w:fldChar w:fldCharType="begin"/>
        </w:r>
        <w:r>
          <w:instrText xml:space="preserve"> PAGEREF _Toc13948 \h </w:instrText>
        </w:r>
        <w:r>
          <w:fldChar w:fldCharType="separate"/>
        </w:r>
        <w:r>
          <w:t>91</w:t>
        </w:r>
        <w:r>
          <w:fldChar w:fldCharType="end"/>
        </w:r>
      </w:hyperlink>
    </w:p>
    <w:p>
      <w:pPr>
        <w:pStyle w:val="TOC1"/>
        <w:tabs>
          <w:tab w:val="right" w:leader="dot" w:pos="8306"/>
        </w:tabs>
      </w:pPr>
      <w:hyperlink w:anchor="_Toc2807" w:history="1">
        <w:r>
          <w:rPr>
            <w:rFonts w:ascii="仿宋" w:eastAsia="仿宋" w:hAnsi="仿宋" w:cs="仿宋" w:hint="eastAsia"/>
            <w:lang w:eastAsia="zh-CN"/>
          </w:rPr>
          <w:t>十八、法律法规与政策遵循</w:t>
        </w:r>
        <w:r>
          <w:tab/>
        </w:r>
        <w:r>
          <w:fldChar w:fldCharType="begin"/>
        </w:r>
        <w:r>
          <w:instrText xml:space="preserve"> PAGEREF _Toc2807 \h </w:instrText>
        </w:r>
        <w:r>
          <w:fldChar w:fldCharType="separate"/>
        </w:r>
        <w:r>
          <w:t>94</w:t>
        </w:r>
        <w:r>
          <w:fldChar w:fldCharType="end"/>
        </w:r>
      </w:hyperlink>
    </w:p>
    <w:p>
      <w:pPr>
        <w:pStyle w:val="TOC2"/>
        <w:tabs>
          <w:tab w:val="right" w:leader="dot" w:pos="8306"/>
        </w:tabs>
      </w:pPr>
      <w:hyperlink w:anchor="_Toc24206" w:history="1">
        <w:r>
          <w:rPr>
            <w:rFonts w:ascii="仿宋" w:eastAsia="仿宋" w:hAnsi="仿宋" w:cs="仿宋" w:hint="eastAsia"/>
            <w:lang w:eastAsia="zh-CN"/>
          </w:rPr>
          <w:t>(一)、法律法规遵守</w:t>
        </w:r>
        <w:r>
          <w:tab/>
        </w:r>
        <w:r>
          <w:fldChar w:fldCharType="begin"/>
        </w:r>
        <w:r>
          <w:instrText xml:space="preserve"> PAGEREF _Toc24206 \h </w:instrText>
        </w:r>
        <w:r>
          <w:fldChar w:fldCharType="separate"/>
        </w:r>
        <w:r>
          <w:t>94</w:t>
        </w:r>
        <w:r>
          <w:fldChar w:fldCharType="end"/>
        </w:r>
      </w:hyperlink>
    </w:p>
    <w:p>
      <w:pPr>
        <w:pStyle w:val="TOC2"/>
        <w:tabs>
          <w:tab w:val="right" w:leader="dot" w:pos="8306"/>
        </w:tabs>
      </w:pPr>
      <w:hyperlink w:anchor="_Toc27681" w:history="1">
        <w:r>
          <w:rPr>
            <w:rFonts w:ascii="仿宋" w:eastAsia="仿宋" w:hAnsi="仿宋" w:cs="仿宋" w:hint="eastAsia"/>
            <w:lang w:eastAsia="zh-CN"/>
          </w:rPr>
          <w:t>(二)、政策导向与利用</w:t>
        </w:r>
        <w:r>
          <w:tab/>
        </w:r>
        <w:r>
          <w:fldChar w:fldCharType="begin"/>
        </w:r>
        <w:r>
          <w:instrText xml:space="preserve"> PAGEREF _Toc27681 \h </w:instrText>
        </w:r>
        <w:r>
          <w:fldChar w:fldCharType="separate"/>
        </w:r>
        <w:r>
          <w:t>95</w:t>
        </w:r>
        <w:r>
          <w:fldChar w:fldCharType="end"/>
        </w:r>
      </w:hyperlink>
    </w:p>
    <w:p>
      <w:pPr>
        <w:pStyle w:val="TOC1"/>
        <w:tabs>
          <w:tab w:val="right" w:leader="dot" w:pos="8306"/>
        </w:tabs>
      </w:pPr>
      <w:hyperlink w:anchor="_Toc30738" w:history="1">
        <w:r>
          <w:rPr>
            <w:rFonts w:ascii="仿宋" w:eastAsia="仿宋" w:hAnsi="仿宋" w:cs="仿宋" w:hint="eastAsia"/>
            <w:lang w:eastAsia="zh-CN"/>
          </w:rPr>
          <w:t>十九、产业协同与集群发展</w:t>
        </w:r>
        <w:r>
          <w:tab/>
        </w:r>
        <w:r>
          <w:fldChar w:fldCharType="begin"/>
        </w:r>
        <w:r>
          <w:instrText xml:space="preserve"> PAGEREF _Toc30738 \h </w:instrText>
        </w:r>
        <w:r>
          <w:fldChar w:fldCharType="separate"/>
        </w:r>
        <w:r>
          <w:t>96</w:t>
        </w:r>
        <w:r>
          <w:fldChar w:fldCharType="end"/>
        </w:r>
      </w:hyperlink>
    </w:p>
    <w:p>
      <w:pPr>
        <w:pStyle w:val="TOC2"/>
        <w:tabs>
          <w:tab w:val="right" w:leader="dot" w:pos="8306"/>
        </w:tabs>
      </w:pPr>
      <w:hyperlink w:anchor="_Toc3380" w:history="1">
        <w:r>
          <w:rPr>
            <w:rFonts w:ascii="仿宋" w:eastAsia="仿宋" w:hAnsi="仿宋" w:cs="仿宋" w:hint="eastAsia"/>
            <w:lang w:eastAsia="zh-CN"/>
          </w:rPr>
          <w:t>(一)、产业协同机制建设</w:t>
        </w:r>
        <w:r>
          <w:tab/>
        </w:r>
        <w:r>
          <w:fldChar w:fldCharType="begin"/>
        </w:r>
        <w:r>
          <w:instrText xml:space="preserve"> PAGEREF _Toc3380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93" w:history="1">
        <w:r>
          <w:rPr>
            <w:rFonts w:ascii="仿宋" w:eastAsia="仿宋" w:hAnsi="仿宋" w:cs="仿宋" w:hint="eastAsia"/>
            <w:lang w:eastAsia="zh-CN"/>
          </w:rPr>
          <w:t>(二)、产业集群培育与发展</w:t>
        </w:r>
        <w:r>
          <w:tab/>
        </w:r>
        <w:r>
          <w:fldChar w:fldCharType="begin"/>
        </w:r>
        <w:r>
          <w:instrText xml:space="preserve"> PAGEREF _Toc24093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6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5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04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67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光学纤维面板系列项目与土地用途规划：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面板系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光学纤维面板系列项目的容积率和建筑密度：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用地控制指标通常规定了容积率和建筑密度的要求。对于光学纤维面板系列项目来说，这将影响建筑物的规模和高度。必须确保项目的设计符合容积率和建筑密度的限制，以遵守用地控制法规。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光学纤维面板系列项目的建筑线限制：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用地控制指标还可能规定了建筑物与街道或相邻土地的距离，这被称为建筑线限制。光学纤维面板系列项目必须遵守这些规定，以确保建筑的位置符合法规。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光学纤维面板系列项目的环境影响和可持续性：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用地控制指标可能包括环境保护要求，例如绿地比例和污染防控措施。对于光学纤维面板系列项目，这意味着必须考虑如何保护当地生态系统、水资源和空气质量，以确保项目的可持续性。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https://d.book118.com/196241053003010104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6686E"/>
    <w:rsid w:val="176668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4105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2024-03-12T01:13:00Z</dcterms:created>
  <dcterms:modified xsi:type="dcterms:W3CDTF">2024-03-12T01:14:47Z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ECC93CAAFE6340929763CDAB255B78B5_11</vt:lpwstr>
  </property>
  <property fmtid="{D5CDD505-2E9C-101B-9397-08002B2CF9AE}" pid="3" name="KSOProductBuildVer">
    <vt:lpwstr>2052-12.1.0.16250</vt:lpwstr>
  </property>
</Properties>
</file>