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手术器械制造项目可行性建设方案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4" w:history="1">
        <w:r>
          <w:rPr>
            <w:rFonts w:ascii="仿宋" w:eastAsia="仿宋" w:hAnsi="仿宋" w:cs="仿宋" w:hint="eastAsia"/>
            <w:lang w:eastAsia="zh-CN"/>
          </w:rPr>
          <w:t>序言</w:t>
        </w:r>
        <w:r>
          <w:tab/>
        </w:r>
        <w:r>
          <w:fldChar w:fldCharType="begin"/>
        </w:r>
        <w:r>
          <w:instrText xml:space="preserve"> PAGEREF _Toc17844 \h </w:instrText>
        </w:r>
        <w:r>
          <w:fldChar w:fldCharType="separate"/>
        </w:r>
        <w:r>
          <w:t>3</w:t>
        </w:r>
        <w:r>
          <w:fldChar w:fldCharType="end"/>
        </w:r>
      </w:hyperlink>
    </w:p>
    <w:p>
      <w:pPr>
        <w:pStyle w:val="TOC1"/>
        <w:tabs>
          <w:tab w:val="right" w:leader="dot" w:pos="8306"/>
        </w:tabs>
      </w:pPr>
      <w:hyperlink w:anchor="_Toc5411" w:history="1">
        <w:r>
          <w:rPr>
            <w:rFonts w:ascii="仿宋" w:eastAsia="仿宋" w:hAnsi="仿宋" w:cs="仿宋" w:hint="eastAsia"/>
            <w:lang w:eastAsia="zh-CN"/>
          </w:rPr>
          <w:t>一、背景、必要性分析</w:t>
        </w:r>
        <w:r>
          <w:tab/>
        </w:r>
        <w:r>
          <w:fldChar w:fldCharType="begin"/>
        </w:r>
        <w:r>
          <w:instrText xml:space="preserve"> PAGEREF _Toc5411 \h </w:instrText>
        </w:r>
        <w:r>
          <w:fldChar w:fldCharType="separate"/>
        </w:r>
        <w:r>
          <w:t>3</w:t>
        </w:r>
        <w:r>
          <w:fldChar w:fldCharType="end"/>
        </w:r>
      </w:hyperlink>
    </w:p>
    <w:p>
      <w:pPr>
        <w:pStyle w:val="TOC2"/>
        <w:tabs>
          <w:tab w:val="right" w:leader="dot" w:pos="8306"/>
        </w:tabs>
      </w:pPr>
      <w:hyperlink w:anchor="_Toc22752" w:history="1">
        <w:r>
          <w:rPr>
            <w:rFonts w:ascii="仿宋" w:eastAsia="仿宋" w:hAnsi="仿宋" w:cs="仿宋" w:hint="eastAsia"/>
            <w:lang w:eastAsia="zh-CN"/>
          </w:rPr>
          <w:t>(一)、项目建设背景</w:t>
        </w:r>
        <w:r>
          <w:tab/>
        </w:r>
        <w:r>
          <w:fldChar w:fldCharType="begin"/>
        </w:r>
        <w:r>
          <w:instrText xml:space="preserve"> PAGEREF _Toc22752 \h </w:instrText>
        </w:r>
        <w:r>
          <w:fldChar w:fldCharType="separate"/>
        </w:r>
        <w:r>
          <w:t>3</w:t>
        </w:r>
        <w:r>
          <w:fldChar w:fldCharType="end"/>
        </w:r>
      </w:hyperlink>
    </w:p>
    <w:p>
      <w:pPr>
        <w:pStyle w:val="TOC2"/>
        <w:tabs>
          <w:tab w:val="right" w:leader="dot" w:pos="8306"/>
        </w:tabs>
      </w:pPr>
      <w:hyperlink w:anchor="_Toc12733" w:history="1">
        <w:r>
          <w:rPr>
            <w:rFonts w:ascii="仿宋" w:eastAsia="仿宋" w:hAnsi="仿宋" w:cs="仿宋" w:hint="eastAsia"/>
            <w:lang w:eastAsia="zh-CN"/>
          </w:rPr>
          <w:t>(二)、必要性分析</w:t>
        </w:r>
        <w:r>
          <w:tab/>
        </w:r>
        <w:r>
          <w:fldChar w:fldCharType="begin"/>
        </w:r>
        <w:r>
          <w:instrText xml:space="preserve"> PAGEREF _Toc12733 \h </w:instrText>
        </w:r>
        <w:r>
          <w:fldChar w:fldCharType="separate"/>
        </w:r>
        <w:r>
          <w:t>4</w:t>
        </w:r>
        <w:r>
          <w:fldChar w:fldCharType="end"/>
        </w:r>
      </w:hyperlink>
    </w:p>
    <w:p>
      <w:pPr>
        <w:pStyle w:val="TOC2"/>
        <w:tabs>
          <w:tab w:val="right" w:leader="dot" w:pos="8306"/>
        </w:tabs>
      </w:pPr>
      <w:hyperlink w:anchor="_Toc19541" w:history="1">
        <w:r>
          <w:rPr>
            <w:rFonts w:ascii="仿宋" w:eastAsia="仿宋" w:hAnsi="仿宋" w:cs="仿宋" w:hint="eastAsia"/>
            <w:lang w:eastAsia="zh-CN"/>
          </w:rPr>
          <w:t>(三)、项目建设有利条件</w:t>
        </w:r>
        <w:r>
          <w:tab/>
        </w:r>
        <w:r>
          <w:fldChar w:fldCharType="begin"/>
        </w:r>
        <w:r>
          <w:instrText xml:space="preserve"> PAGEREF _Toc19541 \h </w:instrText>
        </w:r>
        <w:r>
          <w:fldChar w:fldCharType="separate"/>
        </w:r>
        <w:r>
          <w:t>5</w:t>
        </w:r>
        <w:r>
          <w:fldChar w:fldCharType="end"/>
        </w:r>
      </w:hyperlink>
    </w:p>
    <w:p>
      <w:pPr>
        <w:pStyle w:val="TOC1"/>
        <w:tabs>
          <w:tab w:val="right" w:leader="dot" w:pos="8306"/>
        </w:tabs>
      </w:pPr>
      <w:hyperlink w:anchor="_Toc6321" w:history="1">
        <w:r>
          <w:rPr>
            <w:rFonts w:ascii="仿宋" w:eastAsia="仿宋" w:hAnsi="仿宋" w:cs="仿宋" w:hint="eastAsia"/>
            <w:lang w:eastAsia="zh-CN"/>
          </w:rPr>
          <w:t>二、经济影响分析</w:t>
        </w:r>
        <w:r>
          <w:tab/>
        </w:r>
        <w:r>
          <w:fldChar w:fldCharType="begin"/>
        </w:r>
        <w:r>
          <w:instrText xml:space="preserve"> PAGEREF _Toc6321 \h </w:instrText>
        </w:r>
        <w:r>
          <w:fldChar w:fldCharType="separate"/>
        </w:r>
        <w:r>
          <w:t>7</w:t>
        </w:r>
        <w:r>
          <w:fldChar w:fldCharType="end"/>
        </w:r>
      </w:hyperlink>
    </w:p>
    <w:p>
      <w:pPr>
        <w:pStyle w:val="TOC2"/>
        <w:tabs>
          <w:tab w:val="right" w:leader="dot" w:pos="8306"/>
        </w:tabs>
      </w:pPr>
      <w:hyperlink w:anchor="_Toc31780" w:history="1">
        <w:r>
          <w:rPr>
            <w:rFonts w:ascii="仿宋" w:eastAsia="仿宋" w:hAnsi="仿宋" w:cs="仿宋" w:hint="eastAsia"/>
            <w:lang w:eastAsia="zh-CN"/>
          </w:rPr>
          <w:t>(一)、经济费用效益或费用效果分析</w:t>
        </w:r>
        <w:r>
          <w:tab/>
        </w:r>
        <w:r>
          <w:fldChar w:fldCharType="begin"/>
        </w:r>
        <w:r>
          <w:instrText xml:space="preserve"> PAGEREF _Toc31780 \h </w:instrText>
        </w:r>
        <w:r>
          <w:fldChar w:fldCharType="separate"/>
        </w:r>
        <w:r>
          <w:t>7</w:t>
        </w:r>
        <w:r>
          <w:fldChar w:fldCharType="end"/>
        </w:r>
      </w:hyperlink>
    </w:p>
    <w:p>
      <w:pPr>
        <w:pStyle w:val="TOC2"/>
        <w:tabs>
          <w:tab w:val="right" w:leader="dot" w:pos="8306"/>
        </w:tabs>
      </w:pPr>
      <w:hyperlink w:anchor="_Toc24930" w:history="1">
        <w:r>
          <w:rPr>
            <w:rFonts w:ascii="仿宋" w:eastAsia="仿宋" w:hAnsi="仿宋" w:cs="仿宋" w:hint="eastAsia"/>
            <w:lang w:eastAsia="zh-CN"/>
          </w:rPr>
          <w:t>(二)、行业影响分析</w:t>
        </w:r>
        <w:r>
          <w:tab/>
        </w:r>
        <w:r>
          <w:fldChar w:fldCharType="begin"/>
        </w:r>
        <w:r>
          <w:instrText xml:space="preserve"> PAGEREF _Toc24930 \h </w:instrText>
        </w:r>
        <w:r>
          <w:fldChar w:fldCharType="separate"/>
        </w:r>
        <w:r>
          <w:t>9</w:t>
        </w:r>
        <w:r>
          <w:fldChar w:fldCharType="end"/>
        </w:r>
      </w:hyperlink>
    </w:p>
    <w:p>
      <w:pPr>
        <w:pStyle w:val="TOC2"/>
        <w:tabs>
          <w:tab w:val="right" w:leader="dot" w:pos="8306"/>
        </w:tabs>
      </w:pPr>
      <w:hyperlink w:anchor="_Toc1878" w:history="1">
        <w:r>
          <w:rPr>
            <w:rFonts w:ascii="仿宋" w:eastAsia="仿宋" w:hAnsi="仿宋" w:cs="仿宋" w:hint="eastAsia"/>
            <w:lang w:eastAsia="zh-CN"/>
          </w:rPr>
          <w:t>(三)、区域经济影响分析</w:t>
        </w:r>
        <w:r>
          <w:tab/>
        </w:r>
        <w:r>
          <w:fldChar w:fldCharType="begin"/>
        </w:r>
        <w:r>
          <w:instrText xml:space="preserve"> PAGEREF _Toc1878 \h </w:instrText>
        </w:r>
        <w:r>
          <w:fldChar w:fldCharType="separate"/>
        </w:r>
        <w:r>
          <w:t>11</w:t>
        </w:r>
        <w:r>
          <w:fldChar w:fldCharType="end"/>
        </w:r>
      </w:hyperlink>
    </w:p>
    <w:p>
      <w:pPr>
        <w:pStyle w:val="TOC2"/>
        <w:tabs>
          <w:tab w:val="right" w:leader="dot" w:pos="8306"/>
        </w:tabs>
      </w:pPr>
      <w:hyperlink w:anchor="_Toc18212" w:history="1">
        <w:r>
          <w:rPr>
            <w:rFonts w:ascii="仿宋" w:eastAsia="仿宋" w:hAnsi="仿宋" w:cs="仿宋" w:hint="eastAsia"/>
            <w:lang w:eastAsia="zh-CN"/>
          </w:rPr>
          <w:t>(四)、宏观经济影响分析</w:t>
        </w:r>
        <w:r>
          <w:tab/>
        </w:r>
        <w:r>
          <w:fldChar w:fldCharType="begin"/>
        </w:r>
        <w:r>
          <w:instrText xml:space="preserve"> PAGEREF _Toc18212 \h </w:instrText>
        </w:r>
        <w:r>
          <w:fldChar w:fldCharType="separate"/>
        </w:r>
        <w:r>
          <w:t>12</w:t>
        </w:r>
        <w:r>
          <w:fldChar w:fldCharType="end"/>
        </w:r>
      </w:hyperlink>
    </w:p>
    <w:p>
      <w:pPr>
        <w:pStyle w:val="TOC1"/>
        <w:tabs>
          <w:tab w:val="right" w:leader="dot" w:pos="8306"/>
        </w:tabs>
      </w:pPr>
      <w:hyperlink w:anchor="_Toc6828" w:history="1">
        <w:r>
          <w:rPr>
            <w:rFonts w:ascii="仿宋" w:eastAsia="仿宋" w:hAnsi="仿宋" w:cs="仿宋" w:hint="eastAsia"/>
            <w:lang w:eastAsia="zh-CN"/>
          </w:rPr>
          <w:t>三、建设风险评估分析</w:t>
        </w:r>
        <w:r>
          <w:tab/>
        </w:r>
        <w:r>
          <w:fldChar w:fldCharType="begin"/>
        </w:r>
        <w:r>
          <w:instrText xml:space="preserve"> PAGEREF _Toc6828 \h </w:instrText>
        </w:r>
        <w:r>
          <w:fldChar w:fldCharType="separate"/>
        </w:r>
        <w:r>
          <w:t>13</w:t>
        </w:r>
        <w:r>
          <w:fldChar w:fldCharType="end"/>
        </w:r>
      </w:hyperlink>
    </w:p>
    <w:p>
      <w:pPr>
        <w:pStyle w:val="TOC2"/>
        <w:tabs>
          <w:tab w:val="right" w:leader="dot" w:pos="8306"/>
        </w:tabs>
      </w:pPr>
      <w:hyperlink w:anchor="_Toc12135" w:history="1">
        <w:r>
          <w:rPr>
            <w:rFonts w:ascii="仿宋" w:eastAsia="仿宋" w:hAnsi="仿宋" w:cs="仿宋" w:hint="eastAsia"/>
            <w:lang w:eastAsia="zh-CN"/>
          </w:rPr>
          <w:t>(一)、政策风险分析</w:t>
        </w:r>
        <w:r>
          <w:tab/>
        </w:r>
        <w:r>
          <w:fldChar w:fldCharType="begin"/>
        </w:r>
        <w:r>
          <w:instrText xml:space="preserve"> PAGEREF _Toc12135 \h </w:instrText>
        </w:r>
        <w:r>
          <w:fldChar w:fldCharType="separate"/>
        </w:r>
        <w:r>
          <w:t>13</w:t>
        </w:r>
        <w:r>
          <w:fldChar w:fldCharType="end"/>
        </w:r>
      </w:hyperlink>
    </w:p>
    <w:p>
      <w:pPr>
        <w:pStyle w:val="TOC2"/>
        <w:tabs>
          <w:tab w:val="right" w:leader="dot" w:pos="8306"/>
        </w:tabs>
      </w:pPr>
      <w:hyperlink w:anchor="_Toc10926" w:history="1">
        <w:r>
          <w:rPr>
            <w:rFonts w:ascii="仿宋" w:eastAsia="仿宋" w:hAnsi="仿宋" w:cs="仿宋" w:hint="eastAsia"/>
            <w:lang w:eastAsia="zh-CN"/>
          </w:rPr>
          <w:t>(二)、社会风险分析</w:t>
        </w:r>
        <w:r>
          <w:tab/>
        </w:r>
        <w:r>
          <w:fldChar w:fldCharType="begin"/>
        </w:r>
        <w:r>
          <w:instrText xml:space="preserve"> PAGEREF _Toc10926 \h </w:instrText>
        </w:r>
        <w:r>
          <w:fldChar w:fldCharType="separate"/>
        </w:r>
        <w:r>
          <w:t>14</w:t>
        </w:r>
        <w:r>
          <w:fldChar w:fldCharType="end"/>
        </w:r>
      </w:hyperlink>
    </w:p>
    <w:p>
      <w:pPr>
        <w:pStyle w:val="TOC2"/>
        <w:tabs>
          <w:tab w:val="right" w:leader="dot" w:pos="8306"/>
        </w:tabs>
      </w:pPr>
      <w:hyperlink w:anchor="_Toc5670" w:history="1">
        <w:r>
          <w:rPr>
            <w:rFonts w:ascii="仿宋" w:eastAsia="仿宋" w:hAnsi="仿宋" w:cs="仿宋" w:hint="eastAsia"/>
            <w:lang w:eastAsia="zh-CN"/>
          </w:rPr>
          <w:t>(三)、市场风险分析</w:t>
        </w:r>
        <w:r>
          <w:tab/>
        </w:r>
        <w:r>
          <w:fldChar w:fldCharType="begin"/>
        </w:r>
        <w:r>
          <w:instrText xml:space="preserve"> PAGEREF _Toc5670 \h </w:instrText>
        </w:r>
        <w:r>
          <w:fldChar w:fldCharType="separate"/>
        </w:r>
        <w:r>
          <w:t>16</w:t>
        </w:r>
        <w:r>
          <w:fldChar w:fldCharType="end"/>
        </w:r>
      </w:hyperlink>
    </w:p>
    <w:p>
      <w:pPr>
        <w:pStyle w:val="TOC2"/>
        <w:tabs>
          <w:tab w:val="right" w:leader="dot" w:pos="8306"/>
        </w:tabs>
      </w:pPr>
      <w:hyperlink w:anchor="_Toc24265" w:history="1">
        <w:r>
          <w:rPr>
            <w:rFonts w:ascii="仿宋" w:eastAsia="仿宋" w:hAnsi="仿宋" w:cs="仿宋" w:hint="eastAsia"/>
            <w:lang w:eastAsia="zh-CN"/>
          </w:rPr>
          <w:t>(四)、资金风险分析</w:t>
        </w:r>
        <w:r>
          <w:tab/>
        </w:r>
        <w:r>
          <w:fldChar w:fldCharType="begin"/>
        </w:r>
        <w:r>
          <w:instrText xml:space="preserve"> PAGEREF _Toc24265 \h </w:instrText>
        </w:r>
        <w:r>
          <w:fldChar w:fldCharType="separate"/>
        </w:r>
        <w:r>
          <w:t>17</w:t>
        </w:r>
        <w:r>
          <w:fldChar w:fldCharType="end"/>
        </w:r>
      </w:hyperlink>
    </w:p>
    <w:p>
      <w:pPr>
        <w:pStyle w:val="TOC2"/>
        <w:tabs>
          <w:tab w:val="right" w:leader="dot" w:pos="8306"/>
        </w:tabs>
      </w:pPr>
      <w:hyperlink w:anchor="_Toc15084" w:history="1">
        <w:r>
          <w:rPr>
            <w:rFonts w:ascii="仿宋" w:eastAsia="仿宋" w:hAnsi="仿宋" w:cs="仿宋" w:hint="eastAsia"/>
            <w:lang w:eastAsia="zh-CN"/>
          </w:rPr>
          <w:t>(五)、技术风险分析</w:t>
        </w:r>
        <w:r>
          <w:tab/>
        </w:r>
        <w:r>
          <w:fldChar w:fldCharType="begin"/>
        </w:r>
        <w:r>
          <w:instrText xml:space="preserve"> PAGEREF _Toc15084 \h </w:instrText>
        </w:r>
        <w:r>
          <w:fldChar w:fldCharType="separate"/>
        </w:r>
        <w:r>
          <w:t>18</w:t>
        </w:r>
        <w:r>
          <w:fldChar w:fldCharType="end"/>
        </w:r>
      </w:hyperlink>
    </w:p>
    <w:p>
      <w:pPr>
        <w:pStyle w:val="TOC2"/>
        <w:tabs>
          <w:tab w:val="right" w:leader="dot" w:pos="8306"/>
        </w:tabs>
      </w:pPr>
      <w:hyperlink w:anchor="_Toc16079" w:history="1">
        <w:r>
          <w:rPr>
            <w:rFonts w:ascii="仿宋" w:eastAsia="仿宋" w:hAnsi="仿宋" w:cs="仿宋" w:hint="eastAsia"/>
            <w:lang w:eastAsia="zh-CN"/>
          </w:rPr>
          <w:t>(六)、财务风险分析</w:t>
        </w:r>
        <w:r>
          <w:tab/>
        </w:r>
        <w:r>
          <w:fldChar w:fldCharType="begin"/>
        </w:r>
        <w:r>
          <w:instrText xml:space="preserve"> PAGEREF _Toc16079 \h </w:instrText>
        </w:r>
        <w:r>
          <w:fldChar w:fldCharType="separate"/>
        </w:r>
        <w:r>
          <w:t>19</w:t>
        </w:r>
        <w:r>
          <w:fldChar w:fldCharType="end"/>
        </w:r>
      </w:hyperlink>
    </w:p>
    <w:p>
      <w:pPr>
        <w:pStyle w:val="TOC2"/>
        <w:tabs>
          <w:tab w:val="right" w:leader="dot" w:pos="8306"/>
        </w:tabs>
      </w:pPr>
      <w:hyperlink w:anchor="_Toc31471" w:history="1">
        <w:r>
          <w:rPr>
            <w:rFonts w:ascii="仿宋" w:eastAsia="仿宋" w:hAnsi="仿宋" w:cs="仿宋" w:hint="eastAsia"/>
            <w:lang w:eastAsia="zh-CN"/>
          </w:rPr>
          <w:t>(七)、管理风险分析</w:t>
        </w:r>
        <w:r>
          <w:tab/>
        </w:r>
        <w:r>
          <w:fldChar w:fldCharType="begin"/>
        </w:r>
        <w:r>
          <w:instrText xml:space="preserve"> PAGEREF _Toc31471 \h </w:instrText>
        </w:r>
        <w:r>
          <w:fldChar w:fldCharType="separate"/>
        </w:r>
        <w:r>
          <w:t>21</w:t>
        </w:r>
        <w:r>
          <w:fldChar w:fldCharType="end"/>
        </w:r>
      </w:hyperlink>
    </w:p>
    <w:p>
      <w:pPr>
        <w:pStyle w:val="TOC2"/>
        <w:tabs>
          <w:tab w:val="right" w:leader="dot" w:pos="8306"/>
        </w:tabs>
      </w:pPr>
      <w:hyperlink w:anchor="_Toc32031" w:history="1">
        <w:r>
          <w:rPr>
            <w:rFonts w:ascii="仿宋" w:eastAsia="仿宋" w:hAnsi="仿宋" w:cs="仿宋" w:hint="eastAsia"/>
            <w:lang w:eastAsia="zh-CN"/>
          </w:rPr>
          <w:t>(八)、其它风险分析</w:t>
        </w:r>
        <w:r>
          <w:tab/>
        </w:r>
        <w:r>
          <w:fldChar w:fldCharType="begin"/>
        </w:r>
        <w:r>
          <w:instrText xml:space="preserve"> PAGEREF _Toc32031 \h </w:instrText>
        </w:r>
        <w:r>
          <w:fldChar w:fldCharType="separate"/>
        </w:r>
        <w:r>
          <w:t>22</w:t>
        </w:r>
        <w:r>
          <w:fldChar w:fldCharType="end"/>
        </w:r>
      </w:hyperlink>
    </w:p>
    <w:p>
      <w:pPr>
        <w:pStyle w:val="TOC2"/>
        <w:tabs>
          <w:tab w:val="right" w:leader="dot" w:pos="8306"/>
        </w:tabs>
      </w:pPr>
      <w:hyperlink w:anchor="_Toc26896" w:history="1">
        <w:r>
          <w:rPr>
            <w:rFonts w:ascii="仿宋" w:eastAsia="仿宋" w:hAnsi="仿宋" w:cs="仿宋" w:hint="eastAsia"/>
            <w:lang w:eastAsia="zh-CN"/>
          </w:rPr>
          <w:t>(九)、社会影响评估</w:t>
        </w:r>
        <w:r>
          <w:tab/>
        </w:r>
        <w:r>
          <w:fldChar w:fldCharType="begin"/>
        </w:r>
        <w:r>
          <w:instrText xml:space="preserve"> PAGEREF _Toc26896 \h </w:instrText>
        </w:r>
        <w:r>
          <w:fldChar w:fldCharType="separate"/>
        </w:r>
        <w:r>
          <w:t>24</w:t>
        </w:r>
        <w:r>
          <w:fldChar w:fldCharType="end"/>
        </w:r>
      </w:hyperlink>
    </w:p>
    <w:p>
      <w:pPr>
        <w:pStyle w:val="TOC1"/>
        <w:tabs>
          <w:tab w:val="right" w:leader="dot" w:pos="8306"/>
        </w:tabs>
      </w:pPr>
      <w:hyperlink w:anchor="_Toc19245" w:history="1">
        <w:r>
          <w:rPr>
            <w:rFonts w:ascii="仿宋" w:eastAsia="仿宋" w:hAnsi="仿宋" w:cs="仿宋" w:hint="eastAsia"/>
            <w:lang w:eastAsia="zh-CN"/>
          </w:rPr>
          <w:t>四、发展规划、产业政策和行业准入分析</w:t>
        </w:r>
        <w:r>
          <w:tab/>
        </w:r>
        <w:r>
          <w:fldChar w:fldCharType="begin"/>
        </w:r>
        <w:r>
          <w:instrText xml:space="preserve"> PAGEREF _Toc19245 \h </w:instrText>
        </w:r>
        <w:r>
          <w:fldChar w:fldCharType="separate"/>
        </w:r>
        <w:r>
          <w:t>26</w:t>
        </w:r>
        <w:r>
          <w:fldChar w:fldCharType="end"/>
        </w:r>
      </w:hyperlink>
    </w:p>
    <w:p>
      <w:pPr>
        <w:pStyle w:val="TOC2"/>
        <w:tabs>
          <w:tab w:val="right" w:leader="dot" w:pos="8306"/>
        </w:tabs>
      </w:pPr>
      <w:hyperlink w:anchor="_Toc31420" w:history="1">
        <w:r>
          <w:rPr>
            <w:rFonts w:ascii="仿宋" w:eastAsia="仿宋" w:hAnsi="仿宋" w:cs="仿宋" w:hint="eastAsia"/>
            <w:lang w:eastAsia="zh-CN"/>
          </w:rPr>
          <w:t>(一)、发展规划分析</w:t>
        </w:r>
        <w:r>
          <w:tab/>
        </w:r>
        <w:r>
          <w:fldChar w:fldCharType="begin"/>
        </w:r>
        <w:r>
          <w:instrText xml:space="preserve"> PAGEREF _Toc31420 \h </w:instrText>
        </w:r>
        <w:r>
          <w:fldChar w:fldCharType="separate"/>
        </w:r>
        <w:r>
          <w:t>26</w:t>
        </w:r>
        <w:r>
          <w:fldChar w:fldCharType="end"/>
        </w:r>
      </w:hyperlink>
    </w:p>
    <w:p>
      <w:pPr>
        <w:pStyle w:val="TOC2"/>
        <w:tabs>
          <w:tab w:val="right" w:leader="dot" w:pos="8306"/>
        </w:tabs>
      </w:pPr>
      <w:hyperlink w:anchor="_Toc21327" w:history="1">
        <w:r>
          <w:rPr>
            <w:rFonts w:ascii="仿宋" w:eastAsia="仿宋" w:hAnsi="仿宋" w:cs="仿宋" w:hint="eastAsia"/>
            <w:lang w:eastAsia="zh-CN"/>
          </w:rPr>
          <w:t>(二)、产业政策分析</w:t>
        </w:r>
        <w:r>
          <w:tab/>
        </w:r>
        <w:r>
          <w:fldChar w:fldCharType="begin"/>
        </w:r>
        <w:r>
          <w:instrText xml:space="preserve"> PAGEREF _Toc21327 \h </w:instrText>
        </w:r>
        <w:r>
          <w:fldChar w:fldCharType="separate"/>
        </w:r>
        <w:r>
          <w:t>27</w:t>
        </w:r>
        <w:r>
          <w:fldChar w:fldCharType="end"/>
        </w:r>
      </w:hyperlink>
    </w:p>
    <w:p>
      <w:pPr>
        <w:pStyle w:val="TOC2"/>
        <w:tabs>
          <w:tab w:val="right" w:leader="dot" w:pos="8306"/>
        </w:tabs>
      </w:pPr>
      <w:hyperlink w:anchor="_Toc6407" w:history="1">
        <w:r>
          <w:rPr>
            <w:rFonts w:ascii="仿宋" w:eastAsia="仿宋" w:hAnsi="仿宋" w:cs="仿宋" w:hint="eastAsia"/>
            <w:lang w:eastAsia="zh-CN"/>
          </w:rPr>
          <w:t>(三)、行业准入分析</w:t>
        </w:r>
        <w:r>
          <w:tab/>
        </w:r>
        <w:r>
          <w:fldChar w:fldCharType="begin"/>
        </w:r>
        <w:r>
          <w:instrText xml:space="preserve"> PAGEREF _Toc6407 \h </w:instrText>
        </w:r>
        <w:r>
          <w:fldChar w:fldCharType="separate"/>
        </w:r>
        <w:r>
          <w:t>29</w:t>
        </w:r>
        <w:r>
          <w:fldChar w:fldCharType="end"/>
        </w:r>
      </w:hyperlink>
    </w:p>
    <w:p>
      <w:pPr>
        <w:pStyle w:val="TOC1"/>
        <w:tabs>
          <w:tab w:val="right" w:leader="dot" w:pos="8306"/>
        </w:tabs>
      </w:pPr>
      <w:hyperlink w:anchor="_Toc2554" w:history="1">
        <w:r>
          <w:rPr>
            <w:rFonts w:ascii="仿宋" w:eastAsia="仿宋" w:hAnsi="仿宋" w:cs="仿宋" w:hint="eastAsia"/>
            <w:lang w:eastAsia="zh-CN"/>
          </w:rPr>
          <w:t>五、环境和生态影响分析</w:t>
        </w:r>
        <w:r>
          <w:tab/>
        </w:r>
        <w:r>
          <w:fldChar w:fldCharType="begin"/>
        </w:r>
        <w:r>
          <w:instrText xml:space="preserve"> PAGEREF _Toc2554 \h </w:instrText>
        </w:r>
        <w:r>
          <w:fldChar w:fldCharType="separate"/>
        </w:r>
        <w:r>
          <w:t>30</w:t>
        </w:r>
        <w:r>
          <w:fldChar w:fldCharType="end"/>
        </w:r>
      </w:hyperlink>
    </w:p>
    <w:p>
      <w:pPr>
        <w:pStyle w:val="TOC2"/>
        <w:tabs>
          <w:tab w:val="right" w:leader="dot" w:pos="8306"/>
        </w:tabs>
      </w:pPr>
      <w:hyperlink w:anchor="_Toc8060" w:history="1">
        <w:r>
          <w:rPr>
            <w:rFonts w:ascii="仿宋" w:eastAsia="仿宋" w:hAnsi="仿宋" w:cs="仿宋" w:hint="eastAsia"/>
            <w:lang w:eastAsia="zh-CN"/>
          </w:rPr>
          <w:t>(一)、环境和生态现状</w:t>
        </w:r>
        <w:r>
          <w:tab/>
        </w:r>
        <w:r>
          <w:fldChar w:fldCharType="begin"/>
        </w:r>
        <w:r>
          <w:instrText xml:space="preserve"> PAGEREF _Toc8060 \h </w:instrText>
        </w:r>
        <w:r>
          <w:fldChar w:fldCharType="separate"/>
        </w:r>
        <w:r>
          <w:t>30</w:t>
        </w:r>
        <w:r>
          <w:fldChar w:fldCharType="end"/>
        </w:r>
      </w:hyperlink>
    </w:p>
    <w:p>
      <w:pPr>
        <w:pStyle w:val="TOC2"/>
        <w:tabs>
          <w:tab w:val="right" w:leader="dot" w:pos="8306"/>
        </w:tabs>
      </w:pPr>
      <w:hyperlink w:anchor="_Toc22995" w:history="1">
        <w:r>
          <w:rPr>
            <w:rFonts w:ascii="仿宋" w:eastAsia="仿宋" w:hAnsi="仿宋" w:cs="仿宋" w:hint="eastAsia"/>
            <w:lang w:eastAsia="zh-CN"/>
          </w:rPr>
          <w:t>(二)、生态环境影响分析</w:t>
        </w:r>
        <w:r>
          <w:tab/>
        </w:r>
        <w:r>
          <w:fldChar w:fldCharType="begin"/>
        </w:r>
        <w:r>
          <w:instrText xml:space="preserve"> PAGEREF _Toc22995 \h </w:instrText>
        </w:r>
        <w:r>
          <w:fldChar w:fldCharType="separate"/>
        </w:r>
        <w:r>
          <w:t>32</w:t>
        </w:r>
        <w:r>
          <w:fldChar w:fldCharType="end"/>
        </w:r>
      </w:hyperlink>
    </w:p>
    <w:p>
      <w:pPr>
        <w:pStyle w:val="TOC2"/>
        <w:tabs>
          <w:tab w:val="right" w:leader="dot" w:pos="8306"/>
        </w:tabs>
      </w:pPr>
      <w:hyperlink w:anchor="_Toc24173" w:history="1">
        <w:r>
          <w:rPr>
            <w:rFonts w:ascii="仿宋" w:eastAsia="仿宋" w:hAnsi="仿宋" w:cs="仿宋" w:hint="eastAsia"/>
            <w:lang w:eastAsia="zh-CN"/>
          </w:rPr>
          <w:t>(三)、生态环境保护措施</w:t>
        </w:r>
        <w:r>
          <w:tab/>
        </w:r>
        <w:r>
          <w:fldChar w:fldCharType="begin"/>
        </w:r>
        <w:r>
          <w:instrText xml:space="preserve"> PAGEREF _Toc24173 \h </w:instrText>
        </w:r>
        <w:r>
          <w:fldChar w:fldCharType="separate"/>
        </w:r>
        <w:r>
          <w:t>33</w:t>
        </w:r>
        <w:r>
          <w:fldChar w:fldCharType="end"/>
        </w:r>
      </w:hyperlink>
    </w:p>
    <w:p>
      <w:pPr>
        <w:pStyle w:val="TOC2"/>
        <w:tabs>
          <w:tab w:val="right" w:leader="dot" w:pos="8306"/>
        </w:tabs>
      </w:pPr>
      <w:hyperlink w:anchor="_Toc2356" w:history="1">
        <w:r>
          <w:rPr>
            <w:rFonts w:ascii="仿宋" w:eastAsia="仿宋" w:hAnsi="仿宋" w:cs="仿宋" w:hint="eastAsia"/>
            <w:lang w:eastAsia="zh-CN"/>
          </w:rPr>
          <w:t>(四)、地质灾害影响分析</w:t>
        </w:r>
        <w:r>
          <w:tab/>
        </w:r>
        <w:r>
          <w:fldChar w:fldCharType="begin"/>
        </w:r>
        <w:r>
          <w:instrText xml:space="preserve"> PAGEREF _Toc2356 \h </w:instrText>
        </w:r>
        <w:r>
          <w:fldChar w:fldCharType="separate"/>
        </w:r>
        <w:r>
          <w:t>35</w:t>
        </w:r>
        <w:r>
          <w:fldChar w:fldCharType="end"/>
        </w:r>
      </w:hyperlink>
    </w:p>
    <w:p>
      <w:pPr>
        <w:pStyle w:val="TOC2"/>
        <w:tabs>
          <w:tab w:val="right" w:leader="dot" w:pos="8306"/>
        </w:tabs>
      </w:pPr>
      <w:hyperlink w:anchor="_Toc9420" w:history="1">
        <w:r>
          <w:rPr>
            <w:rFonts w:ascii="仿宋" w:eastAsia="仿宋" w:hAnsi="仿宋" w:cs="仿宋" w:hint="eastAsia"/>
            <w:lang w:eastAsia="zh-CN"/>
          </w:rPr>
          <w:t>(五)、特殊环境影响</w:t>
        </w:r>
        <w:r>
          <w:tab/>
        </w:r>
        <w:r>
          <w:fldChar w:fldCharType="begin"/>
        </w:r>
        <w:r>
          <w:instrText xml:space="preserve"> PAGEREF _Toc9420 \h </w:instrText>
        </w:r>
        <w:r>
          <w:fldChar w:fldCharType="separate"/>
        </w:r>
        <w:r>
          <w:t>36</w:t>
        </w:r>
        <w:r>
          <w:fldChar w:fldCharType="end"/>
        </w:r>
      </w:hyperlink>
    </w:p>
    <w:p>
      <w:pPr>
        <w:pStyle w:val="TOC1"/>
        <w:tabs>
          <w:tab w:val="right" w:leader="dot" w:pos="8306"/>
        </w:tabs>
      </w:pPr>
      <w:hyperlink w:anchor="_Toc27945" w:history="1">
        <w:r>
          <w:rPr>
            <w:rFonts w:ascii="仿宋" w:eastAsia="仿宋" w:hAnsi="仿宋" w:cs="仿宋" w:hint="eastAsia"/>
            <w:lang w:eastAsia="zh-CN"/>
          </w:rPr>
          <w:t>六、财务管理与成本控制</w:t>
        </w:r>
        <w:r>
          <w:tab/>
        </w:r>
        <w:r>
          <w:fldChar w:fldCharType="begin"/>
        </w:r>
        <w:r>
          <w:instrText xml:space="preserve"> PAGEREF _Toc27945 \h </w:instrText>
        </w:r>
        <w:r>
          <w:fldChar w:fldCharType="separate"/>
        </w:r>
        <w:r>
          <w:t>38</w:t>
        </w:r>
        <w:r>
          <w:fldChar w:fldCharType="end"/>
        </w:r>
      </w:hyperlink>
    </w:p>
    <w:p>
      <w:pPr>
        <w:pStyle w:val="TOC2"/>
        <w:tabs>
          <w:tab w:val="right" w:leader="dot" w:pos="8306"/>
        </w:tabs>
      </w:pPr>
      <w:hyperlink w:anchor="_Toc13785" w:history="1">
        <w:r>
          <w:rPr>
            <w:rFonts w:ascii="仿宋" w:eastAsia="仿宋" w:hAnsi="仿宋" w:cs="仿宋" w:hint="eastAsia"/>
            <w:lang w:eastAsia="zh-CN"/>
          </w:rPr>
          <w:t>(一)、财务管理体系建设</w:t>
        </w:r>
        <w:r>
          <w:tab/>
        </w:r>
        <w:r>
          <w:fldChar w:fldCharType="begin"/>
        </w:r>
        <w:r>
          <w:instrText xml:space="preserve"> PAGEREF _Toc13785 \h </w:instrText>
        </w:r>
        <w:r>
          <w:fldChar w:fldCharType="separate"/>
        </w:r>
        <w:r>
          <w:t>38</w:t>
        </w:r>
        <w:r>
          <w:fldChar w:fldCharType="end"/>
        </w:r>
      </w:hyperlink>
    </w:p>
    <w:p>
      <w:pPr>
        <w:pStyle w:val="TOC2"/>
        <w:tabs>
          <w:tab w:val="right" w:leader="dot" w:pos="8306"/>
        </w:tabs>
      </w:pPr>
      <w:hyperlink w:anchor="_Toc23778" w:history="1">
        <w:r>
          <w:rPr>
            <w:rFonts w:ascii="仿宋" w:eastAsia="仿宋" w:hAnsi="仿宋" w:cs="仿宋" w:hint="eastAsia"/>
            <w:lang w:eastAsia="zh-CN"/>
          </w:rPr>
          <w:t>(二)、成本控制措施</w:t>
        </w:r>
        <w:r>
          <w:tab/>
        </w:r>
        <w:r>
          <w:fldChar w:fldCharType="begin"/>
        </w:r>
        <w:r>
          <w:instrText xml:space="preserve"> PAGEREF _Toc23778 \h </w:instrText>
        </w:r>
        <w:r>
          <w:fldChar w:fldCharType="separate"/>
        </w:r>
        <w:r>
          <w:t>39</w:t>
        </w:r>
        <w:r>
          <w:fldChar w:fldCharType="end"/>
        </w:r>
      </w:hyperlink>
    </w:p>
    <w:p>
      <w:pPr>
        <w:pStyle w:val="TOC1"/>
        <w:tabs>
          <w:tab w:val="right" w:leader="dot" w:pos="8306"/>
        </w:tabs>
      </w:pPr>
      <w:hyperlink w:anchor="_Toc28965" w:history="1">
        <w:r>
          <w:rPr>
            <w:rFonts w:ascii="仿宋" w:eastAsia="仿宋" w:hAnsi="仿宋" w:cs="仿宋" w:hint="eastAsia"/>
            <w:lang w:eastAsia="zh-CN"/>
          </w:rPr>
          <w:t>七、安全与应急管理</w:t>
        </w:r>
        <w:r>
          <w:tab/>
        </w:r>
        <w:r>
          <w:fldChar w:fldCharType="begin"/>
        </w:r>
        <w:r>
          <w:instrText xml:space="preserve"> PAGEREF _Toc28965 \h </w:instrText>
        </w:r>
        <w:r>
          <w:fldChar w:fldCharType="separate"/>
        </w:r>
        <w:r>
          <w:t>40</w:t>
        </w:r>
        <w:r>
          <w:fldChar w:fldCharType="end"/>
        </w:r>
      </w:hyperlink>
    </w:p>
    <w:p>
      <w:pPr>
        <w:pStyle w:val="TOC2"/>
        <w:tabs>
          <w:tab w:val="right" w:leader="dot" w:pos="8306"/>
        </w:tabs>
      </w:pPr>
      <w:hyperlink w:anchor="_Toc12851" w:history="1">
        <w:r>
          <w:rPr>
            <w:rFonts w:ascii="仿宋" w:eastAsia="仿宋" w:hAnsi="仿宋" w:cs="仿宋" w:hint="eastAsia"/>
            <w:lang w:eastAsia="zh-CN"/>
          </w:rPr>
          <w:t>(一)、安全生产管理</w:t>
        </w:r>
        <w:r>
          <w:tab/>
        </w:r>
        <w:r>
          <w:fldChar w:fldCharType="begin"/>
        </w:r>
        <w:r>
          <w:instrText xml:space="preserve"> PAGEREF _Toc12851 \h </w:instrText>
        </w:r>
        <w:r>
          <w:fldChar w:fldCharType="separate"/>
        </w:r>
        <w:r>
          <w:t>40</w:t>
        </w:r>
        <w:r>
          <w:fldChar w:fldCharType="end"/>
        </w:r>
      </w:hyperlink>
    </w:p>
    <w:p>
      <w:pPr>
        <w:pStyle w:val="TOC2"/>
        <w:tabs>
          <w:tab w:val="right" w:leader="dot" w:pos="8306"/>
        </w:tabs>
      </w:pPr>
      <w:hyperlink w:anchor="_Toc26550" w:history="1">
        <w:r>
          <w:rPr>
            <w:rFonts w:ascii="仿宋" w:eastAsia="仿宋" w:hAnsi="仿宋" w:cs="仿宋" w:hint="eastAsia"/>
            <w:lang w:eastAsia="zh-CN"/>
          </w:rPr>
          <w:t>(二)、应急预案与响应</w:t>
        </w:r>
        <w:r>
          <w:tab/>
        </w:r>
        <w:r>
          <w:fldChar w:fldCharType="begin"/>
        </w:r>
        <w:r>
          <w:instrText xml:space="preserve"> PAGEREF _Toc26550 \h </w:instrText>
        </w:r>
        <w:r>
          <w:fldChar w:fldCharType="separate"/>
        </w:r>
        <w:r>
          <w:t>42</w:t>
        </w:r>
        <w:r>
          <w:fldChar w:fldCharType="end"/>
        </w:r>
      </w:hyperlink>
    </w:p>
    <w:p>
      <w:pPr>
        <w:pStyle w:val="TOC1"/>
        <w:tabs>
          <w:tab w:val="right" w:leader="dot" w:pos="8306"/>
        </w:tabs>
      </w:pPr>
      <w:hyperlink w:anchor="_Toc18075" w:history="1">
        <w:r>
          <w:rPr>
            <w:rFonts w:ascii="仿宋" w:eastAsia="仿宋" w:hAnsi="仿宋" w:cs="仿宋" w:hint="eastAsia"/>
            <w:lang w:eastAsia="zh-CN"/>
          </w:rPr>
          <w:t>八、项目进度计划</w:t>
        </w:r>
        <w:r>
          <w:tab/>
        </w:r>
        <w:r>
          <w:fldChar w:fldCharType="begin"/>
        </w:r>
        <w:r>
          <w:instrText xml:space="preserve"> PAGEREF _Toc18075 \h </w:instrText>
        </w:r>
        <w:r>
          <w:fldChar w:fldCharType="separate"/>
        </w:r>
        <w:r>
          <w:t>43</w:t>
        </w:r>
        <w:r>
          <w:fldChar w:fldCharType="end"/>
        </w:r>
      </w:hyperlink>
    </w:p>
    <w:p>
      <w:pPr>
        <w:pStyle w:val="TOC2"/>
        <w:tabs>
          <w:tab w:val="right" w:leader="dot" w:pos="8306"/>
        </w:tabs>
      </w:pPr>
      <w:hyperlink w:anchor="_Toc12116" w:history="1">
        <w:r>
          <w:rPr>
            <w:rFonts w:ascii="仿宋" w:eastAsia="仿宋" w:hAnsi="仿宋" w:cs="仿宋" w:hint="eastAsia"/>
            <w:lang w:eastAsia="zh-CN"/>
          </w:rPr>
          <w:t>(一)、建设周期</w:t>
        </w:r>
        <w:r>
          <w:tab/>
        </w:r>
        <w:r>
          <w:fldChar w:fldCharType="begin"/>
        </w:r>
        <w:r>
          <w:instrText xml:space="preserve"> PAGEREF _Toc12116 \h </w:instrText>
        </w:r>
        <w:r>
          <w:fldChar w:fldCharType="separate"/>
        </w:r>
        <w:r>
          <w:t>43</w:t>
        </w:r>
        <w:r>
          <w:fldChar w:fldCharType="end"/>
        </w:r>
      </w:hyperlink>
    </w:p>
    <w:p>
      <w:pPr>
        <w:pStyle w:val="TOC2"/>
        <w:tabs>
          <w:tab w:val="right" w:leader="dot" w:pos="8306"/>
        </w:tabs>
      </w:pPr>
      <w:hyperlink w:anchor="_Toc6622" w:history="1">
        <w:r>
          <w:rPr>
            <w:rFonts w:ascii="仿宋" w:eastAsia="仿宋" w:hAnsi="仿宋" w:cs="仿宋" w:hint="eastAsia"/>
            <w:lang w:eastAsia="zh-CN"/>
          </w:rPr>
          <w:t>(二)、建设进度</w:t>
        </w:r>
        <w:r>
          <w:tab/>
        </w:r>
        <w:r>
          <w:fldChar w:fldCharType="begin"/>
        </w:r>
        <w:r>
          <w:instrText xml:space="preserve"> PAGEREF _Toc6622 \h </w:instrText>
        </w:r>
        <w:r>
          <w:fldChar w:fldCharType="separate"/>
        </w:r>
        <w:r>
          <w:t>43</w:t>
        </w:r>
        <w:r>
          <w:fldChar w:fldCharType="end"/>
        </w:r>
      </w:hyperlink>
    </w:p>
    <w:p>
      <w:pPr>
        <w:pStyle w:val="TOC2"/>
        <w:tabs>
          <w:tab w:val="right" w:leader="dot" w:pos="8306"/>
        </w:tabs>
      </w:pPr>
      <w:hyperlink w:anchor="_Toc3406" w:history="1">
        <w:r>
          <w:rPr>
            <w:rFonts w:ascii="仿宋" w:eastAsia="仿宋" w:hAnsi="仿宋" w:cs="仿宋" w:hint="eastAsia"/>
            <w:lang w:eastAsia="zh-CN"/>
          </w:rPr>
          <w:t>(三)、进度安排注意事项</w:t>
        </w:r>
        <w:r>
          <w:tab/>
        </w:r>
        <w:r>
          <w:fldChar w:fldCharType="begin"/>
        </w:r>
        <w:r>
          <w:instrText xml:space="preserve"> PAGEREF _Toc3406 \h </w:instrText>
        </w:r>
        <w:r>
          <w:fldChar w:fldCharType="separate"/>
        </w:r>
        <w:r>
          <w:t>45</w:t>
        </w:r>
        <w:r>
          <w:fldChar w:fldCharType="end"/>
        </w:r>
      </w:hyperlink>
    </w:p>
    <w:p>
      <w:pPr>
        <w:pStyle w:val="TOC2"/>
        <w:tabs>
          <w:tab w:val="right" w:leader="dot" w:pos="8306"/>
        </w:tabs>
      </w:pPr>
      <w:hyperlink w:anchor="_Toc30279" w:history="1">
        <w:r>
          <w:rPr>
            <w:rFonts w:ascii="仿宋" w:eastAsia="仿宋" w:hAnsi="仿宋" w:cs="仿宋" w:hint="eastAsia"/>
            <w:lang w:eastAsia="zh-CN"/>
          </w:rPr>
          <w:t>(四)、人力资源配置</w:t>
        </w:r>
        <w:r>
          <w:tab/>
        </w:r>
        <w:r>
          <w:fldChar w:fldCharType="begin"/>
        </w:r>
        <w:r>
          <w:instrText xml:space="preserve"> PAGEREF _Toc30279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11" w:history="1">
        <w:r>
          <w:rPr>
            <w:rFonts w:ascii="仿宋" w:eastAsia="仿宋" w:hAnsi="仿宋" w:cs="仿宋" w:hint="eastAsia"/>
            <w:lang w:eastAsia="zh-CN"/>
          </w:rPr>
          <w:t>(五)、员工培训</w:t>
        </w:r>
        <w:r>
          <w:tab/>
        </w:r>
        <w:r>
          <w:fldChar w:fldCharType="begin"/>
        </w:r>
        <w:r>
          <w:instrText xml:space="preserve"> PAGEREF _Toc7211 \h </w:instrText>
        </w:r>
        <w:r>
          <w:fldChar w:fldCharType="separate"/>
        </w:r>
        <w:r>
          <w:t>48</w:t>
        </w:r>
        <w:r>
          <w:fldChar w:fldCharType="end"/>
        </w:r>
      </w:hyperlink>
    </w:p>
    <w:p>
      <w:pPr>
        <w:pStyle w:val="TOC2"/>
        <w:tabs>
          <w:tab w:val="right" w:leader="dot" w:pos="8306"/>
        </w:tabs>
      </w:pPr>
      <w:hyperlink w:anchor="_Toc18434" w:history="1">
        <w:r>
          <w:rPr>
            <w:rFonts w:ascii="仿宋" w:eastAsia="仿宋" w:hAnsi="仿宋" w:cs="仿宋" w:hint="eastAsia"/>
            <w:lang w:eastAsia="zh-CN"/>
          </w:rPr>
          <w:t>(六)、项目实施保障</w:t>
        </w:r>
        <w:r>
          <w:tab/>
        </w:r>
        <w:r>
          <w:fldChar w:fldCharType="begin"/>
        </w:r>
        <w:r>
          <w:instrText xml:space="preserve"> PAGEREF _Toc18434 \h </w:instrText>
        </w:r>
        <w:r>
          <w:fldChar w:fldCharType="separate"/>
        </w:r>
        <w:r>
          <w:t>49</w:t>
        </w:r>
        <w:r>
          <w:fldChar w:fldCharType="end"/>
        </w:r>
      </w:hyperlink>
    </w:p>
    <w:p>
      <w:pPr>
        <w:pStyle w:val="TOC2"/>
        <w:tabs>
          <w:tab w:val="right" w:leader="dot" w:pos="8306"/>
        </w:tabs>
      </w:pPr>
      <w:hyperlink w:anchor="_Toc27688" w:history="1">
        <w:r>
          <w:rPr>
            <w:rFonts w:ascii="仿宋" w:eastAsia="仿宋" w:hAnsi="仿宋" w:cs="仿宋" w:hint="eastAsia"/>
            <w:lang w:eastAsia="zh-CN"/>
          </w:rPr>
          <w:t>(七)、安全规范管理</w:t>
        </w:r>
        <w:r>
          <w:tab/>
        </w:r>
        <w:r>
          <w:fldChar w:fldCharType="begin"/>
        </w:r>
        <w:r>
          <w:instrText xml:space="preserve"> PAGEREF _Toc27688 \h </w:instrText>
        </w:r>
        <w:r>
          <w:fldChar w:fldCharType="separate"/>
        </w:r>
        <w:r>
          <w:t>50</w:t>
        </w:r>
        <w:r>
          <w:fldChar w:fldCharType="end"/>
        </w:r>
      </w:hyperlink>
    </w:p>
    <w:p>
      <w:pPr>
        <w:pStyle w:val="TOC1"/>
        <w:tabs>
          <w:tab w:val="right" w:leader="dot" w:pos="8306"/>
        </w:tabs>
      </w:pPr>
      <w:hyperlink w:anchor="_Toc18474" w:history="1">
        <w:r>
          <w:rPr>
            <w:rFonts w:ascii="仿宋" w:eastAsia="仿宋" w:hAnsi="仿宋" w:cs="仿宋" w:hint="eastAsia"/>
            <w:lang w:eastAsia="zh-CN"/>
          </w:rPr>
          <w:t>九、项目实施与管理方案</w:t>
        </w:r>
        <w:r>
          <w:tab/>
        </w:r>
        <w:r>
          <w:fldChar w:fldCharType="begin"/>
        </w:r>
        <w:r>
          <w:instrText xml:space="preserve"> PAGEREF _Toc18474 \h </w:instrText>
        </w:r>
        <w:r>
          <w:fldChar w:fldCharType="separate"/>
        </w:r>
        <w:r>
          <w:t>51</w:t>
        </w:r>
        <w:r>
          <w:fldChar w:fldCharType="end"/>
        </w:r>
      </w:hyperlink>
    </w:p>
    <w:p>
      <w:pPr>
        <w:pStyle w:val="TOC2"/>
        <w:tabs>
          <w:tab w:val="right" w:leader="dot" w:pos="8306"/>
        </w:tabs>
      </w:pPr>
      <w:hyperlink w:anchor="_Toc23671" w:history="1">
        <w:r>
          <w:rPr>
            <w:rFonts w:ascii="仿宋" w:eastAsia="仿宋" w:hAnsi="仿宋" w:cs="仿宋" w:hint="eastAsia"/>
            <w:lang w:eastAsia="zh-CN"/>
          </w:rPr>
          <w:t>(一)、项目实施计划</w:t>
        </w:r>
        <w:r>
          <w:tab/>
        </w:r>
        <w:r>
          <w:fldChar w:fldCharType="begin"/>
        </w:r>
        <w:r>
          <w:instrText xml:space="preserve"> PAGEREF _Toc23671 \h </w:instrText>
        </w:r>
        <w:r>
          <w:fldChar w:fldCharType="separate"/>
        </w:r>
        <w:r>
          <w:t>51</w:t>
        </w:r>
        <w:r>
          <w:fldChar w:fldCharType="end"/>
        </w:r>
      </w:hyperlink>
    </w:p>
    <w:p>
      <w:pPr>
        <w:pStyle w:val="TOC2"/>
        <w:tabs>
          <w:tab w:val="right" w:leader="dot" w:pos="8306"/>
        </w:tabs>
      </w:pPr>
      <w:hyperlink w:anchor="_Toc24969" w:history="1">
        <w:r>
          <w:rPr>
            <w:rFonts w:ascii="仿宋" w:eastAsia="仿宋" w:hAnsi="仿宋" w:cs="仿宋" w:hint="eastAsia"/>
            <w:lang w:eastAsia="zh-CN"/>
          </w:rPr>
          <w:t>(二)、项目组织机构与职责</w:t>
        </w:r>
        <w:r>
          <w:tab/>
        </w:r>
        <w:r>
          <w:fldChar w:fldCharType="begin"/>
        </w:r>
        <w:r>
          <w:instrText xml:space="preserve"> PAGEREF _Toc24969 \h </w:instrText>
        </w:r>
        <w:r>
          <w:fldChar w:fldCharType="separate"/>
        </w:r>
        <w:r>
          <w:t>52</w:t>
        </w:r>
        <w:r>
          <w:fldChar w:fldCharType="end"/>
        </w:r>
      </w:hyperlink>
    </w:p>
    <w:p>
      <w:pPr>
        <w:pStyle w:val="TOC2"/>
        <w:tabs>
          <w:tab w:val="right" w:leader="dot" w:pos="8306"/>
        </w:tabs>
      </w:pPr>
      <w:hyperlink w:anchor="_Toc7060" w:history="1">
        <w:r>
          <w:rPr>
            <w:rFonts w:ascii="仿宋" w:eastAsia="仿宋" w:hAnsi="仿宋" w:cs="仿宋" w:hint="eastAsia"/>
            <w:lang w:eastAsia="zh-CN"/>
          </w:rPr>
          <w:t>(三)、项目管理与监控体系</w:t>
        </w:r>
        <w:r>
          <w:tab/>
        </w:r>
        <w:r>
          <w:fldChar w:fldCharType="begin"/>
        </w:r>
        <w:r>
          <w:instrText xml:space="preserve"> PAGEREF _Toc7060 \h </w:instrText>
        </w:r>
        <w:r>
          <w:fldChar w:fldCharType="separate"/>
        </w:r>
        <w:r>
          <w:t>55</w:t>
        </w:r>
        <w:r>
          <w:fldChar w:fldCharType="end"/>
        </w:r>
      </w:hyperlink>
    </w:p>
    <w:p>
      <w:pPr>
        <w:pStyle w:val="TOC1"/>
        <w:tabs>
          <w:tab w:val="right" w:leader="dot" w:pos="8306"/>
        </w:tabs>
      </w:pPr>
      <w:hyperlink w:anchor="_Toc9246" w:history="1">
        <w:r>
          <w:rPr>
            <w:rFonts w:ascii="仿宋" w:eastAsia="仿宋" w:hAnsi="仿宋" w:cs="仿宋" w:hint="eastAsia"/>
            <w:lang w:eastAsia="zh-CN"/>
          </w:rPr>
          <w:t>十、经济效益与社会效益优化</w:t>
        </w:r>
        <w:r>
          <w:tab/>
        </w:r>
        <w:r>
          <w:fldChar w:fldCharType="begin"/>
        </w:r>
        <w:r>
          <w:instrText xml:space="preserve"> PAGEREF _Toc9246 \h </w:instrText>
        </w:r>
        <w:r>
          <w:fldChar w:fldCharType="separate"/>
        </w:r>
        <w:r>
          <w:t>57</w:t>
        </w:r>
        <w:r>
          <w:fldChar w:fldCharType="end"/>
        </w:r>
      </w:hyperlink>
    </w:p>
    <w:p>
      <w:pPr>
        <w:pStyle w:val="TOC2"/>
        <w:tabs>
          <w:tab w:val="right" w:leader="dot" w:pos="8306"/>
        </w:tabs>
      </w:pPr>
      <w:hyperlink w:anchor="_Toc28466" w:history="1">
        <w:r>
          <w:rPr>
            <w:rFonts w:ascii="仿宋" w:eastAsia="仿宋" w:hAnsi="仿宋" w:cs="仿宋" w:hint="eastAsia"/>
            <w:lang w:eastAsia="zh-CN"/>
          </w:rPr>
          <w:t>(一)、经济效益提升策略</w:t>
        </w:r>
        <w:r>
          <w:tab/>
        </w:r>
        <w:r>
          <w:fldChar w:fldCharType="begin"/>
        </w:r>
        <w:r>
          <w:instrText xml:space="preserve"> PAGEREF _Toc28466 \h </w:instrText>
        </w:r>
        <w:r>
          <w:fldChar w:fldCharType="separate"/>
        </w:r>
        <w:r>
          <w:t>57</w:t>
        </w:r>
        <w:r>
          <w:fldChar w:fldCharType="end"/>
        </w:r>
      </w:hyperlink>
    </w:p>
    <w:p>
      <w:pPr>
        <w:pStyle w:val="TOC2"/>
        <w:tabs>
          <w:tab w:val="right" w:leader="dot" w:pos="8306"/>
        </w:tabs>
      </w:pPr>
      <w:hyperlink w:anchor="_Toc1492" w:history="1">
        <w:r>
          <w:rPr>
            <w:rFonts w:ascii="仿宋" w:eastAsia="仿宋" w:hAnsi="仿宋" w:cs="仿宋" w:hint="eastAsia"/>
            <w:lang w:eastAsia="zh-CN"/>
          </w:rPr>
          <w:t>(二)、社会效益增强方案</w:t>
        </w:r>
        <w:r>
          <w:tab/>
        </w:r>
        <w:r>
          <w:fldChar w:fldCharType="begin"/>
        </w:r>
        <w:r>
          <w:instrText xml:space="preserve"> PAGEREF _Toc1492 \h </w:instrText>
        </w:r>
        <w:r>
          <w:fldChar w:fldCharType="separate"/>
        </w:r>
        <w:r>
          <w:t>58</w:t>
        </w:r>
        <w:r>
          <w:fldChar w:fldCharType="end"/>
        </w:r>
      </w:hyperlink>
    </w:p>
    <w:p>
      <w:pPr>
        <w:pStyle w:val="TOC1"/>
        <w:tabs>
          <w:tab w:val="right" w:leader="dot" w:pos="8306"/>
        </w:tabs>
      </w:pPr>
      <w:hyperlink w:anchor="_Toc10372" w:history="1">
        <w:r>
          <w:rPr>
            <w:rFonts w:ascii="仿宋" w:eastAsia="仿宋" w:hAnsi="仿宋" w:cs="仿宋" w:hint="eastAsia"/>
            <w:lang w:eastAsia="zh-CN"/>
          </w:rPr>
          <w:t>十一、客户关系管理与市场拓展</w:t>
        </w:r>
        <w:r>
          <w:tab/>
        </w:r>
        <w:r>
          <w:fldChar w:fldCharType="begin"/>
        </w:r>
        <w:r>
          <w:instrText xml:space="preserve"> PAGEREF _Toc10372 \h </w:instrText>
        </w:r>
        <w:r>
          <w:fldChar w:fldCharType="separate"/>
        </w:r>
        <w:r>
          <w:t>59</w:t>
        </w:r>
        <w:r>
          <w:fldChar w:fldCharType="end"/>
        </w:r>
      </w:hyperlink>
    </w:p>
    <w:p>
      <w:pPr>
        <w:pStyle w:val="TOC2"/>
        <w:tabs>
          <w:tab w:val="right" w:leader="dot" w:pos="8306"/>
        </w:tabs>
      </w:pPr>
      <w:hyperlink w:anchor="_Toc25119" w:history="1">
        <w:r>
          <w:rPr>
            <w:rFonts w:ascii="仿宋" w:eastAsia="仿宋" w:hAnsi="仿宋" w:cs="仿宋" w:hint="eastAsia"/>
            <w:lang w:eastAsia="zh-CN"/>
          </w:rPr>
          <w:t>(一)、客户关系管理策略</w:t>
        </w:r>
        <w:r>
          <w:tab/>
        </w:r>
        <w:r>
          <w:fldChar w:fldCharType="begin"/>
        </w:r>
        <w:r>
          <w:instrText xml:space="preserve"> PAGEREF _Toc25119 \h </w:instrText>
        </w:r>
        <w:r>
          <w:fldChar w:fldCharType="separate"/>
        </w:r>
        <w:r>
          <w:t>59</w:t>
        </w:r>
        <w:r>
          <w:fldChar w:fldCharType="end"/>
        </w:r>
      </w:hyperlink>
    </w:p>
    <w:p>
      <w:pPr>
        <w:pStyle w:val="TOC2"/>
        <w:tabs>
          <w:tab w:val="right" w:leader="dot" w:pos="8306"/>
        </w:tabs>
      </w:pPr>
      <w:hyperlink w:anchor="_Toc4089" w:history="1">
        <w:r>
          <w:rPr>
            <w:rFonts w:ascii="仿宋" w:eastAsia="仿宋" w:hAnsi="仿宋" w:cs="仿宋" w:hint="eastAsia"/>
            <w:lang w:eastAsia="zh-CN"/>
          </w:rPr>
          <w:t>(二)、市场拓展方案</w:t>
        </w:r>
        <w:r>
          <w:tab/>
        </w:r>
        <w:r>
          <w:fldChar w:fldCharType="begin"/>
        </w:r>
        <w:r>
          <w:instrText xml:space="preserve"> PAGEREF _Toc4089 \h </w:instrText>
        </w:r>
        <w:r>
          <w:fldChar w:fldCharType="separate"/>
        </w:r>
        <w:r>
          <w:t>60</w:t>
        </w:r>
        <w:r>
          <w:fldChar w:fldCharType="end"/>
        </w:r>
      </w:hyperlink>
    </w:p>
    <w:p>
      <w:pPr>
        <w:pStyle w:val="TOC1"/>
        <w:tabs>
          <w:tab w:val="right" w:leader="dot" w:pos="8306"/>
        </w:tabs>
      </w:pPr>
      <w:hyperlink w:anchor="_Toc30554" w:history="1">
        <w:r>
          <w:rPr>
            <w:rFonts w:ascii="仿宋" w:eastAsia="仿宋" w:hAnsi="仿宋" w:cs="仿宋" w:hint="eastAsia"/>
            <w:lang w:eastAsia="zh-CN"/>
          </w:rPr>
          <w:t>十二、项目质量与标准</w:t>
        </w:r>
        <w:r>
          <w:tab/>
        </w:r>
        <w:r>
          <w:fldChar w:fldCharType="begin"/>
        </w:r>
        <w:r>
          <w:instrText xml:space="preserve"> PAGEREF _Toc30554 \h </w:instrText>
        </w:r>
        <w:r>
          <w:fldChar w:fldCharType="separate"/>
        </w:r>
        <w:r>
          <w:t>61</w:t>
        </w:r>
        <w:r>
          <w:fldChar w:fldCharType="end"/>
        </w:r>
      </w:hyperlink>
    </w:p>
    <w:p>
      <w:pPr>
        <w:pStyle w:val="TOC2"/>
        <w:tabs>
          <w:tab w:val="right" w:leader="dot" w:pos="8306"/>
        </w:tabs>
      </w:pPr>
      <w:hyperlink w:anchor="_Toc11165" w:history="1">
        <w:r>
          <w:rPr>
            <w:rFonts w:ascii="仿宋" w:eastAsia="仿宋" w:hAnsi="仿宋" w:cs="仿宋" w:hint="eastAsia"/>
            <w:lang w:eastAsia="zh-CN"/>
          </w:rPr>
          <w:t>(一)、质量保障体系</w:t>
        </w:r>
        <w:r>
          <w:tab/>
        </w:r>
        <w:r>
          <w:fldChar w:fldCharType="begin"/>
        </w:r>
        <w:r>
          <w:instrText xml:space="preserve"> PAGEREF _Toc11165 \h </w:instrText>
        </w:r>
        <w:r>
          <w:fldChar w:fldCharType="separate"/>
        </w:r>
        <w:r>
          <w:t>61</w:t>
        </w:r>
        <w:r>
          <w:fldChar w:fldCharType="end"/>
        </w:r>
      </w:hyperlink>
    </w:p>
    <w:p>
      <w:pPr>
        <w:pStyle w:val="TOC2"/>
        <w:tabs>
          <w:tab w:val="right" w:leader="dot" w:pos="8306"/>
        </w:tabs>
      </w:pPr>
      <w:hyperlink w:anchor="_Toc22541" w:history="1">
        <w:r>
          <w:rPr>
            <w:rFonts w:ascii="仿宋" w:eastAsia="仿宋" w:hAnsi="仿宋" w:cs="仿宋" w:hint="eastAsia"/>
            <w:lang w:eastAsia="zh-CN"/>
          </w:rPr>
          <w:t>(二)、标准化作业流程</w:t>
        </w:r>
        <w:r>
          <w:tab/>
        </w:r>
        <w:r>
          <w:fldChar w:fldCharType="begin"/>
        </w:r>
        <w:r>
          <w:instrText xml:space="preserve"> PAGEREF _Toc22541 \h </w:instrText>
        </w:r>
        <w:r>
          <w:fldChar w:fldCharType="separate"/>
        </w:r>
        <w:r>
          <w:t>63</w:t>
        </w:r>
        <w:r>
          <w:fldChar w:fldCharType="end"/>
        </w:r>
      </w:hyperlink>
    </w:p>
    <w:p>
      <w:pPr>
        <w:pStyle w:val="TOC2"/>
        <w:tabs>
          <w:tab w:val="right" w:leader="dot" w:pos="8306"/>
        </w:tabs>
      </w:pPr>
      <w:hyperlink w:anchor="_Toc7616" w:history="1">
        <w:r>
          <w:rPr>
            <w:rFonts w:ascii="仿宋" w:eastAsia="仿宋" w:hAnsi="仿宋" w:cs="仿宋" w:hint="eastAsia"/>
            <w:lang w:eastAsia="zh-CN"/>
          </w:rPr>
          <w:t>(三)、质量监控与评估</w:t>
        </w:r>
        <w:r>
          <w:tab/>
        </w:r>
        <w:r>
          <w:fldChar w:fldCharType="begin"/>
        </w:r>
        <w:r>
          <w:instrText xml:space="preserve"> PAGEREF _Toc7616 \h </w:instrText>
        </w:r>
        <w:r>
          <w:fldChar w:fldCharType="separate"/>
        </w:r>
        <w:r>
          <w:t>64</w:t>
        </w:r>
        <w:r>
          <w:fldChar w:fldCharType="end"/>
        </w:r>
      </w:hyperlink>
    </w:p>
    <w:p>
      <w:pPr>
        <w:pStyle w:val="TOC2"/>
        <w:tabs>
          <w:tab w:val="right" w:leader="dot" w:pos="8306"/>
        </w:tabs>
      </w:pPr>
      <w:hyperlink w:anchor="_Toc14226" w:history="1">
        <w:r>
          <w:rPr>
            <w:rFonts w:ascii="仿宋" w:eastAsia="仿宋" w:hAnsi="仿宋" w:cs="仿宋" w:hint="eastAsia"/>
            <w:lang w:eastAsia="zh-CN"/>
          </w:rPr>
          <w:t>(四)、质量改进计划</w:t>
        </w:r>
        <w:r>
          <w:tab/>
        </w:r>
        <w:r>
          <w:fldChar w:fldCharType="begin"/>
        </w:r>
        <w:r>
          <w:instrText xml:space="preserve"> PAGEREF _Toc14226 \h </w:instrText>
        </w:r>
        <w:r>
          <w:fldChar w:fldCharType="separate"/>
        </w:r>
        <w:r>
          <w:t>65</w:t>
        </w:r>
        <w:r>
          <w:fldChar w:fldCharType="end"/>
        </w:r>
      </w:hyperlink>
    </w:p>
    <w:p>
      <w:pPr>
        <w:pStyle w:val="TOC1"/>
        <w:tabs>
          <w:tab w:val="right" w:leader="dot" w:pos="8306"/>
        </w:tabs>
      </w:pPr>
      <w:hyperlink w:anchor="_Toc1422" w:history="1">
        <w:r>
          <w:rPr>
            <w:rFonts w:ascii="仿宋" w:eastAsia="仿宋" w:hAnsi="仿宋" w:cs="仿宋" w:hint="eastAsia"/>
            <w:lang w:eastAsia="zh-CN"/>
          </w:rPr>
          <w:t>十三、设施与设备管理</w:t>
        </w:r>
        <w:r>
          <w:tab/>
        </w:r>
        <w:r>
          <w:fldChar w:fldCharType="begin"/>
        </w:r>
        <w:r>
          <w:instrText xml:space="preserve"> PAGEREF _Toc1422 \h </w:instrText>
        </w:r>
        <w:r>
          <w:fldChar w:fldCharType="separate"/>
        </w:r>
        <w:r>
          <w:t>66</w:t>
        </w:r>
        <w:r>
          <w:fldChar w:fldCharType="end"/>
        </w:r>
      </w:hyperlink>
    </w:p>
    <w:p>
      <w:pPr>
        <w:pStyle w:val="TOC2"/>
        <w:tabs>
          <w:tab w:val="right" w:leader="dot" w:pos="8306"/>
        </w:tabs>
      </w:pPr>
      <w:hyperlink w:anchor="_Toc29870" w:history="1">
        <w:r>
          <w:rPr>
            <w:rFonts w:ascii="仿宋" w:eastAsia="仿宋" w:hAnsi="仿宋" w:cs="仿宋" w:hint="eastAsia"/>
            <w:lang w:eastAsia="zh-CN"/>
          </w:rPr>
          <w:t>(一)、设施规划与配置</w:t>
        </w:r>
        <w:r>
          <w:tab/>
        </w:r>
        <w:r>
          <w:fldChar w:fldCharType="begin"/>
        </w:r>
        <w:r>
          <w:instrText xml:space="preserve"> PAGEREF _Toc29870 \h </w:instrText>
        </w:r>
        <w:r>
          <w:fldChar w:fldCharType="separate"/>
        </w:r>
        <w:r>
          <w:t>66</w:t>
        </w:r>
        <w:r>
          <w:fldChar w:fldCharType="end"/>
        </w:r>
      </w:hyperlink>
    </w:p>
    <w:p>
      <w:pPr>
        <w:pStyle w:val="TOC2"/>
        <w:tabs>
          <w:tab w:val="right" w:leader="dot" w:pos="8306"/>
        </w:tabs>
      </w:pPr>
      <w:hyperlink w:anchor="_Toc22980" w:history="1">
        <w:r>
          <w:rPr>
            <w:rFonts w:ascii="仿宋" w:eastAsia="仿宋" w:hAnsi="仿宋" w:cs="仿宋" w:hint="eastAsia"/>
            <w:lang w:eastAsia="zh-CN"/>
          </w:rPr>
          <w:t>(二)、设备采购与维护管理</w:t>
        </w:r>
        <w:r>
          <w:tab/>
        </w:r>
        <w:r>
          <w:fldChar w:fldCharType="begin"/>
        </w:r>
        <w:r>
          <w:instrText xml:space="preserve"> PAGEREF _Toc22980 \h </w:instrText>
        </w:r>
        <w:r>
          <w:fldChar w:fldCharType="separate"/>
        </w:r>
        <w:r>
          <w:t>67</w:t>
        </w:r>
        <w:r>
          <w:fldChar w:fldCharType="end"/>
        </w:r>
      </w:hyperlink>
    </w:p>
    <w:p>
      <w:pPr>
        <w:pStyle w:val="TOC2"/>
        <w:tabs>
          <w:tab w:val="right" w:leader="dot" w:pos="8306"/>
        </w:tabs>
      </w:pPr>
      <w:hyperlink w:anchor="_Toc6676" w:history="1">
        <w:r>
          <w:rPr>
            <w:rFonts w:ascii="仿宋" w:eastAsia="仿宋" w:hAnsi="仿宋" w:cs="仿宋" w:hint="eastAsia"/>
            <w:lang w:eastAsia="zh-CN"/>
          </w:rPr>
          <w:t>(三)、设施设备升级策略</w:t>
        </w:r>
        <w:r>
          <w:tab/>
        </w:r>
        <w:r>
          <w:fldChar w:fldCharType="begin"/>
        </w:r>
        <w:r>
          <w:instrText xml:space="preserve"> PAGEREF _Toc6676 \h </w:instrText>
        </w:r>
        <w:r>
          <w:fldChar w:fldCharType="separate"/>
        </w:r>
        <w:r>
          <w:t>68</w:t>
        </w:r>
        <w:r>
          <w:fldChar w:fldCharType="end"/>
        </w:r>
      </w:hyperlink>
    </w:p>
    <w:p>
      <w:pPr>
        <w:pStyle w:val="TOC1"/>
        <w:tabs>
          <w:tab w:val="right" w:leader="dot" w:pos="8306"/>
        </w:tabs>
      </w:pPr>
      <w:hyperlink w:anchor="_Toc13729" w:history="1">
        <w:r>
          <w:rPr>
            <w:rFonts w:ascii="仿宋" w:eastAsia="仿宋" w:hAnsi="仿宋" w:cs="仿宋" w:hint="eastAsia"/>
            <w:lang w:eastAsia="zh-CN"/>
          </w:rPr>
          <w:t>十四、成果转化与推广应用</w:t>
        </w:r>
        <w:r>
          <w:tab/>
        </w:r>
        <w:r>
          <w:fldChar w:fldCharType="begin"/>
        </w:r>
        <w:r>
          <w:instrText xml:space="preserve"> PAGEREF _Toc13729 \h </w:instrText>
        </w:r>
        <w:r>
          <w:fldChar w:fldCharType="separate"/>
        </w:r>
        <w:r>
          <w:t>68</w:t>
        </w:r>
        <w:r>
          <w:fldChar w:fldCharType="end"/>
        </w:r>
      </w:hyperlink>
    </w:p>
    <w:p>
      <w:pPr>
        <w:pStyle w:val="TOC2"/>
        <w:tabs>
          <w:tab w:val="right" w:leader="dot" w:pos="8306"/>
        </w:tabs>
      </w:pPr>
      <w:hyperlink w:anchor="_Toc3059" w:history="1">
        <w:r>
          <w:rPr>
            <w:rFonts w:ascii="仿宋" w:eastAsia="仿宋" w:hAnsi="仿宋" w:cs="仿宋" w:hint="eastAsia"/>
            <w:lang w:eastAsia="zh-CN"/>
          </w:rPr>
          <w:t>(一)、成果转化策略制定</w:t>
        </w:r>
        <w:r>
          <w:tab/>
        </w:r>
        <w:r>
          <w:fldChar w:fldCharType="begin"/>
        </w:r>
        <w:r>
          <w:instrText xml:space="preserve"> PAGEREF _Toc3059 \h </w:instrText>
        </w:r>
        <w:r>
          <w:fldChar w:fldCharType="separate"/>
        </w:r>
        <w:r>
          <w:t>68</w:t>
        </w:r>
        <w:r>
          <w:fldChar w:fldCharType="end"/>
        </w:r>
      </w:hyperlink>
    </w:p>
    <w:p>
      <w:pPr>
        <w:pStyle w:val="TOC2"/>
        <w:tabs>
          <w:tab w:val="right" w:leader="dot" w:pos="8306"/>
        </w:tabs>
      </w:pPr>
      <w:hyperlink w:anchor="_Toc4801" w:history="1">
        <w:r>
          <w:rPr>
            <w:rFonts w:ascii="仿宋" w:eastAsia="仿宋" w:hAnsi="仿宋" w:cs="仿宋" w:hint="eastAsia"/>
            <w:lang w:eastAsia="zh-CN"/>
          </w:rPr>
          <w:t>(二)、成果推广应用方案</w:t>
        </w:r>
        <w:r>
          <w:tab/>
        </w:r>
        <w:r>
          <w:fldChar w:fldCharType="begin"/>
        </w:r>
        <w:r>
          <w:instrText xml:space="preserve"> PAGEREF _Toc4801 \h </w:instrText>
        </w:r>
        <w:r>
          <w:fldChar w:fldCharType="separate"/>
        </w:r>
        <w:r>
          <w:t>70</w:t>
        </w:r>
        <w:r>
          <w:fldChar w:fldCharType="end"/>
        </w:r>
      </w:hyperlink>
    </w:p>
    <w:p>
      <w:pPr>
        <w:pStyle w:val="TOC1"/>
        <w:tabs>
          <w:tab w:val="right" w:leader="dot" w:pos="8306"/>
        </w:tabs>
      </w:pPr>
      <w:hyperlink w:anchor="_Toc4859" w:history="1">
        <w:r>
          <w:rPr>
            <w:rFonts w:ascii="仿宋" w:eastAsia="仿宋" w:hAnsi="仿宋" w:cs="仿宋" w:hint="eastAsia"/>
            <w:lang w:eastAsia="zh-CN"/>
          </w:rPr>
          <w:t>十五、项目施工方案</w:t>
        </w:r>
        <w:r>
          <w:tab/>
        </w:r>
        <w:r>
          <w:fldChar w:fldCharType="begin"/>
        </w:r>
        <w:r>
          <w:instrText xml:space="preserve"> PAGEREF _Toc4859 \h </w:instrText>
        </w:r>
        <w:r>
          <w:fldChar w:fldCharType="separate"/>
        </w:r>
        <w:r>
          <w:t>71</w:t>
        </w:r>
        <w:r>
          <w:fldChar w:fldCharType="end"/>
        </w:r>
      </w:hyperlink>
    </w:p>
    <w:p>
      <w:pPr>
        <w:pStyle w:val="TOC2"/>
        <w:tabs>
          <w:tab w:val="right" w:leader="dot" w:pos="8306"/>
        </w:tabs>
      </w:pPr>
      <w:hyperlink w:anchor="_Toc32399" w:history="1">
        <w:r>
          <w:rPr>
            <w:rFonts w:ascii="仿宋" w:eastAsia="仿宋" w:hAnsi="仿宋" w:cs="仿宋" w:hint="eastAsia"/>
            <w:lang w:eastAsia="zh-CN"/>
          </w:rPr>
          <w:t>(一)、施工组织设计</w:t>
        </w:r>
        <w:r>
          <w:tab/>
        </w:r>
        <w:r>
          <w:fldChar w:fldCharType="begin"/>
        </w:r>
        <w:r>
          <w:instrText xml:space="preserve"> PAGEREF _Toc32399 \h </w:instrText>
        </w:r>
        <w:r>
          <w:fldChar w:fldCharType="separate"/>
        </w:r>
        <w:r>
          <w:t>71</w:t>
        </w:r>
        <w:r>
          <w:fldChar w:fldCharType="end"/>
        </w:r>
      </w:hyperlink>
    </w:p>
    <w:p>
      <w:pPr>
        <w:pStyle w:val="TOC2"/>
        <w:tabs>
          <w:tab w:val="right" w:leader="dot" w:pos="8306"/>
        </w:tabs>
      </w:pPr>
      <w:hyperlink w:anchor="_Toc14460" w:history="1">
        <w:r>
          <w:rPr>
            <w:rFonts w:ascii="仿宋" w:eastAsia="仿宋" w:hAnsi="仿宋" w:cs="仿宋" w:hint="eastAsia"/>
            <w:lang w:eastAsia="zh-CN"/>
          </w:rPr>
          <w:t>(二)、施工工艺与技术路线</w:t>
        </w:r>
        <w:r>
          <w:tab/>
        </w:r>
        <w:r>
          <w:fldChar w:fldCharType="begin"/>
        </w:r>
        <w:r>
          <w:instrText xml:space="preserve"> PAGEREF _Toc14460 \h </w:instrText>
        </w:r>
        <w:r>
          <w:fldChar w:fldCharType="separate"/>
        </w:r>
        <w:r>
          <w:t>73</w:t>
        </w:r>
        <w:r>
          <w:fldChar w:fldCharType="end"/>
        </w:r>
      </w:hyperlink>
    </w:p>
    <w:p>
      <w:pPr>
        <w:pStyle w:val="TOC2"/>
        <w:tabs>
          <w:tab w:val="right" w:leader="dot" w:pos="8306"/>
        </w:tabs>
      </w:pPr>
      <w:hyperlink w:anchor="_Toc4197" w:history="1">
        <w:r>
          <w:rPr>
            <w:rFonts w:ascii="仿宋" w:eastAsia="仿宋" w:hAnsi="仿宋" w:cs="仿宋" w:hint="eastAsia"/>
            <w:lang w:eastAsia="zh-CN"/>
          </w:rPr>
          <w:t>(三)、关键节点施工计划</w:t>
        </w:r>
        <w:r>
          <w:tab/>
        </w:r>
        <w:r>
          <w:fldChar w:fldCharType="begin"/>
        </w:r>
        <w:r>
          <w:instrText xml:space="preserve"> PAGEREF _Toc4197 \h </w:instrText>
        </w:r>
        <w:r>
          <w:fldChar w:fldCharType="separate"/>
        </w:r>
        <w:r>
          <w:t>74</w:t>
        </w:r>
        <w:r>
          <w:fldChar w:fldCharType="end"/>
        </w:r>
      </w:hyperlink>
    </w:p>
    <w:p>
      <w:pPr>
        <w:pStyle w:val="TOC2"/>
        <w:tabs>
          <w:tab w:val="right" w:leader="dot" w:pos="8306"/>
        </w:tabs>
      </w:pPr>
      <w:hyperlink w:anchor="_Toc17549" w:history="1">
        <w:r>
          <w:rPr>
            <w:rFonts w:ascii="仿宋" w:eastAsia="仿宋" w:hAnsi="仿宋" w:cs="仿宋" w:hint="eastAsia"/>
            <w:lang w:eastAsia="zh-CN"/>
          </w:rPr>
          <w:t>(四)、施工现场管理</w:t>
        </w:r>
        <w:r>
          <w:tab/>
        </w:r>
        <w:r>
          <w:fldChar w:fldCharType="begin"/>
        </w:r>
        <w:r>
          <w:instrText xml:space="preserve"> PAGEREF _Toc17549 \h </w:instrText>
        </w:r>
        <w:r>
          <w:fldChar w:fldCharType="separate"/>
        </w:r>
        <w:r>
          <w:t>76</w:t>
        </w:r>
        <w:r>
          <w:fldChar w:fldCharType="end"/>
        </w:r>
      </w:hyperlink>
    </w:p>
    <w:p>
      <w:pPr>
        <w:pStyle w:val="TOC1"/>
        <w:tabs>
          <w:tab w:val="right" w:leader="dot" w:pos="8306"/>
        </w:tabs>
      </w:pPr>
      <w:hyperlink w:anchor="_Toc19865" w:history="1">
        <w:r>
          <w:rPr>
            <w:rFonts w:ascii="仿宋" w:eastAsia="仿宋" w:hAnsi="仿宋" w:cs="仿宋" w:hint="eastAsia"/>
            <w:lang w:eastAsia="zh-CN"/>
          </w:rPr>
          <w:t>十六、创新驱动与持续发展</w:t>
        </w:r>
        <w:r>
          <w:tab/>
        </w:r>
        <w:r>
          <w:fldChar w:fldCharType="begin"/>
        </w:r>
        <w:r>
          <w:instrText xml:space="preserve"> PAGEREF _Toc19865 \h </w:instrText>
        </w:r>
        <w:r>
          <w:fldChar w:fldCharType="separate"/>
        </w:r>
        <w:r>
          <w:t>78</w:t>
        </w:r>
        <w:r>
          <w:fldChar w:fldCharType="end"/>
        </w:r>
      </w:hyperlink>
    </w:p>
    <w:p>
      <w:pPr>
        <w:pStyle w:val="TOC2"/>
        <w:tabs>
          <w:tab w:val="right" w:leader="dot" w:pos="8306"/>
        </w:tabs>
      </w:pPr>
      <w:hyperlink w:anchor="_Toc30301" w:history="1">
        <w:r>
          <w:rPr>
            <w:rFonts w:ascii="仿宋" w:eastAsia="仿宋" w:hAnsi="仿宋" w:cs="仿宋" w:hint="eastAsia"/>
            <w:lang w:eastAsia="zh-CN"/>
          </w:rPr>
          <w:t>(一)、创新驱动战略实施</w:t>
        </w:r>
        <w:r>
          <w:tab/>
        </w:r>
        <w:r>
          <w:fldChar w:fldCharType="begin"/>
        </w:r>
        <w:r>
          <w:instrText xml:space="preserve"> PAGEREF _Toc30301 \h </w:instrText>
        </w:r>
        <w:r>
          <w:fldChar w:fldCharType="separate"/>
        </w:r>
        <w:r>
          <w:t>78</w:t>
        </w:r>
        <w:r>
          <w:fldChar w:fldCharType="end"/>
        </w:r>
      </w:hyperlink>
    </w:p>
    <w:p>
      <w:pPr>
        <w:pStyle w:val="TOC2"/>
        <w:tabs>
          <w:tab w:val="right" w:leader="dot" w:pos="8306"/>
        </w:tabs>
      </w:pPr>
      <w:hyperlink w:anchor="_Toc21253" w:history="1">
        <w:r>
          <w:rPr>
            <w:rFonts w:ascii="仿宋" w:eastAsia="仿宋" w:hAnsi="仿宋" w:cs="仿宋" w:hint="eastAsia"/>
            <w:lang w:eastAsia="zh-CN"/>
          </w:rPr>
          <w:t>(二)、持续发展路径探索</w:t>
        </w:r>
        <w:r>
          <w:tab/>
        </w:r>
        <w:r>
          <w:fldChar w:fldCharType="begin"/>
        </w:r>
        <w:r>
          <w:instrText xml:space="preserve"> PAGEREF _Toc21253 \h </w:instrText>
        </w:r>
        <w:r>
          <w:fldChar w:fldCharType="separate"/>
        </w:r>
        <w:r>
          <w:t>79</w:t>
        </w:r>
        <w:r>
          <w:fldChar w:fldCharType="end"/>
        </w:r>
      </w:hyperlink>
    </w:p>
    <w:p>
      <w:pPr>
        <w:pStyle w:val="TOC1"/>
        <w:tabs>
          <w:tab w:val="right" w:leader="dot" w:pos="8306"/>
        </w:tabs>
      </w:pPr>
      <w:hyperlink w:anchor="_Toc4126" w:history="1">
        <w:r>
          <w:rPr>
            <w:rFonts w:ascii="仿宋" w:eastAsia="仿宋" w:hAnsi="仿宋" w:cs="仿宋" w:hint="eastAsia"/>
            <w:lang w:eastAsia="zh-CN"/>
          </w:rPr>
          <w:t>十七、法律法规与政策遵循</w:t>
        </w:r>
        <w:r>
          <w:tab/>
        </w:r>
        <w:r>
          <w:fldChar w:fldCharType="begin"/>
        </w:r>
        <w:r>
          <w:instrText xml:space="preserve"> PAGEREF _Toc4126 \h </w:instrText>
        </w:r>
        <w:r>
          <w:fldChar w:fldCharType="separate"/>
        </w:r>
        <w:r>
          <w:t>83</w:t>
        </w:r>
        <w:r>
          <w:fldChar w:fldCharType="end"/>
        </w:r>
      </w:hyperlink>
    </w:p>
    <w:p>
      <w:pPr>
        <w:pStyle w:val="TOC2"/>
        <w:tabs>
          <w:tab w:val="right" w:leader="dot" w:pos="8306"/>
        </w:tabs>
      </w:pPr>
      <w:hyperlink w:anchor="_Toc6100" w:history="1">
        <w:r>
          <w:rPr>
            <w:rFonts w:ascii="仿宋" w:eastAsia="仿宋" w:hAnsi="仿宋" w:cs="仿宋" w:hint="eastAsia"/>
            <w:lang w:eastAsia="zh-CN"/>
          </w:rPr>
          <w:t>(一)、法律法规遵守</w:t>
        </w:r>
        <w:r>
          <w:tab/>
        </w:r>
        <w:r>
          <w:fldChar w:fldCharType="begin"/>
        </w:r>
        <w:r>
          <w:instrText xml:space="preserve"> PAGEREF _Toc6100 \h </w:instrText>
        </w:r>
        <w:r>
          <w:fldChar w:fldCharType="separate"/>
        </w:r>
        <w:r>
          <w:t>83</w:t>
        </w:r>
        <w:r>
          <w:fldChar w:fldCharType="end"/>
        </w:r>
      </w:hyperlink>
    </w:p>
    <w:p>
      <w:pPr>
        <w:pStyle w:val="TOC2"/>
        <w:tabs>
          <w:tab w:val="right" w:leader="dot" w:pos="8306"/>
        </w:tabs>
      </w:pPr>
      <w:hyperlink w:anchor="_Toc23331" w:history="1">
        <w:r>
          <w:rPr>
            <w:rFonts w:ascii="仿宋" w:eastAsia="仿宋" w:hAnsi="仿宋" w:cs="仿宋" w:hint="eastAsia"/>
            <w:lang w:eastAsia="zh-CN"/>
          </w:rPr>
          <w:t>(二)、政策导向与利用</w:t>
        </w:r>
        <w:r>
          <w:tab/>
        </w:r>
        <w:r>
          <w:fldChar w:fldCharType="begin"/>
        </w:r>
        <w:r>
          <w:instrText xml:space="preserve"> PAGEREF _Toc23331 \h </w:instrText>
        </w:r>
        <w:r>
          <w:fldChar w:fldCharType="separate"/>
        </w:r>
        <w:r>
          <w:t>85</w:t>
        </w:r>
        <w:r>
          <w:fldChar w:fldCharType="end"/>
        </w:r>
      </w:hyperlink>
    </w:p>
    <w:p>
      <w:pPr>
        <w:pStyle w:val="TOC1"/>
        <w:tabs>
          <w:tab w:val="right" w:leader="dot" w:pos="8306"/>
        </w:tabs>
      </w:pPr>
      <w:hyperlink w:anchor="_Toc31632" w:history="1">
        <w:r>
          <w:rPr>
            <w:rFonts w:ascii="仿宋" w:eastAsia="仿宋" w:hAnsi="仿宋" w:cs="仿宋" w:hint="eastAsia"/>
            <w:lang w:eastAsia="zh-CN"/>
          </w:rPr>
          <w:t>十八、人力资源管理与开发</w:t>
        </w:r>
        <w:r>
          <w:tab/>
        </w:r>
        <w:r>
          <w:fldChar w:fldCharType="begin"/>
        </w:r>
        <w:r>
          <w:instrText xml:space="preserve"> PAGEREF _Toc31632 \h </w:instrText>
        </w:r>
        <w:r>
          <w:fldChar w:fldCharType="separate"/>
        </w:r>
        <w:r>
          <w:t>85</w:t>
        </w:r>
        <w:r>
          <w:fldChar w:fldCharType="end"/>
        </w:r>
      </w:hyperlink>
    </w:p>
    <w:p>
      <w:pPr>
        <w:pStyle w:val="TOC2"/>
        <w:tabs>
          <w:tab w:val="right" w:leader="dot" w:pos="8306"/>
        </w:tabs>
      </w:pPr>
      <w:hyperlink w:anchor="_Toc11825" w:history="1">
        <w:r>
          <w:rPr>
            <w:rFonts w:ascii="仿宋" w:eastAsia="仿宋" w:hAnsi="仿宋" w:cs="仿宋" w:hint="eastAsia"/>
            <w:lang w:eastAsia="zh-CN"/>
          </w:rPr>
          <w:t>(一)、人力资源规划</w:t>
        </w:r>
        <w:r>
          <w:tab/>
        </w:r>
        <w:r>
          <w:fldChar w:fldCharType="begin"/>
        </w:r>
        <w:r>
          <w:instrText xml:space="preserve"> PAGEREF _Toc11825 \h </w:instrText>
        </w:r>
        <w:r>
          <w:fldChar w:fldCharType="separate"/>
        </w:r>
        <w:r>
          <w:t>85</w:t>
        </w:r>
        <w:r>
          <w:fldChar w:fldCharType="end"/>
        </w:r>
      </w:hyperlink>
    </w:p>
    <w:p>
      <w:pPr>
        <w:pStyle w:val="TOC2"/>
        <w:tabs>
          <w:tab w:val="right" w:leader="dot" w:pos="8306"/>
        </w:tabs>
      </w:pPr>
      <w:hyperlink w:anchor="_Toc8645" w:history="1">
        <w:r>
          <w:rPr>
            <w:rFonts w:ascii="仿宋" w:eastAsia="仿宋" w:hAnsi="仿宋" w:cs="仿宋" w:hint="eastAsia"/>
            <w:lang w:eastAsia="zh-CN"/>
          </w:rPr>
          <w:t>(二)、人力资源开发与培训</w:t>
        </w:r>
        <w:r>
          <w:tab/>
        </w:r>
        <w:r>
          <w:fldChar w:fldCharType="begin"/>
        </w:r>
        <w:r>
          <w:instrText xml:space="preserve"> PAGEREF _Toc8645 \h </w:instrText>
        </w:r>
        <w:r>
          <w:fldChar w:fldCharType="separate"/>
        </w:r>
        <w:r>
          <w:t>87</w:t>
        </w:r>
        <w:r>
          <w:fldChar w:fldCharType="end"/>
        </w:r>
      </w:hyperlink>
    </w:p>
    <w:p>
      <w:pPr>
        <w:pStyle w:val="TOC1"/>
        <w:tabs>
          <w:tab w:val="right" w:leader="dot" w:pos="8306"/>
        </w:tabs>
      </w:pPr>
      <w:hyperlink w:anchor="_Toc3858" w:history="1">
        <w:r>
          <w:rPr>
            <w:rFonts w:ascii="仿宋" w:eastAsia="仿宋" w:hAnsi="仿宋" w:cs="仿宋" w:hint="eastAsia"/>
            <w:lang w:eastAsia="zh-CN"/>
          </w:rPr>
          <w:t>十九、合作与交流机制建立</w:t>
        </w:r>
        <w:r>
          <w:tab/>
        </w:r>
        <w:r>
          <w:fldChar w:fldCharType="begin"/>
        </w:r>
        <w:r>
          <w:instrText xml:space="preserve"> PAGEREF _Toc3858 \h </w:instrText>
        </w:r>
        <w:r>
          <w:fldChar w:fldCharType="separate"/>
        </w:r>
        <w:r>
          <w:t>90</w:t>
        </w:r>
        <w:r>
          <w:fldChar w:fldCharType="end"/>
        </w:r>
      </w:hyperlink>
    </w:p>
    <w:p>
      <w:pPr>
        <w:pStyle w:val="TOC2"/>
        <w:tabs>
          <w:tab w:val="right" w:leader="dot" w:pos="8306"/>
        </w:tabs>
      </w:pPr>
      <w:hyperlink w:anchor="_Toc28609" w:history="1">
        <w:r>
          <w:rPr>
            <w:rFonts w:ascii="仿宋" w:eastAsia="仿宋" w:hAnsi="仿宋" w:cs="仿宋" w:hint="eastAsia"/>
            <w:lang w:eastAsia="zh-CN"/>
          </w:rPr>
          <w:t>(一)、合作伙伴选择与合作方式</w:t>
        </w:r>
        <w:r>
          <w:tab/>
        </w:r>
        <w:r>
          <w:fldChar w:fldCharType="begin"/>
        </w:r>
        <w:r>
          <w:instrText xml:space="preserve"> PAGEREF _Toc28609 \h </w:instrText>
        </w:r>
        <w:r>
          <w:fldChar w:fldCharType="separate"/>
        </w:r>
        <w:r>
          <w:t>90</w:t>
        </w:r>
        <w:r>
          <w:fldChar w:fldCharType="end"/>
        </w:r>
      </w:hyperlink>
    </w:p>
    <w:p>
      <w:pPr>
        <w:pStyle w:val="TOC2"/>
        <w:tabs>
          <w:tab w:val="right" w:leader="dot" w:pos="8306"/>
        </w:tabs>
      </w:pPr>
      <w:hyperlink w:anchor="_Toc4577" w:history="1">
        <w:r>
          <w:rPr>
            <w:rFonts w:ascii="仿宋" w:eastAsia="仿宋" w:hAnsi="仿宋" w:cs="仿宋" w:hint="eastAsia"/>
            <w:lang w:eastAsia="zh-CN"/>
          </w:rPr>
          <w:t>(二)、交流与合作平台搭建</w:t>
        </w:r>
        <w:r>
          <w:tab/>
        </w:r>
        <w:r>
          <w:fldChar w:fldCharType="begin"/>
        </w:r>
        <w:r>
          <w:instrText xml:space="preserve"> PAGEREF _Toc4577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7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术器械制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术器械制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7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术器械制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手术器械制造项目在其专注的领域内，特别是在人工智能和数据科学方面，有望推动显著的技术革新。项目的研发活动不仅有望孕育出改变行业运作方式的新技术，还可能在长远中影响整个技术生态系统。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手术器械制造项目还致力于提升当地居民的技能和就业能力，通过与当地教育机构合作提供培训和教育机会，从而提高社区整体的生活水平和社会福祉。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手术器械制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5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手术器械制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手术器械制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32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78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直接收益：假设手术器械制造项目的产品或服务年销售收入为XX万元。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93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手术器械制造项目通过引入先进的人工智能技术优化生产流程，例如自动化的物流系统和智能数据分析，可能大幅提高产品的质量和生产效率。这可能迫使竞争对手也必须投资于类似技术，以保持市场竞争力。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若手术器械制造项目成功推广新型环保产品，比如采用可回收材料的包装，可能会激发消费者对可持续产品的需求。这种需求的增长可能迫使整个行业转向更环保的产品设计和生产方法。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7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https://d.book118.com/197033114132006030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7141C2"/>
    <w:rsid w:val="62714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3311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2023-12-23T16:17:00Z</dcterms:created>
  <dcterms:modified xsi:type="dcterms:W3CDTF">2023-12-23T16:17:34Z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3069C4B7410C4B88A069EFDF278BE499_11</vt:lpwstr>
  </property>
  <property fmtid="{D5CDD505-2E9C-101B-9397-08002B2CF9AE}" pid="3" name="KSOProductBuildVer">
    <vt:lpwstr>2052-12.1.0.16120</vt:lpwstr>
  </property>
</Properties>
</file>