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美司那项目规划设计纲要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1" w:history="1">
        <w:r>
          <w:rPr>
            <w:rFonts w:ascii="仿宋" w:eastAsia="仿宋" w:hAnsi="仿宋" w:cs="仿宋" w:hint="eastAsia"/>
            <w:lang w:eastAsia="zh-CN"/>
          </w:rPr>
          <w:t>概论</w:t>
        </w:r>
        <w:r>
          <w:tab/>
        </w:r>
        <w:r>
          <w:fldChar w:fldCharType="begin"/>
        </w:r>
        <w:r>
          <w:instrText xml:space="preserve"> PAGEREF _Toc24221 \h </w:instrText>
        </w:r>
        <w:r>
          <w:fldChar w:fldCharType="separate"/>
        </w:r>
        <w:r>
          <w:t>3</w:t>
        </w:r>
        <w:r>
          <w:fldChar w:fldCharType="end"/>
        </w:r>
      </w:hyperlink>
    </w:p>
    <w:p>
      <w:pPr>
        <w:pStyle w:val="TOC1"/>
        <w:tabs>
          <w:tab w:val="right" w:leader="dot" w:pos="8306"/>
        </w:tabs>
      </w:pPr>
      <w:hyperlink w:anchor="_Toc29395" w:history="1">
        <w:r>
          <w:rPr>
            <w:rFonts w:ascii="仿宋" w:eastAsia="仿宋" w:hAnsi="仿宋" w:cs="仿宋" w:hint="eastAsia"/>
            <w:lang w:eastAsia="zh-CN"/>
          </w:rPr>
          <w:t>一、美司那项目概论</w:t>
        </w:r>
        <w:r>
          <w:tab/>
        </w:r>
        <w:r>
          <w:fldChar w:fldCharType="begin"/>
        </w:r>
        <w:r>
          <w:instrText xml:space="preserve"> PAGEREF _Toc29395 \h </w:instrText>
        </w:r>
        <w:r>
          <w:fldChar w:fldCharType="separate"/>
        </w:r>
        <w:r>
          <w:t>3</w:t>
        </w:r>
        <w:r>
          <w:fldChar w:fldCharType="end"/>
        </w:r>
      </w:hyperlink>
    </w:p>
    <w:p>
      <w:pPr>
        <w:pStyle w:val="TOC2"/>
        <w:tabs>
          <w:tab w:val="right" w:leader="dot" w:pos="8306"/>
        </w:tabs>
      </w:pPr>
      <w:hyperlink w:anchor="_Toc9597" w:history="1">
        <w:r>
          <w:rPr>
            <w:rFonts w:ascii="仿宋" w:eastAsia="仿宋" w:hAnsi="仿宋" w:cs="仿宋" w:hint="eastAsia"/>
            <w:lang w:eastAsia="zh-CN"/>
          </w:rPr>
          <w:t>(一)、美司那项目概况</w:t>
        </w:r>
        <w:r>
          <w:tab/>
        </w:r>
        <w:r>
          <w:fldChar w:fldCharType="begin"/>
        </w:r>
        <w:r>
          <w:instrText xml:space="preserve"> PAGEREF _Toc9597 \h </w:instrText>
        </w:r>
        <w:r>
          <w:fldChar w:fldCharType="separate"/>
        </w:r>
        <w:r>
          <w:t>3</w:t>
        </w:r>
        <w:r>
          <w:fldChar w:fldCharType="end"/>
        </w:r>
      </w:hyperlink>
    </w:p>
    <w:p>
      <w:pPr>
        <w:pStyle w:val="TOC2"/>
        <w:tabs>
          <w:tab w:val="right" w:leader="dot" w:pos="8306"/>
        </w:tabs>
      </w:pPr>
      <w:hyperlink w:anchor="_Toc15881" w:history="1">
        <w:r>
          <w:rPr>
            <w:rFonts w:ascii="仿宋" w:eastAsia="仿宋" w:hAnsi="仿宋" w:cs="仿宋" w:hint="eastAsia"/>
            <w:lang w:eastAsia="zh-CN"/>
          </w:rPr>
          <w:t>(二)、美司那项目目标</w:t>
        </w:r>
        <w:r>
          <w:tab/>
        </w:r>
        <w:r>
          <w:fldChar w:fldCharType="begin"/>
        </w:r>
        <w:r>
          <w:instrText xml:space="preserve"> PAGEREF _Toc15881 \h </w:instrText>
        </w:r>
        <w:r>
          <w:fldChar w:fldCharType="separate"/>
        </w:r>
        <w:r>
          <w:t>5</w:t>
        </w:r>
        <w:r>
          <w:fldChar w:fldCharType="end"/>
        </w:r>
      </w:hyperlink>
    </w:p>
    <w:p>
      <w:pPr>
        <w:pStyle w:val="TOC2"/>
        <w:tabs>
          <w:tab w:val="right" w:leader="dot" w:pos="8306"/>
        </w:tabs>
      </w:pPr>
      <w:hyperlink w:anchor="_Toc10105" w:history="1">
        <w:r>
          <w:rPr>
            <w:rFonts w:ascii="仿宋" w:eastAsia="仿宋" w:hAnsi="仿宋" w:cs="仿宋" w:hint="eastAsia"/>
            <w:lang w:eastAsia="zh-CN"/>
          </w:rPr>
          <w:t>(三)、美司那项目提出的理由</w:t>
        </w:r>
        <w:r>
          <w:tab/>
        </w:r>
        <w:r>
          <w:fldChar w:fldCharType="begin"/>
        </w:r>
        <w:r>
          <w:instrText xml:space="preserve"> PAGEREF _Toc10105 \h </w:instrText>
        </w:r>
        <w:r>
          <w:fldChar w:fldCharType="separate"/>
        </w:r>
        <w:r>
          <w:t>6</w:t>
        </w:r>
        <w:r>
          <w:fldChar w:fldCharType="end"/>
        </w:r>
      </w:hyperlink>
    </w:p>
    <w:p>
      <w:pPr>
        <w:pStyle w:val="TOC2"/>
        <w:tabs>
          <w:tab w:val="right" w:leader="dot" w:pos="8306"/>
        </w:tabs>
      </w:pPr>
      <w:hyperlink w:anchor="_Toc17374" w:history="1">
        <w:r>
          <w:rPr>
            <w:rFonts w:ascii="仿宋" w:eastAsia="仿宋" w:hAnsi="仿宋" w:cs="仿宋" w:hint="eastAsia"/>
            <w:lang w:eastAsia="zh-CN"/>
          </w:rPr>
          <w:t>(四)、美司那项目意义</w:t>
        </w:r>
        <w:r>
          <w:tab/>
        </w:r>
        <w:r>
          <w:fldChar w:fldCharType="begin"/>
        </w:r>
        <w:r>
          <w:instrText xml:space="preserve"> PAGEREF _Toc17374 \h </w:instrText>
        </w:r>
        <w:r>
          <w:fldChar w:fldCharType="separate"/>
        </w:r>
        <w:r>
          <w:t>8</w:t>
        </w:r>
        <w:r>
          <w:fldChar w:fldCharType="end"/>
        </w:r>
      </w:hyperlink>
    </w:p>
    <w:p>
      <w:pPr>
        <w:pStyle w:val="TOC2"/>
        <w:tabs>
          <w:tab w:val="right" w:leader="dot" w:pos="8306"/>
        </w:tabs>
      </w:pPr>
      <w:hyperlink w:anchor="_Toc20162" w:history="1">
        <w:r>
          <w:rPr>
            <w:rFonts w:ascii="仿宋" w:eastAsia="仿宋" w:hAnsi="仿宋" w:cs="仿宋" w:hint="eastAsia"/>
            <w:lang w:eastAsia="zh-CN"/>
          </w:rPr>
          <w:t>(五)、美司那项目背景</w:t>
        </w:r>
        <w:r>
          <w:tab/>
        </w:r>
        <w:r>
          <w:fldChar w:fldCharType="begin"/>
        </w:r>
        <w:r>
          <w:instrText xml:space="preserve"> PAGEREF _Toc20162 \h </w:instrText>
        </w:r>
        <w:r>
          <w:fldChar w:fldCharType="separate"/>
        </w:r>
        <w:r>
          <w:t>8</w:t>
        </w:r>
        <w:r>
          <w:fldChar w:fldCharType="end"/>
        </w:r>
      </w:hyperlink>
    </w:p>
    <w:p>
      <w:pPr>
        <w:pStyle w:val="TOC1"/>
        <w:tabs>
          <w:tab w:val="right" w:leader="dot" w:pos="8306"/>
        </w:tabs>
      </w:pPr>
      <w:hyperlink w:anchor="_Toc3919" w:history="1">
        <w:r>
          <w:rPr>
            <w:rFonts w:ascii="仿宋" w:eastAsia="仿宋" w:hAnsi="仿宋" w:cs="仿宋" w:hint="eastAsia"/>
            <w:lang w:eastAsia="zh-CN"/>
          </w:rPr>
          <w:t>二、美司那项目建设单位说明</w:t>
        </w:r>
        <w:r>
          <w:tab/>
        </w:r>
        <w:r>
          <w:fldChar w:fldCharType="begin"/>
        </w:r>
        <w:r>
          <w:instrText xml:space="preserve"> PAGEREF _Toc3919 \h </w:instrText>
        </w:r>
        <w:r>
          <w:fldChar w:fldCharType="separate"/>
        </w:r>
        <w:r>
          <w:t>9</w:t>
        </w:r>
        <w:r>
          <w:fldChar w:fldCharType="end"/>
        </w:r>
      </w:hyperlink>
    </w:p>
    <w:p>
      <w:pPr>
        <w:pStyle w:val="TOC2"/>
        <w:tabs>
          <w:tab w:val="right" w:leader="dot" w:pos="8306"/>
        </w:tabs>
      </w:pPr>
      <w:hyperlink w:anchor="_Toc26024" w:history="1">
        <w:r>
          <w:rPr>
            <w:rFonts w:ascii="仿宋" w:eastAsia="仿宋" w:hAnsi="仿宋" w:cs="仿宋" w:hint="eastAsia"/>
            <w:lang w:eastAsia="zh-CN"/>
          </w:rPr>
          <w:t>(一)、美司那项目承办单位基本情况</w:t>
        </w:r>
        <w:r>
          <w:tab/>
        </w:r>
        <w:r>
          <w:fldChar w:fldCharType="begin"/>
        </w:r>
        <w:r>
          <w:instrText xml:space="preserve"> PAGEREF _Toc26024 \h </w:instrText>
        </w:r>
        <w:r>
          <w:fldChar w:fldCharType="separate"/>
        </w:r>
        <w:r>
          <w:t>9</w:t>
        </w:r>
        <w:r>
          <w:fldChar w:fldCharType="end"/>
        </w:r>
      </w:hyperlink>
    </w:p>
    <w:p>
      <w:pPr>
        <w:pStyle w:val="TOC2"/>
        <w:tabs>
          <w:tab w:val="right" w:leader="dot" w:pos="8306"/>
        </w:tabs>
      </w:pPr>
      <w:hyperlink w:anchor="_Toc10130" w:history="1">
        <w:r>
          <w:rPr>
            <w:rFonts w:ascii="仿宋" w:eastAsia="仿宋" w:hAnsi="仿宋" w:cs="仿宋" w:hint="eastAsia"/>
            <w:lang w:eastAsia="zh-CN"/>
          </w:rPr>
          <w:t>(二)、公司经济效益分析</w:t>
        </w:r>
        <w:r>
          <w:tab/>
        </w:r>
        <w:r>
          <w:fldChar w:fldCharType="begin"/>
        </w:r>
        <w:r>
          <w:instrText xml:space="preserve"> PAGEREF _Toc10130 \h </w:instrText>
        </w:r>
        <w:r>
          <w:fldChar w:fldCharType="separate"/>
        </w:r>
        <w:r>
          <w:t>10</w:t>
        </w:r>
        <w:r>
          <w:fldChar w:fldCharType="end"/>
        </w:r>
      </w:hyperlink>
    </w:p>
    <w:p>
      <w:pPr>
        <w:pStyle w:val="TOC1"/>
        <w:tabs>
          <w:tab w:val="right" w:leader="dot" w:pos="8306"/>
        </w:tabs>
      </w:pPr>
      <w:hyperlink w:anchor="_Toc11301" w:history="1">
        <w:r>
          <w:rPr>
            <w:rFonts w:ascii="仿宋" w:eastAsia="仿宋" w:hAnsi="仿宋" w:cs="仿宋" w:hint="eastAsia"/>
            <w:lang w:eastAsia="zh-CN"/>
          </w:rPr>
          <w:t>三、工艺说明</w:t>
        </w:r>
        <w:r>
          <w:tab/>
        </w:r>
        <w:r>
          <w:fldChar w:fldCharType="begin"/>
        </w:r>
        <w:r>
          <w:instrText xml:space="preserve"> PAGEREF _Toc11301 \h </w:instrText>
        </w:r>
        <w:r>
          <w:fldChar w:fldCharType="separate"/>
        </w:r>
        <w:r>
          <w:t>11</w:t>
        </w:r>
        <w:r>
          <w:fldChar w:fldCharType="end"/>
        </w:r>
      </w:hyperlink>
    </w:p>
    <w:p>
      <w:pPr>
        <w:pStyle w:val="TOC2"/>
        <w:tabs>
          <w:tab w:val="right" w:leader="dot" w:pos="8306"/>
        </w:tabs>
      </w:pPr>
      <w:hyperlink w:anchor="_Toc13284" w:history="1">
        <w:r>
          <w:rPr>
            <w:rFonts w:ascii="仿宋" w:eastAsia="仿宋" w:hAnsi="仿宋" w:cs="仿宋" w:hint="eastAsia"/>
            <w:lang w:eastAsia="zh-CN"/>
          </w:rPr>
          <w:t>(一)、技术管理特点</w:t>
        </w:r>
        <w:r>
          <w:tab/>
        </w:r>
        <w:r>
          <w:fldChar w:fldCharType="begin"/>
        </w:r>
        <w:r>
          <w:instrText xml:space="preserve"> PAGEREF _Toc13284 \h </w:instrText>
        </w:r>
        <w:r>
          <w:fldChar w:fldCharType="separate"/>
        </w:r>
        <w:r>
          <w:t>11</w:t>
        </w:r>
        <w:r>
          <w:fldChar w:fldCharType="end"/>
        </w:r>
      </w:hyperlink>
    </w:p>
    <w:p>
      <w:pPr>
        <w:pStyle w:val="TOC2"/>
        <w:tabs>
          <w:tab w:val="right" w:leader="dot" w:pos="8306"/>
        </w:tabs>
      </w:pPr>
      <w:hyperlink w:anchor="_Toc16109" w:history="1">
        <w:r>
          <w:rPr>
            <w:rFonts w:ascii="仿宋" w:eastAsia="仿宋" w:hAnsi="仿宋" w:cs="仿宋" w:hint="eastAsia"/>
            <w:lang w:eastAsia="zh-CN"/>
          </w:rPr>
          <w:t>(二)、美司那项目工艺技术设计方案</w:t>
        </w:r>
        <w:r>
          <w:tab/>
        </w:r>
        <w:r>
          <w:fldChar w:fldCharType="begin"/>
        </w:r>
        <w:r>
          <w:instrText xml:space="preserve"> PAGEREF _Toc16109 \h </w:instrText>
        </w:r>
        <w:r>
          <w:fldChar w:fldCharType="separate"/>
        </w:r>
        <w:r>
          <w:t>12</w:t>
        </w:r>
        <w:r>
          <w:fldChar w:fldCharType="end"/>
        </w:r>
      </w:hyperlink>
    </w:p>
    <w:p>
      <w:pPr>
        <w:pStyle w:val="TOC2"/>
        <w:tabs>
          <w:tab w:val="right" w:leader="dot" w:pos="8306"/>
        </w:tabs>
      </w:pPr>
      <w:hyperlink w:anchor="_Toc20212" w:history="1">
        <w:r>
          <w:rPr>
            <w:rFonts w:ascii="仿宋" w:eastAsia="仿宋" w:hAnsi="仿宋" w:cs="仿宋" w:hint="eastAsia"/>
            <w:lang w:eastAsia="zh-CN"/>
          </w:rPr>
          <w:t>(三)、设备选型方案</w:t>
        </w:r>
        <w:r>
          <w:tab/>
        </w:r>
        <w:r>
          <w:fldChar w:fldCharType="begin"/>
        </w:r>
        <w:r>
          <w:instrText xml:space="preserve"> PAGEREF _Toc20212 \h </w:instrText>
        </w:r>
        <w:r>
          <w:fldChar w:fldCharType="separate"/>
        </w:r>
        <w:r>
          <w:t>13</w:t>
        </w:r>
        <w:r>
          <w:fldChar w:fldCharType="end"/>
        </w:r>
      </w:hyperlink>
    </w:p>
    <w:p>
      <w:pPr>
        <w:pStyle w:val="TOC1"/>
        <w:tabs>
          <w:tab w:val="right" w:leader="dot" w:pos="8306"/>
        </w:tabs>
      </w:pPr>
      <w:hyperlink w:anchor="_Toc941" w:history="1">
        <w:r>
          <w:rPr>
            <w:rFonts w:ascii="仿宋" w:eastAsia="仿宋" w:hAnsi="仿宋" w:cs="仿宋" w:hint="eastAsia"/>
            <w:lang w:eastAsia="zh-CN"/>
          </w:rPr>
          <w:t>四、美司那项目选址可行性分析</w:t>
        </w:r>
        <w:r>
          <w:tab/>
        </w:r>
        <w:r>
          <w:fldChar w:fldCharType="begin"/>
        </w:r>
        <w:r>
          <w:instrText xml:space="preserve"> PAGEREF _Toc941 \h </w:instrText>
        </w:r>
        <w:r>
          <w:fldChar w:fldCharType="separate"/>
        </w:r>
        <w:r>
          <w:t>15</w:t>
        </w:r>
        <w:r>
          <w:fldChar w:fldCharType="end"/>
        </w:r>
      </w:hyperlink>
    </w:p>
    <w:p>
      <w:pPr>
        <w:pStyle w:val="TOC2"/>
        <w:tabs>
          <w:tab w:val="right" w:leader="dot" w:pos="8306"/>
        </w:tabs>
      </w:pPr>
      <w:hyperlink w:anchor="_Toc3716" w:history="1">
        <w:r>
          <w:rPr>
            <w:rFonts w:ascii="仿宋" w:eastAsia="仿宋" w:hAnsi="仿宋" w:cs="仿宋" w:hint="eastAsia"/>
            <w:lang w:eastAsia="zh-CN"/>
          </w:rPr>
          <w:t>(一)、美司那项目选址</w:t>
        </w:r>
        <w:r>
          <w:tab/>
        </w:r>
        <w:r>
          <w:fldChar w:fldCharType="begin"/>
        </w:r>
        <w:r>
          <w:instrText xml:space="preserve"> PAGEREF _Toc3716 \h </w:instrText>
        </w:r>
        <w:r>
          <w:fldChar w:fldCharType="separate"/>
        </w:r>
        <w:r>
          <w:t>15</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(二)、用地控制指标</w:t>
        </w:r>
        <w:r>
          <w:tab/>
        </w:r>
        <w:r>
          <w:fldChar w:fldCharType="begin"/>
        </w:r>
        <w:r>
          <w:instrText xml:space="preserve"> PAGEREF _Toc11431 \h </w:instrText>
        </w:r>
        <w:r>
          <w:fldChar w:fldCharType="separate"/>
        </w:r>
        <w:r>
          <w:t>15</w:t>
        </w:r>
        <w:r>
          <w:fldChar w:fldCharType="end"/>
        </w:r>
      </w:hyperlink>
    </w:p>
    <w:p>
      <w:pPr>
        <w:pStyle w:val="TOC2"/>
        <w:tabs>
          <w:tab w:val="right" w:leader="dot" w:pos="8306"/>
        </w:tabs>
      </w:pPr>
      <w:hyperlink w:anchor="_Toc10552" w:history="1">
        <w:r>
          <w:rPr>
            <w:rFonts w:ascii="仿宋" w:eastAsia="仿宋" w:hAnsi="仿宋" w:cs="仿宋" w:hint="eastAsia"/>
            <w:lang w:eastAsia="zh-CN"/>
          </w:rPr>
          <w:t>(三)、节约用地措施</w:t>
        </w:r>
        <w:r>
          <w:tab/>
        </w:r>
        <w:r>
          <w:fldChar w:fldCharType="begin"/>
        </w:r>
        <w:r>
          <w:instrText xml:space="preserve"> PAGEREF _Toc10552 \h </w:instrText>
        </w:r>
        <w:r>
          <w:fldChar w:fldCharType="separate"/>
        </w:r>
        <w:r>
          <w:t>17</w:t>
        </w:r>
        <w:r>
          <w:fldChar w:fldCharType="end"/>
        </w:r>
      </w:hyperlink>
    </w:p>
    <w:p>
      <w:pPr>
        <w:pStyle w:val="TOC2"/>
        <w:tabs>
          <w:tab w:val="right" w:leader="dot" w:pos="8306"/>
        </w:tabs>
      </w:pPr>
      <w:hyperlink w:anchor="_Toc13773" w:history="1">
        <w:r>
          <w:rPr>
            <w:rFonts w:ascii="仿宋" w:eastAsia="仿宋" w:hAnsi="仿宋" w:cs="仿宋" w:hint="eastAsia"/>
            <w:lang w:eastAsia="zh-CN"/>
          </w:rPr>
          <w:t>(四)、总图布置方案</w:t>
        </w:r>
        <w:r>
          <w:tab/>
        </w:r>
        <w:r>
          <w:fldChar w:fldCharType="begin"/>
        </w:r>
        <w:r>
          <w:instrText xml:space="preserve"> PAGEREF _Toc13773 \h </w:instrText>
        </w:r>
        <w:r>
          <w:fldChar w:fldCharType="separate"/>
        </w:r>
        <w:r>
          <w:t>18</w:t>
        </w:r>
        <w:r>
          <w:fldChar w:fldCharType="end"/>
        </w:r>
      </w:hyperlink>
    </w:p>
    <w:p>
      <w:pPr>
        <w:pStyle w:val="TOC2"/>
        <w:tabs>
          <w:tab w:val="right" w:leader="dot" w:pos="8306"/>
        </w:tabs>
      </w:pPr>
      <w:hyperlink w:anchor="_Toc13221" w:history="1">
        <w:r>
          <w:rPr>
            <w:rFonts w:ascii="仿宋" w:eastAsia="仿宋" w:hAnsi="仿宋" w:cs="仿宋" w:hint="eastAsia"/>
            <w:lang w:eastAsia="zh-CN"/>
          </w:rPr>
          <w:t>(五)、选址综合评价</w:t>
        </w:r>
        <w:r>
          <w:tab/>
        </w:r>
        <w:r>
          <w:fldChar w:fldCharType="begin"/>
        </w:r>
        <w:r>
          <w:instrText xml:space="preserve"> PAGEREF _Toc13221 \h </w:instrText>
        </w:r>
        <w:r>
          <w:fldChar w:fldCharType="separate"/>
        </w:r>
        <w:r>
          <w:t>19</w:t>
        </w:r>
        <w:r>
          <w:fldChar w:fldCharType="end"/>
        </w:r>
      </w:hyperlink>
    </w:p>
    <w:p>
      <w:pPr>
        <w:pStyle w:val="TOC1"/>
        <w:tabs>
          <w:tab w:val="right" w:leader="dot" w:pos="8306"/>
        </w:tabs>
      </w:pPr>
      <w:hyperlink w:anchor="_Toc4099" w:history="1">
        <w:r>
          <w:rPr>
            <w:rFonts w:ascii="仿宋" w:eastAsia="仿宋" w:hAnsi="仿宋" w:cs="仿宋" w:hint="eastAsia"/>
            <w:lang w:eastAsia="zh-CN"/>
          </w:rPr>
          <w:t>五、美司那项目绩效评估</w:t>
        </w:r>
        <w:r>
          <w:tab/>
        </w:r>
        <w:r>
          <w:fldChar w:fldCharType="begin"/>
        </w:r>
        <w:r>
          <w:instrText xml:space="preserve"> PAGEREF _Toc4099 \h </w:instrText>
        </w:r>
        <w:r>
          <w:fldChar w:fldCharType="separate"/>
        </w:r>
        <w:r>
          <w:t>20</w:t>
        </w:r>
        <w:r>
          <w:fldChar w:fldCharType="end"/>
        </w:r>
      </w:hyperlink>
    </w:p>
    <w:p>
      <w:pPr>
        <w:pStyle w:val="TOC2"/>
        <w:tabs>
          <w:tab w:val="right" w:leader="dot" w:pos="8306"/>
        </w:tabs>
      </w:pPr>
      <w:hyperlink w:anchor="_Toc30502" w:history="1">
        <w:r>
          <w:rPr>
            <w:rFonts w:ascii="仿宋" w:eastAsia="仿宋" w:hAnsi="仿宋" w:cs="仿宋" w:hint="eastAsia"/>
            <w:lang w:eastAsia="zh-CN"/>
          </w:rPr>
          <w:t>(一)、绩效评估指标</w:t>
        </w:r>
        <w:r>
          <w:tab/>
        </w:r>
        <w:r>
          <w:fldChar w:fldCharType="begin"/>
        </w:r>
        <w:r>
          <w:instrText xml:space="preserve"> PAGEREF _Toc30502 \h </w:instrText>
        </w:r>
        <w:r>
          <w:fldChar w:fldCharType="separate"/>
        </w:r>
        <w:r>
          <w:t>20</w:t>
        </w:r>
        <w:r>
          <w:fldChar w:fldCharType="end"/>
        </w:r>
      </w:hyperlink>
    </w:p>
    <w:p>
      <w:pPr>
        <w:pStyle w:val="TOC2"/>
        <w:tabs>
          <w:tab w:val="right" w:leader="dot" w:pos="8306"/>
        </w:tabs>
      </w:pPr>
      <w:hyperlink w:anchor="_Toc4920" w:history="1">
        <w:r>
          <w:rPr>
            <w:rFonts w:ascii="仿宋" w:eastAsia="仿宋" w:hAnsi="仿宋" w:cs="仿宋" w:hint="eastAsia"/>
            <w:lang w:eastAsia="zh-CN"/>
          </w:rPr>
          <w:t>(二)、绩效评估方法</w:t>
        </w:r>
        <w:r>
          <w:tab/>
        </w:r>
        <w:r>
          <w:fldChar w:fldCharType="begin"/>
        </w:r>
        <w:r>
          <w:instrText xml:space="preserve"> PAGEREF _Toc4920 \h </w:instrText>
        </w:r>
        <w:r>
          <w:fldChar w:fldCharType="separate"/>
        </w:r>
        <w:r>
          <w:t>21</w:t>
        </w:r>
        <w:r>
          <w:fldChar w:fldCharType="end"/>
        </w:r>
      </w:hyperlink>
    </w:p>
    <w:p>
      <w:pPr>
        <w:pStyle w:val="TOC2"/>
        <w:tabs>
          <w:tab w:val="right" w:leader="dot" w:pos="8306"/>
        </w:tabs>
      </w:pPr>
      <w:hyperlink w:anchor="_Toc14333" w:history="1">
        <w:r>
          <w:rPr>
            <w:rFonts w:ascii="仿宋" w:eastAsia="仿宋" w:hAnsi="仿宋" w:cs="仿宋" w:hint="eastAsia"/>
            <w:lang w:eastAsia="zh-CN"/>
          </w:rPr>
          <w:t>(三)、绩效评估周期</w:t>
        </w:r>
        <w:r>
          <w:tab/>
        </w:r>
        <w:r>
          <w:fldChar w:fldCharType="begin"/>
        </w:r>
        <w:r>
          <w:instrText xml:space="preserve"> PAGEREF _Toc14333 \h </w:instrText>
        </w:r>
        <w:r>
          <w:fldChar w:fldCharType="separate"/>
        </w:r>
        <w:r>
          <w:t>22</w:t>
        </w:r>
        <w:r>
          <w:fldChar w:fldCharType="end"/>
        </w:r>
      </w:hyperlink>
    </w:p>
    <w:p>
      <w:pPr>
        <w:pStyle w:val="TOC1"/>
        <w:tabs>
          <w:tab w:val="right" w:leader="dot" w:pos="8306"/>
        </w:tabs>
      </w:pPr>
      <w:hyperlink w:anchor="_Toc22128" w:history="1">
        <w:r>
          <w:rPr>
            <w:rFonts w:ascii="仿宋" w:eastAsia="仿宋" w:hAnsi="仿宋" w:cs="仿宋" w:hint="eastAsia"/>
            <w:lang w:eastAsia="zh-CN"/>
          </w:rPr>
          <w:t>六、美司那项目危机管理</w:t>
        </w:r>
        <w:r>
          <w:tab/>
        </w:r>
        <w:r>
          <w:fldChar w:fldCharType="begin"/>
        </w:r>
        <w:r>
          <w:instrText xml:space="preserve"> PAGEREF _Toc22128 \h </w:instrText>
        </w:r>
        <w:r>
          <w:fldChar w:fldCharType="separate"/>
        </w:r>
        <w:r>
          <w:t>23</w:t>
        </w:r>
        <w:r>
          <w:fldChar w:fldCharType="end"/>
        </w:r>
      </w:hyperlink>
    </w:p>
    <w:p>
      <w:pPr>
        <w:pStyle w:val="TOC2"/>
        <w:tabs>
          <w:tab w:val="right" w:leader="dot" w:pos="8306"/>
        </w:tabs>
      </w:pPr>
      <w:hyperlink w:anchor="_Toc11715" w:history="1">
        <w:r>
          <w:rPr>
            <w:rFonts w:ascii="仿宋" w:eastAsia="仿宋" w:hAnsi="仿宋" w:cs="仿宋" w:hint="eastAsia"/>
            <w:lang w:eastAsia="zh-CN"/>
          </w:rPr>
          <w:t>(一)、危机预警与识别</w:t>
        </w:r>
        <w:r>
          <w:tab/>
        </w:r>
        <w:r>
          <w:fldChar w:fldCharType="begin"/>
        </w:r>
        <w:r>
          <w:instrText xml:space="preserve"> PAGEREF _Toc11715 \h </w:instrText>
        </w:r>
        <w:r>
          <w:fldChar w:fldCharType="separate"/>
        </w:r>
        <w:r>
          <w:t>23</w:t>
        </w:r>
        <w:r>
          <w:fldChar w:fldCharType="end"/>
        </w:r>
      </w:hyperlink>
    </w:p>
    <w:p>
      <w:pPr>
        <w:pStyle w:val="TOC2"/>
        <w:tabs>
          <w:tab w:val="right" w:leader="dot" w:pos="8306"/>
        </w:tabs>
      </w:pPr>
      <w:hyperlink w:anchor="_Toc17654" w:history="1">
        <w:r>
          <w:rPr>
            <w:rFonts w:ascii="仿宋" w:eastAsia="仿宋" w:hAnsi="仿宋" w:cs="仿宋" w:hint="eastAsia"/>
            <w:lang w:eastAsia="zh-CN"/>
          </w:rPr>
          <w:t>(二)、危机应对与恢复</w:t>
        </w:r>
        <w:r>
          <w:tab/>
        </w:r>
        <w:r>
          <w:fldChar w:fldCharType="begin"/>
        </w:r>
        <w:r>
          <w:instrText xml:space="preserve"> PAGEREF _Toc17654 \h </w:instrText>
        </w:r>
        <w:r>
          <w:fldChar w:fldCharType="separate"/>
        </w:r>
        <w:r>
          <w:t>24</w:t>
        </w:r>
        <w:r>
          <w:fldChar w:fldCharType="end"/>
        </w:r>
      </w:hyperlink>
    </w:p>
    <w:p>
      <w:pPr>
        <w:pStyle w:val="TOC1"/>
        <w:tabs>
          <w:tab w:val="right" w:leader="dot" w:pos="8306"/>
        </w:tabs>
      </w:pPr>
      <w:hyperlink w:anchor="_Toc18500" w:history="1">
        <w:r>
          <w:rPr>
            <w:rFonts w:ascii="仿宋" w:eastAsia="仿宋" w:hAnsi="仿宋" w:cs="仿宋" w:hint="eastAsia"/>
            <w:lang w:eastAsia="zh-CN"/>
          </w:rPr>
          <w:t>七、美司那项目投资规划</w:t>
        </w:r>
        <w:r>
          <w:tab/>
        </w:r>
        <w:r>
          <w:fldChar w:fldCharType="begin"/>
        </w:r>
        <w:r>
          <w:instrText xml:space="preserve"> PAGEREF _Toc18500 \h </w:instrText>
        </w:r>
        <w:r>
          <w:fldChar w:fldCharType="separate"/>
        </w:r>
        <w:r>
          <w:t>25</w:t>
        </w:r>
        <w:r>
          <w:fldChar w:fldCharType="end"/>
        </w:r>
      </w:hyperlink>
    </w:p>
    <w:p>
      <w:pPr>
        <w:pStyle w:val="TOC2"/>
        <w:tabs>
          <w:tab w:val="right" w:leader="dot" w:pos="8306"/>
        </w:tabs>
      </w:pPr>
      <w:hyperlink w:anchor="_Toc16979" w:history="1">
        <w:r>
          <w:rPr>
            <w:rFonts w:ascii="仿宋" w:eastAsia="仿宋" w:hAnsi="仿宋" w:cs="仿宋" w:hint="eastAsia"/>
            <w:lang w:eastAsia="zh-CN"/>
          </w:rPr>
          <w:t>(一)、美司那项目总投资估算</w:t>
        </w:r>
        <w:r>
          <w:tab/>
        </w:r>
        <w:r>
          <w:fldChar w:fldCharType="begin"/>
        </w:r>
        <w:r>
          <w:instrText xml:space="preserve"> PAGEREF _Toc16979 \h </w:instrText>
        </w:r>
        <w:r>
          <w:fldChar w:fldCharType="separate"/>
        </w:r>
        <w:r>
          <w:t>25</w:t>
        </w:r>
        <w:r>
          <w:fldChar w:fldCharType="end"/>
        </w:r>
      </w:hyperlink>
    </w:p>
    <w:p>
      <w:pPr>
        <w:pStyle w:val="TOC2"/>
        <w:tabs>
          <w:tab w:val="right" w:leader="dot" w:pos="8306"/>
        </w:tabs>
      </w:pPr>
      <w:hyperlink w:anchor="_Toc27694" w:history="1">
        <w:r>
          <w:rPr>
            <w:rFonts w:ascii="仿宋" w:eastAsia="仿宋" w:hAnsi="仿宋" w:cs="仿宋" w:hint="eastAsia"/>
            <w:lang w:eastAsia="zh-CN"/>
          </w:rPr>
          <w:t>(二)、资金筹措</w:t>
        </w:r>
        <w:r>
          <w:tab/>
        </w:r>
        <w:r>
          <w:fldChar w:fldCharType="begin"/>
        </w:r>
        <w:r>
          <w:instrText xml:space="preserve"> PAGEREF _Toc27694 \h </w:instrText>
        </w:r>
        <w:r>
          <w:fldChar w:fldCharType="separate"/>
        </w:r>
        <w:r>
          <w:t>27</w:t>
        </w:r>
        <w:r>
          <w:fldChar w:fldCharType="end"/>
        </w:r>
      </w:hyperlink>
    </w:p>
    <w:p>
      <w:pPr>
        <w:pStyle w:val="TOC1"/>
        <w:tabs>
          <w:tab w:val="right" w:leader="dot" w:pos="8306"/>
        </w:tabs>
      </w:pPr>
      <w:hyperlink w:anchor="_Toc31416" w:history="1">
        <w:r>
          <w:rPr>
            <w:rFonts w:ascii="仿宋" w:eastAsia="仿宋" w:hAnsi="仿宋" w:cs="仿宋" w:hint="eastAsia"/>
            <w:lang w:eastAsia="zh-CN"/>
          </w:rPr>
          <w:t>八、美司那项目创新与研发</w:t>
        </w:r>
        <w:r>
          <w:tab/>
        </w:r>
        <w:r>
          <w:fldChar w:fldCharType="begin"/>
        </w:r>
        <w:r>
          <w:instrText xml:space="preserve"> PAGEREF _Toc31416 \h </w:instrText>
        </w:r>
        <w:r>
          <w:fldChar w:fldCharType="separate"/>
        </w:r>
        <w:r>
          <w:t>27</w:t>
        </w:r>
        <w:r>
          <w:fldChar w:fldCharType="end"/>
        </w:r>
      </w:hyperlink>
    </w:p>
    <w:p>
      <w:pPr>
        <w:pStyle w:val="TOC2"/>
        <w:tabs>
          <w:tab w:val="right" w:leader="dot" w:pos="8306"/>
        </w:tabs>
      </w:pPr>
      <w:hyperlink w:anchor="_Toc28219" w:history="1">
        <w:r>
          <w:rPr>
            <w:rFonts w:ascii="仿宋" w:eastAsia="仿宋" w:hAnsi="仿宋" w:cs="仿宋" w:hint="eastAsia"/>
            <w:lang w:eastAsia="zh-CN"/>
          </w:rPr>
          <w:t>(一)、创新策略与方向</w:t>
        </w:r>
        <w:r>
          <w:tab/>
        </w:r>
        <w:r>
          <w:fldChar w:fldCharType="begin"/>
        </w:r>
        <w:r>
          <w:instrText xml:space="preserve"> PAGEREF _Toc28219 \h </w:instrText>
        </w:r>
        <w:r>
          <w:fldChar w:fldCharType="separate"/>
        </w:r>
        <w:r>
          <w:t>27</w:t>
        </w:r>
        <w:r>
          <w:fldChar w:fldCharType="end"/>
        </w:r>
      </w:hyperlink>
    </w:p>
    <w:p>
      <w:pPr>
        <w:pStyle w:val="TOC2"/>
        <w:tabs>
          <w:tab w:val="right" w:leader="dot" w:pos="8306"/>
        </w:tabs>
      </w:pPr>
      <w:hyperlink w:anchor="_Toc11260" w:history="1">
        <w:r>
          <w:rPr>
            <w:rFonts w:ascii="仿宋" w:eastAsia="仿宋" w:hAnsi="仿宋" w:cs="仿宋" w:hint="eastAsia"/>
            <w:lang w:eastAsia="zh-CN"/>
          </w:rPr>
          <w:t>(二)、研发规划与投入</w:t>
        </w:r>
        <w:r>
          <w:tab/>
        </w:r>
        <w:r>
          <w:fldChar w:fldCharType="begin"/>
        </w:r>
        <w:r>
          <w:instrText xml:space="preserve"> PAGEREF _Toc11260 \h </w:instrText>
        </w:r>
        <w:r>
          <w:fldChar w:fldCharType="separate"/>
        </w:r>
        <w:r>
          <w:t>29</w:t>
        </w:r>
        <w:r>
          <w:fldChar w:fldCharType="end"/>
        </w:r>
      </w:hyperlink>
    </w:p>
    <w:p>
      <w:pPr>
        <w:pStyle w:val="TOC1"/>
        <w:tabs>
          <w:tab w:val="right" w:leader="dot" w:pos="8306"/>
        </w:tabs>
      </w:pPr>
      <w:hyperlink w:anchor="_Toc2248" w:history="1">
        <w:r>
          <w:rPr>
            <w:rFonts w:ascii="仿宋" w:eastAsia="仿宋" w:hAnsi="仿宋" w:cs="仿宋" w:hint="eastAsia"/>
            <w:lang w:eastAsia="zh-CN"/>
          </w:rPr>
          <w:t>九、美司那项目社会影响</w:t>
        </w:r>
        <w:r>
          <w:tab/>
        </w:r>
        <w:r>
          <w:fldChar w:fldCharType="begin"/>
        </w:r>
        <w:r>
          <w:instrText xml:space="preserve"> PAGEREF _Toc2248 \h </w:instrText>
        </w:r>
        <w:r>
          <w:fldChar w:fldCharType="separate"/>
        </w:r>
        <w:r>
          <w:t>30</w:t>
        </w:r>
        <w:r>
          <w:fldChar w:fldCharType="end"/>
        </w:r>
      </w:hyperlink>
    </w:p>
    <w:p>
      <w:pPr>
        <w:pStyle w:val="TOC2"/>
        <w:tabs>
          <w:tab w:val="right" w:leader="dot" w:pos="8306"/>
        </w:tabs>
      </w:pPr>
      <w:hyperlink w:anchor="_Toc21353" w:history="1">
        <w:r>
          <w:rPr>
            <w:rFonts w:ascii="仿宋" w:eastAsia="仿宋" w:hAnsi="仿宋" w:cs="仿宋" w:hint="eastAsia"/>
            <w:lang w:eastAsia="zh-CN"/>
          </w:rPr>
          <w:t>(一)、社会责任与义务</w:t>
        </w:r>
        <w:r>
          <w:tab/>
        </w:r>
        <w:r>
          <w:fldChar w:fldCharType="begin"/>
        </w:r>
        <w:r>
          <w:instrText xml:space="preserve"> PAGEREF _Toc21353 \h </w:instrText>
        </w:r>
        <w:r>
          <w:fldChar w:fldCharType="separate"/>
        </w:r>
        <w:r>
          <w:t>30</w:t>
        </w:r>
        <w:r>
          <w:fldChar w:fldCharType="end"/>
        </w:r>
      </w:hyperlink>
    </w:p>
    <w:p>
      <w:pPr>
        <w:pStyle w:val="TOC2"/>
        <w:tabs>
          <w:tab w:val="right" w:leader="dot" w:pos="8306"/>
        </w:tabs>
      </w:pPr>
      <w:hyperlink w:anchor="_Toc9965" w:history="1">
        <w:r>
          <w:rPr>
            <w:rFonts w:ascii="仿宋" w:eastAsia="仿宋" w:hAnsi="仿宋" w:cs="仿宋" w:hint="eastAsia"/>
            <w:lang w:eastAsia="zh-CN"/>
          </w:rPr>
          <w:t>(二)、社会参与与沟通</w:t>
        </w:r>
        <w:r>
          <w:tab/>
        </w:r>
        <w:r>
          <w:fldChar w:fldCharType="begin"/>
        </w:r>
        <w:r>
          <w:instrText xml:space="preserve"> PAGEREF _Toc9965 \h </w:instrText>
        </w:r>
        <w:r>
          <w:fldChar w:fldCharType="separate"/>
        </w:r>
        <w:r>
          <w:t>31</w:t>
        </w:r>
        <w:r>
          <w:fldChar w:fldCharType="end"/>
        </w:r>
      </w:hyperlink>
    </w:p>
    <w:p>
      <w:pPr>
        <w:pStyle w:val="TOC1"/>
        <w:tabs>
          <w:tab w:val="right" w:leader="dot" w:pos="8306"/>
        </w:tabs>
      </w:pPr>
      <w:hyperlink w:anchor="_Toc20185" w:history="1">
        <w:r>
          <w:rPr>
            <w:rFonts w:ascii="仿宋" w:eastAsia="仿宋" w:hAnsi="仿宋" w:cs="仿宋" w:hint="eastAsia"/>
            <w:lang w:eastAsia="zh-CN"/>
          </w:rPr>
          <w:t>十、美司那项目计划安排</w:t>
        </w:r>
        <w:r>
          <w:tab/>
        </w:r>
        <w:r>
          <w:fldChar w:fldCharType="begin"/>
        </w:r>
        <w:r>
          <w:instrText xml:space="preserve"> PAGEREF _Toc20185 \h </w:instrText>
        </w:r>
        <w:r>
          <w:fldChar w:fldCharType="separate"/>
        </w:r>
        <w:r>
          <w:t>32</w:t>
        </w:r>
        <w:r>
          <w:fldChar w:fldCharType="end"/>
        </w:r>
      </w:hyperlink>
    </w:p>
    <w:p>
      <w:pPr>
        <w:pStyle w:val="TOC2"/>
        <w:tabs>
          <w:tab w:val="right" w:leader="dot" w:pos="8306"/>
        </w:tabs>
      </w:pPr>
      <w:hyperlink w:anchor="_Toc31127" w:history="1">
        <w:r>
          <w:rPr>
            <w:rFonts w:ascii="仿宋" w:eastAsia="仿宋" w:hAnsi="仿宋" w:cs="仿宋" w:hint="eastAsia"/>
            <w:lang w:eastAsia="zh-CN"/>
          </w:rPr>
          <w:t>(一)、建设周期</w:t>
        </w:r>
        <w:r>
          <w:tab/>
        </w:r>
        <w:r>
          <w:fldChar w:fldCharType="begin"/>
        </w:r>
        <w:r>
          <w:instrText xml:space="preserve"> PAGEREF _Toc31127 \h </w:instrText>
        </w:r>
        <w:r>
          <w:fldChar w:fldCharType="separate"/>
        </w:r>
        <w:r>
          <w:t>32</w:t>
        </w:r>
        <w:r>
          <w:fldChar w:fldCharType="end"/>
        </w:r>
      </w:hyperlink>
    </w:p>
    <w:p>
      <w:pPr>
        <w:pStyle w:val="TOC2"/>
        <w:tabs>
          <w:tab w:val="right" w:leader="dot" w:pos="8306"/>
        </w:tabs>
      </w:pPr>
      <w:hyperlink w:anchor="_Toc13317" w:history="1">
        <w:r>
          <w:rPr>
            <w:rFonts w:ascii="仿宋" w:eastAsia="仿宋" w:hAnsi="仿宋" w:cs="仿宋" w:hint="eastAsia"/>
            <w:lang w:eastAsia="zh-CN"/>
          </w:rPr>
          <w:t>(二)、建设进度</w:t>
        </w:r>
        <w:r>
          <w:tab/>
        </w:r>
        <w:r>
          <w:fldChar w:fldCharType="begin"/>
        </w:r>
        <w:r>
          <w:instrText xml:space="preserve"> PAGEREF _Toc13317 \h </w:instrText>
        </w:r>
        <w:r>
          <w:fldChar w:fldCharType="separate"/>
        </w:r>
        <w:r>
          <w:t>33</w:t>
        </w:r>
        <w:r>
          <w:fldChar w:fldCharType="end"/>
        </w:r>
      </w:hyperlink>
    </w:p>
    <w:p>
      <w:pPr>
        <w:pStyle w:val="TOC2"/>
        <w:tabs>
          <w:tab w:val="right" w:leader="dot" w:pos="8306"/>
        </w:tabs>
      </w:pPr>
      <w:hyperlink w:anchor="_Toc11829" w:history="1">
        <w:r>
          <w:rPr>
            <w:rFonts w:ascii="仿宋" w:eastAsia="仿宋" w:hAnsi="仿宋" w:cs="仿宋" w:hint="eastAsia"/>
            <w:lang w:eastAsia="zh-CN"/>
          </w:rPr>
          <w:t>(三)、进度安排注意事项</w:t>
        </w:r>
        <w:r>
          <w:tab/>
        </w:r>
        <w:r>
          <w:fldChar w:fldCharType="begin"/>
        </w:r>
        <w:r>
          <w:instrText xml:space="preserve"> PAGEREF _Toc11829 \h </w:instrText>
        </w:r>
        <w:r>
          <w:fldChar w:fldCharType="separate"/>
        </w:r>
        <w:r>
          <w:t>34</w:t>
        </w:r>
        <w:r>
          <w:fldChar w:fldCharType="end"/>
        </w:r>
      </w:hyperlink>
    </w:p>
    <w:p>
      <w:pPr>
        <w:pStyle w:val="TOC2"/>
        <w:tabs>
          <w:tab w:val="right" w:leader="dot" w:pos="8306"/>
        </w:tabs>
      </w:pPr>
      <w:hyperlink w:anchor="_Toc30442" w:history="1">
        <w:r>
          <w:rPr>
            <w:rFonts w:ascii="仿宋" w:eastAsia="仿宋" w:hAnsi="仿宋" w:cs="仿宋" w:hint="eastAsia"/>
            <w:lang w:eastAsia="zh-CN"/>
          </w:rPr>
          <w:t>(四)、人力资源配置</w:t>
        </w:r>
        <w:r>
          <w:tab/>
        </w:r>
        <w:r>
          <w:fldChar w:fldCharType="begin"/>
        </w:r>
        <w:r>
          <w:instrText xml:space="preserve"> PAGEREF _Toc30442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9" w:history="1">
        <w:r>
          <w:rPr>
            <w:rFonts w:ascii="仿宋" w:eastAsia="仿宋" w:hAnsi="仿宋" w:cs="仿宋" w:hint="eastAsia"/>
            <w:lang w:eastAsia="zh-CN"/>
          </w:rPr>
          <w:t>十一、美司那项目人力资源培养与发展</w:t>
        </w:r>
        <w:r>
          <w:tab/>
        </w:r>
        <w:r>
          <w:fldChar w:fldCharType="begin"/>
        </w:r>
        <w:r>
          <w:instrText xml:space="preserve"> PAGEREF _Toc7149 \h </w:instrText>
        </w:r>
        <w:r>
          <w:fldChar w:fldCharType="separate"/>
        </w:r>
        <w:r>
          <w:t>36</w:t>
        </w:r>
        <w:r>
          <w:fldChar w:fldCharType="end"/>
        </w:r>
      </w:hyperlink>
    </w:p>
    <w:p>
      <w:pPr>
        <w:pStyle w:val="TOC2"/>
        <w:tabs>
          <w:tab w:val="right" w:leader="dot" w:pos="8306"/>
        </w:tabs>
      </w:pPr>
      <w:hyperlink w:anchor="_Toc174" w:history="1">
        <w:r>
          <w:rPr>
            <w:rFonts w:ascii="仿宋" w:eastAsia="仿宋" w:hAnsi="仿宋" w:cs="仿宋" w:hint="eastAsia"/>
            <w:lang w:eastAsia="zh-CN"/>
          </w:rPr>
          <w:t>(一)、人才需求与规划</w:t>
        </w:r>
        <w:r>
          <w:tab/>
        </w:r>
        <w:r>
          <w:fldChar w:fldCharType="begin"/>
        </w:r>
        <w:r>
          <w:instrText xml:space="preserve"> PAGEREF _Toc174 \h </w:instrText>
        </w:r>
        <w:r>
          <w:fldChar w:fldCharType="separate"/>
        </w:r>
        <w:r>
          <w:t>36</w:t>
        </w:r>
        <w:r>
          <w:fldChar w:fldCharType="end"/>
        </w:r>
      </w:hyperlink>
    </w:p>
    <w:p>
      <w:pPr>
        <w:pStyle w:val="TOC2"/>
        <w:tabs>
          <w:tab w:val="right" w:leader="dot" w:pos="8306"/>
        </w:tabs>
      </w:pPr>
      <w:hyperlink w:anchor="_Toc9088" w:history="1">
        <w:r>
          <w:rPr>
            <w:rFonts w:ascii="仿宋" w:eastAsia="仿宋" w:hAnsi="仿宋" w:cs="仿宋" w:hint="eastAsia"/>
            <w:lang w:eastAsia="zh-CN"/>
          </w:rPr>
          <w:t>(二)、培训与发展计划</w:t>
        </w:r>
        <w:r>
          <w:tab/>
        </w:r>
        <w:r>
          <w:fldChar w:fldCharType="begin"/>
        </w:r>
        <w:r>
          <w:instrText xml:space="preserve"> PAGEREF _Toc9088 \h </w:instrText>
        </w:r>
        <w:r>
          <w:fldChar w:fldCharType="separate"/>
        </w:r>
        <w:r>
          <w:t>36</w:t>
        </w:r>
        <w:r>
          <w:fldChar w:fldCharType="end"/>
        </w:r>
      </w:hyperlink>
    </w:p>
    <w:p>
      <w:pPr>
        <w:pStyle w:val="TOC1"/>
        <w:tabs>
          <w:tab w:val="right" w:leader="dot" w:pos="8306"/>
        </w:tabs>
      </w:pPr>
      <w:hyperlink w:anchor="_Toc8821" w:history="1">
        <w:r>
          <w:rPr>
            <w:rFonts w:ascii="仿宋" w:eastAsia="仿宋" w:hAnsi="仿宋" w:cs="仿宋" w:hint="eastAsia"/>
            <w:lang w:eastAsia="zh-CN"/>
          </w:rPr>
          <w:t>十二、美司那项目环境影响分析</w:t>
        </w:r>
        <w:r>
          <w:tab/>
        </w:r>
        <w:r>
          <w:fldChar w:fldCharType="begin"/>
        </w:r>
        <w:r>
          <w:instrText xml:space="preserve"> PAGEREF _Toc8821 \h </w:instrText>
        </w:r>
        <w:r>
          <w:fldChar w:fldCharType="separate"/>
        </w:r>
        <w:r>
          <w:t>37</w:t>
        </w:r>
        <w:r>
          <w:fldChar w:fldCharType="end"/>
        </w:r>
      </w:hyperlink>
    </w:p>
    <w:p>
      <w:pPr>
        <w:pStyle w:val="TOC2"/>
        <w:tabs>
          <w:tab w:val="right" w:leader="dot" w:pos="8306"/>
        </w:tabs>
      </w:pPr>
      <w:hyperlink w:anchor="_Toc8004" w:history="1">
        <w:r>
          <w:rPr>
            <w:rFonts w:ascii="仿宋" w:eastAsia="仿宋" w:hAnsi="仿宋" w:cs="仿宋" w:hint="eastAsia"/>
            <w:lang w:eastAsia="zh-CN"/>
          </w:rPr>
          <w:t>(一)、建设区域环境质量现状</w:t>
        </w:r>
        <w:r>
          <w:tab/>
        </w:r>
        <w:r>
          <w:fldChar w:fldCharType="begin"/>
        </w:r>
        <w:r>
          <w:instrText xml:space="preserve"> PAGEREF _Toc8004 \h </w:instrText>
        </w:r>
        <w:r>
          <w:fldChar w:fldCharType="separate"/>
        </w:r>
        <w:r>
          <w:t>37</w:t>
        </w:r>
        <w:r>
          <w:fldChar w:fldCharType="end"/>
        </w:r>
      </w:hyperlink>
    </w:p>
    <w:p>
      <w:pPr>
        <w:pStyle w:val="TOC2"/>
        <w:tabs>
          <w:tab w:val="right" w:leader="dot" w:pos="8306"/>
        </w:tabs>
      </w:pPr>
      <w:hyperlink w:anchor="_Toc27645" w:history="1">
        <w:r>
          <w:rPr>
            <w:rFonts w:ascii="仿宋" w:eastAsia="仿宋" w:hAnsi="仿宋" w:cs="仿宋" w:hint="eastAsia"/>
            <w:lang w:eastAsia="zh-CN"/>
          </w:rPr>
          <w:t>(二)、建设期环境保护</w:t>
        </w:r>
        <w:r>
          <w:tab/>
        </w:r>
        <w:r>
          <w:fldChar w:fldCharType="begin"/>
        </w:r>
        <w:r>
          <w:instrText xml:space="preserve"> PAGEREF _Toc27645 \h </w:instrText>
        </w:r>
        <w:r>
          <w:fldChar w:fldCharType="separate"/>
        </w:r>
        <w:r>
          <w:t>38</w:t>
        </w:r>
        <w:r>
          <w:fldChar w:fldCharType="end"/>
        </w:r>
      </w:hyperlink>
    </w:p>
    <w:p>
      <w:pPr>
        <w:pStyle w:val="TOC2"/>
        <w:tabs>
          <w:tab w:val="right" w:leader="dot" w:pos="8306"/>
        </w:tabs>
      </w:pPr>
      <w:hyperlink w:anchor="_Toc27604" w:history="1">
        <w:r>
          <w:rPr>
            <w:rFonts w:ascii="仿宋" w:eastAsia="仿宋" w:hAnsi="仿宋" w:cs="仿宋" w:hint="eastAsia"/>
            <w:lang w:eastAsia="zh-CN"/>
          </w:rPr>
          <w:t>(三)、运营期环境保护</w:t>
        </w:r>
        <w:r>
          <w:tab/>
        </w:r>
        <w:r>
          <w:fldChar w:fldCharType="begin"/>
        </w:r>
        <w:r>
          <w:instrText xml:space="preserve"> PAGEREF _Toc27604 \h </w:instrText>
        </w:r>
        <w:r>
          <w:fldChar w:fldCharType="separate"/>
        </w:r>
        <w:r>
          <w:t>40</w:t>
        </w:r>
        <w:r>
          <w:fldChar w:fldCharType="end"/>
        </w:r>
      </w:hyperlink>
    </w:p>
    <w:p>
      <w:pPr>
        <w:pStyle w:val="TOC2"/>
        <w:tabs>
          <w:tab w:val="right" w:leader="dot" w:pos="8306"/>
        </w:tabs>
      </w:pPr>
      <w:hyperlink w:anchor="_Toc27643" w:history="1">
        <w:r>
          <w:rPr>
            <w:rFonts w:ascii="仿宋" w:eastAsia="仿宋" w:hAnsi="仿宋" w:cs="仿宋" w:hint="eastAsia"/>
            <w:lang w:eastAsia="zh-CN"/>
          </w:rPr>
          <w:t>(四)、美司那项目建设对区域经济的影响</w:t>
        </w:r>
        <w:r>
          <w:tab/>
        </w:r>
        <w:r>
          <w:fldChar w:fldCharType="begin"/>
        </w:r>
        <w:r>
          <w:instrText xml:space="preserve"> PAGEREF _Toc27643 \h </w:instrText>
        </w:r>
        <w:r>
          <w:fldChar w:fldCharType="separate"/>
        </w:r>
        <w:r>
          <w:t>41</w:t>
        </w:r>
        <w:r>
          <w:fldChar w:fldCharType="end"/>
        </w:r>
      </w:hyperlink>
    </w:p>
    <w:p>
      <w:pPr>
        <w:pStyle w:val="TOC2"/>
        <w:tabs>
          <w:tab w:val="right" w:leader="dot" w:pos="8306"/>
        </w:tabs>
      </w:pPr>
      <w:hyperlink w:anchor="_Toc5997" w:history="1">
        <w:r>
          <w:rPr>
            <w:rFonts w:ascii="仿宋" w:eastAsia="仿宋" w:hAnsi="仿宋" w:cs="仿宋" w:hint="eastAsia"/>
            <w:lang w:eastAsia="zh-CN"/>
          </w:rPr>
          <w:t>(五)、废弃物处理</w:t>
        </w:r>
        <w:r>
          <w:tab/>
        </w:r>
        <w:r>
          <w:fldChar w:fldCharType="begin"/>
        </w:r>
        <w:r>
          <w:instrText xml:space="preserve"> PAGEREF _Toc5997 \h </w:instrText>
        </w:r>
        <w:r>
          <w:fldChar w:fldCharType="separate"/>
        </w:r>
        <w:r>
          <w:t>43</w:t>
        </w:r>
        <w:r>
          <w:fldChar w:fldCharType="end"/>
        </w:r>
      </w:hyperlink>
    </w:p>
    <w:p>
      <w:pPr>
        <w:pStyle w:val="TOC2"/>
        <w:tabs>
          <w:tab w:val="right" w:leader="dot" w:pos="8306"/>
        </w:tabs>
      </w:pPr>
      <w:hyperlink w:anchor="_Toc20630" w:history="1">
        <w:r>
          <w:rPr>
            <w:rFonts w:ascii="仿宋" w:eastAsia="仿宋" w:hAnsi="仿宋" w:cs="仿宋" w:hint="eastAsia"/>
            <w:lang w:eastAsia="zh-CN"/>
          </w:rPr>
          <w:t>(六)、特殊环境影响分析</w:t>
        </w:r>
        <w:r>
          <w:tab/>
        </w:r>
        <w:r>
          <w:fldChar w:fldCharType="begin"/>
        </w:r>
        <w:r>
          <w:instrText xml:space="preserve"> PAGEREF _Toc20630 \h </w:instrText>
        </w:r>
        <w:r>
          <w:fldChar w:fldCharType="separate"/>
        </w:r>
        <w:r>
          <w:t>44</w:t>
        </w:r>
        <w:r>
          <w:fldChar w:fldCharType="end"/>
        </w:r>
      </w:hyperlink>
    </w:p>
    <w:p>
      <w:pPr>
        <w:pStyle w:val="TOC2"/>
        <w:tabs>
          <w:tab w:val="right" w:leader="dot" w:pos="8306"/>
        </w:tabs>
      </w:pPr>
      <w:hyperlink w:anchor="_Toc29970" w:history="1">
        <w:r>
          <w:rPr>
            <w:rFonts w:ascii="仿宋" w:eastAsia="仿宋" w:hAnsi="仿宋" w:cs="仿宋" w:hint="eastAsia"/>
            <w:lang w:eastAsia="zh-CN"/>
          </w:rPr>
          <w:t>(七)、清洁生产</w:t>
        </w:r>
        <w:r>
          <w:tab/>
        </w:r>
        <w:r>
          <w:fldChar w:fldCharType="begin"/>
        </w:r>
        <w:r>
          <w:instrText xml:space="preserve"> PAGEREF _Toc29970 \h </w:instrText>
        </w:r>
        <w:r>
          <w:fldChar w:fldCharType="separate"/>
        </w:r>
        <w:r>
          <w:t>45</w:t>
        </w:r>
        <w:r>
          <w:fldChar w:fldCharType="end"/>
        </w:r>
      </w:hyperlink>
    </w:p>
    <w:p>
      <w:pPr>
        <w:pStyle w:val="TOC2"/>
        <w:tabs>
          <w:tab w:val="right" w:leader="dot" w:pos="8306"/>
        </w:tabs>
      </w:pPr>
      <w:hyperlink w:anchor="_Toc20586" w:history="1">
        <w:r>
          <w:rPr>
            <w:rFonts w:ascii="仿宋" w:eastAsia="仿宋" w:hAnsi="仿宋" w:cs="仿宋" w:hint="eastAsia"/>
            <w:lang w:eastAsia="zh-CN"/>
          </w:rPr>
          <w:t>(八)、环境保护综合评价</w:t>
        </w:r>
        <w:r>
          <w:tab/>
        </w:r>
        <w:r>
          <w:fldChar w:fldCharType="begin"/>
        </w:r>
        <w:r>
          <w:instrText xml:space="preserve"> PAGEREF _Toc20586 \h </w:instrText>
        </w:r>
        <w:r>
          <w:fldChar w:fldCharType="separate"/>
        </w:r>
        <w:r>
          <w:t>46</w:t>
        </w:r>
        <w:r>
          <w:fldChar w:fldCharType="end"/>
        </w:r>
      </w:hyperlink>
    </w:p>
    <w:p>
      <w:pPr>
        <w:pStyle w:val="TOC1"/>
        <w:tabs>
          <w:tab w:val="right" w:leader="dot" w:pos="8306"/>
        </w:tabs>
      </w:pPr>
      <w:hyperlink w:anchor="_Toc31210" w:history="1">
        <w:r>
          <w:rPr>
            <w:rFonts w:ascii="仿宋" w:eastAsia="仿宋" w:hAnsi="仿宋" w:cs="仿宋" w:hint="eastAsia"/>
            <w:lang w:eastAsia="zh-CN"/>
          </w:rPr>
          <w:t>十三、营销与推广策略</w:t>
        </w:r>
        <w:r>
          <w:tab/>
        </w:r>
        <w:r>
          <w:fldChar w:fldCharType="begin"/>
        </w:r>
        <w:r>
          <w:instrText xml:space="preserve"> PAGEREF _Toc31210 \h </w:instrText>
        </w:r>
        <w:r>
          <w:fldChar w:fldCharType="separate"/>
        </w:r>
        <w:r>
          <w:t>48</w:t>
        </w:r>
        <w:r>
          <w:fldChar w:fldCharType="end"/>
        </w:r>
      </w:hyperlink>
    </w:p>
    <w:p>
      <w:pPr>
        <w:pStyle w:val="TOC2"/>
        <w:tabs>
          <w:tab w:val="right" w:leader="dot" w:pos="8306"/>
        </w:tabs>
      </w:pPr>
      <w:hyperlink w:anchor="_Toc18687" w:history="1">
        <w:r>
          <w:rPr>
            <w:rFonts w:ascii="仿宋" w:eastAsia="仿宋" w:hAnsi="仿宋" w:cs="仿宋" w:hint="eastAsia"/>
            <w:lang w:eastAsia="zh-CN"/>
          </w:rPr>
          <w:t>(一)、产品/服务定位与特点</w:t>
        </w:r>
        <w:r>
          <w:tab/>
        </w:r>
        <w:r>
          <w:fldChar w:fldCharType="begin"/>
        </w:r>
        <w:r>
          <w:instrText xml:space="preserve"> PAGEREF _Toc18687 \h </w:instrText>
        </w:r>
        <w:r>
          <w:fldChar w:fldCharType="separate"/>
        </w:r>
        <w:r>
          <w:t>48</w:t>
        </w:r>
        <w:r>
          <w:fldChar w:fldCharType="end"/>
        </w:r>
      </w:hyperlink>
    </w:p>
    <w:p>
      <w:pPr>
        <w:pStyle w:val="TOC2"/>
        <w:tabs>
          <w:tab w:val="right" w:leader="dot" w:pos="8306"/>
        </w:tabs>
      </w:pPr>
      <w:hyperlink w:anchor="_Toc15992" w:history="1">
        <w:r>
          <w:rPr>
            <w:rFonts w:ascii="仿宋" w:eastAsia="仿宋" w:hAnsi="仿宋" w:cs="仿宋" w:hint="eastAsia"/>
            <w:lang w:eastAsia="zh-CN"/>
          </w:rPr>
          <w:t>(二)、市场定位与竞争分析</w:t>
        </w:r>
        <w:r>
          <w:tab/>
        </w:r>
        <w:r>
          <w:fldChar w:fldCharType="begin"/>
        </w:r>
        <w:r>
          <w:instrText xml:space="preserve"> PAGEREF _Toc15992 \h </w:instrText>
        </w:r>
        <w:r>
          <w:fldChar w:fldCharType="separate"/>
        </w:r>
        <w:r>
          <w:t>49</w:t>
        </w:r>
        <w:r>
          <w:fldChar w:fldCharType="end"/>
        </w:r>
      </w:hyperlink>
    </w:p>
    <w:p>
      <w:pPr>
        <w:pStyle w:val="TOC2"/>
        <w:tabs>
          <w:tab w:val="right" w:leader="dot" w:pos="8306"/>
        </w:tabs>
      </w:pPr>
      <w:hyperlink w:anchor="_Toc9620" w:history="1">
        <w:r>
          <w:rPr>
            <w:rFonts w:ascii="仿宋" w:eastAsia="仿宋" w:hAnsi="仿宋" w:cs="仿宋" w:hint="eastAsia"/>
            <w:lang w:eastAsia="zh-CN"/>
          </w:rPr>
          <w:t>(三)、营销渠道与策略</w:t>
        </w:r>
        <w:r>
          <w:tab/>
        </w:r>
        <w:r>
          <w:fldChar w:fldCharType="begin"/>
        </w:r>
        <w:r>
          <w:instrText xml:space="preserve"> PAGEREF _Toc9620 \h </w:instrText>
        </w:r>
        <w:r>
          <w:fldChar w:fldCharType="separate"/>
        </w:r>
        <w:r>
          <w:t>50</w:t>
        </w:r>
        <w:r>
          <w:fldChar w:fldCharType="end"/>
        </w:r>
      </w:hyperlink>
    </w:p>
    <w:p>
      <w:pPr>
        <w:pStyle w:val="TOC2"/>
        <w:tabs>
          <w:tab w:val="right" w:leader="dot" w:pos="8306"/>
        </w:tabs>
      </w:pPr>
      <w:hyperlink w:anchor="_Toc2712" w:history="1">
        <w:r>
          <w:rPr>
            <w:rFonts w:ascii="仿宋" w:eastAsia="仿宋" w:hAnsi="仿宋" w:cs="仿宋" w:hint="eastAsia"/>
            <w:lang w:eastAsia="zh-CN"/>
          </w:rPr>
          <w:t>(四)、推广与宣传活动</w:t>
        </w:r>
        <w:r>
          <w:tab/>
        </w:r>
        <w:r>
          <w:fldChar w:fldCharType="begin"/>
        </w:r>
        <w:r>
          <w:instrText xml:space="preserve"> PAGEREF _Toc2712 \h </w:instrText>
        </w:r>
        <w:r>
          <w:fldChar w:fldCharType="separate"/>
        </w:r>
        <w:r>
          <w:t>51</w:t>
        </w:r>
        <w:r>
          <w:fldChar w:fldCharType="end"/>
        </w:r>
      </w:hyperlink>
    </w:p>
    <w:p>
      <w:pPr>
        <w:pStyle w:val="TOC1"/>
        <w:tabs>
          <w:tab w:val="right" w:leader="dot" w:pos="8306"/>
        </w:tabs>
      </w:pPr>
      <w:hyperlink w:anchor="_Toc31154" w:history="1">
        <w:r>
          <w:rPr>
            <w:rFonts w:ascii="仿宋" w:eastAsia="仿宋" w:hAnsi="仿宋" w:cs="仿宋" w:hint="eastAsia"/>
            <w:lang w:eastAsia="zh-CN"/>
          </w:rPr>
          <w:t>十四、利益相关者分析与沟通计划</w:t>
        </w:r>
        <w:r>
          <w:tab/>
        </w:r>
        <w:r>
          <w:fldChar w:fldCharType="begin"/>
        </w:r>
        <w:r>
          <w:instrText xml:space="preserve"> PAGEREF _Toc31154 \h </w:instrText>
        </w:r>
        <w:r>
          <w:fldChar w:fldCharType="separate"/>
        </w:r>
        <w:r>
          <w:t>57</w:t>
        </w:r>
        <w:r>
          <w:fldChar w:fldCharType="end"/>
        </w:r>
      </w:hyperlink>
    </w:p>
    <w:p>
      <w:pPr>
        <w:pStyle w:val="TOC2"/>
        <w:tabs>
          <w:tab w:val="right" w:leader="dot" w:pos="8306"/>
        </w:tabs>
      </w:pPr>
      <w:hyperlink w:anchor="_Toc19049" w:history="1">
        <w:r>
          <w:rPr>
            <w:rFonts w:ascii="仿宋" w:eastAsia="仿宋" w:hAnsi="仿宋" w:cs="仿宋" w:hint="eastAsia"/>
            <w:lang w:eastAsia="zh-CN"/>
          </w:rPr>
          <w:t>(一)、利益相关者分析</w:t>
        </w:r>
        <w:r>
          <w:tab/>
        </w:r>
        <w:r>
          <w:fldChar w:fldCharType="begin"/>
        </w:r>
        <w:r>
          <w:instrText xml:space="preserve"> PAGEREF _Toc19049 \h </w:instrText>
        </w:r>
        <w:r>
          <w:fldChar w:fldCharType="separate"/>
        </w:r>
        <w:r>
          <w:t>57</w:t>
        </w:r>
        <w:r>
          <w:fldChar w:fldCharType="end"/>
        </w:r>
      </w:hyperlink>
    </w:p>
    <w:p>
      <w:pPr>
        <w:pStyle w:val="TOC2"/>
        <w:tabs>
          <w:tab w:val="right" w:leader="dot" w:pos="8306"/>
        </w:tabs>
      </w:pPr>
      <w:hyperlink w:anchor="_Toc21728" w:history="1">
        <w:r>
          <w:rPr>
            <w:rFonts w:ascii="仿宋" w:eastAsia="仿宋" w:hAnsi="仿宋" w:cs="仿宋" w:hint="eastAsia"/>
            <w:lang w:eastAsia="zh-CN"/>
          </w:rPr>
          <w:t>(二)、沟通计划</w:t>
        </w:r>
        <w:r>
          <w:tab/>
        </w:r>
        <w:r>
          <w:fldChar w:fldCharType="begin"/>
        </w:r>
        <w:r>
          <w:instrText xml:space="preserve"> PAGEREF _Toc21728 \h </w:instrText>
        </w:r>
        <w:r>
          <w:fldChar w:fldCharType="separate"/>
        </w:r>
        <w:r>
          <w:t>58</w:t>
        </w:r>
        <w:r>
          <w:fldChar w:fldCharType="end"/>
        </w:r>
      </w:hyperlink>
    </w:p>
    <w:p>
      <w:pPr>
        <w:pStyle w:val="TOC1"/>
        <w:tabs>
          <w:tab w:val="right" w:leader="dot" w:pos="8306"/>
        </w:tabs>
      </w:pPr>
      <w:hyperlink w:anchor="_Toc31633" w:history="1">
        <w:r>
          <w:rPr>
            <w:rFonts w:ascii="仿宋" w:eastAsia="仿宋" w:hAnsi="仿宋" w:cs="仿宋" w:hint="eastAsia"/>
            <w:lang w:eastAsia="zh-CN"/>
          </w:rPr>
          <w:t>十五、美司那项目实施时间节点</w:t>
        </w:r>
        <w:r>
          <w:tab/>
        </w:r>
        <w:r>
          <w:fldChar w:fldCharType="begin"/>
        </w:r>
        <w:r>
          <w:instrText xml:space="preserve"> PAGEREF _Toc31633 \h </w:instrText>
        </w:r>
        <w:r>
          <w:fldChar w:fldCharType="separate"/>
        </w:r>
        <w:r>
          <w:t>59</w:t>
        </w:r>
        <w:r>
          <w:fldChar w:fldCharType="end"/>
        </w:r>
      </w:hyperlink>
    </w:p>
    <w:p>
      <w:pPr>
        <w:pStyle w:val="TOC2"/>
        <w:tabs>
          <w:tab w:val="right" w:leader="dot" w:pos="8306"/>
        </w:tabs>
      </w:pPr>
      <w:hyperlink w:anchor="_Toc16752" w:history="1">
        <w:r>
          <w:rPr>
            <w:rFonts w:ascii="仿宋" w:eastAsia="仿宋" w:hAnsi="仿宋" w:cs="仿宋" w:hint="eastAsia"/>
            <w:lang w:eastAsia="zh-CN"/>
          </w:rPr>
          <w:t>(一)、美司那项目启动阶段时间节点</w:t>
        </w:r>
        <w:r>
          <w:tab/>
        </w:r>
        <w:r>
          <w:fldChar w:fldCharType="begin"/>
        </w:r>
        <w:r>
          <w:instrText xml:space="preserve"> PAGEREF _Toc16752 \h </w:instrText>
        </w:r>
        <w:r>
          <w:fldChar w:fldCharType="separate"/>
        </w:r>
        <w:r>
          <w:t>59</w:t>
        </w:r>
        <w:r>
          <w:fldChar w:fldCharType="end"/>
        </w:r>
      </w:hyperlink>
    </w:p>
    <w:p>
      <w:pPr>
        <w:pStyle w:val="TOC2"/>
        <w:tabs>
          <w:tab w:val="right" w:leader="dot" w:pos="8306"/>
        </w:tabs>
      </w:pPr>
      <w:hyperlink w:anchor="_Toc23921" w:history="1">
        <w:r>
          <w:rPr>
            <w:rFonts w:ascii="仿宋" w:eastAsia="仿宋" w:hAnsi="仿宋" w:cs="仿宋" w:hint="eastAsia"/>
            <w:lang w:eastAsia="zh-CN"/>
          </w:rPr>
          <w:t>(二)、美司那项目执行阶段时间节点</w:t>
        </w:r>
        <w:r>
          <w:tab/>
        </w:r>
        <w:r>
          <w:fldChar w:fldCharType="begin"/>
        </w:r>
        <w:r>
          <w:instrText xml:space="preserve"> PAGEREF _Toc23921 \h </w:instrText>
        </w:r>
        <w:r>
          <w:fldChar w:fldCharType="separate"/>
        </w:r>
        <w:r>
          <w:t>60</w:t>
        </w:r>
        <w:r>
          <w:fldChar w:fldCharType="end"/>
        </w:r>
      </w:hyperlink>
    </w:p>
    <w:p>
      <w:pPr>
        <w:pStyle w:val="TOC2"/>
        <w:tabs>
          <w:tab w:val="right" w:leader="dot" w:pos="8306"/>
        </w:tabs>
      </w:pPr>
      <w:hyperlink w:anchor="_Toc11840" w:history="1">
        <w:r>
          <w:rPr>
            <w:rFonts w:ascii="仿宋" w:eastAsia="仿宋" w:hAnsi="仿宋" w:cs="仿宋" w:hint="eastAsia"/>
            <w:lang w:eastAsia="zh-CN"/>
          </w:rPr>
          <w:t>(三)、美司那项目完成阶段时间节点</w:t>
        </w:r>
        <w:r>
          <w:tab/>
        </w:r>
        <w:r>
          <w:fldChar w:fldCharType="begin"/>
        </w:r>
        <w:r>
          <w:instrText xml:space="preserve"> PAGEREF _Toc11840 \h </w:instrText>
        </w:r>
        <w:r>
          <w:fldChar w:fldCharType="separate"/>
        </w:r>
        <w:r>
          <w:t>61</w:t>
        </w:r>
        <w:r>
          <w:fldChar w:fldCharType="end"/>
        </w:r>
      </w:hyperlink>
    </w:p>
    <w:p>
      <w:pPr>
        <w:pStyle w:val="TOC1"/>
        <w:tabs>
          <w:tab w:val="right" w:leader="dot" w:pos="8306"/>
        </w:tabs>
      </w:pPr>
      <w:hyperlink w:anchor="_Toc17488" w:history="1">
        <w:r>
          <w:rPr>
            <w:rFonts w:ascii="仿宋" w:eastAsia="仿宋" w:hAnsi="仿宋" w:cs="仿宋" w:hint="eastAsia"/>
            <w:lang w:eastAsia="zh-CN"/>
          </w:rPr>
          <w:t>十六、美司那项目实施保障措施</w:t>
        </w:r>
        <w:r>
          <w:tab/>
        </w:r>
        <w:r>
          <w:fldChar w:fldCharType="begin"/>
        </w:r>
        <w:r>
          <w:instrText xml:space="preserve"> PAGEREF _Toc17488 \h </w:instrText>
        </w:r>
        <w:r>
          <w:fldChar w:fldCharType="separate"/>
        </w:r>
        <w:r>
          <w:t>62</w:t>
        </w:r>
        <w:r>
          <w:fldChar w:fldCharType="end"/>
        </w:r>
      </w:hyperlink>
    </w:p>
    <w:p>
      <w:pPr>
        <w:pStyle w:val="TOC2"/>
        <w:tabs>
          <w:tab w:val="right" w:leader="dot" w:pos="8306"/>
        </w:tabs>
      </w:pPr>
      <w:hyperlink w:anchor="_Toc17369" w:history="1">
        <w:r>
          <w:rPr>
            <w:rFonts w:ascii="仿宋" w:eastAsia="仿宋" w:hAnsi="仿宋" w:cs="仿宋" w:hint="eastAsia"/>
            <w:lang w:eastAsia="zh-CN"/>
          </w:rPr>
          <w:t>(一)、美司那项目实施保障机制</w:t>
        </w:r>
        <w:r>
          <w:tab/>
        </w:r>
        <w:r>
          <w:fldChar w:fldCharType="begin"/>
        </w:r>
        <w:r>
          <w:instrText xml:space="preserve"> PAGEREF _Toc17369 \h </w:instrText>
        </w:r>
        <w:r>
          <w:fldChar w:fldCharType="separate"/>
        </w:r>
        <w:r>
          <w:t>62</w:t>
        </w:r>
        <w:r>
          <w:fldChar w:fldCharType="end"/>
        </w:r>
      </w:hyperlink>
    </w:p>
    <w:p>
      <w:pPr>
        <w:pStyle w:val="TOC2"/>
        <w:tabs>
          <w:tab w:val="right" w:leader="dot" w:pos="8306"/>
        </w:tabs>
      </w:pPr>
      <w:hyperlink w:anchor="_Toc11908" w:history="1">
        <w:r>
          <w:rPr>
            <w:rFonts w:ascii="仿宋" w:eastAsia="仿宋" w:hAnsi="仿宋" w:cs="仿宋" w:hint="eastAsia"/>
            <w:lang w:eastAsia="zh-CN"/>
          </w:rPr>
          <w:t>(二)、美司那项目法律合规要求</w:t>
        </w:r>
        <w:r>
          <w:tab/>
        </w:r>
        <w:r>
          <w:fldChar w:fldCharType="begin"/>
        </w:r>
        <w:r>
          <w:instrText xml:space="preserve"> PAGEREF _Toc11908 \h </w:instrText>
        </w:r>
        <w:r>
          <w:fldChar w:fldCharType="separate"/>
        </w:r>
        <w:r>
          <w:t>65</w:t>
        </w:r>
        <w:r>
          <w:fldChar w:fldCharType="end"/>
        </w:r>
      </w:hyperlink>
    </w:p>
    <w:p>
      <w:pPr>
        <w:pStyle w:val="TOC2"/>
        <w:tabs>
          <w:tab w:val="right" w:leader="dot" w:pos="8306"/>
        </w:tabs>
      </w:pPr>
      <w:hyperlink w:anchor="_Toc26467" w:history="1">
        <w:r>
          <w:rPr>
            <w:rFonts w:ascii="仿宋" w:eastAsia="仿宋" w:hAnsi="仿宋" w:cs="仿宋" w:hint="eastAsia"/>
            <w:lang w:eastAsia="zh-CN"/>
          </w:rPr>
          <w:t>(三)、美司那项目合同管理与法律事务</w:t>
        </w:r>
        <w:r>
          <w:tab/>
        </w:r>
        <w:r>
          <w:fldChar w:fldCharType="begin"/>
        </w:r>
        <w:r>
          <w:instrText xml:space="preserve"> PAGEREF _Toc26467 \h </w:instrText>
        </w:r>
        <w:r>
          <w:fldChar w:fldCharType="separate"/>
        </w:r>
        <w:r>
          <w:t>70</w:t>
        </w:r>
        <w:r>
          <w:fldChar w:fldCharType="end"/>
        </w:r>
      </w:hyperlink>
    </w:p>
    <w:p>
      <w:pPr>
        <w:pStyle w:val="TOC2"/>
        <w:tabs>
          <w:tab w:val="right" w:leader="dot" w:pos="8306"/>
        </w:tabs>
      </w:pPr>
      <w:hyperlink w:anchor="_Toc29718" w:history="1">
        <w:r>
          <w:rPr>
            <w:rFonts w:ascii="仿宋" w:eastAsia="仿宋" w:hAnsi="仿宋" w:cs="仿宋" w:hint="eastAsia"/>
            <w:lang w:eastAsia="zh-CN"/>
          </w:rPr>
          <w:t>(四)、美司那项目知识产权保护策略</w:t>
        </w:r>
        <w:r>
          <w:tab/>
        </w:r>
        <w:r>
          <w:fldChar w:fldCharType="begin"/>
        </w:r>
        <w:r>
          <w:instrText xml:space="preserve"> PAGEREF _Toc29718 \h </w:instrText>
        </w:r>
        <w:r>
          <w:fldChar w:fldCharType="separate"/>
        </w:r>
        <w:r>
          <w:t>76</w:t>
        </w:r>
        <w:r>
          <w:fldChar w:fldCharType="end"/>
        </w:r>
      </w:hyperlink>
    </w:p>
    <w:p>
      <w:pPr>
        <w:pStyle w:val="TOC1"/>
        <w:tabs>
          <w:tab w:val="right" w:leader="dot" w:pos="8306"/>
        </w:tabs>
      </w:pPr>
      <w:hyperlink w:anchor="_Toc570" w:history="1">
        <w:r>
          <w:rPr>
            <w:rFonts w:ascii="仿宋" w:eastAsia="仿宋" w:hAnsi="仿宋" w:cs="仿宋" w:hint="eastAsia"/>
            <w:lang w:eastAsia="zh-CN"/>
          </w:rPr>
          <w:t>十七、美司那项目工程方案分析</w:t>
        </w:r>
        <w:r>
          <w:tab/>
        </w:r>
        <w:r>
          <w:fldChar w:fldCharType="begin"/>
        </w:r>
        <w:r>
          <w:instrText xml:space="preserve"> PAGEREF _Toc570 \h </w:instrText>
        </w:r>
        <w:r>
          <w:fldChar w:fldCharType="separate"/>
        </w:r>
        <w:r>
          <w:t>78</w:t>
        </w:r>
        <w:r>
          <w:fldChar w:fldCharType="end"/>
        </w:r>
      </w:hyperlink>
    </w:p>
    <w:p>
      <w:pPr>
        <w:pStyle w:val="TOC2"/>
        <w:tabs>
          <w:tab w:val="right" w:leader="dot" w:pos="8306"/>
        </w:tabs>
      </w:pPr>
      <w:hyperlink w:anchor="_Toc27782" w:history="1">
        <w:r>
          <w:rPr>
            <w:rFonts w:ascii="仿宋" w:eastAsia="仿宋" w:hAnsi="仿宋" w:cs="仿宋" w:hint="eastAsia"/>
            <w:lang w:eastAsia="zh-CN"/>
          </w:rPr>
          <w:t>(一)、建筑工程设计原则</w:t>
        </w:r>
        <w:r>
          <w:tab/>
        </w:r>
        <w:r>
          <w:fldChar w:fldCharType="begin"/>
        </w:r>
        <w:r>
          <w:instrText xml:space="preserve"> PAGEREF _Toc27782 \h </w:instrText>
        </w:r>
        <w:r>
          <w:fldChar w:fldCharType="separate"/>
        </w:r>
        <w:r>
          <w:t>78</w:t>
        </w:r>
        <w:r>
          <w:fldChar w:fldCharType="end"/>
        </w:r>
      </w:hyperlink>
    </w:p>
    <w:p>
      <w:pPr>
        <w:pStyle w:val="TOC2"/>
        <w:tabs>
          <w:tab w:val="right" w:leader="dot" w:pos="8306"/>
        </w:tabs>
      </w:pPr>
      <w:hyperlink w:anchor="_Toc6955" w:history="1">
        <w:r>
          <w:rPr>
            <w:rFonts w:ascii="仿宋" w:eastAsia="仿宋" w:hAnsi="仿宋" w:cs="仿宋" w:hint="eastAsia"/>
            <w:lang w:eastAsia="zh-CN"/>
          </w:rPr>
          <w:t>(二)、土建工程建设指标</w:t>
        </w:r>
        <w:r>
          <w:tab/>
        </w:r>
        <w:r>
          <w:fldChar w:fldCharType="begin"/>
        </w:r>
        <w:r>
          <w:instrText xml:space="preserve"> PAGEREF _Toc6955 \h </w:instrText>
        </w:r>
        <w:r>
          <w:fldChar w:fldCharType="separate"/>
        </w:r>
        <w:r>
          <w:t>81</w:t>
        </w:r>
        <w:r>
          <w:fldChar w:fldCharType="end"/>
        </w:r>
      </w:hyperlink>
    </w:p>
    <w:p>
      <w:pPr>
        <w:pStyle w:val="TOC1"/>
        <w:tabs>
          <w:tab w:val="right" w:leader="dot" w:pos="8306"/>
        </w:tabs>
      </w:pPr>
      <w:hyperlink w:anchor="_Toc909" w:history="1">
        <w:r>
          <w:rPr>
            <w:rFonts w:ascii="仿宋" w:eastAsia="仿宋" w:hAnsi="仿宋" w:cs="仿宋" w:hint="eastAsia"/>
            <w:lang w:eastAsia="zh-CN"/>
          </w:rPr>
          <w:t>十八、风险识别与分类</w:t>
        </w:r>
        <w:r>
          <w:tab/>
        </w:r>
        <w:r>
          <w:fldChar w:fldCharType="begin"/>
        </w:r>
        <w:r>
          <w:instrText xml:space="preserve"> PAGEREF _Toc909 \h </w:instrText>
        </w:r>
        <w:r>
          <w:fldChar w:fldCharType="separate"/>
        </w:r>
        <w:r>
          <w:t>83</w:t>
        </w:r>
        <w:r>
          <w:fldChar w:fldCharType="end"/>
        </w:r>
      </w:hyperlink>
    </w:p>
    <w:p>
      <w:pPr>
        <w:pStyle w:val="TOC2"/>
        <w:tabs>
          <w:tab w:val="right" w:leader="dot" w:pos="8306"/>
        </w:tabs>
      </w:pPr>
      <w:hyperlink w:anchor="_Toc30374" w:history="1">
        <w:r>
          <w:rPr>
            <w:rFonts w:ascii="仿宋" w:eastAsia="仿宋" w:hAnsi="仿宋" w:cs="仿宋" w:hint="eastAsia"/>
            <w:lang w:eastAsia="zh-CN"/>
          </w:rPr>
          <w:t>(一)、风险识别</w:t>
        </w:r>
        <w:r>
          <w:tab/>
        </w:r>
        <w:r>
          <w:fldChar w:fldCharType="begin"/>
        </w:r>
        <w:r>
          <w:instrText xml:space="preserve"> PAGEREF _Toc30374 \h </w:instrText>
        </w:r>
        <w:r>
          <w:fldChar w:fldCharType="separate"/>
        </w:r>
        <w:r>
          <w:t>83</w:t>
        </w:r>
        <w:r>
          <w:fldChar w:fldCharType="end"/>
        </w:r>
      </w:hyperlink>
    </w:p>
    <w:p>
      <w:pPr>
        <w:pStyle w:val="TOC2"/>
        <w:tabs>
          <w:tab w:val="right" w:leader="dot" w:pos="8306"/>
        </w:tabs>
      </w:pPr>
      <w:hyperlink w:anchor="_Toc15633" w:history="1">
        <w:r>
          <w:rPr>
            <w:rFonts w:ascii="仿宋" w:eastAsia="仿宋" w:hAnsi="仿宋" w:cs="仿宋" w:hint="eastAsia"/>
            <w:lang w:eastAsia="zh-CN"/>
          </w:rPr>
          <w:t>(二)、风险分类</w:t>
        </w:r>
        <w:r>
          <w:tab/>
        </w:r>
        <w:r>
          <w:fldChar w:fldCharType="begin"/>
        </w:r>
        <w:r>
          <w:instrText xml:space="preserve"> PAGEREF _Toc15633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95"/>
      <w:r>
        <w:rPr>
          <w:rFonts w:ascii="仿宋" w:eastAsia="仿宋" w:hAnsi="仿宋" w:cs="仿宋" w:hint="eastAsia"/>
          <w:sz w:val="28"/>
          <w:lang w:eastAsia="zh-CN"/>
        </w:rPr>
        <w:t>一、美司那项目概论</w:t>
      </w:r>
      <w:bookmarkEnd w:id="2"/>
    </w:p>
    <w:p>
      <w:pPr>
        <w:pStyle w:val="Heading2"/>
        <w:rPr>
          <w:rFonts w:ascii="仿宋" w:eastAsia="仿宋" w:hAnsi="仿宋" w:cs="仿宋" w:hint="eastAsia"/>
          <w:lang w:eastAsia="zh-CN"/>
        </w:rPr>
      </w:pPr>
      <w:bookmarkStart w:id="3" w:name="_Toc9597"/>
      <w:r>
        <w:rPr>
          <w:rFonts w:ascii="仿宋" w:eastAsia="仿宋" w:hAnsi="仿宋" w:cs="仿宋" w:hint="eastAsia"/>
          <w:lang w:eastAsia="zh-CN"/>
        </w:rPr>
        <w:t>(一)、美司那项目概况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起源追溯至对市场的深入洞察。市场的不断演变与变革为美司那项目提供了难得的机遇。当前市场存在的需求缺口和变革的大环境共同构成了美司那项目的背景。这个美司那项目旨在充分利用市场机遇，填补行业中尚未满足的需求，为客户提供全新的解决方案。市场的变革和需求的增长使得这个美司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美司那项目名称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美司那项目正式命名为美司那。这个名称不仅仅是一个标识，更代表了美司那项目的核心理念和愿景。它蕴含着美司那项目所要解决问题的关键字，具有强烈的表达和辨识度，为美司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美司那项目目标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核心目标是提供一种全新、高效的解决方案，满足客户日益增长的需求。美司那项目追求的不仅仅是满足市场需求，更是在市场中获得卓越的竞争优势。通过不断提升产品或服务的质量和创新水平，美司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美司那项目范围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全面涵盖了产品研发、制造、市场推广和售后服务，确保从产品设计到最终用户体验的全方位关注。这一全面的美司那项目范围是为了确保美司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美司那项目时间表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美司那项目计划在未来18个月内完成，包括研发、测试、市场试点和正式推出等不同阶段。这个时间表的合理设计是为了确保美司那项目各个阶段的顺利推进，以便按时交付高质量的成果。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美司那项目预算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美司那项目总预算估算为XX百万美元，主要分配在研发、市场推广、人员培训和运营等方面。这一充足的预算为美司那项目提供了充足的资源，确保美司那项目在各个方面都能取得优异的表现。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美司那项目风险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美司那项目可能面临的风险包括市场接受度低、技术难题、竞争激烈等。美司那项目团队已经制定了相应的风险应对计划，通过前瞻性的风险管理，确保美司那项目在面对不确定性时能够迅速做出应对。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美司那项目团队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美司那项目汇聚了一支经验丰富、多领域专业素养的核心团队，确保美司那项目在各个方面都能拥有高水平的执行力。团队的协同作战是美司那项目成功的关键因素之一。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美司那项目背景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美司那项目的背景根植于市场对更高效、创新产品的渴望，同时也受到科技发展对行业格局的深刻改变的影响。这为美司那项目提供了广阔的发展空间和市场需求。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美司那项目现状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截至目前，美司那项目已完成市场调研和技术验证，取得了初步的成功。这为美司那项目在未来的发展奠定了坚实的基础，为更远大的目标打下了坚实的基石。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81"/>
      <w:r>
        <w:rPr>
          <w:rFonts w:ascii="仿宋" w:eastAsia="仿宋" w:hAnsi="仿宋" w:cs="仿宋" w:hint="eastAsia"/>
          <w:sz w:val="28"/>
          <w:lang w:eastAsia="zh-CN"/>
        </w:rPr>
        <w:t>(二)、美司那项目目标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keyword》美司那项目首要业务目标是在市场中占据有利地位，实现产品/服务的成功推广和销售。通过不断提升产品质量、创新性，美司那项目追求成为行业中的领导者，赢得更多客户的青睐。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在科技迅速发展的时代，美司那项目着眼于技术创新。通过持续的研发和技术升级，美司那项目旨在推出更具创新性的产品或服务，以满足市场对新鲜、先进解决方案的需求。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为了建立可持续的客户关系，美司那项目设定了客户满意度目标。通过提供卓越的产品质量和优质的客户服务，美司那项目追求赢得客户的信任和忠诚度，确保他们的满意度达到行业领先水平。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美司那项目注重社会责任和可持续发展。通过实施环保、社会责任美司那项目，美司那项目致力于在经济发展的同时保护环境，促进社会公平，实现可持续经营。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美司那项目的团队是实现目标的核心驱动力。因此，美司那项目设定了团队发展目标，包括提升团队成员的专业技能、培养领导力，以及搭建协同高效的团队工作氛围。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105"/>
      <w:r>
        <w:rPr>
          <w:rFonts w:ascii="仿宋" w:eastAsia="仿宋" w:hAnsi="仿宋" w:cs="仿宋" w:hint="eastAsia"/>
          <w:sz w:val="28"/>
          <w:lang w:eastAsia="zh-CN"/>
        </w:rPr>
        <w:t>(三)、美司那项目提出的理由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美司那项目提出的理由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提出源于对市场机遇的深刻洞察。当前市场中存在的需求缺口和行业发展趋势表明，有巨大的商业机会等待被开发。通过准确捕捉市场机遇，美司那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理念基于对技术创新的信仰。通过持续的研发和技术投入，美司那项目有望推出更具创新性的产品或服务。在科技飞速发展的当下，美司那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提出是为了增强企业的行业竞争力。通过提升产品或服务的质量和独特性，美司那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响应了消费者需求的变化。随着社会和科技的不断发展，消费者对产品和服务的需求也在发生变化。通过深入了解并及时回应消费者的新需求，美司那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美司那项目的提出是企业战略发展规划的一部分。在面对日益激烈的市场竞争和不断变化的商业环境中，美司那项目作为企业战略的一环，旨在为企业开辟新的增长领域，巩固企业在行业中的地位。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美司那项目的提出不仅仅是基于商业考量，还注重社会责任。通过推出环保、社会责任等方面的美司那项目，美司那企业可以在社会中树立积极形象，为社会做出积极贡献，实现经济效益和社会效益的双赢。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美司那项目的提出反映了对利益相关者期望的关注。包括客户、员工、投资者等利益相关者在企业发展中都有着各自的期望，美司那项目力求在满足这些期望的同时，取得更大的共赢。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374"/>
      <w:r>
        <w:rPr>
          <w:rFonts w:ascii="仿宋" w:eastAsia="仿宋" w:hAnsi="仿宋" w:cs="仿宋" w:hint="eastAsia"/>
          <w:sz w:val="28"/>
          <w:lang w:eastAsia="zh-CN"/>
        </w:rPr>
        <w:t>(四)、美司那项目意义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在实施美司那项目的过程中，我们不仅仅是在追逐商业成功，更是为企业和社会的多个层面创造了深远的意义。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首要意义在于提升企业的市场竞争力。通过持续的创新和对产品质量的高标准要求，美司那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美司那项目的推进将促使行业技术水平的提升。通过引入先进技术和创新性解决方案，美司那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在社会层面，美司那项目不仅创造了大量就业机会，提高了就业水平，还注重社会责任和环保。通过参与社会公益事业和推动环保美司那项目，美司那项目为社会贡献了一份力量，体现了企业对社会的积极回馈。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综合而言，美司那项目意义重大，不仅推动了企业的发展，也为行业和社会的进步贡献了积极力量。这是一个全面而深刻的影响，将在未来产生可持续的正面效应。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162"/>
      <w:r>
        <w:rPr>
          <w:rFonts w:ascii="仿宋" w:eastAsia="仿宋" w:hAnsi="仿宋" w:cs="仿宋" w:hint="eastAsia"/>
          <w:sz w:val="28"/>
          <w:lang w:eastAsia="zh-CN"/>
        </w:rPr>
        <w:t>(五)、美司那项目背景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在当今迅猛发展的商业环境中，美司那项目的动因根植于对多方面因素的审慎考量。这个美司那项目的提出并非孤立的决策，而是对企业所处背景深入思考的产物。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市场的不断演变是美司那项目背后的首要原因。科技的迅速发展和全球市场的快速变化使得企业必须灵活应对。美司那项目应运而生，旨在通过创新性的解决方案迎合市场的多变需求，赢得竞争中的先机。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竞争的激烈程度也是美司那项目背景中不可忽视的一环。企业需要在激烈竞争中脱颖而出，为此，美司那项目致力于打破常规，提供独特的价值主张，以吸引客户并确保市场份额的增长。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技术的迅速发展为企业带来了机遇与挑战。作为美司那项目启动的背景之一，对新兴技术的应用将有助于提升企业的技术水平，使其在不断演进的商业环境中保持竞争优势。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此外，社会对企业责任的期望也在逐渐升高。美司那项目充分融入了社会责任的理念，通过可持续经营和社会公益美司那项目，企图为社会贡献一份力量，在商业成功的同时关注社会价值。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919"/>
      <w:r>
        <w:rPr>
          <w:rFonts w:ascii="仿宋" w:eastAsia="仿宋" w:hAnsi="仿宋" w:cs="仿宋" w:hint="eastAsia"/>
          <w:sz w:val="28"/>
          <w:lang w:eastAsia="zh-CN"/>
        </w:rPr>
        <w:t>二、美司那项目建设单位说明</w:t>
      </w:r>
      <w:bookmarkEnd w:id="8"/>
    </w:p>
    <w:p>
      <w:pPr>
        <w:pStyle w:val="Heading2"/>
        <w:rPr>
          <w:rFonts w:ascii="仿宋" w:eastAsia="仿宋" w:hAnsi="仿宋" w:cs="仿宋" w:hint="eastAsia"/>
          <w:lang w:eastAsia="zh-CN"/>
        </w:rPr>
      </w:pPr>
      <w:bookmarkStart w:id="9" w:name="_Toc26024"/>
      <w:r>
        <w:rPr>
          <w:rFonts w:ascii="仿宋" w:eastAsia="仿宋" w:hAnsi="仿宋" w:cs="仿宋" w:hint="eastAsia"/>
          <w:lang w:eastAsia="zh-CN"/>
        </w:rPr>
        <w:t>(一)、美司那项目承办单位基本情况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13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司那项目承办单位的XXXX，我们着眼于实现可持续的经济效益。通过技术创新和解决方案的提供，公司预计在美司那项目执行期间将获得可观的收入增长。这一收入来源主要包括美司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同时，我们注重成本控制和效率提升，以确保美司那项目的可持续盈利。透过精细的管理和资源优化，公司期望实现美司那项目利润最大化。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司那项目实施进行全面的投资评估，包括美司那项目启动阶段的资金投入和后续运营成本。通过对美司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美司那项目实施过程中具备足够的资金流动性，公司将进行详尽的现金流分析。这包括资金需求的合理预测、美司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3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28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技术管理特点体现在其创新导向。通过引入最先进的技术趋势和解决方案，美司那项目致力于提升科技含量、提高质量和效率水平。这意味着我们将采用最新的工具和方法，确保美司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美司那项目技术管理的显著特征。通过整合不同领域的技术资源，我们实现了跨学科的协同工作。这有助于优化技术架构，提高整体效能。此外，整合性策略还促进了不同技术团队之间的紧密沟通和高效合作，确保美司那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美司那项目所采用的技术。通过不断优化技术方案，美司那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美司那项目团队将在美司那项目初期识别可能的技术风险，并采取相应的预防和应对措施。通过建立健全的风险评估机制，美司那项目能够在实施过程中及时发现并解决潜在的技术问题，保障美司那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通过这些独特的技术管理特点，我们确信在美司那项目中，技术将成为美司那项目成功的有力支持。这一深度剖析揭示了技术管理在美司那项目实施中的关键作用，为美司那项目的技术基础奠定了坚实的基础。</w:t>
      </w:r>
    </w:p>
    <w:p>
      <w:pPr>
        <w:pStyle w:val="Heading2"/>
        <w:ind w:firstLine="560" w:firstLineChars="200"/>
        <w:rPr>
          <w:rFonts w:ascii="仿宋" w:eastAsia="仿宋" w:hAnsi="仿宋" w:cs="仿宋" w:hint="eastAsia"/>
          <w:sz w:val="28"/>
          <w:lang w:eastAsia="zh-CN"/>
        </w:rPr>
      </w:pPr>
      <w:bookmarkStart w:id="13" w:name="_Toc16109"/>
      <w:r>
        <w:rPr>
          <w:rFonts w:ascii="仿宋" w:eastAsia="仿宋" w:hAnsi="仿宋" w:cs="仿宋" w:hint="eastAsia"/>
          <w:sz w:val="28"/>
          <w:lang w:eastAsia="zh-CN"/>
        </w:rPr>
        <w:t>(二)、美司那项目工艺技术设计方案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美司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美司那项目将严格按照相关行业规范要求进行组织。通过有效控制产品质量，美司那项目将致力于为顾客提供优质的美司那项目产品和良好的服务。这体现了美司那项目对于生产活动合规性和质量标准的高度重视，为美司那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美司那项目注重生态效益和清洁生产原则。美司那项目建设将紧密结合地方特色经济发展，与社会经济发展规划和区域环境保护规划方案相协调一致。通过与当地区域自然生态系统的结合，美司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美司那项目产品具有多样化的客户需求和个性化的特点。因此，美司那项目产品规格品种多样，且单批生产数量较小。为满足这一特点，美司那项目承办单位将建设先进的柔性制造生产线。通过广泛应用柔性制造技术，美司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美司那项目采用的技术具有较高的技术含量和自动化水平，处于国内先进水平。这一技术选用不仅体现了对生产效率、质量和环境友好性的高标准要求，同时为美司那项目的可持续发展奠定了坚实的基础。</w:t>
      </w:r>
    </w:p>
    <w:p>
      <w:pPr>
        <w:pStyle w:val="Heading2"/>
        <w:ind w:firstLine="560" w:firstLineChars="200"/>
        <w:rPr>
          <w:rFonts w:ascii="仿宋" w:eastAsia="仿宋" w:hAnsi="仿宋" w:cs="仿宋" w:hint="eastAsia"/>
          <w:sz w:val="28"/>
          <w:lang w:eastAsia="zh-CN"/>
        </w:rPr>
      </w:pPr>
      <w:bookmarkStart w:id="14" w:name="_Toc202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为确保美司那项目的高效生产和技术实施，我们制定了一套精心设计的设备选型方案，以满足美司那项目生产、质量和环保的要求。该方案的主要特点如下：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美司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针对美司那项目产品的多样性和小批量生产的特点，我们将建设柔性制造生产线。通过在设备选型中考虑柔性制造技术，可以灵活应对不同产品规格和生产需求，实现生产线的高度灵活性和适应性。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41"/>
      <w:r>
        <w:rPr>
          <w:rFonts w:ascii="仿宋" w:eastAsia="仿宋" w:hAnsi="仿宋" w:cs="仿宋" w:hint="eastAsia"/>
          <w:sz w:val="28"/>
          <w:lang w:eastAsia="zh-CN"/>
        </w:rPr>
        <w:t>四、美司那项目选址可行性分析</w:t>
      </w:r>
      <w:bookmarkEnd w:id="15"/>
    </w:p>
    <w:p>
      <w:pPr>
        <w:pStyle w:val="Heading2"/>
        <w:rPr>
          <w:rFonts w:ascii="仿宋" w:eastAsia="仿宋" w:hAnsi="仿宋" w:cs="仿宋" w:hint="eastAsia"/>
          <w:lang w:eastAsia="zh-CN"/>
        </w:rPr>
      </w:pPr>
      <w:bookmarkStart w:id="16" w:name="_Toc3716"/>
      <w:r>
        <w:rPr>
          <w:rFonts w:ascii="仿宋" w:eastAsia="仿宋" w:hAnsi="仿宋" w:cs="仿宋" w:hint="eastAsia"/>
          <w:lang w:eastAsia="zh-CN"/>
        </w:rPr>
        <w:t>(一)、美司那项目选址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该美司那项目选址位于XX省XX市XX区XXX街道</w:t>
      </w:r>
    </w:p>
    <w:p>
      <w:pPr>
        <w:pStyle w:val="Heading2"/>
        <w:ind w:firstLine="560" w:firstLineChars="200"/>
        <w:rPr>
          <w:rFonts w:ascii="仿宋" w:eastAsia="仿宋" w:hAnsi="仿宋" w:cs="仿宋" w:hint="eastAsia"/>
          <w:sz w:val="28"/>
          <w:lang w:eastAsia="zh-CN"/>
        </w:rPr>
      </w:pPr>
      <w:bookmarkStart w:id="17" w:name="_Toc1143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美司那项目的征地面积将根据美司那项目的实际规模和需求进行精确规划。具体面积XXX平方米，旨在确保美司那项目不仅能够满足当前的发展需求，还能够预留空间以适应未来的扩展。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净用地面积是在征地面积基础上去除不可利用面积后的实际可开发用地。具体面积XXX平方米，考虑到环保、交通、安全等多方面因素，以确保美司那项目在整体利用效率上达到最优。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美司那项目计划建设的建筑总规模具体面积XXX平方米。这一规模的确定综合考虑了美司那项目的性质、规模，以及城市规划的相关要求，确保建筑布局与周边环境协调一致。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绿地率是美司那项目用地中被规划为绿地的比例。具体面积XXX平方米，旨在通过合理规划绿地，改善美司那项目周边环境，提升居民生活质量，并符合城市整体绿化规划。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容积率是用地上可以建设的建筑总体积与用地面积之比。具体面积XXX，通过合理的容积率规划，确保美司那项目建筑规模与周边环境和谐共生。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确保美司那项目选址与当地城市规划相一致，具体面积XXX平方米。通过与城市规划部门深入沟通，确保美司那项目不仅符合城市的整体发展方向，还能够融入城市的发展布局，为城市的长远发展贡献力量。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充分了解并确保美司那项目选址符合当地产业政策，具体面积XXX平方米。这包括美司那项目对当地经济的促进作用，以及对相关产业的带动效应，确保美司那项目与地方政府的产业政策保持一致，促进共赢合作。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用地总体要求必须符合环保和可持续发展的原则，具体面积XXX平方米。通过采用绿色建筑设计、节能减排等措施，确保美司那项目在建设和运营过程中对环境的影响最小化，达到可持续发展的要求。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确保美司那项目选址具备必要的公共设施配套，具体面积XXX平方米。这包括交通便利性、教育、医疗等基础设施，以提高居民生活品质，使得美司那项目选址更具吸引力。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考虑用地总体要求对当地社会稳定性的影响，具体面积XXX平方米。通过深入了解当地社区反馈，确保美司那项目的选址和建设过程对当地社会和谐稳定产生积极作用。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司那项目选址不仅符合法规和规划，还在实际操作中具有可行性。这一全面规划将为美司那项目的成功实施提供坚实的基础，确保美司那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https://d.book118.com/197112100150006043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C41A2"/>
    <w:rsid w:val="4B2C4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1210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2024-02-16T12:26:00Z</dcterms:created>
  <dcterms:modified xsi:type="dcterms:W3CDTF">2024-02-16T12:26:59Z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A3DF51F186504778947A4C25416F8E93_11</vt:lpwstr>
  </property>
  <property fmtid="{D5CDD505-2E9C-101B-9397-08002B2CF9AE}" pid="3" name="KSOProductBuildVer">
    <vt:lpwstr>2052-12.1.0.16250</vt:lpwstr>
  </property>
</Properties>
</file>