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液压破拆属具项目可行性建设方案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74" w:history="1">
        <w:r>
          <w:rPr>
            <w:rFonts w:ascii="仿宋" w:eastAsia="仿宋" w:hAnsi="仿宋" w:cs="仿宋" w:hint="eastAsia"/>
            <w:lang w:eastAsia="zh-CN"/>
          </w:rPr>
          <w:t>概论</w:t>
        </w:r>
        <w:r>
          <w:tab/>
        </w:r>
        <w:r>
          <w:fldChar w:fldCharType="begin"/>
        </w:r>
        <w:r>
          <w:instrText xml:space="preserve"> PAGEREF _Toc9774 \h </w:instrText>
        </w:r>
        <w:r>
          <w:fldChar w:fldCharType="separate"/>
        </w:r>
        <w:r>
          <w:t>3</w:t>
        </w:r>
        <w:r>
          <w:fldChar w:fldCharType="end"/>
        </w:r>
      </w:hyperlink>
    </w:p>
    <w:p>
      <w:pPr>
        <w:pStyle w:val="TOC1"/>
        <w:tabs>
          <w:tab w:val="right" w:leader="dot" w:pos="8306"/>
        </w:tabs>
      </w:pPr>
      <w:hyperlink w:anchor="_Toc31913" w:history="1">
        <w:r>
          <w:rPr>
            <w:rFonts w:ascii="仿宋" w:eastAsia="仿宋" w:hAnsi="仿宋" w:cs="仿宋" w:hint="eastAsia"/>
            <w:lang w:eastAsia="zh-CN"/>
          </w:rPr>
          <w:t>一、背景、必要性分析</w:t>
        </w:r>
        <w:r>
          <w:tab/>
        </w:r>
        <w:r>
          <w:fldChar w:fldCharType="begin"/>
        </w:r>
        <w:r>
          <w:instrText xml:space="preserve"> PAGEREF _Toc31913 \h </w:instrText>
        </w:r>
        <w:r>
          <w:fldChar w:fldCharType="separate"/>
        </w:r>
        <w:r>
          <w:t>3</w:t>
        </w:r>
        <w:r>
          <w:fldChar w:fldCharType="end"/>
        </w:r>
      </w:hyperlink>
    </w:p>
    <w:p>
      <w:pPr>
        <w:pStyle w:val="TOC2"/>
        <w:tabs>
          <w:tab w:val="right" w:leader="dot" w:pos="8306"/>
        </w:tabs>
      </w:pPr>
      <w:hyperlink w:anchor="_Toc18370" w:history="1">
        <w:r>
          <w:rPr>
            <w:rFonts w:ascii="仿宋" w:eastAsia="仿宋" w:hAnsi="仿宋" w:cs="仿宋" w:hint="eastAsia"/>
            <w:lang w:eastAsia="zh-CN"/>
          </w:rPr>
          <w:t>(一)、项目建设背景</w:t>
        </w:r>
        <w:r>
          <w:tab/>
        </w:r>
        <w:r>
          <w:fldChar w:fldCharType="begin"/>
        </w:r>
        <w:r>
          <w:instrText xml:space="preserve"> PAGEREF _Toc18370 \h </w:instrText>
        </w:r>
        <w:r>
          <w:fldChar w:fldCharType="separate"/>
        </w:r>
        <w:r>
          <w:t>3</w:t>
        </w:r>
        <w:r>
          <w:fldChar w:fldCharType="end"/>
        </w:r>
      </w:hyperlink>
    </w:p>
    <w:p>
      <w:pPr>
        <w:pStyle w:val="TOC2"/>
        <w:tabs>
          <w:tab w:val="right" w:leader="dot" w:pos="8306"/>
        </w:tabs>
      </w:pPr>
      <w:hyperlink w:anchor="_Toc29642" w:history="1">
        <w:r>
          <w:rPr>
            <w:rFonts w:ascii="仿宋" w:eastAsia="仿宋" w:hAnsi="仿宋" w:cs="仿宋" w:hint="eastAsia"/>
            <w:lang w:eastAsia="zh-CN"/>
          </w:rPr>
          <w:t>(二)、必要性分析</w:t>
        </w:r>
        <w:r>
          <w:tab/>
        </w:r>
        <w:r>
          <w:fldChar w:fldCharType="begin"/>
        </w:r>
        <w:r>
          <w:instrText xml:space="preserve"> PAGEREF _Toc29642 \h </w:instrText>
        </w:r>
        <w:r>
          <w:fldChar w:fldCharType="separate"/>
        </w:r>
        <w:r>
          <w:t>4</w:t>
        </w:r>
        <w:r>
          <w:fldChar w:fldCharType="end"/>
        </w:r>
      </w:hyperlink>
    </w:p>
    <w:p>
      <w:pPr>
        <w:pStyle w:val="TOC2"/>
        <w:tabs>
          <w:tab w:val="right" w:leader="dot" w:pos="8306"/>
        </w:tabs>
      </w:pPr>
      <w:hyperlink w:anchor="_Toc7400" w:history="1">
        <w:r>
          <w:rPr>
            <w:rFonts w:ascii="仿宋" w:eastAsia="仿宋" w:hAnsi="仿宋" w:cs="仿宋" w:hint="eastAsia"/>
            <w:lang w:eastAsia="zh-CN"/>
          </w:rPr>
          <w:t>(三)、项目建设有利条件</w:t>
        </w:r>
        <w:r>
          <w:tab/>
        </w:r>
        <w:r>
          <w:fldChar w:fldCharType="begin"/>
        </w:r>
        <w:r>
          <w:instrText xml:space="preserve"> PAGEREF _Toc7400 \h </w:instrText>
        </w:r>
        <w:r>
          <w:fldChar w:fldCharType="separate"/>
        </w:r>
        <w:r>
          <w:t>5</w:t>
        </w:r>
        <w:r>
          <w:fldChar w:fldCharType="end"/>
        </w:r>
      </w:hyperlink>
    </w:p>
    <w:p>
      <w:pPr>
        <w:pStyle w:val="TOC1"/>
        <w:tabs>
          <w:tab w:val="right" w:leader="dot" w:pos="8306"/>
        </w:tabs>
      </w:pPr>
      <w:hyperlink w:anchor="_Toc23133" w:history="1">
        <w:r>
          <w:rPr>
            <w:rFonts w:ascii="仿宋" w:eastAsia="仿宋" w:hAnsi="仿宋" w:cs="仿宋" w:hint="eastAsia"/>
            <w:lang w:eastAsia="zh-CN"/>
          </w:rPr>
          <w:t>二、社会影响分析</w:t>
        </w:r>
        <w:r>
          <w:tab/>
        </w:r>
        <w:r>
          <w:fldChar w:fldCharType="begin"/>
        </w:r>
        <w:r>
          <w:instrText xml:space="preserve"> PAGEREF _Toc23133 \h </w:instrText>
        </w:r>
        <w:r>
          <w:fldChar w:fldCharType="separate"/>
        </w:r>
        <w:r>
          <w:t>7</w:t>
        </w:r>
        <w:r>
          <w:fldChar w:fldCharType="end"/>
        </w:r>
      </w:hyperlink>
    </w:p>
    <w:p>
      <w:pPr>
        <w:pStyle w:val="TOC2"/>
        <w:tabs>
          <w:tab w:val="right" w:leader="dot" w:pos="8306"/>
        </w:tabs>
      </w:pPr>
      <w:hyperlink w:anchor="_Toc30270" w:history="1">
        <w:r>
          <w:rPr>
            <w:rFonts w:ascii="仿宋" w:eastAsia="仿宋" w:hAnsi="仿宋" w:cs="仿宋" w:hint="eastAsia"/>
            <w:lang w:eastAsia="zh-CN"/>
          </w:rPr>
          <w:t>(一)、社会影响效果分析</w:t>
        </w:r>
        <w:r>
          <w:tab/>
        </w:r>
        <w:r>
          <w:fldChar w:fldCharType="begin"/>
        </w:r>
        <w:r>
          <w:instrText xml:space="preserve"> PAGEREF _Toc30270 \h </w:instrText>
        </w:r>
        <w:r>
          <w:fldChar w:fldCharType="separate"/>
        </w:r>
        <w:r>
          <w:t>7</w:t>
        </w:r>
        <w:r>
          <w:fldChar w:fldCharType="end"/>
        </w:r>
      </w:hyperlink>
    </w:p>
    <w:p>
      <w:pPr>
        <w:pStyle w:val="TOC2"/>
        <w:tabs>
          <w:tab w:val="right" w:leader="dot" w:pos="8306"/>
        </w:tabs>
      </w:pPr>
      <w:hyperlink w:anchor="_Toc27084" w:history="1">
        <w:r>
          <w:rPr>
            <w:rFonts w:ascii="仿宋" w:eastAsia="仿宋" w:hAnsi="仿宋" w:cs="仿宋" w:hint="eastAsia"/>
            <w:lang w:eastAsia="zh-CN"/>
          </w:rPr>
          <w:t>(二)、社会适应性分析</w:t>
        </w:r>
        <w:r>
          <w:tab/>
        </w:r>
        <w:r>
          <w:fldChar w:fldCharType="begin"/>
        </w:r>
        <w:r>
          <w:instrText xml:space="preserve"> PAGEREF _Toc27084 \h </w:instrText>
        </w:r>
        <w:r>
          <w:fldChar w:fldCharType="separate"/>
        </w:r>
        <w:r>
          <w:t>10</w:t>
        </w:r>
        <w:r>
          <w:fldChar w:fldCharType="end"/>
        </w:r>
      </w:hyperlink>
    </w:p>
    <w:p>
      <w:pPr>
        <w:pStyle w:val="TOC2"/>
        <w:tabs>
          <w:tab w:val="right" w:leader="dot" w:pos="8306"/>
        </w:tabs>
      </w:pPr>
      <w:hyperlink w:anchor="_Toc11717" w:history="1">
        <w:r>
          <w:rPr>
            <w:rFonts w:ascii="仿宋" w:eastAsia="仿宋" w:hAnsi="仿宋" w:cs="仿宋" w:hint="eastAsia"/>
            <w:lang w:eastAsia="zh-CN"/>
          </w:rPr>
          <w:t>(三)、社会风险及对策分析</w:t>
        </w:r>
        <w:r>
          <w:tab/>
        </w:r>
        <w:r>
          <w:fldChar w:fldCharType="begin"/>
        </w:r>
        <w:r>
          <w:instrText xml:space="preserve"> PAGEREF _Toc11717 \h </w:instrText>
        </w:r>
        <w:r>
          <w:fldChar w:fldCharType="separate"/>
        </w:r>
        <w:r>
          <w:t>11</w:t>
        </w:r>
        <w:r>
          <w:fldChar w:fldCharType="end"/>
        </w:r>
      </w:hyperlink>
    </w:p>
    <w:p>
      <w:pPr>
        <w:pStyle w:val="TOC1"/>
        <w:tabs>
          <w:tab w:val="right" w:leader="dot" w:pos="8306"/>
        </w:tabs>
      </w:pPr>
      <w:hyperlink w:anchor="_Toc26979" w:history="1">
        <w:r>
          <w:rPr>
            <w:rFonts w:ascii="仿宋" w:eastAsia="仿宋" w:hAnsi="仿宋" w:cs="仿宋" w:hint="eastAsia"/>
            <w:lang w:eastAsia="zh-CN"/>
          </w:rPr>
          <w:t>三、环境和生态影响分析</w:t>
        </w:r>
        <w:r>
          <w:tab/>
        </w:r>
        <w:r>
          <w:fldChar w:fldCharType="begin"/>
        </w:r>
        <w:r>
          <w:instrText xml:space="preserve"> PAGEREF _Toc26979 \h </w:instrText>
        </w:r>
        <w:r>
          <w:fldChar w:fldCharType="separate"/>
        </w:r>
        <w:r>
          <w:t>14</w:t>
        </w:r>
        <w:r>
          <w:fldChar w:fldCharType="end"/>
        </w:r>
      </w:hyperlink>
    </w:p>
    <w:p>
      <w:pPr>
        <w:pStyle w:val="TOC2"/>
        <w:tabs>
          <w:tab w:val="right" w:leader="dot" w:pos="8306"/>
        </w:tabs>
      </w:pPr>
      <w:hyperlink w:anchor="_Toc13723" w:history="1">
        <w:r>
          <w:rPr>
            <w:rFonts w:ascii="仿宋" w:eastAsia="仿宋" w:hAnsi="仿宋" w:cs="仿宋" w:hint="eastAsia"/>
            <w:lang w:eastAsia="zh-CN"/>
          </w:rPr>
          <w:t>(一)、环境和生态现状</w:t>
        </w:r>
        <w:r>
          <w:tab/>
        </w:r>
        <w:r>
          <w:fldChar w:fldCharType="begin"/>
        </w:r>
        <w:r>
          <w:instrText xml:space="preserve"> PAGEREF _Toc13723 \h </w:instrText>
        </w:r>
        <w:r>
          <w:fldChar w:fldCharType="separate"/>
        </w:r>
        <w:r>
          <w:t>14</w:t>
        </w:r>
        <w:r>
          <w:fldChar w:fldCharType="end"/>
        </w:r>
      </w:hyperlink>
    </w:p>
    <w:p>
      <w:pPr>
        <w:pStyle w:val="TOC2"/>
        <w:tabs>
          <w:tab w:val="right" w:leader="dot" w:pos="8306"/>
        </w:tabs>
      </w:pPr>
      <w:hyperlink w:anchor="_Toc21162" w:history="1">
        <w:r>
          <w:rPr>
            <w:rFonts w:ascii="仿宋" w:eastAsia="仿宋" w:hAnsi="仿宋" w:cs="仿宋" w:hint="eastAsia"/>
            <w:lang w:eastAsia="zh-CN"/>
          </w:rPr>
          <w:t>(二)、生态环境影响分析</w:t>
        </w:r>
        <w:r>
          <w:tab/>
        </w:r>
        <w:r>
          <w:fldChar w:fldCharType="begin"/>
        </w:r>
        <w:r>
          <w:instrText xml:space="preserve"> PAGEREF _Toc21162 \h </w:instrText>
        </w:r>
        <w:r>
          <w:fldChar w:fldCharType="separate"/>
        </w:r>
        <w:r>
          <w:t>16</w:t>
        </w:r>
        <w:r>
          <w:fldChar w:fldCharType="end"/>
        </w:r>
      </w:hyperlink>
    </w:p>
    <w:p>
      <w:pPr>
        <w:pStyle w:val="TOC2"/>
        <w:tabs>
          <w:tab w:val="right" w:leader="dot" w:pos="8306"/>
        </w:tabs>
      </w:pPr>
      <w:hyperlink w:anchor="_Toc14728" w:history="1">
        <w:r>
          <w:rPr>
            <w:rFonts w:ascii="仿宋" w:eastAsia="仿宋" w:hAnsi="仿宋" w:cs="仿宋" w:hint="eastAsia"/>
            <w:lang w:eastAsia="zh-CN"/>
          </w:rPr>
          <w:t>(三)、生态环境保护措施</w:t>
        </w:r>
        <w:r>
          <w:tab/>
        </w:r>
        <w:r>
          <w:fldChar w:fldCharType="begin"/>
        </w:r>
        <w:r>
          <w:instrText xml:space="preserve"> PAGEREF _Toc14728 \h </w:instrText>
        </w:r>
        <w:r>
          <w:fldChar w:fldCharType="separate"/>
        </w:r>
        <w:r>
          <w:t>17</w:t>
        </w:r>
        <w:r>
          <w:fldChar w:fldCharType="end"/>
        </w:r>
      </w:hyperlink>
    </w:p>
    <w:p>
      <w:pPr>
        <w:pStyle w:val="TOC2"/>
        <w:tabs>
          <w:tab w:val="right" w:leader="dot" w:pos="8306"/>
        </w:tabs>
      </w:pPr>
      <w:hyperlink w:anchor="_Toc16701" w:history="1">
        <w:r>
          <w:rPr>
            <w:rFonts w:ascii="仿宋" w:eastAsia="仿宋" w:hAnsi="仿宋" w:cs="仿宋" w:hint="eastAsia"/>
            <w:lang w:eastAsia="zh-CN"/>
          </w:rPr>
          <w:t>(四)、地质灾害影响分析</w:t>
        </w:r>
        <w:r>
          <w:tab/>
        </w:r>
        <w:r>
          <w:fldChar w:fldCharType="begin"/>
        </w:r>
        <w:r>
          <w:instrText xml:space="preserve"> PAGEREF _Toc16701 \h </w:instrText>
        </w:r>
        <w:r>
          <w:fldChar w:fldCharType="separate"/>
        </w:r>
        <w:r>
          <w:t>19</w:t>
        </w:r>
        <w:r>
          <w:fldChar w:fldCharType="end"/>
        </w:r>
      </w:hyperlink>
    </w:p>
    <w:p>
      <w:pPr>
        <w:pStyle w:val="TOC2"/>
        <w:tabs>
          <w:tab w:val="right" w:leader="dot" w:pos="8306"/>
        </w:tabs>
      </w:pPr>
      <w:hyperlink w:anchor="_Toc20959" w:history="1">
        <w:r>
          <w:rPr>
            <w:rFonts w:ascii="仿宋" w:eastAsia="仿宋" w:hAnsi="仿宋" w:cs="仿宋" w:hint="eastAsia"/>
            <w:lang w:eastAsia="zh-CN"/>
          </w:rPr>
          <w:t>(五)、特殊环境影响</w:t>
        </w:r>
        <w:r>
          <w:tab/>
        </w:r>
        <w:r>
          <w:fldChar w:fldCharType="begin"/>
        </w:r>
        <w:r>
          <w:instrText xml:space="preserve"> PAGEREF _Toc20959 \h </w:instrText>
        </w:r>
        <w:r>
          <w:fldChar w:fldCharType="separate"/>
        </w:r>
        <w:r>
          <w:t>21</w:t>
        </w:r>
        <w:r>
          <w:fldChar w:fldCharType="end"/>
        </w:r>
      </w:hyperlink>
    </w:p>
    <w:p>
      <w:pPr>
        <w:pStyle w:val="TOC1"/>
        <w:tabs>
          <w:tab w:val="right" w:leader="dot" w:pos="8306"/>
        </w:tabs>
      </w:pPr>
      <w:hyperlink w:anchor="_Toc21156" w:history="1">
        <w:r>
          <w:rPr>
            <w:rFonts w:ascii="仿宋" w:eastAsia="仿宋" w:hAnsi="仿宋" w:cs="仿宋" w:hint="eastAsia"/>
            <w:lang w:eastAsia="zh-CN"/>
          </w:rPr>
          <w:t>四、经济影响分析</w:t>
        </w:r>
        <w:r>
          <w:tab/>
        </w:r>
        <w:r>
          <w:fldChar w:fldCharType="begin"/>
        </w:r>
        <w:r>
          <w:instrText xml:space="preserve"> PAGEREF _Toc21156 \h </w:instrText>
        </w:r>
        <w:r>
          <w:fldChar w:fldCharType="separate"/>
        </w:r>
        <w:r>
          <w:t>22</w:t>
        </w:r>
        <w:r>
          <w:fldChar w:fldCharType="end"/>
        </w:r>
      </w:hyperlink>
    </w:p>
    <w:p>
      <w:pPr>
        <w:pStyle w:val="TOC2"/>
        <w:tabs>
          <w:tab w:val="right" w:leader="dot" w:pos="8306"/>
        </w:tabs>
      </w:pPr>
      <w:hyperlink w:anchor="_Toc31367" w:history="1">
        <w:r>
          <w:rPr>
            <w:rFonts w:ascii="仿宋" w:eastAsia="仿宋" w:hAnsi="仿宋" w:cs="仿宋" w:hint="eastAsia"/>
            <w:lang w:eastAsia="zh-CN"/>
          </w:rPr>
          <w:t>(一)、经济费用效益或费用效果分析</w:t>
        </w:r>
        <w:r>
          <w:tab/>
        </w:r>
        <w:r>
          <w:fldChar w:fldCharType="begin"/>
        </w:r>
        <w:r>
          <w:instrText xml:space="preserve"> PAGEREF _Toc31367 \h </w:instrText>
        </w:r>
        <w:r>
          <w:fldChar w:fldCharType="separate"/>
        </w:r>
        <w:r>
          <w:t>22</w:t>
        </w:r>
        <w:r>
          <w:fldChar w:fldCharType="end"/>
        </w:r>
      </w:hyperlink>
    </w:p>
    <w:p>
      <w:pPr>
        <w:pStyle w:val="TOC2"/>
        <w:tabs>
          <w:tab w:val="right" w:leader="dot" w:pos="8306"/>
        </w:tabs>
      </w:pPr>
      <w:hyperlink w:anchor="_Toc32191" w:history="1">
        <w:r>
          <w:rPr>
            <w:rFonts w:ascii="仿宋" w:eastAsia="仿宋" w:hAnsi="仿宋" w:cs="仿宋" w:hint="eastAsia"/>
            <w:lang w:eastAsia="zh-CN"/>
          </w:rPr>
          <w:t>(二)、行业影响分析</w:t>
        </w:r>
        <w:r>
          <w:tab/>
        </w:r>
        <w:r>
          <w:fldChar w:fldCharType="begin"/>
        </w:r>
        <w:r>
          <w:instrText xml:space="preserve"> PAGEREF _Toc32191 \h </w:instrText>
        </w:r>
        <w:r>
          <w:fldChar w:fldCharType="separate"/>
        </w:r>
        <w:r>
          <w:t>24</w:t>
        </w:r>
        <w:r>
          <w:fldChar w:fldCharType="end"/>
        </w:r>
      </w:hyperlink>
    </w:p>
    <w:p>
      <w:pPr>
        <w:pStyle w:val="TOC2"/>
        <w:tabs>
          <w:tab w:val="right" w:leader="dot" w:pos="8306"/>
        </w:tabs>
      </w:pPr>
      <w:hyperlink w:anchor="_Toc22307" w:history="1">
        <w:r>
          <w:rPr>
            <w:rFonts w:ascii="仿宋" w:eastAsia="仿宋" w:hAnsi="仿宋" w:cs="仿宋" w:hint="eastAsia"/>
            <w:lang w:eastAsia="zh-CN"/>
          </w:rPr>
          <w:t>(三)、区域经济影响分析</w:t>
        </w:r>
        <w:r>
          <w:tab/>
        </w:r>
        <w:r>
          <w:fldChar w:fldCharType="begin"/>
        </w:r>
        <w:r>
          <w:instrText xml:space="preserve"> PAGEREF _Toc22307 \h </w:instrText>
        </w:r>
        <w:r>
          <w:fldChar w:fldCharType="separate"/>
        </w:r>
        <w:r>
          <w:t>26</w:t>
        </w:r>
        <w:r>
          <w:fldChar w:fldCharType="end"/>
        </w:r>
      </w:hyperlink>
    </w:p>
    <w:p>
      <w:pPr>
        <w:pStyle w:val="TOC2"/>
        <w:tabs>
          <w:tab w:val="right" w:leader="dot" w:pos="8306"/>
        </w:tabs>
      </w:pPr>
      <w:hyperlink w:anchor="_Toc26304" w:history="1">
        <w:r>
          <w:rPr>
            <w:rFonts w:ascii="仿宋" w:eastAsia="仿宋" w:hAnsi="仿宋" w:cs="仿宋" w:hint="eastAsia"/>
            <w:lang w:eastAsia="zh-CN"/>
          </w:rPr>
          <w:t>(四)、宏观经济影响分析</w:t>
        </w:r>
        <w:r>
          <w:tab/>
        </w:r>
        <w:r>
          <w:fldChar w:fldCharType="begin"/>
        </w:r>
        <w:r>
          <w:instrText xml:space="preserve"> PAGEREF _Toc26304 \h </w:instrText>
        </w:r>
        <w:r>
          <w:fldChar w:fldCharType="separate"/>
        </w:r>
        <w:r>
          <w:t>26</w:t>
        </w:r>
        <w:r>
          <w:fldChar w:fldCharType="end"/>
        </w:r>
      </w:hyperlink>
    </w:p>
    <w:p>
      <w:pPr>
        <w:pStyle w:val="TOC1"/>
        <w:tabs>
          <w:tab w:val="right" w:leader="dot" w:pos="8306"/>
        </w:tabs>
      </w:pPr>
      <w:hyperlink w:anchor="_Toc21945" w:history="1">
        <w:r>
          <w:rPr>
            <w:rFonts w:ascii="仿宋" w:eastAsia="仿宋" w:hAnsi="仿宋" w:cs="仿宋" w:hint="eastAsia"/>
            <w:lang w:eastAsia="zh-CN"/>
          </w:rPr>
          <w:t>五、建设风险评估分析</w:t>
        </w:r>
        <w:r>
          <w:tab/>
        </w:r>
        <w:r>
          <w:fldChar w:fldCharType="begin"/>
        </w:r>
        <w:r>
          <w:instrText xml:space="preserve"> PAGEREF _Toc21945 \h </w:instrText>
        </w:r>
        <w:r>
          <w:fldChar w:fldCharType="separate"/>
        </w:r>
        <w:r>
          <w:t>28</w:t>
        </w:r>
        <w:r>
          <w:fldChar w:fldCharType="end"/>
        </w:r>
      </w:hyperlink>
    </w:p>
    <w:p>
      <w:pPr>
        <w:pStyle w:val="TOC2"/>
        <w:tabs>
          <w:tab w:val="right" w:leader="dot" w:pos="8306"/>
        </w:tabs>
      </w:pPr>
      <w:hyperlink w:anchor="_Toc7117" w:history="1">
        <w:r>
          <w:rPr>
            <w:rFonts w:ascii="仿宋" w:eastAsia="仿宋" w:hAnsi="仿宋" w:cs="仿宋" w:hint="eastAsia"/>
            <w:lang w:eastAsia="zh-CN"/>
          </w:rPr>
          <w:t>(一)、政策风险分析</w:t>
        </w:r>
        <w:r>
          <w:tab/>
        </w:r>
        <w:r>
          <w:fldChar w:fldCharType="begin"/>
        </w:r>
        <w:r>
          <w:instrText xml:space="preserve"> PAGEREF _Toc7117 \h </w:instrText>
        </w:r>
        <w:r>
          <w:fldChar w:fldCharType="separate"/>
        </w:r>
        <w:r>
          <w:t>28</w:t>
        </w:r>
        <w:r>
          <w:fldChar w:fldCharType="end"/>
        </w:r>
      </w:hyperlink>
    </w:p>
    <w:p>
      <w:pPr>
        <w:pStyle w:val="TOC2"/>
        <w:tabs>
          <w:tab w:val="right" w:leader="dot" w:pos="8306"/>
        </w:tabs>
      </w:pPr>
      <w:hyperlink w:anchor="_Toc2885" w:history="1">
        <w:r>
          <w:rPr>
            <w:rFonts w:ascii="仿宋" w:eastAsia="仿宋" w:hAnsi="仿宋" w:cs="仿宋" w:hint="eastAsia"/>
            <w:lang w:eastAsia="zh-CN"/>
          </w:rPr>
          <w:t>(二)、社会风险分析</w:t>
        </w:r>
        <w:r>
          <w:tab/>
        </w:r>
        <w:r>
          <w:fldChar w:fldCharType="begin"/>
        </w:r>
        <w:r>
          <w:instrText xml:space="preserve"> PAGEREF _Toc2885 \h </w:instrText>
        </w:r>
        <w:r>
          <w:fldChar w:fldCharType="separate"/>
        </w:r>
        <w:r>
          <w:t>29</w:t>
        </w:r>
        <w:r>
          <w:fldChar w:fldCharType="end"/>
        </w:r>
      </w:hyperlink>
    </w:p>
    <w:p>
      <w:pPr>
        <w:pStyle w:val="TOC2"/>
        <w:tabs>
          <w:tab w:val="right" w:leader="dot" w:pos="8306"/>
        </w:tabs>
      </w:pPr>
      <w:hyperlink w:anchor="_Toc18357" w:history="1">
        <w:r>
          <w:rPr>
            <w:rFonts w:ascii="仿宋" w:eastAsia="仿宋" w:hAnsi="仿宋" w:cs="仿宋" w:hint="eastAsia"/>
            <w:lang w:eastAsia="zh-CN"/>
          </w:rPr>
          <w:t>(三)、市场风险分析</w:t>
        </w:r>
        <w:r>
          <w:tab/>
        </w:r>
        <w:r>
          <w:fldChar w:fldCharType="begin"/>
        </w:r>
        <w:r>
          <w:instrText xml:space="preserve"> PAGEREF _Toc18357 \h </w:instrText>
        </w:r>
        <w:r>
          <w:fldChar w:fldCharType="separate"/>
        </w:r>
        <w:r>
          <w:t>31</w:t>
        </w:r>
        <w:r>
          <w:fldChar w:fldCharType="end"/>
        </w:r>
      </w:hyperlink>
    </w:p>
    <w:p>
      <w:pPr>
        <w:pStyle w:val="TOC2"/>
        <w:tabs>
          <w:tab w:val="right" w:leader="dot" w:pos="8306"/>
        </w:tabs>
      </w:pPr>
      <w:hyperlink w:anchor="_Toc16913" w:history="1">
        <w:r>
          <w:rPr>
            <w:rFonts w:ascii="仿宋" w:eastAsia="仿宋" w:hAnsi="仿宋" w:cs="仿宋" w:hint="eastAsia"/>
            <w:lang w:eastAsia="zh-CN"/>
          </w:rPr>
          <w:t>(四)、资金风险分析</w:t>
        </w:r>
        <w:r>
          <w:tab/>
        </w:r>
        <w:r>
          <w:fldChar w:fldCharType="begin"/>
        </w:r>
        <w:r>
          <w:instrText xml:space="preserve"> PAGEREF _Toc16913 \h </w:instrText>
        </w:r>
        <w:r>
          <w:fldChar w:fldCharType="separate"/>
        </w:r>
        <w:r>
          <w:t>32</w:t>
        </w:r>
        <w:r>
          <w:fldChar w:fldCharType="end"/>
        </w:r>
      </w:hyperlink>
    </w:p>
    <w:p>
      <w:pPr>
        <w:pStyle w:val="TOC2"/>
        <w:tabs>
          <w:tab w:val="right" w:leader="dot" w:pos="8306"/>
        </w:tabs>
      </w:pPr>
      <w:hyperlink w:anchor="_Toc4966" w:history="1">
        <w:r>
          <w:rPr>
            <w:rFonts w:ascii="仿宋" w:eastAsia="仿宋" w:hAnsi="仿宋" w:cs="仿宋" w:hint="eastAsia"/>
            <w:lang w:eastAsia="zh-CN"/>
          </w:rPr>
          <w:t>(五)、技术风险分析</w:t>
        </w:r>
        <w:r>
          <w:tab/>
        </w:r>
        <w:r>
          <w:fldChar w:fldCharType="begin"/>
        </w:r>
        <w:r>
          <w:instrText xml:space="preserve"> PAGEREF _Toc4966 \h </w:instrText>
        </w:r>
        <w:r>
          <w:fldChar w:fldCharType="separate"/>
        </w:r>
        <w:r>
          <w:t>33</w:t>
        </w:r>
        <w:r>
          <w:fldChar w:fldCharType="end"/>
        </w:r>
      </w:hyperlink>
    </w:p>
    <w:p>
      <w:pPr>
        <w:pStyle w:val="TOC2"/>
        <w:tabs>
          <w:tab w:val="right" w:leader="dot" w:pos="8306"/>
        </w:tabs>
      </w:pPr>
      <w:hyperlink w:anchor="_Toc12252" w:history="1">
        <w:r>
          <w:rPr>
            <w:rFonts w:ascii="仿宋" w:eastAsia="仿宋" w:hAnsi="仿宋" w:cs="仿宋" w:hint="eastAsia"/>
            <w:lang w:eastAsia="zh-CN"/>
          </w:rPr>
          <w:t>(六)、财务风险分析</w:t>
        </w:r>
        <w:r>
          <w:tab/>
        </w:r>
        <w:r>
          <w:fldChar w:fldCharType="begin"/>
        </w:r>
        <w:r>
          <w:instrText xml:space="preserve"> PAGEREF _Toc12252 \h </w:instrText>
        </w:r>
        <w:r>
          <w:fldChar w:fldCharType="separate"/>
        </w:r>
        <w:r>
          <w:t>34</w:t>
        </w:r>
        <w:r>
          <w:fldChar w:fldCharType="end"/>
        </w:r>
      </w:hyperlink>
    </w:p>
    <w:p>
      <w:pPr>
        <w:pStyle w:val="TOC2"/>
        <w:tabs>
          <w:tab w:val="right" w:leader="dot" w:pos="8306"/>
        </w:tabs>
      </w:pPr>
      <w:hyperlink w:anchor="_Toc29704" w:history="1">
        <w:r>
          <w:rPr>
            <w:rFonts w:ascii="仿宋" w:eastAsia="仿宋" w:hAnsi="仿宋" w:cs="仿宋" w:hint="eastAsia"/>
            <w:lang w:eastAsia="zh-CN"/>
          </w:rPr>
          <w:t>(七)、管理风险分析</w:t>
        </w:r>
        <w:r>
          <w:tab/>
        </w:r>
        <w:r>
          <w:fldChar w:fldCharType="begin"/>
        </w:r>
        <w:r>
          <w:instrText xml:space="preserve"> PAGEREF _Toc29704 \h </w:instrText>
        </w:r>
        <w:r>
          <w:fldChar w:fldCharType="separate"/>
        </w:r>
        <w:r>
          <w:t>36</w:t>
        </w:r>
        <w:r>
          <w:fldChar w:fldCharType="end"/>
        </w:r>
      </w:hyperlink>
    </w:p>
    <w:p>
      <w:pPr>
        <w:pStyle w:val="TOC2"/>
        <w:tabs>
          <w:tab w:val="right" w:leader="dot" w:pos="8306"/>
        </w:tabs>
      </w:pPr>
      <w:hyperlink w:anchor="_Toc14858" w:history="1">
        <w:r>
          <w:rPr>
            <w:rFonts w:ascii="仿宋" w:eastAsia="仿宋" w:hAnsi="仿宋" w:cs="仿宋" w:hint="eastAsia"/>
            <w:lang w:eastAsia="zh-CN"/>
          </w:rPr>
          <w:t>(八)、其它风险分析</w:t>
        </w:r>
        <w:r>
          <w:tab/>
        </w:r>
        <w:r>
          <w:fldChar w:fldCharType="begin"/>
        </w:r>
        <w:r>
          <w:instrText xml:space="preserve"> PAGEREF _Toc14858 \h </w:instrText>
        </w:r>
        <w:r>
          <w:fldChar w:fldCharType="separate"/>
        </w:r>
        <w:r>
          <w:t>37</w:t>
        </w:r>
        <w:r>
          <w:fldChar w:fldCharType="end"/>
        </w:r>
      </w:hyperlink>
    </w:p>
    <w:p>
      <w:pPr>
        <w:pStyle w:val="TOC2"/>
        <w:tabs>
          <w:tab w:val="right" w:leader="dot" w:pos="8306"/>
        </w:tabs>
      </w:pPr>
      <w:hyperlink w:anchor="_Toc21218" w:history="1">
        <w:r>
          <w:rPr>
            <w:rFonts w:ascii="仿宋" w:eastAsia="仿宋" w:hAnsi="仿宋" w:cs="仿宋" w:hint="eastAsia"/>
            <w:lang w:eastAsia="zh-CN"/>
          </w:rPr>
          <w:t>(九)、社会影响评估</w:t>
        </w:r>
        <w:r>
          <w:tab/>
        </w:r>
        <w:r>
          <w:fldChar w:fldCharType="begin"/>
        </w:r>
        <w:r>
          <w:instrText xml:space="preserve"> PAGEREF _Toc21218 \h </w:instrText>
        </w:r>
        <w:r>
          <w:fldChar w:fldCharType="separate"/>
        </w:r>
        <w:r>
          <w:t>39</w:t>
        </w:r>
        <w:r>
          <w:fldChar w:fldCharType="end"/>
        </w:r>
      </w:hyperlink>
    </w:p>
    <w:p>
      <w:pPr>
        <w:pStyle w:val="TOC1"/>
        <w:tabs>
          <w:tab w:val="right" w:leader="dot" w:pos="8306"/>
        </w:tabs>
      </w:pPr>
      <w:hyperlink w:anchor="_Toc8305" w:history="1">
        <w:r>
          <w:rPr>
            <w:rFonts w:ascii="仿宋" w:eastAsia="仿宋" w:hAnsi="仿宋" w:cs="仿宋" w:hint="eastAsia"/>
            <w:lang w:eastAsia="zh-CN"/>
          </w:rPr>
          <w:t>六、项目选址研究</w:t>
        </w:r>
        <w:r>
          <w:tab/>
        </w:r>
        <w:r>
          <w:fldChar w:fldCharType="begin"/>
        </w:r>
        <w:r>
          <w:instrText xml:space="preserve"> PAGEREF _Toc8305 \h </w:instrText>
        </w:r>
        <w:r>
          <w:fldChar w:fldCharType="separate"/>
        </w:r>
        <w:r>
          <w:t>41</w:t>
        </w:r>
        <w:r>
          <w:fldChar w:fldCharType="end"/>
        </w:r>
      </w:hyperlink>
    </w:p>
    <w:p>
      <w:pPr>
        <w:pStyle w:val="TOC2"/>
        <w:tabs>
          <w:tab w:val="right" w:leader="dot" w:pos="8306"/>
        </w:tabs>
      </w:pPr>
      <w:hyperlink w:anchor="_Toc9589" w:history="1">
        <w:r>
          <w:rPr>
            <w:rFonts w:ascii="仿宋" w:eastAsia="仿宋" w:hAnsi="仿宋" w:cs="仿宋" w:hint="eastAsia"/>
            <w:lang w:eastAsia="zh-CN"/>
          </w:rPr>
          <w:t>(一)、项目选址原则</w:t>
        </w:r>
        <w:r>
          <w:tab/>
        </w:r>
        <w:r>
          <w:fldChar w:fldCharType="begin"/>
        </w:r>
        <w:r>
          <w:instrText xml:space="preserve"> PAGEREF _Toc9589 \h </w:instrText>
        </w:r>
        <w:r>
          <w:fldChar w:fldCharType="separate"/>
        </w:r>
        <w:r>
          <w:t>41</w:t>
        </w:r>
        <w:r>
          <w:fldChar w:fldCharType="end"/>
        </w:r>
      </w:hyperlink>
    </w:p>
    <w:p>
      <w:pPr>
        <w:pStyle w:val="TOC2"/>
        <w:tabs>
          <w:tab w:val="right" w:leader="dot" w:pos="8306"/>
        </w:tabs>
      </w:pPr>
      <w:hyperlink w:anchor="_Toc27524" w:history="1">
        <w:r>
          <w:rPr>
            <w:rFonts w:ascii="仿宋" w:eastAsia="仿宋" w:hAnsi="仿宋" w:cs="仿宋" w:hint="eastAsia"/>
            <w:lang w:eastAsia="zh-CN"/>
          </w:rPr>
          <w:t>(二)、项目选址</w:t>
        </w:r>
        <w:r>
          <w:tab/>
        </w:r>
        <w:r>
          <w:fldChar w:fldCharType="begin"/>
        </w:r>
        <w:r>
          <w:instrText xml:space="preserve"> PAGEREF _Toc27524 \h </w:instrText>
        </w:r>
        <w:r>
          <w:fldChar w:fldCharType="separate"/>
        </w:r>
        <w:r>
          <w:t>44</w:t>
        </w:r>
        <w:r>
          <w:fldChar w:fldCharType="end"/>
        </w:r>
      </w:hyperlink>
    </w:p>
    <w:p>
      <w:pPr>
        <w:pStyle w:val="TOC2"/>
        <w:tabs>
          <w:tab w:val="right" w:leader="dot" w:pos="8306"/>
        </w:tabs>
      </w:pPr>
      <w:hyperlink w:anchor="_Toc32631" w:history="1">
        <w:r>
          <w:rPr>
            <w:rFonts w:ascii="仿宋" w:eastAsia="仿宋" w:hAnsi="仿宋" w:cs="仿宋" w:hint="eastAsia"/>
            <w:lang w:eastAsia="zh-CN"/>
          </w:rPr>
          <w:t>(三)、建设条件分析</w:t>
        </w:r>
        <w:r>
          <w:tab/>
        </w:r>
        <w:r>
          <w:fldChar w:fldCharType="begin"/>
        </w:r>
        <w:r>
          <w:instrText xml:space="preserve"> PAGEREF _Toc32631 \h </w:instrText>
        </w:r>
        <w:r>
          <w:fldChar w:fldCharType="separate"/>
        </w:r>
        <w:r>
          <w:t>46</w:t>
        </w:r>
        <w:r>
          <w:fldChar w:fldCharType="end"/>
        </w:r>
      </w:hyperlink>
    </w:p>
    <w:p>
      <w:pPr>
        <w:pStyle w:val="TOC2"/>
        <w:tabs>
          <w:tab w:val="right" w:leader="dot" w:pos="8306"/>
        </w:tabs>
      </w:pPr>
      <w:hyperlink w:anchor="_Toc8428" w:history="1">
        <w:r>
          <w:rPr>
            <w:rFonts w:ascii="仿宋" w:eastAsia="仿宋" w:hAnsi="仿宋" w:cs="仿宋" w:hint="eastAsia"/>
            <w:lang w:eastAsia="zh-CN"/>
          </w:rPr>
          <w:t>(四)、用地控制指标</w:t>
        </w:r>
        <w:r>
          <w:tab/>
        </w:r>
        <w:r>
          <w:fldChar w:fldCharType="begin"/>
        </w:r>
        <w:r>
          <w:instrText xml:space="preserve"> PAGEREF _Toc8428 \h </w:instrText>
        </w:r>
        <w:r>
          <w:fldChar w:fldCharType="separate"/>
        </w:r>
        <w:r>
          <w:t>47</w:t>
        </w:r>
        <w:r>
          <w:fldChar w:fldCharType="end"/>
        </w:r>
      </w:hyperlink>
    </w:p>
    <w:p>
      <w:pPr>
        <w:pStyle w:val="TOC2"/>
        <w:tabs>
          <w:tab w:val="right" w:leader="dot" w:pos="8306"/>
        </w:tabs>
      </w:pPr>
      <w:hyperlink w:anchor="_Toc13712" w:history="1">
        <w:r>
          <w:rPr>
            <w:rFonts w:ascii="仿宋" w:eastAsia="仿宋" w:hAnsi="仿宋" w:cs="仿宋" w:hint="eastAsia"/>
            <w:lang w:eastAsia="zh-CN"/>
          </w:rPr>
          <w:t>(五)、地总体要求</w:t>
        </w:r>
        <w:r>
          <w:tab/>
        </w:r>
        <w:r>
          <w:fldChar w:fldCharType="begin"/>
        </w:r>
        <w:r>
          <w:instrText xml:space="preserve"> PAGEREF _Toc13712 \h </w:instrText>
        </w:r>
        <w:r>
          <w:fldChar w:fldCharType="separate"/>
        </w:r>
        <w:r>
          <w:t>49</w:t>
        </w:r>
        <w:r>
          <w:fldChar w:fldCharType="end"/>
        </w:r>
      </w:hyperlink>
    </w:p>
    <w:p>
      <w:pPr>
        <w:pStyle w:val="TOC2"/>
        <w:tabs>
          <w:tab w:val="right" w:leader="dot" w:pos="8306"/>
        </w:tabs>
      </w:pPr>
      <w:hyperlink w:anchor="_Toc6606" w:history="1">
        <w:r>
          <w:rPr>
            <w:rFonts w:ascii="仿宋" w:eastAsia="仿宋" w:hAnsi="仿宋" w:cs="仿宋" w:hint="eastAsia"/>
            <w:lang w:eastAsia="zh-CN"/>
          </w:rPr>
          <w:t>(六)、节约用地措施</w:t>
        </w:r>
        <w:r>
          <w:tab/>
        </w:r>
        <w:r>
          <w:fldChar w:fldCharType="begin"/>
        </w:r>
        <w:r>
          <w:instrText xml:space="preserve"> PAGEREF _Toc6606 \h </w:instrText>
        </w:r>
        <w:r>
          <w:fldChar w:fldCharType="separate"/>
        </w:r>
        <w:r>
          <w:t>50</w:t>
        </w:r>
        <w:r>
          <w:fldChar w:fldCharType="end"/>
        </w:r>
      </w:hyperlink>
    </w:p>
    <w:p>
      <w:pPr>
        <w:pStyle w:val="TOC2"/>
        <w:tabs>
          <w:tab w:val="right" w:leader="dot" w:pos="8306"/>
        </w:tabs>
      </w:pPr>
      <w:hyperlink w:anchor="_Toc7938" w:history="1">
        <w:r>
          <w:rPr>
            <w:rFonts w:ascii="仿宋" w:eastAsia="仿宋" w:hAnsi="仿宋" w:cs="仿宋" w:hint="eastAsia"/>
            <w:lang w:eastAsia="zh-CN"/>
          </w:rPr>
          <w:t>(七)、选址综合评价</w:t>
        </w:r>
        <w:r>
          <w:tab/>
        </w:r>
        <w:r>
          <w:fldChar w:fldCharType="begin"/>
        </w:r>
        <w:r>
          <w:instrText xml:space="preserve"> PAGEREF _Toc7938 \h </w:instrText>
        </w:r>
        <w:r>
          <w:fldChar w:fldCharType="separate"/>
        </w:r>
        <w:r>
          <w:t>51</w:t>
        </w:r>
        <w:r>
          <w:fldChar w:fldCharType="end"/>
        </w:r>
      </w:hyperlink>
    </w:p>
    <w:p>
      <w:pPr>
        <w:pStyle w:val="TOC1"/>
        <w:tabs>
          <w:tab w:val="right" w:leader="dot" w:pos="8306"/>
        </w:tabs>
      </w:pPr>
      <w:hyperlink w:anchor="_Toc28748" w:history="1">
        <w:r>
          <w:rPr>
            <w:rFonts w:ascii="仿宋" w:eastAsia="仿宋" w:hAnsi="仿宋" w:cs="仿宋" w:hint="eastAsia"/>
            <w:lang w:eastAsia="zh-CN"/>
          </w:rPr>
          <w:t>七、安全与应急管理</w:t>
        </w:r>
        <w:r>
          <w:tab/>
        </w:r>
        <w:r>
          <w:fldChar w:fldCharType="begin"/>
        </w:r>
        <w:r>
          <w:instrText xml:space="preserve"> PAGEREF _Toc28748 \h </w:instrText>
        </w:r>
        <w:r>
          <w:fldChar w:fldCharType="separate"/>
        </w:r>
        <w:r>
          <w:t>52</w:t>
        </w:r>
        <w:r>
          <w:fldChar w:fldCharType="end"/>
        </w:r>
      </w:hyperlink>
    </w:p>
    <w:p>
      <w:pPr>
        <w:pStyle w:val="TOC2"/>
        <w:tabs>
          <w:tab w:val="right" w:leader="dot" w:pos="8306"/>
        </w:tabs>
      </w:pPr>
      <w:hyperlink w:anchor="_Toc13740" w:history="1">
        <w:r>
          <w:rPr>
            <w:rFonts w:ascii="仿宋" w:eastAsia="仿宋" w:hAnsi="仿宋" w:cs="仿宋" w:hint="eastAsia"/>
            <w:lang w:eastAsia="zh-CN"/>
          </w:rPr>
          <w:t>(一)、安全生产管理</w:t>
        </w:r>
        <w:r>
          <w:tab/>
        </w:r>
        <w:r>
          <w:fldChar w:fldCharType="begin"/>
        </w:r>
        <w:r>
          <w:instrText xml:space="preserve"> PAGEREF _Toc13740 \h </w:instrText>
        </w:r>
        <w:r>
          <w:fldChar w:fldCharType="separate"/>
        </w:r>
        <w:r>
          <w:t>52</w:t>
        </w:r>
        <w:r>
          <w:fldChar w:fldCharType="end"/>
        </w:r>
      </w:hyperlink>
    </w:p>
    <w:p>
      <w:pPr>
        <w:pStyle w:val="TOC2"/>
        <w:tabs>
          <w:tab w:val="right" w:leader="dot" w:pos="8306"/>
        </w:tabs>
      </w:pPr>
      <w:hyperlink w:anchor="_Toc26116" w:history="1">
        <w:r>
          <w:rPr>
            <w:rFonts w:ascii="仿宋" w:eastAsia="仿宋" w:hAnsi="仿宋" w:cs="仿宋" w:hint="eastAsia"/>
            <w:lang w:eastAsia="zh-CN"/>
          </w:rPr>
          <w:t>(二)、应急预案与响应</w:t>
        </w:r>
        <w:r>
          <w:tab/>
        </w:r>
        <w:r>
          <w:fldChar w:fldCharType="begin"/>
        </w:r>
        <w:r>
          <w:instrText xml:space="preserve"> PAGEREF _Toc26116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44" w:history="1">
        <w:r>
          <w:rPr>
            <w:rFonts w:ascii="仿宋" w:eastAsia="仿宋" w:hAnsi="仿宋" w:cs="仿宋" w:hint="eastAsia"/>
            <w:lang w:eastAsia="zh-CN"/>
          </w:rPr>
          <w:t>八、环境保护与绿色发展</w:t>
        </w:r>
        <w:r>
          <w:tab/>
        </w:r>
        <w:r>
          <w:fldChar w:fldCharType="begin"/>
        </w:r>
        <w:r>
          <w:instrText xml:space="preserve"> PAGEREF _Toc3844 \h </w:instrText>
        </w:r>
        <w:r>
          <w:fldChar w:fldCharType="separate"/>
        </w:r>
        <w:r>
          <w:t>56</w:t>
        </w:r>
        <w:r>
          <w:fldChar w:fldCharType="end"/>
        </w:r>
      </w:hyperlink>
    </w:p>
    <w:p>
      <w:pPr>
        <w:pStyle w:val="TOC2"/>
        <w:tabs>
          <w:tab w:val="right" w:leader="dot" w:pos="8306"/>
        </w:tabs>
      </w:pPr>
      <w:hyperlink w:anchor="_Toc29595" w:history="1">
        <w:r>
          <w:rPr>
            <w:rFonts w:ascii="仿宋" w:eastAsia="仿宋" w:hAnsi="仿宋" w:cs="仿宋" w:hint="eastAsia"/>
            <w:lang w:eastAsia="zh-CN"/>
          </w:rPr>
          <w:t>(一)、环境保护措施</w:t>
        </w:r>
        <w:r>
          <w:tab/>
        </w:r>
        <w:r>
          <w:fldChar w:fldCharType="begin"/>
        </w:r>
        <w:r>
          <w:instrText xml:space="preserve"> PAGEREF _Toc29595 \h </w:instrText>
        </w:r>
        <w:r>
          <w:fldChar w:fldCharType="separate"/>
        </w:r>
        <w:r>
          <w:t>56</w:t>
        </w:r>
        <w:r>
          <w:fldChar w:fldCharType="end"/>
        </w:r>
      </w:hyperlink>
    </w:p>
    <w:p>
      <w:pPr>
        <w:pStyle w:val="TOC2"/>
        <w:tabs>
          <w:tab w:val="right" w:leader="dot" w:pos="8306"/>
        </w:tabs>
      </w:pPr>
      <w:hyperlink w:anchor="_Toc15868" w:history="1">
        <w:r>
          <w:rPr>
            <w:rFonts w:ascii="仿宋" w:eastAsia="仿宋" w:hAnsi="仿宋" w:cs="仿宋" w:hint="eastAsia"/>
            <w:lang w:eastAsia="zh-CN"/>
          </w:rPr>
          <w:t>(二)、绿色发展与可持续发展策略</w:t>
        </w:r>
        <w:r>
          <w:tab/>
        </w:r>
        <w:r>
          <w:fldChar w:fldCharType="begin"/>
        </w:r>
        <w:r>
          <w:instrText xml:space="preserve"> PAGEREF _Toc15868 \h </w:instrText>
        </w:r>
        <w:r>
          <w:fldChar w:fldCharType="separate"/>
        </w:r>
        <w:r>
          <w:t>57</w:t>
        </w:r>
        <w:r>
          <w:fldChar w:fldCharType="end"/>
        </w:r>
      </w:hyperlink>
    </w:p>
    <w:p>
      <w:pPr>
        <w:pStyle w:val="TOC1"/>
        <w:tabs>
          <w:tab w:val="right" w:leader="dot" w:pos="8306"/>
        </w:tabs>
      </w:pPr>
      <w:hyperlink w:anchor="_Toc29083" w:history="1">
        <w:r>
          <w:rPr>
            <w:rFonts w:ascii="仿宋" w:eastAsia="仿宋" w:hAnsi="仿宋" w:cs="仿宋" w:hint="eastAsia"/>
            <w:lang w:eastAsia="zh-CN"/>
          </w:rPr>
          <w:t>九、项目质量与标准</w:t>
        </w:r>
        <w:r>
          <w:tab/>
        </w:r>
        <w:r>
          <w:fldChar w:fldCharType="begin"/>
        </w:r>
        <w:r>
          <w:instrText xml:space="preserve"> PAGEREF _Toc29083 \h </w:instrText>
        </w:r>
        <w:r>
          <w:fldChar w:fldCharType="separate"/>
        </w:r>
        <w:r>
          <w:t>59</w:t>
        </w:r>
        <w:r>
          <w:fldChar w:fldCharType="end"/>
        </w:r>
      </w:hyperlink>
    </w:p>
    <w:p>
      <w:pPr>
        <w:pStyle w:val="TOC2"/>
        <w:tabs>
          <w:tab w:val="right" w:leader="dot" w:pos="8306"/>
        </w:tabs>
      </w:pPr>
      <w:hyperlink w:anchor="_Toc27883" w:history="1">
        <w:r>
          <w:rPr>
            <w:rFonts w:ascii="仿宋" w:eastAsia="仿宋" w:hAnsi="仿宋" w:cs="仿宋" w:hint="eastAsia"/>
            <w:lang w:eastAsia="zh-CN"/>
          </w:rPr>
          <w:t>(一)、质量保障体系</w:t>
        </w:r>
        <w:r>
          <w:tab/>
        </w:r>
        <w:r>
          <w:fldChar w:fldCharType="begin"/>
        </w:r>
        <w:r>
          <w:instrText xml:space="preserve"> PAGEREF _Toc27883 \h </w:instrText>
        </w:r>
        <w:r>
          <w:fldChar w:fldCharType="separate"/>
        </w:r>
        <w:r>
          <w:t>59</w:t>
        </w:r>
        <w:r>
          <w:fldChar w:fldCharType="end"/>
        </w:r>
      </w:hyperlink>
    </w:p>
    <w:p>
      <w:pPr>
        <w:pStyle w:val="TOC2"/>
        <w:tabs>
          <w:tab w:val="right" w:leader="dot" w:pos="8306"/>
        </w:tabs>
      </w:pPr>
      <w:hyperlink w:anchor="_Toc3361" w:history="1">
        <w:r>
          <w:rPr>
            <w:rFonts w:ascii="仿宋" w:eastAsia="仿宋" w:hAnsi="仿宋" w:cs="仿宋" w:hint="eastAsia"/>
            <w:lang w:eastAsia="zh-CN"/>
          </w:rPr>
          <w:t>(二)、标准化作业流程</w:t>
        </w:r>
        <w:r>
          <w:tab/>
        </w:r>
        <w:r>
          <w:fldChar w:fldCharType="begin"/>
        </w:r>
        <w:r>
          <w:instrText xml:space="preserve"> PAGEREF _Toc3361 \h </w:instrText>
        </w:r>
        <w:r>
          <w:fldChar w:fldCharType="separate"/>
        </w:r>
        <w:r>
          <w:t>60</w:t>
        </w:r>
        <w:r>
          <w:fldChar w:fldCharType="end"/>
        </w:r>
      </w:hyperlink>
    </w:p>
    <w:p>
      <w:pPr>
        <w:pStyle w:val="TOC2"/>
        <w:tabs>
          <w:tab w:val="right" w:leader="dot" w:pos="8306"/>
        </w:tabs>
      </w:pPr>
      <w:hyperlink w:anchor="_Toc14328" w:history="1">
        <w:r>
          <w:rPr>
            <w:rFonts w:ascii="仿宋" w:eastAsia="仿宋" w:hAnsi="仿宋" w:cs="仿宋" w:hint="eastAsia"/>
            <w:lang w:eastAsia="zh-CN"/>
          </w:rPr>
          <w:t>(三)、质量监控与评估</w:t>
        </w:r>
        <w:r>
          <w:tab/>
        </w:r>
        <w:r>
          <w:fldChar w:fldCharType="begin"/>
        </w:r>
        <w:r>
          <w:instrText xml:space="preserve"> PAGEREF _Toc14328 \h </w:instrText>
        </w:r>
        <w:r>
          <w:fldChar w:fldCharType="separate"/>
        </w:r>
        <w:r>
          <w:t>62</w:t>
        </w:r>
        <w:r>
          <w:fldChar w:fldCharType="end"/>
        </w:r>
      </w:hyperlink>
    </w:p>
    <w:p>
      <w:pPr>
        <w:pStyle w:val="TOC2"/>
        <w:tabs>
          <w:tab w:val="right" w:leader="dot" w:pos="8306"/>
        </w:tabs>
      </w:pPr>
      <w:hyperlink w:anchor="_Toc3898" w:history="1">
        <w:r>
          <w:rPr>
            <w:rFonts w:ascii="仿宋" w:eastAsia="仿宋" w:hAnsi="仿宋" w:cs="仿宋" w:hint="eastAsia"/>
            <w:lang w:eastAsia="zh-CN"/>
          </w:rPr>
          <w:t>(四)、质量改进计划</w:t>
        </w:r>
        <w:r>
          <w:tab/>
        </w:r>
        <w:r>
          <w:fldChar w:fldCharType="begin"/>
        </w:r>
        <w:r>
          <w:instrText xml:space="preserve"> PAGEREF _Toc3898 \h </w:instrText>
        </w:r>
        <w:r>
          <w:fldChar w:fldCharType="separate"/>
        </w:r>
        <w:r>
          <w:t>63</w:t>
        </w:r>
        <w:r>
          <w:fldChar w:fldCharType="end"/>
        </w:r>
      </w:hyperlink>
    </w:p>
    <w:p>
      <w:pPr>
        <w:pStyle w:val="TOC1"/>
        <w:tabs>
          <w:tab w:val="right" w:leader="dot" w:pos="8306"/>
        </w:tabs>
      </w:pPr>
      <w:hyperlink w:anchor="_Toc21396" w:history="1">
        <w:r>
          <w:rPr>
            <w:rFonts w:ascii="仿宋" w:eastAsia="仿宋" w:hAnsi="仿宋" w:cs="仿宋" w:hint="eastAsia"/>
            <w:lang w:eastAsia="zh-CN"/>
          </w:rPr>
          <w:t>十、经济效益与社会效益优化</w:t>
        </w:r>
        <w:r>
          <w:tab/>
        </w:r>
        <w:r>
          <w:fldChar w:fldCharType="begin"/>
        </w:r>
        <w:r>
          <w:instrText xml:space="preserve"> PAGEREF _Toc21396 \h </w:instrText>
        </w:r>
        <w:r>
          <w:fldChar w:fldCharType="separate"/>
        </w:r>
        <w:r>
          <w:t>64</w:t>
        </w:r>
        <w:r>
          <w:fldChar w:fldCharType="end"/>
        </w:r>
      </w:hyperlink>
    </w:p>
    <w:p>
      <w:pPr>
        <w:pStyle w:val="TOC2"/>
        <w:tabs>
          <w:tab w:val="right" w:leader="dot" w:pos="8306"/>
        </w:tabs>
      </w:pPr>
      <w:hyperlink w:anchor="_Toc29657" w:history="1">
        <w:r>
          <w:rPr>
            <w:rFonts w:ascii="仿宋" w:eastAsia="仿宋" w:hAnsi="仿宋" w:cs="仿宋" w:hint="eastAsia"/>
            <w:lang w:eastAsia="zh-CN"/>
          </w:rPr>
          <w:t>(一)、经济效益提升策略</w:t>
        </w:r>
        <w:r>
          <w:tab/>
        </w:r>
        <w:r>
          <w:fldChar w:fldCharType="begin"/>
        </w:r>
        <w:r>
          <w:instrText xml:space="preserve"> PAGEREF _Toc29657 \h </w:instrText>
        </w:r>
        <w:r>
          <w:fldChar w:fldCharType="separate"/>
        </w:r>
        <w:r>
          <w:t>64</w:t>
        </w:r>
        <w:r>
          <w:fldChar w:fldCharType="end"/>
        </w:r>
      </w:hyperlink>
    </w:p>
    <w:p>
      <w:pPr>
        <w:pStyle w:val="TOC2"/>
        <w:tabs>
          <w:tab w:val="right" w:leader="dot" w:pos="8306"/>
        </w:tabs>
      </w:pPr>
      <w:hyperlink w:anchor="_Toc10242" w:history="1">
        <w:r>
          <w:rPr>
            <w:rFonts w:ascii="仿宋" w:eastAsia="仿宋" w:hAnsi="仿宋" w:cs="仿宋" w:hint="eastAsia"/>
            <w:lang w:eastAsia="zh-CN"/>
          </w:rPr>
          <w:t>(二)、社会效益增强方案</w:t>
        </w:r>
        <w:r>
          <w:tab/>
        </w:r>
        <w:r>
          <w:fldChar w:fldCharType="begin"/>
        </w:r>
        <w:r>
          <w:instrText xml:space="preserve"> PAGEREF _Toc10242 \h </w:instrText>
        </w:r>
        <w:r>
          <w:fldChar w:fldCharType="separate"/>
        </w:r>
        <w:r>
          <w:t>65</w:t>
        </w:r>
        <w:r>
          <w:fldChar w:fldCharType="end"/>
        </w:r>
      </w:hyperlink>
    </w:p>
    <w:p>
      <w:pPr>
        <w:pStyle w:val="TOC1"/>
        <w:tabs>
          <w:tab w:val="right" w:leader="dot" w:pos="8306"/>
        </w:tabs>
      </w:pPr>
      <w:hyperlink w:anchor="_Toc30155" w:history="1">
        <w:r>
          <w:rPr>
            <w:rFonts w:ascii="仿宋" w:eastAsia="仿宋" w:hAnsi="仿宋" w:cs="仿宋" w:hint="eastAsia"/>
            <w:lang w:eastAsia="zh-CN"/>
          </w:rPr>
          <w:t>十一、技术创新与产业升级</w:t>
        </w:r>
        <w:r>
          <w:tab/>
        </w:r>
        <w:r>
          <w:fldChar w:fldCharType="begin"/>
        </w:r>
        <w:r>
          <w:instrText xml:space="preserve"> PAGEREF _Toc30155 \h </w:instrText>
        </w:r>
        <w:r>
          <w:fldChar w:fldCharType="separate"/>
        </w:r>
        <w:r>
          <w:t>66</w:t>
        </w:r>
        <w:r>
          <w:fldChar w:fldCharType="end"/>
        </w:r>
      </w:hyperlink>
    </w:p>
    <w:p>
      <w:pPr>
        <w:pStyle w:val="TOC2"/>
        <w:tabs>
          <w:tab w:val="right" w:leader="dot" w:pos="8306"/>
        </w:tabs>
      </w:pPr>
      <w:hyperlink w:anchor="_Toc4621" w:history="1">
        <w:r>
          <w:rPr>
            <w:rFonts w:ascii="仿宋" w:eastAsia="仿宋" w:hAnsi="仿宋" w:cs="仿宋" w:hint="eastAsia"/>
            <w:lang w:eastAsia="zh-CN"/>
          </w:rPr>
          <w:t>(一)、技术创新方向与目标</w:t>
        </w:r>
        <w:r>
          <w:tab/>
        </w:r>
        <w:r>
          <w:fldChar w:fldCharType="begin"/>
        </w:r>
        <w:r>
          <w:instrText xml:space="preserve"> PAGEREF _Toc4621 \h </w:instrText>
        </w:r>
        <w:r>
          <w:fldChar w:fldCharType="separate"/>
        </w:r>
        <w:r>
          <w:t>66</w:t>
        </w:r>
        <w:r>
          <w:fldChar w:fldCharType="end"/>
        </w:r>
      </w:hyperlink>
    </w:p>
    <w:p>
      <w:pPr>
        <w:pStyle w:val="TOC2"/>
        <w:tabs>
          <w:tab w:val="right" w:leader="dot" w:pos="8306"/>
        </w:tabs>
      </w:pPr>
      <w:hyperlink w:anchor="_Toc7969" w:history="1">
        <w:r>
          <w:rPr>
            <w:rFonts w:ascii="仿宋" w:eastAsia="仿宋" w:hAnsi="仿宋" w:cs="仿宋" w:hint="eastAsia"/>
            <w:lang w:eastAsia="zh-CN"/>
          </w:rPr>
          <w:t>(二)、产业升级路径与措施</w:t>
        </w:r>
        <w:r>
          <w:tab/>
        </w:r>
        <w:r>
          <w:fldChar w:fldCharType="begin"/>
        </w:r>
        <w:r>
          <w:instrText xml:space="preserve"> PAGEREF _Toc7969 \h </w:instrText>
        </w:r>
        <w:r>
          <w:fldChar w:fldCharType="separate"/>
        </w:r>
        <w:r>
          <w:t>67</w:t>
        </w:r>
        <w:r>
          <w:fldChar w:fldCharType="end"/>
        </w:r>
      </w:hyperlink>
    </w:p>
    <w:p>
      <w:pPr>
        <w:pStyle w:val="TOC1"/>
        <w:tabs>
          <w:tab w:val="right" w:leader="dot" w:pos="8306"/>
        </w:tabs>
      </w:pPr>
      <w:hyperlink w:anchor="_Toc14922" w:history="1">
        <w:r>
          <w:rPr>
            <w:rFonts w:ascii="仿宋" w:eastAsia="仿宋" w:hAnsi="仿宋" w:cs="仿宋" w:hint="eastAsia"/>
            <w:lang w:eastAsia="zh-CN"/>
          </w:rPr>
          <w:t>十二、土地利用与规划方案</w:t>
        </w:r>
        <w:r>
          <w:tab/>
        </w:r>
        <w:r>
          <w:fldChar w:fldCharType="begin"/>
        </w:r>
        <w:r>
          <w:instrText xml:space="preserve"> PAGEREF _Toc14922 \h </w:instrText>
        </w:r>
        <w:r>
          <w:fldChar w:fldCharType="separate"/>
        </w:r>
        <w:r>
          <w:t>69</w:t>
        </w:r>
        <w:r>
          <w:fldChar w:fldCharType="end"/>
        </w:r>
      </w:hyperlink>
    </w:p>
    <w:p>
      <w:pPr>
        <w:pStyle w:val="TOC2"/>
        <w:tabs>
          <w:tab w:val="right" w:leader="dot" w:pos="8306"/>
        </w:tabs>
      </w:pPr>
      <w:hyperlink w:anchor="_Toc10707" w:history="1">
        <w:r>
          <w:rPr>
            <w:rFonts w:ascii="仿宋" w:eastAsia="仿宋" w:hAnsi="仿宋" w:cs="仿宋" w:hint="eastAsia"/>
            <w:lang w:eastAsia="zh-CN"/>
          </w:rPr>
          <w:t>(一)、项目用地情况分析</w:t>
        </w:r>
        <w:r>
          <w:tab/>
        </w:r>
        <w:r>
          <w:fldChar w:fldCharType="begin"/>
        </w:r>
        <w:r>
          <w:instrText xml:space="preserve"> PAGEREF _Toc10707 \h </w:instrText>
        </w:r>
        <w:r>
          <w:fldChar w:fldCharType="separate"/>
        </w:r>
        <w:r>
          <w:t>69</w:t>
        </w:r>
        <w:r>
          <w:fldChar w:fldCharType="end"/>
        </w:r>
      </w:hyperlink>
    </w:p>
    <w:p>
      <w:pPr>
        <w:pStyle w:val="TOC2"/>
        <w:tabs>
          <w:tab w:val="right" w:leader="dot" w:pos="8306"/>
        </w:tabs>
      </w:pPr>
      <w:hyperlink w:anchor="_Toc16287" w:history="1">
        <w:r>
          <w:rPr>
            <w:rFonts w:ascii="仿宋" w:eastAsia="仿宋" w:hAnsi="仿宋" w:cs="仿宋" w:hint="eastAsia"/>
            <w:lang w:eastAsia="zh-CN"/>
          </w:rPr>
          <w:t>(二)、土地利用规划方案</w:t>
        </w:r>
        <w:r>
          <w:tab/>
        </w:r>
        <w:r>
          <w:fldChar w:fldCharType="begin"/>
        </w:r>
        <w:r>
          <w:instrText xml:space="preserve"> PAGEREF _Toc16287 \h </w:instrText>
        </w:r>
        <w:r>
          <w:fldChar w:fldCharType="separate"/>
        </w:r>
        <w:r>
          <w:t>70</w:t>
        </w:r>
        <w:r>
          <w:fldChar w:fldCharType="end"/>
        </w:r>
      </w:hyperlink>
    </w:p>
    <w:p>
      <w:pPr>
        <w:pStyle w:val="TOC1"/>
        <w:tabs>
          <w:tab w:val="right" w:leader="dot" w:pos="8306"/>
        </w:tabs>
      </w:pPr>
      <w:hyperlink w:anchor="_Toc6837" w:history="1">
        <w:r>
          <w:rPr>
            <w:rFonts w:ascii="仿宋" w:eastAsia="仿宋" w:hAnsi="仿宋" w:cs="仿宋" w:hint="eastAsia"/>
            <w:lang w:eastAsia="zh-CN"/>
          </w:rPr>
          <w:t>十三、法律法规与政策遵循</w:t>
        </w:r>
        <w:r>
          <w:tab/>
        </w:r>
        <w:r>
          <w:fldChar w:fldCharType="begin"/>
        </w:r>
        <w:r>
          <w:instrText xml:space="preserve"> PAGEREF _Toc6837 \h </w:instrText>
        </w:r>
        <w:r>
          <w:fldChar w:fldCharType="separate"/>
        </w:r>
        <w:r>
          <w:t>71</w:t>
        </w:r>
        <w:r>
          <w:fldChar w:fldCharType="end"/>
        </w:r>
      </w:hyperlink>
    </w:p>
    <w:p>
      <w:pPr>
        <w:pStyle w:val="TOC2"/>
        <w:tabs>
          <w:tab w:val="right" w:leader="dot" w:pos="8306"/>
        </w:tabs>
      </w:pPr>
      <w:hyperlink w:anchor="_Toc5871" w:history="1">
        <w:r>
          <w:rPr>
            <w:rFonts w:ascii="仿宋" w:eastAsia="仿宋" w:hAnsi="仿宋" w:cs="仿宋" w:hint="eastAsia"/>
            <w:lang w:eastAsia="zh-CN"/>
          </w:rPr>
          <w:t>(一)、法律法规遵守</w:t>
        </w:r>
        <w:r>
          <w:tab/>
        </w:r>
        <w:r>
          <w:fldChar w:fldCharType="begin"/>
        </w:r>
        <w:r>
          <w:instrText xml:space="preserve"> PAGEREF _Toc5871 \h </w:instrText>
        </w:r>
        <w:r>
          <w:fldChar w:fldCharType="separate"/>
        </w:r>
        <w:r>
          <w:t>71</w:t>
        </w:r>
        <w:r>
          <w:fldChar w:fldCharType="end"/>
        </w:r>
      </w:hyperlink>
    </w:p>
    <w:p>
      <w:pPr>
        <w:pStyle w:val="TOC2"/>
        <w:tabs>
          <w:tab w:val="right" w:leader="dot" w:pos="8306"/>
        </w:tabs>
      </w:pPr>
      <w:hyperlink w:anchor="_Toc4350" w:history="1">
        <w:r>
          <w:rPr>
            <w:rFonts w:ascii="仿宋" w:eastAsia="仿宋" w:hAnsi="仿宋" w:cs="仿宋" w:hint="eastAsia"/>
            <w:lang w:eastAsia="zh-CN"/>
          </w:rPr>
          <w:t>(二)、政策导向与利用</w:t>
        </w:r>
        <w:r>
          <w:tab/>
        </w:r>
        <w:r>
          <w:fldChar w:fldCharType="begin"/>
        </w:r>
        <w:r>
          <w:instrText xml:space="preserve"> PAGEREF _Toc4350 \h </w:instrText>
        </w:r>
        <w:r>
          <w:fldChar w:fldCharType="separate"/>
        </w:r>
        <w:r>
          <w:t>72</w:t>
        </w:r>
        <w:r>
          <w:fldChar w:fldCharType="end"/>
        </w:r>
      </w:hyperlink>
    </w:p>
    <w:p>
      <w:pPr>
        <w:pStyle w:val="TOC1"/>
        <w:tabs>
          <w:tab w:val="right" w:leader="dot" w:pos="8306"/>
        </w:tabs>
      </w:pPr>
      <w:hyperlink w:anchor="_Toc20748" w:history="1">
        <w:r>
          <w:rPr>
            <w:rFonts w:ascii="仿宋" w:eastAsia="仿宋" w:hAnsi="仿宋" w:cs="仿宋" w:hint="eastAsia"/>
            <w:lang w:eastAsia="zh-CN"/>
          </w:rPr>
          <w:t>十四、产业协同与集群发展</w:t>
        </w:r>
        <w:r>
          <w:tab/>
        </w:r>
        <w:r>
          <w:fldChar w:fldCharType="begin"/>
        </w:r>
        <w:r>
          <w:instrText xml:space="preserve"> PAGEREF _Toc20748 \h </w:instrText>
        </w:r>
        <w:r>
          <w:fldChar w:fldCharType="separate"/>
        </w:r>
        <w:r>
          <w:t>73</w:t>
        </w:r>
        <w:r>
          <w:fldChar w:fldCharType="end"/>
        </w:r>
      </w:hyperlink>
    </w:p>
    <w:p>
      <w:pPr>
        <w:pStyle w:val="TOC2"/>
        <w:tabs>
          <w:tab w:val="right" w:leader="dot" w:pos="8306"/>
        </w:tabs>
      </w:pPr>
      <w:hyperlink w:anchor="_Toc22238" w:history="1">
        <w:r>
          <w:rPr>
            <w:rFonts w:ascii="仿宋" w:eastAsia="仿宋" w:hAnsi="仿宋" w:cs="仿宋" w:hint="eastAsia"/>
            <w:lang w:eastAsia="zh-CN"/>
          </w:rPr>
          <w:t>(一)、产业协同机制建设</w:t>
        </w:r>
        <w:r>
          <w:tab/>
        </w:r>
        <w:r>
          <w:fldChar w:fldCharType="begin"/>
        </w:r>
        <w:r>
          <w:instrText xml:space="preserve"> PAGEREF _Toc22238 \h </w:instrText>
        </w:r>
        <w:r>
          <w:fldChar w:fldCharType="separate"/>
        </w:r>
        <w:r>
          <w:t>73</w:t>
        </w:r>
        <w:r>
          <w:fldChar w:fldCharType="end"/>
        </w:r>
      </w:hyperlink>
    </w:p>
    <w:p>
      <w:pPr>
        <w:pStyle w:val="TOC2"/>
        <w:tabs>
          <w:tab w:val="right" w:leader="dot" w:pos="8306"/>
        </w:tabs>
      </w:pPr>
      <w:hyperlink w:anchor="_Toc16743" w:history="1">
        <w:r>
          <w:rPr>
            <w:rFonts w:ascii="仿宋" w:eastAsia="仿宋" w:hAnsi="仿宋" w:cs="仿宋" w:hint="eastAsia"/>
            <w:lang w:eastAsia="zh-CN"/>
          </w:rPr>
          <w:t>(二)、产业集群培育与发展</w:t>
        </w:r>
        <w:r>
          <w:tab/>
        </w:r>
        <w:r>
          <w:fldChar w:fldCharType="begin"/>
        </w:r>
        <w:r>
          <w:instrText xml:space="preserve"> PAGEREF _Toc16743 \h </w:instrText>
        </w:r>
        <w:r>
          <w:fldChar w:fldCharType="separate"/>
        </w:r>
        <w:r>
          <w:t>74</w:t>
        </w:r>
        <w:r>
          <w:fldChar w:fldCharType="end"/>
        </w:r>
      </w:hyperlink>
    </w:p>
    <w:p>
      <w:pPr>
        <w:pStyle w:val="TOC1"/>
        <w:tabs>
          <w:tab w:val="right" w:leader="dot" w:pos="8306"/>
        </w:tabs>
      </w:pPr>
      <w:hyperlink w:anchor="_Toc25599" w:history="1">
        <w:r>
          <w:rPr>
            <w:rFonts w:ascii="仿宋" w:eastAsia="仿宋" w:hAnsi="仿宋" w:cs="仿宋" w:hint="eastAsia"/>
            <w:lang w:eastAsia="zh-CN"/>
          </w:rPr>
          <w:t>十五、企业合规与伦理</w:t>
        </w:r>
        <w:r>
          <w:tab/>
        </w:r>
        <w:r>
          <w:fldChar w:fldCharType="begin"/>
        </w:r>
        <w:r>
          <w:instrText xml:space="preserve"> PAGEREF _Toc25599 \h </w:instrText>
        </w:r>
        <w:r>
          <w:fldChar w:fldCharType="separate"/>
        </w:r>
        <w:r>
          <w:t>75</w:t>
        </w:r>
        <w:r>
          <w:fldChar w:fldCharType="end"/>
        </w:r>
      </w:hyperlink>
    </w:p>
    <w:p>
      <w:pPr>
        <w:pStyle w:val="TOC2"/>
        <w:tabs>
          <w:tab w:val="right" w:leader="dot" w:pos="8306"/>
        </w:tabs>
      </w:pPr>
      <w:hyperlink w:anchor="_Toc4885" w:history="1">
        <w:r>
          <w:rPr>
            <w:rFonts w:ascii="仿宋" w:eastAsia="仿宋" w:hAnsi="仿宋" w:cs="仿宋" w:hint="eastAsia"/>
            <w:lang w:eastAsia="zh-CN"/>
          </w:rPr>
          <w:t>(一)、合规政策与程序</w:t>
        </w:r>
        <w:r>
          <w:tab/>
        </w:r>
        <w:r>
          <w:fldChar w:fldCharType="begin"/>
        </w:r>
        <w:r>
          <w:instrText xml:space="preserve"> PAGEREF _Toc4885 \h </w:instrText>
        </w:r>
        <w:r>
          <w:fldChar w:fldCharType="separate"/>
        </w:r>
        <w:r>
          <w:t>75</w:t>
        </w:r>
        <w:r>
          <w:fldChar w:fldCharType="end"/>
        </w:r>
      </w:hyperlink>
    </w:p>
    <w:p>
      <w:pPr>
        <w:pStyle w:val="TOC2"/>
        <w:tabs>
          <w:tab w:val="right" w:leader="dot" w:pos="8306"/>
        </w:tabs>
      </w:pPr>
      <w:hyperlink w:anchor="_Toc18663" w:history="1">
        <w:r>
          <w:rPr>
            <w:rFonts w:ascii="仿宋" w:eastAsia="仿宋" w:hAnsi="仿宋" w:cs="仿宋" w:hint="eastAsia"/>
            <w:lang w:eastAsia="zh-CN"/>
          </w:rPr>
          <w:t>(二)、伦理规范与培训</w:t>
        </w:r>
        <w:r>
          <w:tab/>
        </w:r>
        <w:r>
          <w:fldChar w:fldCharType="begin"/>
        </w:r>
        <w:r>
          <w:instrText xml:space="preserve"> PAGEREF _Toc18663 \h </w:instrText>
        </w:r>
        <w:r>
          <w:fldChar w:fldCharType="separate"/>
        </w:r>
        <w:r>
          <w:t>76</w:t>
        </w:r>
        <w:r>
          <w:fldChar w:fldCharType="end"/>
        </w:r>
      </w:hyperlink>
    </w:p>
    <w:p>
      <w:pPr>
        <w:pStyle w:val="TOC2"/>
        <w:tabs>
          <w:tab w:val="right" w:leader="dot" w:pos="8306"/>
        </w:tabs>
      </w:pPr>
      <w:hyperlink w:anchor="_Toc1824" w:history="1">
        <w:r>
          <w:rPr>
            <w:rFonts w:ascii="仿宋" w:eastAsia="仿宋" w:hAnsi="仿宋" w:cs="仿宋" w:hint="eastAsia"/>
            <w:lang w:eastAsia="zh-CN"/>
          </w:rPr>
          <w:t>(三)、合规风险评估</w:t>
        </w:r>
        <w:r>
          <w:tab/>
        </w:r>
        <w:r>
          <w:fldChar w:fldCharType="begin"/>
        </w:r>
        <w:r>
          <w:instrText xml:space="preserve"> PAGEREF _Toc1824 \h </w:instrText>
        </w:r>
        <w:r>
          <w:fldChar w:fldCharType="separate"/>
        </w:r>
        <w:r>
          <w:t>77</w:t>
        </w:r>
        <w:r>
          <w:fldChar w:fldCharType="end"/>
        </w:r>
      </w:hyperlink>
    </w:p>
    <w:p>
      <w:pPr>
        <w:pStyle w:val="TOC2"/>
        <w:tabs>
          <w:tab w:val="right" w:leader="dot" w:pos="8306"/>
        </w:tabs>
      </w:pPr>
      <w:hyperlink w:anchor="_Toc29334" w:history="1">
        <w:r>
          <w:rPr>
            <w:rFonts w:ascii="仿宋" w:eastAsia="仿宋" w:hAnsi="仿宋" w:cs="仿宋" w:hint="eastAsia"/>
            <w:lang w:eastAsia="zh-CN"/>
          </w:rPr>
          <w:t>(四)、合规监督与执行</w:t>
        </w:r>
        <w:r>
          <w:tab/>
        </w:r>
        <w:r>
          <w:fldChar w:fldCharType="begin"/>
        </w:r>
        <w:r>
          <w:instrText xml:space="preserve"> PAGEREF _Toc29334 \h </w:instrText>
        </w:r>
        <w:r>
          <w:fldChar w:fldCharType="separate"/>
        </w:r>
        <w:r>
          <w:t>78</w:t>
        </w:r>
        <w:r>
          <w:fldChar w:fldCharType="end"/>
        </w:r>
      </w:hyperlink>
    </w:p>
    <w:p>
      <w:pPr>
        <w:pStyle w:val="TOC1"/>
        <w:tabs>
          <w:tab w:val="right" w:leader="dot" w:pos="8306"/>
        </w:tabs>
      </w:pPr>
      <w:hyperlink w:anchor="_Toc11839" w:history="1">
        <w:r>
          <w:rPr>
            <w:rFonts w:ascii="仿宋" w:eastAsia="仿宋" w:hAnsi="仿宋" w:cs="仿宋" w:hint="eastAsia"/>
            <w:lang w:eastAsia="zh-CN"/>
          </w:rPr>
          <w:t>十六、设施与设备管理</w:t>
        </w:r>
        <w:r>
          <w:tab/>
        </w:r>
        <w:r>
          <w:fldChar w:fldCharType="begin"/>
        </w:r>
        <w:r>
          <w:instrText xml:space="preserve"> PAGEREF _Toc11839 \h </w:instrText>
        </w:r>
        <w:r>
          <w:fldChar w:fldCharType="separate"/>
        </w:r>
        <w:r>
          <w:t>79</w:t>
        </w:r>
        <w:r>
          <w:fldChar w:fldCharType="end"/>
        </w:r>
      </w:hyperlink>
    </w:p>
    <w:p>
      <w:pPr>
        <w:pStyle w:val="TOC2"/>
        <w:tabs>
          <w:tab w:val="right" w:leader="dot" w:pos="8306"/>
        </w:tabs>
      </w:pPr>
      <w:hyperlink w:anchor="_Toc28625" w:history="1">
        <w:r>
          <w:rPr>
            <w:rFonts w:ascii="仿宋" w:eastAsia="仿宋" w:hAnsi="仿宋" w:cs="仿宋" w:hint="eastAsia"/>
            <w:lang w:eastAsia="zh-CN"/>
          </w:rPr>
          <w:t>(一)、设施规划与配置</w:t>
        </w:r>
        <w:r>
          <w:tab/>
        </w:r>
        <w:r>
          <w:fldChar w:fldCharType="begin"/>
        </w:r>
        <w:r>
          <w:instrText xml:space="preserve"> PAGEREF _Toc28625 \h </w:instrText>
        </w:r>
        <w:r>
          <w:fldChar w:fldCharType="separate"/>
        </w:r>
        <w:r>
          <w:t>79</w:t>
        </w:r>
        <w:r>
          <w:fldChar w:fldCharType="end"/>
        </w:r>
      </w:hyperlink>
    </w:p>
    <w:p>
      <w:pPr>
        <w:pStyle w:val="TOC2"/>
        <w:tabs>
          <w:tab w:val="right" w:leader="dot" w:pos="8306"/>
        </w:tabs>
      </w:pPr>
      <w:hyperlink w:anchor="_Toc28146" w:history="1">
        <w:r>
          <w:rPr>
            <w:rFonts w:ascii="仿宋" w:eastAsia="仿宋" w:hAnsi="仿宋" w:cs="仿宋" w:hint="eastAsia"/>
            <w:lang w:eastAsia="zh-CN"/>
          </w:rPr>
          <w:t>(二)、设备采购与维护管理</w:t>
        </w:r>
        <w:r>
          <w:tab/>
        </w:r>
        <w:r>
          <w:fldChar w:fldCharType="begin"/>
        </w:r>
        <w:r>
          <w:instrText xml:space="preserve"> PAGEREF _Toc28146 \h </w:instrText>
        </w:r>
        <w:r>
          <w:fldChar w:fldCharType="separate"/>
        </w:r>
        <w:r>
          <w:t>79</w:t>
        </w:r>
        <w:r>
          <w:fldChar w:fldCharType="end"/>
        </w:r>
      </w:hyperlink>
    </w:p>
    <w:p>
      <w:pPr>
        <w:pStyle w:val="TOC2"/>
        <w:tabs>
          <w:tab w:val="right" w:leader="dot" w:pos="8306"/>
        </w:tabs>
      </w:pPr>
      <w:hyperlink w:anchor="_Toc6103" w:history="1">
        <w:r>
          <w:rPr>
            <w:rFonts w:ascii="仿宋" w:eastAsia="仿宋" w:hAnsi="仿宋" w:cs="仿宋" w:hint="eastAsia"/>
            <w:lang w:eastAsia="zh-CN"/>
          </w:rPr>
          <w:t>(三)、设施设备升级策略</w:t>
        </w:r>
        <w:r>
          <w:tab/>
        </w:r>
        <w:r>
          <w:fldChar w:fldCharType="begin"/>
        </w:r>
        <w:r>
          <w:instrText xml:space="preserve"> PAGEREF _Toc6103 \h </w:instrText>
        </w:r>
        <w:r>
          <w:fldChar w:fldCharType="separate"/>
        </w:r>
        <w:r>
          <w:t>80</w:t>
        </w:r>
        <w:r>
          <w:fldChar w:fldCharType="end"/>
        </w:r>
      </w:hyperlink>
    </w:p>
    <w:p>
      <w:pPr>
        <w:pStyle w:val="TOC1"/>
        <w:tabs>
          <w:tab w:val="right" w:leader="dot" w:pos="8306"/>
        </w:tabs>
      </w:pPr>
      <w:hyperlink w:anchor="_Toc4424" w:history="1">
        <w:r>
          <w:rPr>
            <w:rFonts w:ascii="仿宋" w:eastAsia="仿宋" w:hAnsi="仿宋" w:cs="仿宋" w:hint="eastAsia"/>
            <w:lang w:eastAsia="zh-CN"/>
          </w:rPr>
          <w:t>十七、项目施工方案</w:t>
        </w:r>
        <w:r>
          <w:tab/>
        </w:r>
        <w:r>
          <w:fldChar w:fldCharType="begin"/>
        </w:r>
        <w:r>
          <w:instrText xml:space="preserve"> PAGEREF _Toc4424 \h </w:instrText>
        </w:r>
        <w:r>
          <w:fldChar w:fldCharType="separate"/>
        </w:r>
        <w:r>
          <w:t>81</w:t>
        </w:r>
        <w:r>
          <w:fldChar w:fldCharType="end"/>
        </w:r>
      </w:hyperlink>
    </w:p>
    <w:p>
      <w:pPr>
        <w:pStyle w:val="TOC2"/>
        <w:tabs>
          <w:tab w:val="right" w:leader="dot" w:pos="8306"/>
        </w:tabs>
      </w:pPr>
      <w:hyperlink w:anchor="_Toc28298" w:history="1">
        <w:r>
          <w:rPr>
            <w:rFonts w:ascii="仿宋" w:eastAsia="仿宋" w:hAnsi="仿宋" w:cs="仿宋" w:hint="eastAsia"/>
            <w:lang w:eastAsia="zh-CN"/>
          </w:rPr>
          <w:t>(一)、施工组织设计</w:t>
        </w:r>
        <w:r>
          <w:tab/>
        </w:r>
        <w:r>
          <w:fldChar w:fldCharType="begin"/>
        </w:r>
        <w:r>
          <w:instrText xml:space="preserve"> PAGEREF _Toc28298 \h </w:instrText>
        </w:r>
        <w:r>
          <w:fldChar w:fldCharType="separate"/>
        </w:r>
        <w:r>
          <w:t>81</w:t>
        </w:r>
        <w:r>
          <w:fldChar w:fldCharType="end"/>
        </w:r>
      </w:hyperlink>
    </w:p>
    <w:p>
      <w:pPr>
        <w:pStyle w:val="TOC2"/>
        <w:tabs>
          <w:tab w:val="right" w:leader="dot" w:pos="8306"/>
        </w:tabs>
      </w:pPr>
      <w:hyperlink w:anchor="_Toc11578" w:history="1">
        <w:r>
          <w:rPr>
            <w:rFonts w:ascii="仿宋" w:eastAsia="仿宋" w:hAnsi="仿宋" w:cs="仿宋" w:hint="eastAsia"/>
            <w:lang w:eastAsia="zh-CN"/>
          </w:rPr>
          <w:t>(二)、施工工艺与技术路线</w:t>
        </w:r>
        <w:r>
          <w:tab/>
        </w:r>
        <w:r>
          <w:fldChar w:fldCharType="begin"/>
        </w:r>
        <w:r>
          <w:instrText xml:space="preserve"> PAGEREF _Toc11578 \h </w:instrText>
        </w:r>
        <w:r>
          <w:fldChar w:fldCharType="separate"/>
        </w:r>
        <w:r>
          <w:t>83</w:t>
        </w:r>
        <w:r>
          <w:fldChar w:fldCharType="end"/>
        </w:r>
      </w:hyperlink>
    </w:p>
    <w:p>
      <w:pPr>
        <w:pStyle w:val="TOC2"/>
        <w:tabs>
          <w:tab w:val="right" w:leader="dot" w:pos="8306"/>
        </w:tabs>
      </w:pPr>
      <w:hyperlink w:anchor="_Toc5172" w:history="1">
        <w:r>
          <w:rPr>
            <w:rFonts w:ascii="仿宋" w:eastAsia="仿宋" w:hAnsi="仿宋" w:cs="仿宋" w:hint="eastAsia"/>
            <w:lang w:eastAsia="zh-CN"/>
          </w:rPr>
          <w:t>(三)、关键节点施工计划</w:t>
        </w:r>
        <w:r>
          <w:tab/>
        </w:r>
        <w:r>
          <w:fldChar w:fldCharType="begin"/>
        </w:r>
        <w:r>
          <w:instrText xml:space="preserve"> PAGEREF _Toc5172 \h </w:instrText>
        </w:r>
        <w:r>
          <w:fldChar w:fldCharType="separate"/>
        </w:r>
        <w:r>
          <w:t>84</w:t>
        </w:r>
        <w:r>
          <w:fldChar w:fldCharType="end"/>
        </w:r>
      </w:hyperlink>
    </w:p>
    <w:p>
      <w:pPr>
        <w:pStyle w:val="TOC2"/>
        <w:tabs>
          <w:tab w:val="right" w:leader="dot" w:pos="8306"/>
        </w:tabs>
      </w:pPr>
      <w:hyperlink w:anchor="_Toc17109" w:history="1">
        <w:r>
          <w:rPr>
            <w:rFonts w:ascii="仿宋" w:eastAsia="仿宋" w:hAnsi="仿宋" w:cs="仿宋" w:hint="eastAsia"/>
            <w:lang w:eastAsia="zh-CN"/>
          </w:rPr>
          <w:t>(四)、施工现场管理</w:t>
        </w:r>
        <w:r>
          <w:tab/>
        </w:r>
        <w:r>
          <w:fldChar w:fldCharType="begin"/>
        </w:r>
        <w:r>
          <w:instrText xml:space="preserve"> PAGEREF _Toc17109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91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837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液压破拆属具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液压破拆属具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9642"/>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液压破拆属具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液压破拆属具项目在其专注的领域内，特别是在人工智能和数据科学方面，有望推动显著的技术革新。项目的研发活动不仅有望孕育出改变行业运作方式的新技术，还可能在长远中影响整个技术生态系统。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液压破拆属具项目还致力于提升当地居民的技能和就业能力，通过与当地教育机构合作提供培训和教育机会，从而提高社区整体的生活水平和社会福祉。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液压破拆属具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7400"/>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液压破拆属具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液压破拆属具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13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3027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破拆属具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破拆属具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破拆属具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破拆属具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破拆属具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破拆属具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27084"/>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为了融入当地社区，液压破拆属具项目需深入理解当地的文化特色和社会习俗。例如，项目在设计广告和市场推广活动时，应考虑使用当地语言和符合地方文化的表达方式。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液压破拆属具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171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为了确保液压破拆属具项目的成功并最大限度地减轻潜在的社会风险，详细的风险分析和具体的应对策略至关重要。以下是针对项目可能面临的具体社会风险及相应对策的分析：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风险描述：液压破拆属具项目可能遭遇社区抵制，尤其如果社区成员认为项目会破坏他们的生活环境或忽略他们的意见。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https://d.book118.com/197132030011006031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BA1228"/>
    <w:rsid w:val="13BA12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7132030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2023-12-27T14:22:00Z</dcterms:created>
  <dcterms:modified xsi:type="dcterms:W3CDTF">2023-12-27T14:22:26Z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8F4DAA65720A48018034DAFF32201210_11</vt:lpwstr>
  </property>
  <property fmtid="{D5CDD505-2E9C-101B-9397-08002B2CF9AE}" pid="3" name="KSOProductBuildVer">
    <vt:lpwstr>2052-12.1.0.16120</vt:lpwstr>
  </property>
</Properties>
</file>