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r>
        <w:t>2、个体想象自己在他人心目中的形象和他人对自己的评价，从而确立自我。这种自我称为（　　　）。</w:t>
        <w:br/>
        <w:t>A.投射自我</w:t>
        <w:br/>
        <w:t>B.理想自我</w:t>
        <w:br/>
        <w:t>C.社会自我</w:t>
        <w:br/>
        <w:t>D.镜中自我</w:t>
        <w:br/>
        <w:br/>
        <w:t xml:space="preserve">【答案】：A </w:t>
      </w:r>
    </w:p>
    <w:p>
      <w:r>
        <w:t>3、中等偏难的学习任务，学习者最佳的动机强度是（　　　）。</w:t>
        <w:br/>
        <w:t>A.较高</w:t>
        <w:br/>
        <w:t>B.中等偏弱</w:t>
        <w:br/>
        <w:t>C.中等</w:t>
        <w:br/>
        <w:t>D.中等偏强</w:t>
        <w:br/>
        <w:br/>
        <w:t xml:space="preserve">【答案】：B </w:t>
      </w:r>
    </w:p>
    <w:p>
      <w:pPr>
        <w:sectPr w:rsidSect="00034616">
          <w:pgSz w:w="12240" w:h="15840"/>
          <w:pgMar w:top="1440" w:right="1800" w:bottom="1440" w:left="1800" w:header="720" w:footer="720" w:gutter="0"/>
          <w:cols w:space="720"/>
          <w:docGrid w:linePitch="360"/>
        </w:sectPr>
      </w:pPr>
    </w:p>
    <w:p>
      <w:r>
        <w:t>4、（　　　）学生的自我体验最为强烈。</w:t>
        <w:br/>
        <w:t>A.大一</w:t>
        <w:br/>
        <w:t>B.大二</w:t>
        <w:br/>
        <w:t>C.大三</w:t>
        <w:br/>
        <w:t>D.大四</w:t>
        <w:br/>
        <w:br/>
        <w:t>【答案】：C</w:t>
      </w:r>
      <w:r>
        <w:t xml:space="preserve"> </w:t>
      </w:r>
    </w:p>
    <w:p>
      <w:r>
        <w:t>5、刘晓明同学近来对周围事物缺乏兴趣，对外界环境的变化没有任何情感反应，不洗澡不换衣服，缺乏行为动机与目的。那么他的心理障碍应该属于（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r>
        <w:t>6、指导法和（　　　）是两种相对立的教学方法。</w:t>
        <w:br/>
        <w:t>A.发现法</w:t>
        <w:br/>
        <w:t>B.设计法</w:t>
        <w:br/>
        <w:t>C.算式法</w:t>
        <w:br/>
        <w:t>D.假设法</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7、“从北京乘火车到长沙，最好的路线怎么走？”这是（　　　）类型的问题。</w:t>
        <w:br/>
        <w:t>A.界定清晰的问题</w:t>
        <w:br/>
        <w:t>B.界定含糊的问题</w:t>
        <w:br/>
        <w:t>C.结构推导问题</w:t>
        <w:br/>
        <w:t>D.转换问题</w:t>
        <w:br/>
        <w:br/>
        <w:t xml:space="preserve">【答案】：A </w:t>
      </w:r>
    </w:p>
    <w:p>
      <w:r>
        <w:t>8、心理辅导员讲出自己的感觉、经验、情感和行为，与来访者共享，以增加彼此的人际互动的技术是（　　　）。</w:t>
        <w:br/>
        <w:t>A.简述语意技术</w:t>
        <w:br/>
        <w:t>B.自我表露的技术</w:t>
        <w:br/>
        <w:t>C.提问技术</w:t>
        <w:br/>
        <w:t>D.澄清技术</w:t>
        <w:br/>
        <w:br/>
        <w:t xml:space="preserve">【答案】：B </w:t>
      </w:r>
    </w:p>
    <w:p>
      <w:r>
        <w:t>9、教师威信的形成：威信的形成取决于一系列的（　　　）因素。</w:t>
        <w:br/>
        <w:t>A.人生观</w:t>
        <w:br/>
        <w:t>B.教师观</w:t>
        <w:br/>
        <w:t>C.学生观</w:t>
        <w:br/>
        <w:t>D.主客观</w:t>
        <w:br/>
        <w:br/>
        <w:t xml:space="preserve">【答案】：D </w:t>
      </w:r>
    </w:p>
    <w:p>
      <w:r>
        <w:t xml:space="preserve">10、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11、以下选项中不属于经典性条件反射现象的是（　　　）。</w:t>
        <w:br/>
        <w:t>A.谈虎色变</w:t>
        <w:br/>
        <w:t>B.画饼充饥</w:t>
        <w:br/>
        <w:t>C.叶公好龙</w:t>
        <w:br/>
        <w:t>D.望梅止渴</w:t>
        <w:br/>
        <w:br/>
        <w:t>【答案】：C</w:t>
      </w:r>
      <w:r>
        <w:t xml:space="preserve"> </w:t>
      </w:r>
    </w:p>
    <w:p>
      <w:r>
        <w:t>12、下列哪项属于认知的实例（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13、教师在授课中的语言应尽量做到抑扬顿挫、轻重有落，这是运用了哪个感知规律？（　　　）</w:t>
        <w:br/>
        <w:t>A.组合律</w:t>
        <w:br/>
        <w:t>B.活动律</w:t>
        <w:br/>
        <w:t>C.差异律</w:t>
        <w:br/>
        <w:t>D.强度律</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r>
        <w:t xml:space="preserve">15、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 </w:t>
        <w:br/>
        <w:t>A.盈利3</w:t>
        <w:br/>
        <w:t>B.亏损6.5</w:t>
        <w:br/>
        <w:t>C.盈利6.5</w:t>
        <w:br/>
        <w:t>D.亏损3</w:t>
        <w:br/>
        <w:br/>
        <w:t xml:space="preserve">【答案】：C </w:t>
      </w:r>
    </w:p>
    <w:p>
      <w:r>
        <w:t>16、股权投资基金投资者人数限制，不涉及的法律为（   ）。</w:t>
        <w:br/>
        <w:t>A.《证券投资基金法》）</w:t>
        <w:br/>
        <w:t>B.《合伙企业法》</w:t>
        <w:br/>
        <w:t>C.《合同法》</w:t>
        <w:br/>
        <w:t>D.《公司法》</w:t>
        <w:br/>
        <w:br/>
        <w:t xml:space="preserve">【答案】：C </w:t>
      </w:r>
    </w:p>
    <w:p>
      <w:r>
        <w:t xml:space="preserve">17、对于技术分析理解有误的是（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18、遵循严密的逻辑规律，逐步推导，最后做出合乎逻辑的结论，这是（　　　）。</w:t>
        <w:br/>
        <w:t>A.直觉思维</w:t>
        <w:br/>
        <w:t>B.分析思维</w:t>
        <w:br/>
        <w:t>C.抽象思维</w:t>
        <w:br/>
        <w:t>D.聚合思维</w:t>
        <w:br/>
        <w:br/>
        <w:t>【答案】：B</w:t>
      </w:r>
      <w:r>
        <w:t xml:space="preserve"> </w:t>
      </w:r>
    </w:p>
    <w:p>
      <w:r>
        <w:t>19、对有关历史生活的领会，不能缺少（　　　）。</w:t>
        <w:br/>
        <w:t>A.感知直观</w:t>
        <w:br/>
        <w:t>B.形象直观</w:t>
        <w:br/>
        <w:t>C.言语直观</w:t>
        <w:br/>
        <w:t>D.表象直观</w:t>
        <w:br/>
        <w:br/>
        <w:t xml:space="preserve">【答案】：C </w:t>
      </w:r>
    </w:p>
    <w:p>
      <w:r>
        <w:t>20、按照迁移的内容，学习迁移可分为（　　　）。</w:t>
        <w:br/>
        <w:t>A.正迁移与负迁移</w:t>
        <w:br/>
        <w:t>B.纵向迁移与横向迁移</w:t>
        <w:br/>
        <w:t>C.顺向迁移与逆向迁移</w:t>
        <w:br/>
        <w:t>D.特殊迁移与普遍迁移</w:t>
        <w:br/>
        <w:br/>
        <w:t xml:space="preserve">【答案】：D </w:t>
      </w:r>
    </w:p>
    <w:p>
      <w:r>
        <w:t>21、学生为了获得教师、家长的赞许和表扬而努力学习的动机或内驱力，称为（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22、以感知过的事物的具体形象为内容的记忆是（　　　）。</w:t>
        <w:br/>
        <w:t>A.形象记忆</w:t>
        <w:br/>
        <w:t>B.情景记忆</w:t>
        <w:br/>
        <w:t>C.情绪记忆</w:t>
        <w:br/>
        <w:t>D.运动记忆</w:t>
        <w:br/>
        <w:br/>
        <w:t>【答案】：A</w:t>
      </w:r>
      <w:r>
        <w:t xml:space="preserve"> </w:t>
      </w:r>
    </w:p>
    <w:p>
      <w:r>
        <w:t>23、个体在没有外界控制的条件下，受到他人行为刺激的影响，而引起一种与他人的行为类似的行为。这一现象是（　　　）。</w:t>
        <w:br/>
        <w:t>A.感染</w:t>
        <w:br/>
        <w:t>B.从众</w:t>
        <w:br/>
        <w:t>C.模仿</w:t>
        <w:br/>
        <w:t>D.服从</w:t>
        <w:br/>
        <w:br/>
        <w:t xml:space="preserve">【答案】：C </w:t>
      </w:r>
    </w:p>
    <w:p>
      <w:r>
        <w:t>24、心理学中运用两难故事法研究人的道德发展阶段的心理学家是（　　　）。</w:t>
        <w:br/>
        <w:t>A.柯尔伯格</w:t>
        <w:br/>
        <w:t>B.皮亚杰</w:t>
        <w:br/>
        <w:t>C.斯金纳</w:t>
        <w:br/>
        <w:t>D.巴甫洛夫</w:t>
        <w:br/>
        <w:br/>
        <w:t xml:space="preserve">【答案】：A </w:t>
      </w:r>
    </w:p>
    <w:p>
      <w:r>
        <w:t>25、罗夏墨迹测验属于（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26、将没有意义的材料人为地赋予一定的意义，以促进记忆效果的提高，这在记忆心理学中被称为（　　　）。</w:t>
        <w:br/>
        <w:t>A.系统化</w:t>
        <w:br/>
        <w:t>B.联想</w:t>
        <w:br/>
        <w:t>C.替换</w:t>
        <w:br/>
        <w:t>D.记忆术</w:t>
        <w:br/>
        <w:br/>
        <w:t>【答案】：D</w:t>
      </w:r>
      <w:r>
        <w:t xml:space="preserve"> </w:t>
      </w:r>
    </w:p>
    <w:p>
      <w:r>
        <w:t>27、（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28、动作技能根据所涉及的骨骼、肌肉以及动作幅度大小，可分为精细性动作技能与（　　　）。</w:t>
        <w:br/>
        <w:t>A.连续性动作技能</w:t>
        <w:br/>
        <w:t>B.封闭性动作技能</w:t>
        <w:br/>
        <w:t>C.粗大性动作技能</w:t>
        <w:br/>
        <w:t>D.工具性动作技能</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29、品德是个性心理特征中具有道德评价意义的部分，是一种（　　　）。</w:t>
        <w:br/>
        <w:t>A.心理现象</w:t>
        <w:br/>
        <w:t>B.社会现象</w:t>
        <w:br/>
        <w:t>C.生理现象</w:t>
        <w:br/>
        <w:t>D.管理现象</w:t>
        <w:br/>
        <w:br/>
        <w:t>【答案】：A</w:t>
      </w:r>
      <w:r>
        <w:t xml:space="preserve"> </w:t>
      </w:r>
    </w:p>
    <w:p>
      <w:r>
        <w:t>30、联结理论的核心概念是（　　　）。</w:t>
        <w:br/>
        <w:t>A.同化</w:t>
        <w:br/>
        <w:t>B.异化</w:t>
        <w:br/>
        <w:t>C.内化</w:t>
        <w:br/>
        <w:t>D.强化</w:t>
        <w:br/>
        <w:br/>
        <w:t xml:space="preserve">【答案】：D </w:t>
      </w:r>
    </w:p>
    <w:p>
      <w:r>
        <w:t>31、短时记忆容量有限，为了使其包含更多的信息，可采用的方式是（　　　）。</w:t>
        <w:br/>
        <w:t>A.感觉登记</w:t>
        <w:br/>
        <w:t>B.注意</w:t>
        <w:br/>
        <w:t>C.组块</w:t>
        <w:br/>
        <w:t>D.复述</w:t>
        <w:br/>
        <w:br/>
        <w:t xml:space="preserve">【答案】：C </w:t>
      </w:r>
    </w:p>
    <w:p>
      <w:r>
        <w:t>32、归因理论认为，成功或失败的原因可以划分为三个程度，即（　　　）。</w:t>
        <w:br/>
        <w:t>A.天资、能力和心境</w:t>
        <w:br/>
        <w:t>B.稳定性、内在性和可控性</w:t>
        <w:br/>
        <w:t>C.个体的力量、环境和偶然因素</w:t>
        <w:br/>
        <w:t>D.努力、任务难度和运气</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33、教育心理学作为一门独立学科的初创时间是（　　　）。</w:t>
        <w:br/>
        <w:t>A.1879年</w:t>
        <w:br/>
        <w:t>B.1950年</w:t>
        <w:br/>
        <w:t>C.1978年</w:t>
        <w:br/>
        <w:t>D.1903年</w:t>
        <w:br/>
        <w:br/>
        <w:t>【答案】：D</w:t>
      </w:r>
      <w:r>
        <w:t xml:space="preserve"> </w:t>
      </w:r>
    </w:p>
    <w:p>
      <w:r>
        <w:t>34、我们对见义勇为的行为往往会感到敬佩，对自私自利的行为会感到鄙视，这是一种（　　　）。</w:t>
        <w:br/>
        <w:t>A.道德认识</w:t>
        <w:br/>
        <w:t>B.道德情感</w:t>
        <w:br/>
        <w:t>C.道德意志</w:t>
        <w:br/>
        <w:t>D.道德行为</w:t>
        <w:br/>
        <w:br/>
        <w:t xml:space="preserve">【答案】：B </w:t>
      </w:r>
    </w:p>
    <w:p>
      <w:r>
        <w:t>35、创造性思维的核心是（　　　）。</w:t>
        <w:br/>
        <w:t>A.发散思维</w:t>
        <w:br/>
        <w:t>B.分析思维</w:t>
        <w:br/>
        <w:t>C.形象思维</w:t>
        <w:br/>
        <w:t>D.抽象思维</w:t>
        <w:br/>
        <w:br/>
        <w:t xml:space="preserve">【答案】：A </w:t>
      </w:r>
    </w:p>
    <w:p>
      <w:r>
        <w:t>36、升学考试一般是典型的（　　　）。</w:t>
        <w:br/>
        <w:t>A.标准参照测验</w:t>
        <w:br/>
        <w:t>B.形成性测验</w:t>
        <w:br/>
        <w:t>C.总结性测验</w:t>
        <w:br/>
        <w:t>D.常模参照测验</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37、以下最佳跨品种套利的组合是（　　　）。</w:t>
      </w:r>
    </w:p>
    <w:p>
      <w:r>
        <w:t xml:space="preserve"> </w:t>
        <w:br/>
        <w:t>A.上证50股指期货与沪深300股指期货之间的套利</w:t>
        <w:br/>
        <w:t>B.上证50股指期货与中证500股指期货之间的套利</w:t>
        <w:br/>
        <w:t>C.上证50股指期货与上证50</w:t>
        <w:br/>
        <w:t>D.上证50股指期货与新加坡新华富时50股指期货之间的套利</w:t>
        <w:br/>
        <w:br/>
        <w:t>【答案】：A</w:t>
      </w:r>
      <w:r>
        <w:t xml:space="preserve"> </w:t>
      </w:r>
    </w:p>
    <w:p>
      <w:r>
        <w:t>38、关于股权投资基金对目标企业进行尽职调查的目的，表述错误的是（   ）</w:t>
        <w:br/>
        <w:t>A.投资可行性分析</w:t>
        <w:br/>
        <w:t>B.价值发现</w:t>
        <w:br/>
        <w:t>C.保护投资利益</w:t>
        <w:br/>
        <w:t>D.风险发现</w:t>
        <w:br/>
        <w:br/>
        <w:t xml:space="preserve">【答案】：C </w:t>
      </w:r>
    </w:p>
    <w:p>
      <w:r>
        <w:t>39、下列关于我国股权投资基金的募集方式和投向的描述中，正确的是（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40、下述哪个机构可以接受股权投资基金管理人的委托成为募集机构（</w:t>
      </w:r>
      <w:r>
        <w:t xml:space="preserve"> </w:t>
      </w:r>
      <w:r>
        <w:t xml:space="preserve"> </w:t>
      </w:r>
    </w:p>
    <w:p>
      <w:r>
        <w:t xml:space="preserve">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【答案】：D</w:t>
      </w:r>
      <w:r>
        <w:t xml:space="preserve"> </w:t>
      </w:r>
    </w:p>
    <w:p>
      <w:r>
        <w:t>41、马克思诞辰是1818年5月5日，可以借谐音处理为马克思一巴掌一巴掌打得资产阶级呜呜直哭。这是运用的（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r>
        <w:t>42、在人性的叙述中，认为人拥有自觉和自由以作出人生基本的抉择的是（　　　）。</w:t>
        <w:br/>
        <w:t>A.认知主义</w:t>
        <w:br/>
        <w:t>B.行为主义</w:t>
        <w:br/>
        <w:t>C.人本主义</w:t>
        <w:br/>
        <w:t>D.存在主义</w:t>
        <w:br/>
        <w:br/>
        <w:t xml:space="preserve">【答案】：D </w:t>
      </w:r>
    </w:p>
    <w:p>
      <w:r>
        <w:t>43、美国心理学家华生是（　　　）的创始人。</w:t>
        <w:br/>
        <w:t>A.精神分析</w:t>
        <w:br/>
        <w:t>B.构造主义</w:t>
        <w:br/>
        <w:t>C.机能主义</w:t>
        <w:br/>
        <w:t>D.行为主义</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44、下列不属于基金运作期间定期披露内容的是（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 xml:space="preserve">45、在美国本土之外，最大的、最有指标意义的欧洲美元交易市场在（　　　），欧洲美元已经成为国际金融市场上最重要的融资工具之一。 </w:t>
        <w:br/>
        <w:t>A.巴黎</w:t>
        <w:br/>
        <w:t>B.东京</w:t>
        <w:br/>
        <w:t>C.伦敦</w:t>
        <w:br/>
        <w:t>D.柏林</w:t>
        <w:br/>
        <w:br/>
        <w:t xml:space="preserve">【答案】：C </w:t>
      </w:r>
    </w:p>
    <w:p>
      <w:r>
        <w:t>46、前面学习的材料对识记和回忆后面学习材料的干扰是（　　　）。</w:t>
        <w:br/>
        <w:t>A.正抑制</w:t>
        <w:br/>
        <w:t>B.负抑制</w:t>
        <w:br/>
        <w:t>C.前摄抑制</w:t>
        <w:br/>
        <w:t>D.倒摄抑制</w:t>
        <w:br/>
        <w:br/>
        <w:t xml:space="preserve">【答案】：C </w:t>
      </w:r>
    </w:p>
    <w:p>
      <w:r>
        <w:t>47、学习策略包括认知策略、元认知策略和（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48、关于有限合伙企业新合伙人入伙，以下表述错误的是（</w:t>
      </w:r>
      <w:r>
        <w:t xml:space="preserve"> </w:t>
      </w:r>
      <w:r>
        <w:t xml:space="preserve"> </w:t>
      </w:r>
    </w:p>
    <w:p>
      <w:r>
        <w:t xml:space="preserve">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【答案】：A</w:t>
      </w:r>
      <w:r>
        <w:t xml:space="preserve"> </w:t>
      </w:r>
    </w:p>
    <w:p>
      <w:r>
        <w:t>49、在教师反思的四个过程中，反思最集中体现在（　　　）。</w:t>
        <w:br/>
        <w:t>A.具体经验阶段</w:t>
        <w:br/>
        <w:t>B.观察分析阶段</w:t>
        <w:br/>
        <w:t>C.重新概括阶段</w:t>
        <w:br/>
        <w:t>D.积极的验证阶段</w:t>
        <w:br/>
        <w:br/>
        <w:t xml:space="preserve">【答案】：B </w:t>
      </w:r>
    </w:p>
    <w:p>
      <w:r>
        <w:t>50、关于股权投资基金收益分配，下列表述错误的是（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【答案】：B</w:t>
      </w:r>
      <w:r>
        <w:t xml:space="preserve"> </w:t>
      </w:r>
    </w:p>
    <w:p>
      <w:r>
        <w:t>52、签署竞业禁止协议的人员离开被投资企业A后先去了非竞争行业的公司B，后离职在一家与A同行业的公司C从业，这时（   ）。</w:t>
        <w:br/>
        <w:t>A.视竞业禁止协议期限确定违反与否</w:t>
        <w:br/>
        <w:t>B.原竞业禁止协议失效</w:t>
        <w:br/>
        <w:t>C.视C企业发展状况确定违反与否</w:t>
        <w:br/>
        <w:t>D.违反了原竞业禁止协议</w:t>
        <w:br/>
        <w:br/>
        <w:t xml:space="preserve">【答案】：A </w:t>
      </w:r>
    </w:p>
    <w:p>
      <w:r>
        <w:t>53、关于有限合伙人型股权投资基金增资，以下表述错误的是（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54、陈述性知识一般以（　　　）形式在头脑中贮存和表征。</w:t>
        <w:br/>
        <w:t>A.动作</w:t>
        <w:br/>
        <w:t>B.表象</w:t>
        <w:br/>
        <w:t>C.命题和命题网络</w:t>
        <w:br/>
        <w:t>D.以上三者</w:t>
        <w:br/>
        <w:br/>
        <w:t>【答案】：C</w:t>
      </w:r>
      <w:r>
        <w:t xml:space="preserve"> </w:t>
      </w:r>
    </w:p>
    <w:p>
      <w:r>
        <w:t xml:space="preserve">55、假设交易者预期未来的一段时间内，远期合约价格波动会大于近期合约价格波动，那么交易者应该进行（　　　）。 </w:t>
        <w:br/>
        <w:t>A.正向套利</w:t>
        <w:br/>
        <w:t>B.反向套利</w:t>
        <w:br/>
        <w:t>C.牛市套利</w:t>
        <w:br/>
        <w:t>D.熊市套利</w:t>
        <w:br/>
        <w:br/>
        <w:t xml:space="preserve">【答案】：D </w:t>
      </w:r>
    </w:p>
    <w:p>
      <w:r>
        <w:t xml:space="preserve">56、无套利区间的上下界幅宽主要是由（　　　）决定的。 </w:t>
        <w:br/>
        <w:t>A.交易费用</w:t>
        <w:br/>
        <w:t>B.现货价格大小</w:t>
        <w:br/>
        <w:t>C.期货价格大小</w:t>
        <w:br/>
        <w:t>D.市场冲击成本E</w:t>
        <w:br/>
        <w:br/>
        <w:t xml:space="preserve">【答案】：A </w:t>
      </w:r>
    </w:p>
    <w:p>
      <w:r>
        <w:t>57、吹拉弹唱属于（　　　）。</w:t>
        <w:br/>
        <w:t>A.识记技能</w:t>
        <w:br/>
        <w:t>B.心智技能</w:t>
        <w:br/>
        <w:t>C.动作技能</w:t>
        <w:br/>
        <w:t>D.认知技能</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58、下列关于期货合约最小变动价位的说法，不正确的是（　　　）。</w:t>
      </w:r>
    </w:p>
    <w:p>
      <w:r>
        <w:t xml:space="preserve">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【答案】：C</w:t>
      </w:r>
      <w:r>
        <w:t xml:space="preserve"> </w:t>
      </w:r>
    </w:p>
    <w:p>
      <w:r>
        <w:t xml:space="preserve">59、威廉指标是由LA、rryWilliA、ms于（　　　）年首创的。 </w:t>
        <w:br/>
        <w:t>A.1972</w:t>
        <w:br/>
        <w:t>B.1973</w:t>
        <w:br/>
        <w:t>C.1982</w:t>
        <w:br/>
        <w:t>D.1983</w:t>
        <w:br/>
        <w:br/>
        <w:t xml:space="preserve">【答案】：B </w:t>
      </w:r>
    </w:p>
    <w:p>
      <w:r>
        <w:t>60、（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61、基金托管的服务内容不包括（   ）。</w:t>
        <w:br/>
        <w:t>A.基金估值</w:t>
        <w:br/>
        <w:t>B.账户管理</w:t>
        <w:br/>
        <w:t>C.会计核算</w:t>
        <w:br/>
        <w:t>D.份额登记</w:t>
        <w:br/>
        <w:br/>
        <w:t xml:space="preserve">【答案】：D </w:t>
      </w:r>
    </w:p>
    <w:p>
      <w:r>
        <w:t>62、关于股权投资基金的投资流程，下列顺序正确的是（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r>
        <w:t>63、自然实验法的优点是（　　　）。</w:t>
        <w:br/>
        <w:t>A.减少人为性，提高真实性</w:t>
        <w:br/>
        <w:t>B.减少人为性，降低真实性</w:t>
        <w:br/>
        <w:t>C.提高人为性，增加真实性</w:t>
        <w:br/>
        <w:t>D.降低真实性，提高人为性</w:t>
        <w:br/>
        <w:br/>
        <w:t xml:space="preserve">【答案】：A </w:t>
      </w:r>
    </w:p>
    <w:p>
      <w:r>
        <w:t>64、要求股权投资基金管理人只能向法律法规认可的、符合一定标准的投资者募集资本的制度是（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65、解决基本信任对基本不信任的危机所需的品质是（　　　）。</w:t>
        <w:br/>
        <w:t>A.能力</w:t>
        <w:br/>
        <w:t>B.意志</w:t>
        <w:br/>
        <w:t>C.爱</w:t>
        <w:br/>
        <w:t>D.希望</w:t>
        <w:br/>
        <w:br/>
        <w:t>【答案】：D</w:t>
      </w:r>
      <w:r>
        <w:t xml:space="preserve"> </w:t>
      </w:r>
    </w:p>
    <w:p>
      <w:r>
        <w:t>66、根据埃里克森的心理发展阶段理论，大学阶段的主要心理任务是建立自我同一性和（　　　）。</w:t>
        <w:br/>
        <w:t>A.发展亲密关系</w:t>
        <w:br/>
        <w:t>B.增进友情关系</w:t>
        <w:br/>
        <w:t>C.融洽同学关系</w:t>
        <w:br/>
        <w:t>D.确立恋爱关系</w:t>
        <w:br/>
        <w:br/>
        <w:t xml:space="preserve">【答案】：A </w:t>
      </w:r>
    </w:p>
    <w:p>
      <w:r>
        <w:t>67、效度是（　　　）。</w:t>
        <w:br/>
        <w:t>A.绝对的</w:t>
        <w:br/>
        <w:t>B.相对的</w:t>
        <w:br/>
        <w:t>C.惟一的</w:t>
        <w:br/>
        <w:t>D.随机的</w:t>
        <w:br/>
        <w:br/>
        <w:t xml:space="preserve">【答案】：B </w:t>
      </w:r>
    </w:p>
    <w:p>
      <w:r>
        <w:t>68、态度与品德形成的一般过程不包括（　　　）。</w:t>
        <w:br/>
        <w:t>A.遵从</w:t>
        <w:br/>
        <w:t>B.顺应</w:t>
        <w:br/>
        <w:t>C.认同</w:t>
        <w:br/>
        <w:t>D.内化</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69、如果投资者在3月份以600点的权利金买入一张执行价格为21500点的5月份恒指看涨期权，同时又以400点的期权价格买入一张执行价格为21500点的5月份恒指看跌期权，其损益平衡点为（　　　）。（不计交易费用）</w:t>
      </w:r>
      <w:r>
        <w:t xml:space="preserve"> </w:t>
        <w:br/>
        <w:t>A.21300点和21700点</w:t>
        <w:br/>
        <w:t>B.21100点和21900点</w:t>
        <w:br/>
        <w:t>C.22100点和21100点</w:t>
        <w:br/>
        <w:t>D.20500点和22500点</w:t>
        <w:br/>
        <w:br/>
        <w:t>【答案】：C</w:t>
      </w:r>
      <w:r>
        <w:t xml:space="preserve"> </w:t>
      </w:r>
    </w:p>
    <w:p>
      <w:r>
        <w:t xml:space="preserve">70、假设年利率为6%，年指数股息率为1%，6月30日为6月股指期货合约的交割日。4月1日，股票现货指数为1450点，如不考虑交易成本，其6月股指期货合约的理论价格（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r>
        <w:t>71、布卢姆的掌握学习理论认为，通常要求成功地完成（　　　）的教学评价项目，才能进入新单元的学习。</w:t>
        <w:br/>
        <w:t>A.50%～60%</w:t>
        <w:br/>
        <w:t>B.60%～70%</w:t>
        <w:br/>
        <w:t>C.70%～80%</w:t>
        <w:br/>
        <w:t>D.80%～90%</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　　　）是个人对自己是否具备达到某一行为水平的能力的评判。</w:t>
        <w:br/>
        <w:t>A.内在动机</w:t>
        <w:br/>
        <w:t>B.自我效能</w:t>
        <w:br/>
        <w:t>C.自我奖惩</w:t>
        <w:br/>
        <w:t>D.自我强化</w:t>
        <w:br/>
        <w:br/>
        <w:t>【答案】：B</w:t>
      </w:r>
      <w:r>
        <w:t xml:space="preserve"> </w:t>
      </w:r>
    </w:p>
    <w:p>
      <w:r>
        <w:t>73、狭义的校园文化是指（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74、在心理学里，一个人个性中具有道德评价意义的核心部分，即为人的（　　　）。</w:t>
        <w:br/>
        <w:t>A.道德</w:t>
        <w:br/>
        <w:t>B.品德</w:t>
        <w:br/>
        <w:t>C.性格</w:t>
        <w:br/>
        <w:t>D.人格</w:t>
        <w:br/>
        <w:br/>
        <w:t xml:space="preserve">【答案】：C </w:t>
      </w:r>
    </w:p>
    <w:p>
      <w:r>
        <w:t>75、按照迁移性质的不同，学习迁移可以分为（　　　）。</w:t>
        <w:br/>
        <w:t>A.正与负迁移</w:t>
        <w:br/>
        <w:t>B.纵向与横向迁移</w:t>
        <w:br/>
        <w:t>C.普通与特殊迁移</w:t>
        <w:br/>
        <w:t>D.顺向与逆向迁移</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76、下列关于相对估值法的说法中，正确的是（</w:t>
      </w:r>
      <w:r>
        <w:t xml:space="preserve"> </w:t>
      </w:r>
      <w:r>
        <w:t xml:space="preserve"> </w:t>
      </w:r>
    </w:p>
    <w:p>
      <w:r>
        <w:t xml:space="preserve">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【答案】：D</w:t>
      </w:r>
      <w:r>
        <w:t xml:space="preserve"> </w:t>
      </w:r>
    </w:p>
    <w:p>
      <w:r>
        <w:t>77、在实验法的3个变量中，勿须加以控制的变量是（　　　）。</w:t>
        <w:br/>
        <w:t>A.自变量</w:t>
        <w:br/>
        <w:t>B.因变量</w:t>
        <w:br/>
        <w:t>C.无关变量</w:t>
        <w:br/>
        <w:t>D.自变量与无关变量</w:t>
        <w:br/>
        <w:br/>
        <w:t xml:space="preserve">【答案】：B </w:t>
      </w:r>
    </w:p>
    <w:p>
      <w:r>
        <w:t>78、先于教学内容或新的学习材料所呈现的一种引导性材料，它是对新学习材料的简化与概括，在新学习材料与学习者原有观念之间起认知桥梁作用，这种学习内容的组织技术或教学策略叫作（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79、发现学习理论的提出者是（　　　）。</w:t>
        <w:br/>
        <w:t>A.苛勒</w:t>
        <w:br/>
        <w:t>B.加涅</w:t>
        <w:br/>
        <w:t>C.奥苏伯尔</w:t>
        <w:br/>
        <w:t>D.布鲁纳</w:t>
        <w:br/>
        <w:br/>
        <w:t xml:space="preserve">【答案】：D </w:t>
      </w:r>
    </w:p>
    <w:p>
      <w:r>
        <w:t>80、股权投资基金进行清算的原因是（   ）</w:t>
        <w:br/>
        <w:t>A.投资项目撤销IPO计划</w:t>
        <w:br/>
        <w:t>B.投资项目被上市公司并购</w:t>
        <w:br/>
        <w:t>C.投资项目从新三板摘牌</w:t>
        <w:br/>
        <w:t>D.投资项目都实现了退出</w:t>
        <w:br/>
        <w:br/>
        <w:t xml:space="preserve">【答案】：D </w:t>
      </w:r>
    </w:p>
    <w:p>
      <w:r>
        <w:t>81、1963年出版了潘菽主编的《教育心理学》，这一事件处于新中国教育心理学发展的哪一个历史时期（　　　）。</w:t>
        <w:br/>
        <w:t>A.新生期</w:t>
        <w:br/>
        <w:t>B.破坏期</w:t>
        <w:br/>
        <w:t>C.繁荣期</w:t>
        <w:br/>
        <w:t>D.改造期</w:t>
        <w:br/>
        <w:br/>
        <w:t xml:space="preserve">【答案】：C </w:t>
      </w:r>
    </w:p>
    <w:p>
      <w:r>
        <w:t>82、以下属于合伙型股权投资基金合同中的必备条款是（   ）</w:t>
        <w:br/>
        <w:t>A.I、II、IV</w:t>
        <w:br/>
        <w:t>B.I、II、III、IV</w:t>
        <w:br/>
        <w:t>C.I、III</w:t>
        <w:br/>
        <w:t>D.II、III、IV</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83、关于公司型股权资基金的收益分配，以下表述正确的是（</w:t>
      </w:r>
      <w:r>
        <w:t xml:space="preserve"> </w:t>
      </w:r>
      <w:r>
        <w:t xml:space="preserve"> </w:t>
      </w:r>
      <w:r>
        <w:t xml:space="preserve">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w:t>
      </w:r>
    </w:p>
    <w:p>
      <w:r>
        <w:t xml:space="preserve"> ，无需上报股东（大）会通过</w:t>
        <w:br/>
        <w:br/>
        <w:t>【答案】：A</w:t>
      </w:r>
      <w:r>
        <w:t xml:space="preserve"> </w:t>
      </w:r>
    </w:p>
    <w:p>
      <w:r>
        <w:t>84、教育心理学普遍认为西方第一本《教育心理学》出版于（　　　）。</w:t>
        <w:br/>
        <w:t>A.1903</w:t>
        <w:br/>
        <w:t>B.1913</w:t>
        <w:br/>
        <w:t>C.1914</w:t>
        <w:br/>
        <w:t>D.1900</w:t>
        <w:br/>
        <w:br/>
        <w:t xml:space="preserve">【答案】：A </w:t>
      </w:r>
    </w:p>
    <w:p>
      <w:r>
        <w:t>85、教育心理学是研究学校教育情境中（　　　）的基本心理学规律的科学。</w:t>
        <w:br/>
        <w:t>A.教师教学</w:t>
        <w:br/>
        <w:t>B.教师教育</w:t>
        <w:br/>
        <w:t>C.学生学习</w:t>
        <w:br/>
        <w:t>D.学生学习与教师教育</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87、创造过程的必经阶段是（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88、机构甲为股权投资基金管理人，机构乙为股权投资基金财产保管机构，机构丙为管理人委托的基金份额登记机构，以下属于该基金服务机构的是（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89、平时我们所讲的举一反三，闻一知十等属于以下哪种迁移？（　　　）</w:t>
        <w:br/>
        <w:t>A.顺就迁移</w:t>
        <w:br/>
        <w:t>B.同化性迁移</w:t>
        <w:br/>
        <w:t>C.重组性迁移</w:t>
        <w:br/>
        <w:t>D.具体迁移</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90、教师通过书面或口头语言的生动具体的描述、鲜明形象的比喻、合乎情理的夸张使学生对所学知识建立起直观形象。这种直观的形式称为（　　　）。</w:t>
        <w:br/>
        <w:t>A.言语直观</w:t>
        <w:br/>
        <w:t>B.模象直观</w:t>
        <w:br/>
        <w:t>C.实物直观</w:t>
        <w:br/>
        <w:t>D.想象直观</w:t>
        <w:br/>
        <w:br/>
        <w:t>【答案】：A</w:t>
      </w:r>
      <w:r>
        <w:t xml:space="preserve"> </w:t>
      </w:r>
    </w:p>
    <w:p>
      <w:r>
        <w:t>91、（　　　）是个体想象中他人对自己的看法，以及由此而产生的自我感。</w:t>
        <w:br/>
        <w:t>A.投射自我</w:t>
        <w:br/>
        <w:t>B.理想自我</w:t>
        <w:br/>
        <w:t>C.社会自我</w:t>
        <w:br/>
        <w:t>D.镜中自我</w:t>
        <w:br/>
        <w:br/>
        <w:t xml:space="preserve">【答案】：A </w:t>
      </w:r>
    </w:p>
    <w:p>
      <w:r>
        <w:t>92、（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93、在教学中为了实现知识的迁移，教师应该应用（　　　），使学生在学习和思维中将事物的非本质属性从本质属性中剔除，更好地掌握概念间的因果联系。</w:t>
        <w:br/>
        <w:t>A.基本原理</w:t>
        <w:br/>
        <w:t>B.变式</w:t>
        <w:br/>
        <w:t>C.概念</w:t>
        <w:br/>
        <w:t>D.教材结构</w:t>
        <w:br/>
        <w:br/>
        <w:t>【答案】：B</w:t>
      </w:r>
      <w:r>
        <w:t xml:space="preserve"> </w:t>
      </w:r>
    </w:p>
    <w:p>
      <w:r>
        <w:t>94、多元智能理论的提出者是（　　　）。</w:t>
        <w:br/>
        <w:t>A.柯尔伯格</w:t>
        <w:br/>
        <w:t>B.加德纳</w:t>
        <w:br/>
        <w:t>C.推孟</w:t>
        <w:br/>
        <w:t>D.比纳</w:t>
        <w:br/>
        <w:br/>
        <w:t xml:space="preserve">【答案】：B </w:t>
      </w:r>
    </w:p>
    <w:p>
      <w:r>
        <w:t>95、下列关于折现现金流估值法的说法中，错误的是（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96、没有明显的分析活动，没有严密的逻辑推理，个体往往“知其然而不知其所以然”。这反映的是（　　　）。</w:t>
        <w:br/>
        <w:t>A.分析思维</w:t>
        <w:br/>
        <w:t>B.直觉思维</w:t>
        <w:br/>
        <w:t>C.聚合思维</w:t>
        <w:br/>
        <w:t>D.发散思维</w:t>
        <w:br/>
        <w:br/>
        <w:t xml:space="preserve">【答案】：B </w:t>
      </w:r>
    </w:p>
    <w:p>
      <w:r>
        <w:t>97、人和动物一旦学会对某一特定的条件刺激作出条件反应以后，其它与该条件刺激相类似的刺激也能诱发其条件反应，称为（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98、需要层次理论提出的需要层级依次为（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r>
        <w:t>99、教师威信形成的基本条件不包括（　　　）。</w:t>
        <w:br/>
        <w:t>A.高尚的道德思想</w:t>
        <w:br/>
        <w:t>B.渊博的知识</w:t>
        <w:br/>
        <w:t>C.师生的平等交往</w:t>
        <w:br/>
        <w:t>D.高超的教育教学艺术</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100、动作技能形成的一般过程的提出者是费茨和（　　　）。</w:t>
        <w:br/>
        <w:t>A.斯金纳</w:t>
        <w:br/>
        <w:t>B.波斯纳</w:t>
        <w:br/>
        <w:t>C.巴甫洛夫</w:t>
        <w:br/>
        <w:t>D.皮亚杰</w:t>
        <w:br/>
        <w:br/>
        <w:t>【答案】：B</w:t>
      </w:r>
      <w:r>
        <w:t xml:space="preserve"> </w:t>
      </w:r>
    </w:p>
    <w:p>
      <w:r>
        <w:t>101、根据个人的经验，将孤立的项目连接成更大的单元，从而扩大记忆的容量。这种记忆信息编码策略称为（　　　）。</w:t>
        <w:br/>
        <w:t>A.组块</w:t>
        <w:br/>
        <w:t>B.组块化</w:t>
        <w:br/>
        <w:t>C.替换</w:t>
        <w:br/>
        <w:t>D.比较</w:t>
        <w:br/>
        <w:br/>
        <w:t xml:space="preserve">【答案】：B </w:t>
      </w:r>
    </w:p>
    <w:p>
      <w:r>
        <w:t>102、在人际交往的（　　　），谈话开始广泛涉及自我的许多方面，并有较深的情感卷入。</w:t>
        <w:br/>
        <w:t>A.定向阶段</w:t>
        <w:br/>
        <w:t>B.情感交流阶段</w:t>
        <w:br/>
        <w:t>C.情感探索阶段</w:t>
        <w:br/>
        <w:t>D.稳定交往阶段</w:t>
        <w:br/>
        <w:br/>
        <w:t xml:space="preserve">【答案】：B </w:t>
      </w:r>
    </w:p>
    <w:p>
      <w:r>
        <w:t>103、在教学中为完成教学任务，师生之间借以相互传递信息或影响的工具、设备、媒体及其科学运用是指（　　　）。</w:t>
        <w:br/>
        <w:t>A.教学媒体</w:t>
        <w:br/>
        <w:t>B.教学技术</w:t>
        <w:br/>
        <w:t>C.教学手段</w:t>
        <w:br/>
        <w:t>D.教学策略</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104、自行募集股权投资基金是由（</w:t>
      </w:r>
      <w:r>
        <w:t xml:space="preserve"> </w:t>
      </w:r>
      <w:r>
        <w:t xml:space="preserve"> </w:t>
      </w:r>
    </w:p>
    <w:p>
      <w:r>
        <w:t xml:space="preserve"> ）拟定基金募集推介材料、寻找投资者的基金募集方式。</w:t>
        <w:br/>
        <w:t>A.基金管理人</w:t>
        <w:br/>
        <w:t>B.第三方机构</w:t>
        <w:br/>
        <w:t>C.基金托管人</w:t>
        <w:br/>
        <w:t>D.监管机构</w:t>
        <w:br/>
        <w:br/>
        <w:t>【答案】：A</w:t>
      </w:r>
      <w:r>
        <w:t xml:space="preserve"> </w:t>
      </w:r>
    </w:p>
    <w:p>
      <w:r>
        <w:t>105、“罗森塔尔效应”说明了教师的哪种行为对学生的学习成绩产生了重大影响（　　　）。</w:t>
        <w:br/>
        <w:t>A.能力</w:t>
        <w:br/>
        <w:t>B.性格</w:t>
        <w:br/>
        <w:t>C.作风</w:t>
        <w:br/>
        <w:t>D.期望</w:t>
        <w:br/>
        <w:br/>
        <w:t xml:space="preserve">【答案】：D </w:t>
      </w:r>
    </w:p>
    <w:p>
      <w:r>
        <w:t xml:space="preserve">106、套期保值操作的原则包括（　　　）。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107、大学校园文化作为一种客观存在和一种教育实践活动的历史有多久了（　　　）</w:t>
        <w:br/>
        <w:t>A.20多年</w:t>
        <w:br/>
        <w:t>B.30多年</w:t>
        <w:br/>
        <w:t>C.50多年</w:t>
        <w:br/>
        <w:t>D.与大学有同样长的历史</w:t>
        <w:br/>
        <w:br/>
        <w:t>【答案】：D</w:t>
      </w:r>
      <w:r>
        <w:t xml:space="preserve"> </w:t>
      </w:r>
    </w:p>
    <w:p>
      <w:r>
        <w:t>108、唯理论的代表人物是（　　　）。</w:t>
        <w:br/>
        <w:t>A.笛卡尔</w:t>
        <w:br/>
        <w:t>B.冯特</w:t>
        <w:br/>
        <w:t>C.洛克</w:t>
        <w:br/>
        <w:t>D.华生</w:t>
        <w:br/>
        <w:br/>
        <w:t xml:space="preserve">【答案】：A </w:t>
      </w:r>
    </w:p>
    <w:p>
      <w:r>
        <w:t>109、对于心理处于不良状态或心理出现问题的学生进行专门的帮助，使之恢复正常状态的心理健康教育属于（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110、根据班杜拉的社会学习理论，在大学品德教育实践中应注重（　　　）。</w:t>
        <w:br/>
        <w:t>A.自我熏陶</w:t>
        <w:br/>
        <w:t>B.道德灌输</w:t>
        <w:br/>
        <w:t>C.制度约束</w:t>
        <w:br/>
        <w:t>D.榜样作用</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111、股权投资基金所投企业，适合采用收入法进行估值的是（</w:t>
      </w:r>
      <w:r>
        <w:t xml:space="preserve"> </w:t>
      </w:r>
      <w:r>
        <w:t xml:space="preserve"> </w:t>
      </w:r>
    </w:p>
    <w:p>
      <w:r>
        <w:t xml:space="preserve"> ）</w:t>
        <w:br/>
        <w:t>A.增长稳定，业务简单，现金流平稳</w:t>
        <w:br/>
        <w:t>B.增长不稳定，业务复杂，现金流波动</w:t>
        <w:br/>
        <w:t>C.增长不稳定，业务简单，现金流平稳</w:t>
        <w:br/>
        <w:t>D.增长稳定，业务简单，现金流波动</w:t>
        <w:br/>
        <w:br/>
        <w:t>【答案】：A</w:t>
      </w:r>
      <w:r>
        <w:t xml:space="preserve"> </w:t>
      </w:r>
    </w:p>
    <w:p>
      <w:r>
        <w:t>112、被称为心理学“第三大势力”的流派是（　　　）。</w:t>
        <w:br/>
        <w:t>A.人本主义学派</w:t>
        <w:br/>
        <w:t>B.精神分析学派</w:t>
        <w:br/>
        <w:t>C.认知心理学派</w:t>
        <w:br/>
        <w:t>D.行为主义学派</w:t>
        <w:br/>
        <w:br/>
        <w:t xml:space="preserve">【答案】：A </w:t>
      </w:r>
    </w:p>
    <w:p>
      <w:r>
        <w:t>113、大学教师的能力包括（　　　）。</w:t>
        <w:br/>
        <w:t>A.学术能力与语言表达能力</w:t>
        <w:br/>
        <w:t>B.一般能力与教育能力</w:t>
        <w:br/>
        <w:t>C.智力因素与非智力因素</w:t>
        <w:br/>
        <w:t>D.学术能力与管理能力</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114、某投资者投资一合伙制股权投资基金200万元，基金期限2年，持有1年后该投资者希望把基金份额转让，下列说法正确的是（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115、合格投资者是指具有一定风险识别能力和（   ）的投资者。</w:t>
        <w:br/>
        <w:t>A.收入能力</w:t>
        <w:br/>
        <w:t>B.负债能力</w:t>
        <w:br/>
        <w:t>C.风险评估能力</w:t>
        <w:br/>
        <w:t>D.风险承担能力</w:t>
        <w:br/>
        <w:br/>
        <w:t xml:space="preserve">【答案】：D </w:t>
      </w:r>
    </w:p>
    <w:p>
      <w:r>
        <w:t>116、人们常说的“一己之心，度人之腹”表现了社会知觉的哪个特征（　　　）</w:t>
        <w:br/>
        <w:t>A.选择性</w:t>
        <w:br/>
        <w:t>B.显著性</w:t>
        <w:br/>
        <w:t>C.投射性</w:t>
        <w:br/>
        <w:t>D.两极性</w:t>
        <w:br/>
        <w:br/>
        <w:t xml:space="preserve">【答案】：C </w:t>
      </w:r>
    </w:p>
    <w:p>
      <w:r>
        <w:t>117、学会弹风琴的人，再学习弹钢琴就会容易些，这是由于（　　　）。</w:t>
        <w:br/>
        <w:t>A.定势的作用</w:t>
        <w:br/>
        <w:t>B.原型启发的作用</w:t>
        <w:br/>
        <w:t>C.迁移的作用</w:t>
        <w:br/>
        <w:t>D.注意的转移</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118、学习效率和动机水平之间存在（　　　）。</w:t>
        <w:br/>
        <w:t>A.正相关关系</w:t>
        <w:br/>
        <w:t>B.U型关系</w:t>
        <w:br/>
        <w:t>C.倒U型关系</w:t>
        <w:br/>
        <w:t>D.负相关关系</w:t>
        <w:br/>
        <w:br/>
        <w:t>【答案】：C</w:t>
      </w:r>
      <w:r>
        <w:t xml:space="preserve"> </w:t>
      </w:r>
    </w:p>
    <w:p>
      <w:r>
        <w:t>119、（　　　）指的是个人按自定标准评价自己的行为之后，在心理上对自己所做的奖励或惩罚。</w:t>
        <w:br/>
        <w:t>A.直接强化</w:t>
        <w:br/>
        <w:t>B.间接强化</w:t>
        <w:br/>
        <w:t>C.奖惩</w:t>
        <w:br/>
        <w:t>D.自我强化</w:t>
        <w:br/>
        <w:br/>
        <w:t xml:space="preserve">【答案】：D </w:t>
      </w:r>
    </w:p>
    <w:p>
      <w:r>
        <w:t xml:space="preserve">120、下列各种指数中，采用加权平均法编制的有（　　　）。 </w:t>
        <w:br/>
        <w:t>A.道琼斯平均系列指数</w:t>
        <w:br/>
        <w:t>B.标准普尔500指数</w:t>
        <w:br/>
        <w:t>C.香港恒生指数</w:t>
        <w:br/>
        <w:t>D.英国金融时报指数E</w:t>
        <w:br/>
        <w:br/>
        <w:t xml:space="preserve">【答案】：B </w:t>
      </w:r>
    </w:p>
    <w:p>
      <w:r>
        <w:t>121、（　　　）指个体对自己的认知过程和结果的意识。</w:t>
        <w:br/>
        <w:t>A.认知</w:t>
        <w:br/>
        <w:t>B.反思</w:t>
        <w:br/>
        <w:t>C.元认知</w:t>
        <w:br/>
        <w:t>D.编码</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122、心理辅导员辨认、体验来访者言语和非言语行为中明显或隐含的情绪情感，且反馈给来者，协助来访者察觉和接纳自己的感觉的技术是（　　　）。</w:t>
        <w:br/>
        <w:t>A.共情技术</w:t>
        <w:br/>
        <w:t>B.情感反应技术</w:t>
        <w:br/>
        <w:t>C.具体化</w:t>
        <w:br/>
        <w:t>D.澄清技术</w:t>
        <w:br/>
        <w:br/>
        <w:t>【答案】：B</w:t>
      </w:r>
      <w:r>
        <w:t xml:space="preserve"> </w:t>
      </w:r>
    </w:p>
    <w:p>
      <w:r>
        <w:t>123、下列关于股权投资协议中的反摊薄条款的表述中，正确的是（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124、根据皮亚杰的认知发展理论，儿童同时可以从两个或两个以上角度思考问题，这表明儿童认知水平处（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125、以下不属于股权投资基金的市场服务机构的是（   ）.</w:t>
        <w:br/>
        <w:t>A.基金资产保管机构</w:t>
        <w:br/>
        <w:t>B.律师事务所</w:t>
        <w:br/>
        <w:t>C.中国证券投资基金业协会</w:t>
        <w:br/>
        <w:t>D.基金销售机构</w:t>
        <w:br/>
        <w:br/>
        <w:t xml:space="preserve">【答案】：C </w:t>
      </w:r>
    </w:p>
    <w:p>
      <w:r>
        <w:t>126、通过言语、表情、动作以及其他各种各样的方式引起他人相同的情绪和行为的现象是（　　　）。</w:t>
        <w:br/>
        <w:t>A.从众</w:t>
        <w:br/>
        <w:t>B.服从</w:t>
        <w:br/>
        <w:t>C.感染</w:t>
        <w:br/>
        <w:t>D.模仿</w:t>
        <w:br/>
        <w:br/>
        <w:t xml:space="preserve">【答案】：C </w:t>
      </w:r>
    </w:p>
    <w:p>
      <w:r>
        <w:t>127、我国古代贤哲早就提出，学习可以“温故知新”，在迁移的观点看，这是一种（　　　）。</w:t>
        <w:br/>
        <w:t>A.顺向正迁移</w:t>
        <w:br/>
        <w:t>B.逆向正迁移</w:t>
        <w:br/>
        <w:t>C.顺向负迁移</w:t>
        <w:br/>
        <w:t>D.逆向负迁移</w:t>
        <w:br/>
        <w:br/>
        <w:t xml:space="preserve">【答案】：A </w:t>
      </w:r>
    </w:p>
    <w:p>
      <w:r>
        <w:t xml:space="preserve">128、期货市场的套期保值功能是将市场价格风险主要转移给了（　　　）。 </w:t>
        <w:br/>
        <w:t>A.套期保值者</w:t>
        <w:br/>
        <w:t>B.生产经营者</w:t>
        <w:br/>
        <w:t>C.期货交易所</w:t>
        <w:br/>
        <w:t>D.期货投机者</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p>
    <w:p>
      <w:r>
        <w:t>129、如果一个家长想用看电视作为强化物奖励儿童认真按时完成作业得行为，最合适得安排应该是（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【答案】：D</w:t>
      </w:r>
      <w:r>
        <w:t xml:space="preserve"> </w:t>
      </w:r>
    </w:p>
    <w:p>
      <w:r>
        <w:t>130、下列关于大学生的情绪与理智关系的说法中正确的是（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 xml:space="preserve">131、道氏理论所研究的是（　　　） </w:t>
        <w:br/>
        <w:t>A.趋势的方向</w:t>
        <w:br/>
        <w:t>B.趋势的时间跨度</w:t>
        <w:br/>
        <w:t>C.趋势的波动幅度</w:t>
        <w:br/>
        <w:t>D.以上全部</w:t>
        <w:br/>
        <w:br/>
        <w:t xml:space="preserve">【答案】：A </w:t>
      </w:r>
    </w:p>
    <w:p>
      <w:r>
        <w:t>132、集体中占优势的言论与意见称为（　　　）。</w:t>
        <w:br/>
        <w:t>A.集体舆论</w:t>
        <w:br/>
        <w:t>B.集体规范</w:t>
        <w:br/>
        <w:t>C.集体气氛</w:t>
        <w:br/>
        <w:t>D.集体凝聚力</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p>
    <w:p>
      <w:r>
        <w:t>133、协助来访者清楚、准确的表达其观点、所用的概念、所体验到的情感以及所经历的事件的技术是指（　　　）。</w:t>
        <w:br/>
        <w:t>A.共情技术</w:t>
        <w:br/>
        <w:t>B.立即性技术</w:t>
        <w:br/>
        <w:t>C.具体化</w:t>
        <w:br/>
        <w:t>D.内容反应</w:t>
        <w:br/>
        <w:br/>
        <w:t>【答案】：C</w:t>
      </w:r>
      <w:r>
        <w:t xml:space="preserve"> </w:t>
      </w:r>
    </w:p>
    <w:p>
      <w:r>
        <w:t>134、如果说一个人的智力超常，则其智商必须超过（　　　）。</w:t>
        <w:br/>
        <w:t>A.80</w:t>
        <w:br/>
        <w:t>B.130</w:t>
        <w:br/>
        <w:t>C.100</w:t>
        <w:br/>
        <w:t>D.95</w:t>
        <w:br/>
        <w:br/>
        <w:t xml:space="preserve">【答案】：B </w:t>
      </w:r>
    </w:p>
    <w:p>
      <w:r>
        <w:t>135、研究者认为创造性思维的核心是（　　　）。</w:t>
        <w:br/>
        <w:t>A.发散思维</w:t>
        <w:br/>
        <w:t>B.聚合思维</w:t>
        <w:br/>
        <w:t>C.形象思维</w:t>
        <w:br/>
        <w:t>D.抽象思维</w:t>
        <w:br/>
        <w:br/>
        <w:t xml:space="preserve">【答案】：A </w:t>
      </w:r>
    </w:p>
    <w:p>
      <w:r>
        <w:t>136、皮亚杰认为，个体的认知结构是通过哪两个过程的循环而不断发展的（　　　）。</w:t>
        <w:br/>
        <w:t>A.调整和平衡</w:t>
        <w:br/>
        <w:t>B.同化和顺应</w:t>
        <w:br/>
        <w:t>C.反馈和改变</w:t>
        <w:br/>
        <w:t>D.顺应和平衡</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https://d.book118.com/197136114000006044</w:t>
        </w:r>
      </w:hyperlink>
    </w:p>
    <w:p/>
    <w:sectPr w:rsidSect="00034616">
      <w:type w:val="nextPage"/>
      <w:pgSz w:w="12240" w:h="15840"/>
      <w:pgMar w:top="1440" w:right="1800" w:bottom="1440" w:left="1800" w:header="720" w:footer="720" w:gutter="0"/>
      <w:pgNumType w:start="3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9713611400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