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jc w:val="center"/>
        <w:textAlignment w:val="center"/>
        <w:rPr>
          <w:rFonts w:hint="default"/>
          <w:b/>
          <w:bCs/>
          <w:i w:val="0"/>
          <w:sz w:val="28"/>
          <w:szCs w:val="28"/>
          <w:lang w:eastAsia="zh-CN"/>
        </w:rPr>
      </w:pPr>
      <w:bookmarkStart w:id="0" w:name="_GoBack"/>
      <w:bookmarkEnd w:id="0"/>
      <w:r>
        <w:rPr>
          <w:rFonts w:ascii="Times New Roman" w:eastAsia="宋体" w:hAnsi="Times New Roman" w:cs="Times New Roman" w:hint="default"/>
          <w:b/>
          <w:bCs/>
          <w:sz w:val="28"/>
          <w:szCs w:val="28"/>
        </w:rPr>
        <w:drawing>
          <wp:anchor distT="0" distB="0" distL="114300" distR="114300" simplePos="0" relativeHeight="251658240" behindDoc="0" locked="0" layoutInCell="1" allowOverlap="1">
            <wp:simplePos x="0" y="0"/>
            <wp:positionH relativeFrom="page">
              <wp:posOffset>11074400</wp:posOffset>
            </wp:positionH>
            <wp:positionV relativeFrom="topMargin">
              <wp:posOffset>10985500</wp:posOffset>
            </wp:positionV>
            <wp:extent cx="292100" cy="330200"/>
            <wp:effectExtent l="0" t="0" r="12700" b="12700"/>
            <wp:wrapNone/>
            <wp:docPr id="100094" name="图片 10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4" name="图片 100094"/>
                    <pic:cNvPicPr>
                      <a:picLocks noChangeAspect="1"/>
                    </pic:cNvPicPr>
                  </pic:nvPicPr>
                  <pic:blipFill>
                    <a:blip xmlns:r="http://schemas.openxmlformats.org/officeDocument/2006/relationships" r:embed="rId4"/>
                    <a:stretch>
                      <a:fillRect/>
                    </a:stretch>
                  </pic:blipFill>
                  <pic:spPr>
                    <a:xfrm>
                      <a:off x="0" y="0"/>
                      <a:ext cx="292100" cy="330200"/>
                    </a:xfrm>
                    <a:prstGeom prst="rect">
                      <a:avLst/>
                    </a:prstGeom>
                  </pic:spPr>
                </pic:pic>
              </a:graphicData>
            </a:graphic>
          </wp:anchor>
        </w:drawing>
      </w:r>
      <w:r>
        <w:rPr>
          <w:rFonts w:ascii="Times New Roman" w:eastAsia="宋体" w:hAnsi="Times New Roman" w:cs="Times New Roman" w:hint="default"/>
          <w:b/>
          <w:bCs/>
          <w:sz w:val="28"/>
          <w:szCs w:val="28"/>
        </w:rPr>
        <w:t>10.3.2静电场中的图像问题</w:t>
      </w:r>
      <w:r>
        <w:rPr>
          <w:rFonts w:ascii="Times New Roman" w:eastAsia="宋体" w:hAnsi="Times New Roman" w:cs="Times New Roman" w:hint="default"/>
          <w:b/>
          <w:bCs/>
          <w:sz w:val="28"/>
          <w:szCs w:val="28"/>
          <w:lang w:val="en-US" w:eastAsia="zh-CN"/>
        </w:rPr>
        <w:t xml:space="preserve">  同步练习</w:t>
      </w:r>
    </w:p>
    <w:p>
      <w:pPr>
        <w:shd w:val="clear" w:color="auto" w:fill="auto"/>
        <w:jc w:val="left"/>
        <w:textAlignment w:val="center"/>
        <w:rPr>
          <w:rFonts w:ascii="宋体" w:hAnsi="宋体" w:cs="宋体"/>
          <w:b/>
          <w:i w:val="0"/>
        </w:rPr>
      </w:pPr>
      <w:r>
        <w:rPr>
          <w:rFonts w:ascii="宋体" w:eastAsia="宋体" w:hAnsi="宋体" w:cs="宋体"/>
          <w:b/>
          <w:i w:val="0"/>
          <w:sz w:val="21"/>
        </w:rPr>
        <w:t>一、单选题</w:t>
      </w:r>
    </w:p>
    <w:p>
      <w:pPr>
        <w:shd w:val="clear" w:color="auto" w:fill="auto"/>
        <w:spacing w:line="360" w:lineRule="auto"/>
        <w:jc w:val="left"/>
        <w:textAlignment w:val="center"/>
      </w:pPr>
      <w:r>
        <w:t>1．（2023春·广西·高三校联考阶段练习）沿</w:t>
      </w:r>
      <w:r>
        <w:rPr>
          <w:rFonts w:ascii="Times New Roman" w:eastAsia="Times New Roman" w:hAnsi="Times New Roman" w:cs="Times New Roman"/>
          <w:i/>
        </w:rPr>
        <w:t>x</w:t>
      </w:r>
      <w:r>
        <w:t>轴上有一条电场线，其电势</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6581916f5a65edfea257c804efee007e" style="width:8.8pt;height:10.85pt" o:ole="" coordsize="21600,21600" o:preferrelative="t" filled="f" stroked="f">
            <v:stroke joinstyle="miter"/>
            <v:imagedata r:id="rId5" o:title="eqId6581916f5a65edfea257c804efee007e"/>
            <o:lock v:ext="edit" aspectratio="t"/>
            <w10:anchorlock/>
          </v:shape>
          <o:OLEObject Type="Embed" ProgID="Equation.DSMT4" ShapeID="_x0000_i1025" DrawAspect="Content" ObjectID="_1468075725" r:id="rId6"/>
        </w:object>
      </w:r>
      <w:r>
        <w:t>沿</w:t>
      </w:r>
      <w:r>
        <w:rPr>
          <w:rFonts w:ascii="Times New Roman" w:eastAsia="Times New Roman" w:hAnsi="Times New Roman" w:cs="Times New Roman"/>
          <w:i/>
        </w:rPr>
        <w:t>x</w:t>
      </w:r>
      <w:r>
        <w:t>轴的分布图像如图所示，图像关于坐标原点</w:t>
      </w:r>
      <w:r>
        <w:rPr>
          <w:rFonts w:ascii="Times New Roman" w:eastAsia="Times New Roman" w:hAnsi="Times New Roman" w:cs="Times New Roman"/>
          <w:i/>
        </w:rPr>
        <w:t>O</w:t>
      </w:r>
      <w:r>
        <w:t>点对称，</w:t>
      </w:r>
      <w:r>
        <w:rPr>
          <w:rFonts w:ascii="Times New Roman" w:eastAsia="Times New Roman" w:hAnsi="Times New Roman" w:cs="Times New Roman"/>
          <w:i/>
        </w:rPr>
        <w:t>A</w:t>
      </w:r>
      <w:r>
        <w:t>、</w:t>
      </w:r>
      <w:r>
        <w:rPr>
          <w:rFonts w:ascii="Times New Roman" w:eastAsia="Times New Roman" w:hAnsi="Times New Roman" w:cs="Times New Roman"/>
          <w:i/>
        </w:rPr>
        <w:t>B</w:t>
      </w:r>
      <w:r>
        <w:t>两点到坐标原点</w:t>
      </w:r>
      <w:r>
        <w:rPr>
          <w:rFonts w:ascii="Times New Roman" w:eastAsia="Times New Roman" w:hAnsi="Times New Roman" w:cs="Times New Roman"/>
          <w:i/>
        </w:rPr>
        <w:t>O</w:t>
      </w:r>
      <w:r>
        <w:t>的距离相等，一电子仅在电场力的作用下从</w:t>
      </w:r>
      <w:r>
        <w:rPr>
          <w:rFonts w:ascii="Times New Roman" w:eastAsia="Times New Roman" w:hAnsi="Times New Roman" w:cs="Times New Roman"/>
          <w:i/>
        </w:rPr>
        <w:t>A</w:t>
      </w:r>
      <w:r>
        <w:t>点由静止释放，电子沿</w:t>
      </w:r>
      <w:r>
        <w:rPr>
          <w:rFonts w:ascii="Times New Roman" w:eastAsia="Times New Roman" w:hAnsi="Times New Roman" w:cs="Times New Roman"/>
          <w:i/>
        </w:rPr>
        <w:t>x</w:t>
      </w:r>
      <w:r>
        <w:t>轴由</w:t>
      </w:r>
      <w:r>
        <w:rPr>
          <w:rFonts w:ascii="Times New Roman" w:eastAsia="Times New Roman" w:hAnsi="Times New Roman" w:cs="Times New Roman"/>
          <w:i/>
        </w:rPr>
        <w:t>A</w:t>
      </w:r>
      <w:r>
        <w:t>点运动到</w:t>
      </w:r>
      <w:r>
        <w:rPr>
          <w:rFonts w:ascii="Times New Roman" w:eastAsia="Times New Roman" w:hAnsi="Times New Roman" w:cs="Times New Roman"/>
          <w:i/>
        </w:rPr>
        <w:t>B</w:t>
      </w:r>
      <w:r>
        <w:t>点过程中，下列说法正确的是（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66850" cy="1381125"/>
            <wp:effectExtent l="0" t="0" r="6350" b="3175"/>
            <wp:docPr id="2" name="图片 3" descr="@@@12a54358-898d-496a-aed4-3a38f9c698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12a54358-898d-496a-aed4-3a38f9c6984f"/>
                    <pic:cNvPicPr>
                      <a:picLocks noChangeAspect="1"/>
                    </pic:cNvPicPr>
                  </pic:nvPicPr>
                  <pic:blipFill>
                    <a:blip xmlns:r="http://schemas.openxmlformats.org/officeDocument/2006/relationships" r:embed="rId7"/>
                    <a:stretch>
                      <a:fillRect/>
                    </a:stretch>
                  </pic:blipFill>
                  <pic:spPr>
                    <a:xfrm>
                      <a:off x="0" y="0"/>
                      <a:ext cx="1466850" cy="1381125"/>
                    </a:xfrm>
                    <a:prstGeom prst="rect">
                      <a:avLst/>
                    </a:prstGeom>
                    <a:noFill/>
                    <a:ln>
                      <a:noFill/>
                    </a:ln>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jc w:val="left"/>
        <w:textAlignment w:val="center"/>
      </w:pPr>
      <w:r>
        <w:t>A．</w:t>
      </w:r>
      <w:r>
        <w:rPr>
          <w:rFonts w:ascii="Times New Roman" w:eastAsia="Times New Roman" w:hAnsi="Times New Roman" w:cs="Times New Roman"/>
          <w:i/>
        </w:rPr>
        <w:t>A</w:t>
      </w:r>
      <w:r>
        <w:t>、</w:t>
      </w:r>
      <w:r>
        <w:rPr>
          <w:rFonts w:ascii="Times New Roman" w:eastAsia="Times New Roman" w:hAnsi="Times New Roman" w:cs="Times New Roman"/>
          <w:i/>
        </w:rPr>
        <w:t>B</w:t>
      </w:r>
      <w:r>
        <w:t>两点的电场强度相同</w:t>
      </w:r>
    </w:p>
    <w:p>
      <w:pPr>
        <w:shd w:val="clear" w:color="auto" w:fill="auto"/>
        <w:spacing w:line="360" w:lineRule="auto"/>
        <w:jc w:val="left"/>
        <w:textAlignment w:val="center"/>
      </w:pPr>
      <w:r>
        <w:t>B．电子在</w:t>
      </w:r>
      <w:r>
        <w:rPr>
          <w:rFonts w:ascii="Times New Roman" w:eastAsia="Times New Roman" w:hAnsi="Times New Roman" w:cs="Times New Roman"/>
          <w:i/>
        </w:rPr>
        <w:t>A</w:t>
      </w:r>
      <w:r>
        <w:t>、</w:t>
      </w:r>
      <w:r>
        <w:rPr>
          <w:rFonts w:ascii="Times New Roman" w:eastAsia="Times New Roman" w:hAnsi="Times New Roman" w:cs="Times New Roman"/>
          <w:i/>
        </w:rPr>
        <w:t>B</w:t>
      </w:r>
      <w:r>
        <w:t>两点的电势能相等</w:t>
      </w:r>
    </w:p>
    <w:p>
      <w:pPr>
        <w:shd w:val="clear" w:color="auto" w:fill="auto"/>
        <w:spacing w:line="360" w:lineRule="auto"/>
        <w:jc w:val="left"/>
        <w:textAlignment w:val="center"/>
      </w:pPr>
      <w:r>
        <w:t>C．电子从</w:t>
      </w:r>
      <w:r>
        <w:rPr>
          <w:rFonts w:ascii="Times New Roman" w:eastAsia="Times New Roman" w:hAnsi="Times New Roman" w:cs="Times New Roman"/>
          <w:i/>
        </w:rPr>
        <w:t>A</w:t>
      </w:r>
      <w:r>
        <w:t>点运动到</w:t>
      </w:r>
      <w:r>
        <w:rPr>
          <w:rFonts w:ascii="Times New Roman" w:eastAsia="Times New Roman" w:hAnsi="Times New Roman" w:cs="Times New Roman"/>
          <w:i/>
        </w:rPr>
        <w:t>B</w:t>
      </w:r>
      <w:r>
        <w:t>点的过程中，速度先增大后减小</w:t>
      </w:r>
    </w:p>
    <w:p>
      <w:pPr>
        <w:shd w:val="clear" w:color="auto" w:fill="auto"/>
        <w:spacing w:line="360" w:lineRule="auto"/>
        <w:jc w:val="left"/>
        <w:textAlignment w:val="center"/>
      </w:pPr>
      <w:r>
        <w:t>D．电子从</w:t>
      </w:r>
      <w:r>
        <w:rPr>
          <w:rFonts w:ascii="Times New Roman" w:eastAsia="Times New Roman" w:hAnsi="Times New Roman" w:cs="Times New Roman"/>
          <w:i/>
        </w:rPr>
        <w:t>A</w:t>
      </w:r>
      <w:r>
        <w:t>点运动到</w:t>
      </w:r>
      <w:r>
        <w:rPr>
          <w:rFonts w:ascii="Times New Roman" w:eastAsia="Times New Roman" w:hAnsi="Times New Roman" w:cs="Times New Roman"/>
          <w:i/>
        </w:rPr>
        <w:t>B</w:t>
      </w:r>
      <w:r>
        <w:t>点的过程中，电场力先做正功后做负功</w:t>
      </w:r>
    </w:p>
    <w:p>
      <w:pPr>
        <w:shd w:val="clear" w:color="auto" w:fill="auto"/>
        <w:spacing w:line="360" w:lineRule="auto"/>
        <w:jc w:val="left"/>
        <w:textAlignment w:val="center"/>
      </w:pPr>
      <w:r>
        <w:t>2．（2022秋·安徽六安·高三六安一中校考阶段练习）一电荷量为</w:t>
      </w:r>
      <w:r>
        <w:object>
          <v:shape id="_x0000_i1026" type="#_x0000_t75" alt="eqId0363d58ecc0cdfbe3464076b8820e011" style="width:14.95pt;height:11.75pt" o:ole="" coordsize="21600,21600" o:preferrelative="t" filled="f" stroked="f">
            <v:stroke joinstyle="miter"/>
            <v:imagedata r:id="rId8" o:title="eqId0363d58ecc0cdfbe3464076b8820e011"/>
            <o:lock v:ext="edit" aspectratio="t"/>
            <w10:anchorlock/>
          </v:shape>
          <o:OLEObject Type="Embed" ProgID="Equation.DSMT4" ShapeID="_x0000_i1026" DrawAspect="Content" ObjectID="_1468075726" r:id="rId9"/>
        </w:object>
      </w:r>
      <w:r>
        <w:t>的带电粒子只在电场力作用下沿</w:t>
      </w:r>
      <w:r>
        <w:object>
          <v:shape id="_x0000_i1027"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27" DrawAspect="Content" ObjectID="_1468075727" r:id="rId11"/>
        </w:object>
      </w:r>
      <w:r>
        <w:t>轴正方向运动，其电势能</w:t>
      </w:r>
      <w:r>
        <w:object>
          <v:shape id="_x0000_i1028" type="#_x0000_t75" alt="eqIdb68a83af8bfb3cbe23debe9d7d02f969" style="width:13.2pt;height:16.5pt" o:ole="" coordsize="21600,21600" o:preferrelative="t" filled="f" stroked="f">
            <v:stroke joinstyle="miter"/>
            <v:imagedata r:id="rId12" o:title="eqIdb68a83af8bfb3cbe23debe9d7d02f969"/>
            <o:lock v:ext="edit" aspectratio="t"/>
            <w10:anchorlock/>
          </v:shape>
          <o:OLEObject Type="Embed" ProgID="Equation.DSMT4" ShapeID="_x0000_i1028" DrawAspect="Content" ObjectID="_1468075728" r:id="rId13"/>
        </w:object>
      </w:r>
      <w:r>
        <w:t>随位置</w:t>
      </w:r>
      <w:r>
        <w:object>
          <v:shape id="_x0000_i1029"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29" DrawAspect="Content" ObjectID="_1468075729" r:id="rId14"/>
        </w:object>
      </w:r>
      <w:r>
        <w:t>的变化关系如图所示，在粒子从</w:t>
      </w:r>
      <w:r>
        <w:rPr>
          <w:rFonts w:ascii="Times New Roman" w:eastAsia="Times New Roman" w:hAnsi="Times New Roman" w:cs="Times New Roman"/>
          <w:i/>
        </w:rPr>
        <w:t>x</w:t>
      </w:r>
      <w:r>
        <w:rPr>
          <w:rFonts w:ascii="Times New Roman" w:eastAsia="Times New Roman" w:hAnsi="Times New Roman" w:cs="Times New Roman"/>
          <w:i/>
          <w:vertAlign w:val="subscript"/>
        </w:rPr>
        <w:t>1</w:t>
      </w:r>
      <w:r>
        <w:t>向</w:t>
      </w:r>
      <w:r>
        <w:rPr>
          <w:rFonts w:ascii="Times New Roman" w:eastAsia="Times New Roman" w:hAnsi="Times New Roman" w:cs="Times New Roman"/>
          <w:i/>
        </w:rPr>
        <w:t>x</w:t>
      </w:r>
      <w:r>
        <w:rPr>
          <w:rFonts w:ascii="Times New Roman" w:eastAsia="Times New Roman" w:hAnsi="Times New Roman" w:cs="Times New Roman"/>
          <w:i/>
          <w:vertAlign w:val="subscript"/>
        </w:rPr>
        <w:t>2</w:t>
      </w:r>
      <w:r>
        <w:t>运动的过程中，下列说法中正确的是（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38275" cy="1085850"/>
            <wp:effectExtent l="0" t="0" r="9525" b="6350"/>
            <wp:docPr id="3" name="图片 11" descr="@@@867e74c6-d4ad-43b3-9d8f-6e24fa38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descr="@@@867e74c6-d4ad-43b3-9d8f-6e24fa383815"/>
                    <pic:cNvPicPr>
                      <a:picLocks noChangeAspect="1"/>
                    </pic:cNvPicPr>
                  </pic:nvPicPr>
                  <pic:blipFill>
                    <a:blip xmlns:r="http://schemas.openxmlformats.org/officeDocument/2006/relationships" r:embed="rId15"/>
                    <a:stretch>
                      <a:fillRect/>
                    </a:stretch>
                  </pic:blipFill>
                  <pic:spPr>
                    <a:xfrm>
                      <a:off x="0" y="0"/>
                      <a:ext cx="1438275" cy="1085850"/>
                    </a:xfrm>
                    <a:prstGeom prst="rect">
                      <a:avLst/>
                    </a:prstGeom>
                    <a:noFill/>
                    <a:ln>
                      <a:noFill/>
                    </a:ln>
                  </pic:spPr>
                </pic:pic>
              </a:graphicData>
            </a:graphic>
          </wp:inline>
        </w:drawing>
      </w:r>
    </w:p>
    <w:p>
      <w:pPr>
        <w:shd w:val="clear" w:color="auto" w:fill="auto"/>
        <w:spacing w:line="360" w:lineRule="auto"/>
        <w:jc w:val="left"/>
        <w:textAlignment w:val="center"/>
      </w:pPr>
      <w:r>
        <w:t>A．在</w:t>
      </w:r>
      <w:r>
        <w:rPr>
          <w:rFonts w:ascii="Times New Roman" w:eastAsia="Times New Roman" w:hAnsi="Times New Roman" w:cs="Times New Roman"/>
          <w:i/>
        </w:rPr>
        <w:t>x</w:t>
      </w:r>
      <w:r>
        <w:rPr>
          <w:rFonts w:ascii="Times New Roman" w:eastAsia="Times New Roman" w:hAnsi="Times New Roman" w:cs="Times New Roman"/>
          <w:i/>
          <w:vertAlign w:val="subscript"/>
        </w:rPr>
        <w:t>1</w:t>
      </w:r>
      <w:r>
        <w:t>处粒子速度最大</w:t>
      </w:r>
    </w:p>
    <w:p>
      <w:pPr>
        <w:shd w:val="clear" w:color="auto" w:fill="auto"/>
        <w:spacing w:line="360" w:lineRule="auto"/>
        <w:jc w:val="left"/>
        <w:textAlignment w:val="center"/>
      </w:pPr>
      <w:r>
        <w:t>B．在</w:t>
      </w:r>
      <w:r>
        <w:object>
          <v:shape id="_x0000_i1030" type="#_x0000_t75" alt="eqId79b752f0f189e5d8666daea73e145dff" style="width:10.55pt;height:14.35pt" o:ole="" coordsize="21600,21600" o:preferrelative="t" filled="f" stroked="f">
            <v:stroke joinstyle="miter"/>
            <v:imagedata r:id="rId16" o:title="eqId79b752f0f189e5d8666daea73e145dff"/>
            <o:lock v:ext="edit" aspectratio="t"/>
            <w10:anchorlock/>
          </v:shape>
          <o:OLEObject Type="Embed" ProgID="Equation.DSMT4" ShapeID="_x0000_i1030" DrawAspect="Content" ObjectID="_1468075730" r:id="rId17"/>
        </w:object>
      </w:r>
      <w:r>
        <w:t>处粒子加速度最大</w:t>
      </w:r>
    </w:p>
    <w:p>
      <w:pPr>
        <w:shd w:val="clear" w:color="auto" w:fill="auto"/>
        <w:spacing w:line="360" w:lineRule="auto"/>
        <w:jc w:val="left"/>
        <w:textAlignment w:val="center"/>
      </w:pPr>
      <w:r>
        <w:t>C．电场力先做正功后做负功</w:t>
      </w:r>
    </w:p>
    <w:p>
      <w:pPr>
        <w:shd w:val="clear" w:color="auto" w:fill="auto"/>
        <w:spacing w:line="360" w:lineRule="auto"/>
        <w:jc w:val="left"/>
        <w:textAlignment w:val="center"/>
      </w:pPr>
      <w:r>
        <w:t>D．</w:t>
      </w:r>
      <w:r>
        <w:rPr>
          <w:rFonts w:ascii="Times New Roman" w:eastAsia="Times New Roman" w:hAnsi="Times New Roman" w:cs="Times New Roman"/>
          <w:i/>
        </w:rPr>
        <w:t>x</w:t>
      </w:r>
      <w:r>
        <w:rPr>
          <w:rFonts w:ascii="Times New Roman" w:eastAsia="Times New Roman" w:hAnsi="Times New Roman" w:cs="Times New Roman"/>
          <w:i/>
          <w:vertAlign w:val="subscript"/>
        </w:rPr>
        <w:t>1</w:t>
      </w:r>
      <w:r>
        <w:t>与</w:t>
      </w:r>
      <w:r>
        <w:rPr>
          <w:rFonts w:ascii="Times New Roman" w:eastAsia="Times New Roman" w:hAnsi="Times New Roman" w:cs="Times New Roman"/>
          <w:i/>
        </w:rPr>
        <w:t>x</w:t>
      </w:r>
      <w:r>
        <w:rPr>
          <w:rFonts w:ascii="Times New Roman" w:eastAsia="Times New Roman" w:hAnsi="Times New Roman" w:cs="Times New Roman"/>
          <w:i/>
          <w:vertAlign w:val="subscript"/>
        </w:rPr>
        <w:t>2</w:t>
      </w:r>
      <w:r>
        <w:t>之间的电势差为</w:t>
      </w:r>
      <w:r>
        <w:object>
          <v:shape id="_x0000_i1031" type="#_x0000_t75" alt="eqId6654d1e1fb541a257e204d07fe9a8efc" style="width:43.1pt;height:31.15pt" o:ole="" coordsize="21600,21600" o:preferrelative="t" filled="f" stroked="f">
            <v:stroke joinstyle="miter"/>
            <v:imagedata r:id="rId18" o:title="eqId6654d1e1fb541a257e204d07fe9a8efc"/>
            <o:lock v:ext="edit" aspectratio="t"/>
            <w10:anchorlock/>
          </v:shape>
          <o:OLEObject Type="Embed" ProgID="Equation.DSMT4" ShapeID="_x0000_i1031" DrawAspect="Content" ObjectID="_1468075731" r:id="rId19"/>
        </w:object>
      </w:r>
    </w:p>
    <w:p>
      <w:pPr>
        <w:shd w:val="clear" w:color="auto" w:fill="auto"/>
        <w:spacing w:line="360" w:lineRule="auto"/>
        <w:jc w:val="left"/>
        <w:textAlignment w:val="center"/>
      </w:pPr>
      <w:r>
        <w:t>3．（2021秋·黑龙江佳木斯·高三佳木斯一中阶段练习）真空中相距为3</w:t>
      </w:r>
      <w:r>
        <w:rPr>
          <w:rFonts w:ascii="Times New Roman" w:eastAsia="Times New Roman" w:hAnsi="Times New Roman" w:cs="Times New Roman"/>
          <w:i/>
        </w:rPr>
        <w:t>a</w:t>
      </w:r>
      <w:r>
        <w:t>的两个点电荷</w:t>
      </w:r>
      <w:r>
        <w:rPr>
          <w:rFonts w:ascii="Times New Roman" w:eastAsia="Times New Roman" w:hAnsi="Times New Roman" w:cs="Times New Roman"/>
          <w:i/>
        </w:rPr>
        <w:t>M</w:t>
      </w:r>
      <w:r>
        <w:t>、</w:t>
      </w:r>
      <w:r>
        <w:rPr>
          <w:rFonts w:ascii="Times New Roman" w:eastAsia="Times New Roman" w:hAnsi="Times New Roman" w:cs="Times New Roman"/>
          <w:i/>
        </w:rPr>
        <w:t>N</w:t>
      </w:r>
      <w:r>
        <w:t>，分别固定于</w:t>
      </w:r>
      <w:r>
        <w:rPr>
          <w:rFonts w:ascii="Times New Roman" w:eastAsia="Times New Roman" w:hAnsi="Times New Roman" w:cs="Times New Roman"/>
          <w:i/>
        </w:rPr>
        <w:t>x</w:t>
      </w:r>
      <w:r>
        <w:t>轴上</w:t>
      </w:r>
      <w:r>
        <w:rPr>
          <w:rFonts w:ascii="Times New Roman" w:eastAsia="Times New Roman" w:hAnsi="Times New Roman" w:cs="Times New Roman"/>
          <w:i/>
        </w:rPr>
        <w:t>x</w:t>
      </w:r>
      <w:r>
        <w:rPr>
          <w:rFonts w:ascii="Times New Roman" w:eastAsia="Times New Roman" w:hAnsi="Times New Roman" w:cs="Times New Roman"/>
          <w:i/>
          <w:vertAlign w:val="subscript"/>
        </w:rPr>
        <w:t>1</w:t>
      </w:r>
      <w:r>
        <w:t>=0和</w:t>
      </w:r>
      <w:r>
        <w:rPr>
          <w:rFonts w:ascii="Times New Roman" w:eastAsia="Times New Roman" w:hAnsi="Times New Roman" w:cs="Times New Roman"/>
          <w:i/>
        </w:rPr>
        <w:t>x</w:t>
      </w:r>
      <w:r>
        <w:rPr>
          <w:rFonts w:ascii="Times New Roman" w:eastAsia="Times New Roman" w:hAnsi="Times New Roman" w:cs="Times New Roman"/>
          <w:i/>
          <w:vertAlign w:val="subscript"/>
        </w:rPr>
        <w:t>2</w:t>
      </w:r>
      <w:r>
        <w:t>=3</w:t>
      </w:r>
      <w:r>
        <w:rPr>
          <w:rFonts w:ascii="Times New Roman" w:eastAsia="Times New Roman" w:hAnsi="Times New Roman" w:cs="Times New Roman"/>
          <w:i/>
        </w:rPr>
        <w:t>a</w:t>
      </w:r>
      <w:r>
        <w:t>的两点上，在它们连线上各点场强</w:t>
      </w:r>
      <w:r>
        <w:rPr>
          <w:rFonts w:ascii="Times New Roman" w:eastAsia="Times New Roman" w:hAnsi="Times New Roman" w:cs="Times New Roman"/>
          <w:i/>
        </w:rPr>
        <w:t>E</w:t>
      </w:r>
      <w:r>
        <w:t>随</w:t>
      </w:r>
      <w:r>
        <w:rPr>
          <w:rFonts w:ascii="Times New Roman" w:eastAsia="Times New Roman" w:hAnsi="Times New Roman" w:cs="Times New Roman"/>
          <w:i/>
        </w:rPr>
        <w:t>x</w:t>
      </w:r>
      <w:r>
        <w:t>变化关系如图所示，以下说法正确的是（　　）</w:t>
      </w:r>
    </w:p>
    <w:p>
      <w:pPr>
        <w:shd w:val="clear" w:color="auto" w:fill="auto"/>
        <w:spacing w:line="360" w:lineRule="auto"/>
        <w:jc w:val="left"/>
        <w:textAlignment w:val="center"/>
        <w:sectPr>
          <w:pgSz w:w="11907" w:h="16839"/>
          <w:pgMar w:top="901" w:right="862" w:bottom="901" w:left="862" w:header="500" w:footer="500" w:gutter="0"/>
          <w:pgBorders>
            <w:top w:val="none" w:sz="0" w:space="0" w:color="auto"/>
            <w:left w:val="none" w:sz="0" w:space="0" w:color="auto"/>
            <w:bottom w:val="none" w:sz="0" w:space="0" w:color="auto"/>
            <w:right w:val="none" w:sz="0" w:space="0" w:color="auto"/>
          </w:pgBorders>
          <w:cols w:num="1" w:sep="1" w:space="425"/>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371600" cy="1438275"/>
            <wp:effectExtent l="0" t="0" r="0" b="9525"/>
            <wp:docPr id="4" name="图片 25" descr="@@@20fc6669-ddf5-4137-938e-a6a1ead93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5" descr="@@@20fc6669-ddf5-4137-938e-a6a1ead93db0"/>
                    <pic:cNvPicPr>
                      <a:picLocks noChangeAspect="1"/>
                    </pic:cNvPicPr>
                  </pic:nvPicPr>
                  <pic:blipFill>
                    <a:blip xmlns:r="http://schemas.openxmlformats.org/officeDocument/2006/relationships" r:embed="rId20"/>
                    <a:stretch>
                      <a:fillRect/>
                    </a:stretch>
                  </pic:blipFill>
                  <pic:spPr>
                    <a:xfrm>
                      <a:off x="0" y="0"/>
                      <a:ext cx="1371600" cy="1438275"/>
                    </a:xfrm>
                    <a:prstGeom prst="rect">
                      <a:avLst/>
                    </a:prstGeom>
                    <a:noFill/>
                    <a:ln>
                      <a:noFill/>
                    </a:ln>
                  </pic:spPr>
                </pic:pic>
              </a:graphicData>
            </a:graphic>
          </wp:inline>
        </w:drawing>
      </w:r>
    </w:p>
    <w:p>
      <w:pPr>
        <w:shd w:val="clear" w:color="auto" w:fill="auto"/>
        <w:spacing w:line="360" w:lineRule="auto"/>
        <w:jc w:val="left"/>
        <w:textAlignment w:val="center"/>
      </w:pPr>
      <w:r>
        <w:t>A．</w:t>
      </w:r>
      <w:r>
        <w:rPr>
          <w:rFonts w:ascii="Times New Roman" w:eastAsia="Times New Roman" w:hAnsi="Times New Roman" w:cs="Times New Roman"/>
          <w:i/>
        </w:rPr>
        <w:t>x</w:t>
      </w:r>
      <w:r>
        <w:t>=2</w:t>
      </w:r>
      <w:r>
        <w:rPr>
          <w:rFonts w:ascii="Times New Roman" w:eastAsia="Times New Roman" w:hAnsi="Times New Roman" w:cs="Times New Roman"/>
          <w:i/>
        </w:rPr>
        <w:t>a</w:t>
      </w:r>
      <w:r>
        <w:t>处的电势一定为零，电场强度也一定为零</w:t>
      </w:r>
    </w:p>
    <w:p>
      <w:pPr>
        <w:shd w:val="clear" w:color="auto" w:fill="auto"/>
        <w:spacing w:line="360" w:lineRule="auto"/>
        <w:jc w:val="left"/>
        <w:textAlignment w:val="center"/>
      </w:pPr>
      <w:r>
        <w:t>B．点电荷</w:t>
      </w:r>
      <w:r>
        <w:rPr>
          <w:rFonts w:ascii="Times New Roman" w:eastAsia="Times New Roman" w:hAnsi="Times New Roman" w:cs="Times New Roman"/>
          <w:i/>
        </w:rPr>
        <w:t>M</w:t>
      </w:r>
      <w:r>
        <w:t>、</w:t>
      </w:r>
      <w:r>
        <w:rPr>
          <w:rFonts w:ascii="Times New Roman" w:eastAsia="Times New Roman" w:hAnsi="Times New Roman" w:cs="Times New Roman"/>
          <w:i/>
        </w:rPr>
        <w:t>N</w:t>
      </w:r>
      <w:r>
        <w:t>一定为同种电荷</w:t>
      </w:r>
    </w:p>
    <w:p>
      <w:pPr>
        <w:shd w:val="clear" w:color="auto" w:fill="auto"/>
        <w:spacing w:line="360" w:lineRule="auto"/>
        <w:jc w:val="left"/>
        <w:textAlignment w:val="center"/>
      </w:pPr>
      <w:r>
        <w:t>C．从</w:t>
      </w:r>
      <w:r>
        <w:rPr>
          <w:rFonts w:ascii="Times New Roman" w:eastAsia="Times New Roman" w:hAnsi="Times New Roman" w:cs="Times New Roman"/>
          <w:i/>
        </w:rPr>
        <w:t>x</w:t>
      </w:r>
      <w:r>
        <w:t>轴上</w:t>
      </w:r>
      <w:r>
        <w:rPr>
          <w:rFonts w:ascii="Times New Roman" w:eastAsia="Times New Roman" w:hAnsi="Times New Roman" w:cs="Times New Roman"/>
          <w:i/>
        </w:rPr>
        <w:t>x</w:t>
      </w:r>
      <w:r>
        <w:rPr>
          <w:rFonts w:ascii="Times New Roman" w:eastAsia="Times New Roman" w:hAnsi="Times New Roman" w:cs="Times New Roman"/>
          <w:i/>
          <w:vertAlign w:val="subscript"/>
        </w:rPr>
        <w:t>1</w:t>
      </w:r>
      <w:r>
        <w:t>=0到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=3</w:t>
      </w:r>
      <w:r>
        <w:rPr>
          <w:rFonts w:ascii="Times New Roman" w:eastAsia="Times New Roman" w:hAnsi="Times New Roman" w:cs="Times New Roman"/>
          <w:i/>
        </w:rPr>
        <w:t>a</w:t>
      </w:r>
      <w:r>
        <w:t>电势一直减小</w:t>
      </w:r>
    </w:p>
    <w:p>
      <w:pPr>
        <w:shd w:val="clear" w:color="auto" w:fill="auto"/>
        <w:spacing w:line="360" w:lineRule="auto"/>
        <w:jc w:val="left"/>
        <w:textAlignment w:val="center"/>
      </w:pPr>
      <w:r>
        <w:t>D．点电荷</w:t>
      </w:r>
      <w:r>
        <w:rPr>
          <w:rFonts w:ascii="Times New Roman" w:eastAsia="Times New Roman" w:hAnsi="Times New Roman" w:cs="Times New Roman"/>
          <w:i/>
        </w:rPr>
        <w:t>M</w:t>
      </w:r>
      <w:r>
        <w:t>、</w:t>
      </w:r>
      <w:r>
        <w:rPr>
          <w:rFonts w:ascii="Times New Roman" w:eastAsia="Times New Roman" w:hAnsi="Times New Roman" w:cs="Times New Roman"/>
          <w:i/>
        </w:rPr>
        <w:t>N</w:t>
      </w:r>
      <w:r>
        <w:t>所带电荷量的绝对值之比为2:1</w:t>
      </w:r>
    </w:p>
    <w:p>
      <w:pPr>
        <w:shd w:val="clear" w:color="auto" w:fill="auto"/>
        <w:spacing w:line="360" w:lineRule="auto"/>
        <w:jc w:val="left"/>
        <w:textAlignment w:val="center"/>
      </w:pPr>
      <w:r>
        <w:t>4．（2023·河北·模拟预测）在</w:t>
      </w:r>
      <w:r>
        <w:rPr>
          <w:rFonts w:ascii="Times New Roman" w:eastAsia="Times New Roman" w:hAnsi="Times New Roman" w:cs="Times New Roman"/>
          <w:i/>
        </w:rPr>
        <w:t>x</w:t>
      </w:r>
      <w:r>
        <w:t>轴上固定两个不等量异种点电荷，其中正电荷标记为</w:t>
      </w:r>
      <w:r>
        <w:rPr>
          <w:rFonts w:ascii="Times New Roman" w:eastAsia="Times New Roman" w:hAnsi="Times New Roman" w:cs="Times New Roman"/>
          <w:i/>
        </w:rPr>
        <w:t>M</w:t>
      </w:r>
      <w:r>
        <w:t>，负电荷标记为</w:t>
      </w:r>
      <w:r>
        <w:rPr>
          <w:rFonts w:ascii="Times New Roman" w:eastAsia="Times New Roman" w:hAnsi="Times New Roman" w:cs="Times New Roman"/>
          <w:i/>
        </w:rPr>
        <w:t>N</w:t>
      </w:r>
      <w:r>
        <w:t>。</w:t>
      </w:r>
      <w:r>
        <w:rPr>
          <w:rFonts w:ascii="Times New Roman" w:eastAsia="Times New Roman" w:hAnsi="Times New Roman" w:cs="Times New Roman"/>
          <w:i/>
        </w:rPr>
        <w:t>x</w:t>
      </w:r>
      <w:r>
        <w:t>轴上某一段电场强度</w:t>
      </w:r>
      <w:r>
        <w:rPr>
          <w:rFonts w:ascii="Times New Roman" w:eastAsia="Times New Roman" w:hAnsi="Times New Roman" w:cs="Times New Roman"/>
          <w:i/>
        </w:rPr>
        <w:t>E</w:t>
      </w:r>
      <w:r>
        <w:t>随</w:t>
      </w:r>
      <w:r>
        <w:rPr>
          <w:rFonts w:ascii="Times New Roman" w:eastAsia="Times New Roman" w:hAnsi="Times New Roman" w:cs="Times New Roman"/>
          <w:i/>
        </w:rPr>
        <w:t>x</w:t>
      </w:r>
      <w:r>
        <w:t>变化的关系图像如图所示，其中</w:t>
      </w:r>
      <w:r>
        <w:rPr>
          <w:rFonts w:ascii="Times New Roman" w:eastAsia="Times New Roman" w:hAnsi="Times New Roman" w:cs="Times New Roman"/>
          <w:i/>
        </w:rPr>
        <w:t>x</w:t>
      </w:r>
      <w:r>
        <w:rPr>
          <w:rFonts w:ascii="Times New Roman" w:eastAsia="Times New Roman" w:hAnsi="Times New Roman" w:cs="Times New Roman"/>
          <w:i/>
          <w:vertAlign w:val="subscript"/>
        </w:rPr>
        <w:t>1</w:t>
      </w:r>
      <w:r>
        <w:t>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w:t>
      </w:r>
      <w:r>
        <w:rPr>
          <w:rFonts w:ascii="Times New Roman" w:eastAsia="Times New Roman" w:hAnsi="Times New Roman" w:cs="Times New Roman"/>
          <w:i/>
        </w:rPr>
        <w:t>x</w:t>
      </w:r>
      <w:r>
        <w:rPr>
          <w:rFonts w:ascii="Times New Roman" w:eastAsia="Times New Roman" w:hAnsi="Times New Roman" w:cs="Times New Roman"/>
          <w:i/>
          <w:vertAlign w:val="subscript"/>
        </w:rPr>
        <w:t>2</w:t>
      </w:r>
      <w:r>
        <w:t>到</w:t>
      </w:r>
      <w:r>
        <w:rPr>
          <w:rFonts w:ascii="Times New Roman" w:eastAsia="Times New Roman" w:hAnsi="Times New Roman" w:cs="Times New Roman"/>
          <w:i/>
        </w:rPr>
        <w:t>x</w:t>
      </w:r>
      <w:r>
        <w:rPr>
          <w:rFonts w:ascii="Times New Roman" w:eastAsia="Times New Roman" w:hAnsi="Times New Roman" w:cs="Times New Roman"/>
          <w:i/>
          <w:vertAlign w:val="subscript"/>
        </w:rPr>
        <w:t>3</w:t>
      </w:r>
      <w:r>
        <w:t>段图像与</w:t>
      </w:r>
      <w:r>
        <w:rPr>
          <w:rFonts w:ascii="Times New Roman" w:eastAsia="Times New Roman" w:hAnsi="Times New Roman" w:cs="Times New Roman"/>
          <w:i/>
        </w:rPr>
        <w:t>x</w:t>
      </w:r>
      <w:r>
        <w:t>轴所围的面积相等，取无穷远处电势为零。下列说法正确的是（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53260" cy="1256665"/>
            <wp:effectExtent l="0" t="0" r="2540" b="635"/>
            <wp:docPr id="5" name="图片 28" descr="@@@c8e565fb1a3f46268c641477e0d4c7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8" descr="@@@c8e565fb1a3f46268c641477e0d4c7ae"/>
                    <pic:cNvPicPr>
                      <a:picLocks noChangeAspect="1"/>
                    </pic:cNvPicPr>
                  </pic:nvPicPr>
                  <pic:blipFill>
                    <a:blip xmlns:r="http://schemas.openxmlformats.org/officeDocument/2006/relationships" r:embed="rId21"/>
                    <a:stretch>
                      <a:fillRect/>
                    </a:stretch>
                  </pic:blipFill>
                  <pic:spPr>
                    <a:xfrm>
                      <a:off x="0" y="0"/>
                      <a:ext cx="1953260" cy="1256665"/>
                    </a:xfrm>
                    <a:prstGeom prst="rect">
                      <a:avLst/>
                    </a:prstGeom>
                    <a:noFill/>
                    <a:ln>
                      <a:noFill/>
                    </a:ln>
                  </pic:spPr>
                </pic:pic>
              </a:graphicData>
            </a:graphic>
          </wp:inline>
        </w:drawing>
      </w:r>
    </w:p>
    <w:p>
      <w:pPr>
        <w:shd w:val="clear" w:color="auto" w:fill="auto"/>
        <w:spacing w:line="360" w:lineRule="auto"/>
        <w:jc w:val="left"/>
        <w:textAlignment w:val="center"/>
      </w:pPr>
      <w:r>
        <w:t>A．</w:t>
      </w:r>
      <w:r>
        <w:rPr>
          <w:rFonts w:ascii="Times New Roman" w:eastAsia="Times New Roman" w:hAnsi="Times New Roman" w:cs="Times New Roman"/>
          <w:i/>
        </w:rPr>
        <w:t>M</w:t>
      </w:r>
      <w:r>
        <w:t>在</w:t>
      </w:r>
      <w:r>
        <w:rPr>
          <w:rFonts w:ascii="Times New Roman" w:eastAsia="Times New Roman" w:hAnsi="Times New Roman" w:cs="Times New Roman"/>
          <w:i/>
        </w:rPr>
        <w:t>N</w:t>
      </w:r>
      <w:r>
        <w:t>的右侧，且</w:t>
      </w:r>
      <w:r>
        <w:rPr>
          <w:rFonts w:ascii="Times New Roman" w:eastAsia="Times New Roman" w:hAnsi="Times New Roman" w:cs="Times New Roman"/>
          <w:i/>
        </w:rPr>
        <w:t>M</w:t>
      </w:r>
      <w:r>
        <w:t>带电荷量的绝对值大于</w:t>
      </w:r>
      <w:r>
        <w:rPr>
          <w:rFonts w:ascii="Times New Roman" w:eastAsia="Times New Roman" w:hAnsi="Times New Roman" w:cs="Times New Roman"/>
          <w:i/>
        </w:rPr>
        <w:t>N</w:t>
      </w:r>
      <w:r>
        <w:t>的</w:t>
      </w:r>
    </w:p>
    <w:p>
      <w:pPr>
        <w:shd w:val="clear" w:color="auto" w:fill="auto"/>
        <w:spacing w:line="360" w:lineRule="auto"/>
        <w:jc w:val="left"/>
        <w:textAlignment w:val="center"/>
      </w:pPr>
      <w:r>
        <w:t>B．</w:t>
      </w:r>
      <w:r>
        <w:rPr>
          <w:rFonts w:ascii="Times New Roman" w:eastAsia="Times New Roman" w:hAnsi="Times New Roman" w:cs="Times New Roman"/>
          <w:i/>
        </w:rPr>
        <w:t>M</w:t>
      </w:r>
      <w:r>
        <w:t>在</w:t>
      </w:r>
      <w:r>
        <w:rPr>
          <w:rFonts w:ascii="Times New Roman" w:eastAsia="Times New Roman" w:hAnsi="Times New Roman" w:cs="Times New Roman"/>
          <w:i/>
        </w:rPr>
        <w:t>N</w:t>
      </w:r>
      <w:r>
        <w:t>的左侧，且</w:t>
      </w:r>
      <w:r>
        <w:rPr>
          <w:rFonts w:ascii="Times New Roman" w:eastAsia="Times New Roman" w:hAnsi="Times New Roman" w:cs="Times New Roman"/>
          <w:i/>
        </w:rPr>
        <w:t>M</w:t>
      </w:r>
      <w:r>
        <w:t>带电荷量的绝对值小于</w:t>
      </w:r>
      <w:r>
        <w:rPr>
          <w:rFonts w:ascii="Times New Roman" w:eastAsia="Times New Roman" w:hAnsi="Times New Roman" w:cs="Times New Roman"/>
          <w:i/>
        </w:rPr>
        <w:t>N</w:t>
      </w:r>
      <w:r>
        <w:t>的</w:t>
      </w:r>
    </w:p>
    <w:p>
      <w:pPr>
        <w:shd w:val="clear" w:color="auto" w:fill="auto"/>
        <w:spacing w:line="360" w:lineRule="auto"/>
        <w:jc w:val="left"/>
        <w:textAlignment w:val="center"/>
      </w:pPr>
      <w:r>
        <w:t>C．</w:t>
      </w:r>
      <w:r>
        <w:rPr>
          <w:rFonts w:ascii="Times New Roman" w:eastAsia="Times New Roman" w:hAnsi="Times New Roman" w:cs="Times New Roman"/>
          <w:i/>
        </w:rPr>
        <w:t xml:space="preserve"> x</w:t>
      </w:r>
      <w:r>
        <w:rPr>
          <w:rFonts w:ascii="Times New Roman" w:eastAsia="Times New Roman" w:hAnsi="Times New Roman" w:cs="Times New Roman"/>
          <w:i/>
          <w:vertAlign w:val="subscript"/>
        </w:rPr>
        <w:t>1</w:t>
      </w:r>
      <w:r>
        <w:t>和</w:t>
      </w:r>
      <w:r>
        <w:object>
          <v:shape id="_x0000_i1032"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032" DrawAspect="Content" ObjectID="_1468075732" r:id="rId23"/>
        </w:object>
      </w:r>
      <w:r>
        <w:t>处的电势相等，且都大于0</w:t>
      </w:r>
    </w:p>
    <w:p>
      <w:pPr>
        <w:shd w:val="clear" w:color="auto" w:fill="auto"/>
        <w:spacing w:line="360" w:lineRule="auto"/>
        <w:jc w:val="left"/>
        <w:textAlignment w:val="center"/>
      </w:pPr>
      <w:r>
        <w:t>D．一电子从</w:t>
      </w:r>
      <w:r>
        <w:rPr>
          <w:rFonts w:ascii="Times New Roman" w:eastAsia="Times New Roman" w:hAnsi="Times New Roman" w:cs="Times New Roman"/>
          <w:i/>
        </w:rPr>
        <w:t>x</w:t>
      </w:r>
      <w:r>
        <w:rPr>
          <w:rFonts w:ascii="Times New Roman" w:eastAsia="Times New Roman" w:hAnsi="Times New Roman" w:cs="Times New Roman"/>
          <w:i/>
          <w:vertAlign w:val="subscript"/>
        </w:rPr>
        <w:t>1</w:t>
      </w:r>
      <w:r>
        <w:t>处静止释放，运动到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处时速度为0，加速度也为0</w:t>
      </w:r>
    </w:p>
    <w:p>
      <w:pPr>
        <w:shd w:val="clear" w:color="auto" w:fill="auto"/>
        <w:spacing w:line="360" w:lineRule="auto"/>
        <w:jc w:val="left"/>
        <w:textAlignment w:val="center"/>
      </w:pPr>
      <w:r>
        <w:t>5．（2022·全国·高三专题练习）某静电场在</w:t>
      </w:r>
      <w:r>
        <w:rPr>
          <w:rFonts w:ascii="Times New Roman" w:eastAsia="Times New Roman" w:hAnsi="Times New Roman" w:cs="Times New Roman"/>
          <w:i/>
        </w:rPr>
        <w:t>x</w:t>
      </w:r>
      <w:r>
        <w:t>轴上各点的电势</w:t>
      </w:r>
      <w:r>
        <w:rPr>
          <w:rFonts w:ascii="Times New Roman" w:eastAsia="Times New Roman" w:hAnsi="Times New Roman" w:cs="Times New Roman"/>
          <w:i/>
        </w:rPr>
        <w:t>φ</w:t>
      </w:r>
      <w:r>
        <w:t>随坐标</w:t>
      </w:r>
      <w:r>
        <w:rPr>
          <w:rFonts w:ascii="Times New Roman" w:eastAsia="Times New Roman" w:hAnsi="Times New Roman" w:cs="Times New Roman"/>
          <w:i/>
        </w:rPr>
        <w:t>x</w:t>
      </w:r>
      <w:r>
        <w:t>的分布图像如图所示。</w:t>
      </w:r>
      <w:r>
        <w:rPr>
          <w:rFonts w:ascii="Times New Roman" w:eastAsia="Times New Roman" w:hAnsi="Times New Roman" w:cs="Times New Roman"/>
          <w:i/>
        </w:rPr>
        <w:t>x</w:t>
      </w:r>
      <w:r>
        <w:t>轴上</w:t>
      </w:r>
      <w:r>
        <w:rPr>
          <w:rFonts w:ascii="Times New Roman" w:eastAsia="Times New Roman" w:hAnsi="Times New Roman" w:cs="Times New Roman"/>
          <w:i/>
        </w:rPr>
        <w:t>A</w:t>
      </w:r>
      <w:r>
        <w:t>、</w:t>
      </w:r>
      <w:r>
        <w:rPr>
          <w:rFonts w:ascii="Times New Roman" w:eastAsia="Times New Roman" w:hAnsi="Times New Roman" w:cs="Times New Roman"/>
          <w:i/>
        </w:rPr>
        <w:t>O</w:t>
      </w:r>
      <w:r>
        <w:t>、</w:t>
      </w:r>
      <w:r>
        <w:rPr>
          <w:rFonts w:ascii="Times New Roman" w:eastAsia="Times New Roman" w:hAnsi="Times New Roman" w:cs="Times New Roman"/>
          <w:i/>
        </w:rPr>
        <w:t>B</w:t>
      </w:r>
      <w:r>
        <w:t>三点的电势分别为</w:t>
      </w:r>
      <w:r>
        <w:rPr>
          <w:rFonts w:ascii="Times New Roman" w:eastAsia="Times New Roman" w:hAnsi="Times New Roman" w:cs="Times New Roman"/>
          <w:i/>
        </w:rPr>
        <w:t>φ</w:t>
      </w:r>
      <w:r>
        <w:rPr>
          <w:rFonts w:ascii="Times New Roman" w:eastAsia="Times New Roman" w:hAnsi="Times New Roman" w:cs="Times New Roman"/>
          <w:i/>
          <w:vertAlign w:val="subscript"/>
        </w:rPr>
        <w:t>A</w:t>
      </w:r>
      <w:r>
        <w:t>、</w:t>
      </w:r>
      <w:r>
        <w:rPr>
          <w:rFonts w:ascii="Times New Roman" w:eastAsia="Times New Roman" w:hAnsi="Times New Roman" w:cs="Times New Roman"/>
          <w:i/>
        </w:rPr>
        <w:t>φ</w:t>
      </w:r>
      <w:r>
        <w:rPr>
          <w:rFonts w:ascii="Times New Roman" w:eastAsia="Times New Roman" w:hAnsi="Times New Roman" w:cs="Times New Roman"/>
          <w:i/>
          <w:vertAlign w:val="subscript"/>
        </w:rPr>
        <w:t>O</w:t>
      </w:r>
      <w:r>
        <w:t>、</w:t>
      </w:r>
      <w:r>
        <w:rPr>
          <w:rFonts w:ascii="Times New Roman" w:eastAsia="Times New Roman" w:hAnsi="Times New Roman" w:cs="Times New Roman"/>
          <w:i/>
        </w:rPr>
        <w:t>φ</w:t>
      </w:r>
      <w:r>
        <w:rPr>
          <w:rFonts w:ascii="Times New Roman" w:eastAsia="Times New Roman" w:hAnsi="Times New Roman" w:cs="Times New Roman"/>
          <w:i/>
          <w:vertAlign w:val="subscript"/>
        </w:rPr>
        <w:t>B</w:t>
      </w:r>
      <w:r>
        <w:t>，电场强度沿</w:t>
      </w:r>
      <w:r>
        <w:rPr>
          <w:rFonts w:ascii="Times New Roman" w:eastAsia="Times New Roman" w:hAnsi="Times New Roman" w:cs="Times New Roman"/>
          <w:i/>
        </w:rPr>
        <w:t>x</w:t>
      </w:r>
      <w:r>
        <w:t>轴方向的分量大小分别为</w:t>
      </w:r>
      <w:r>
        <w:rPr>
          <w:rFonts w:ascii="Times New Roman" w:eastAsia="Times New Roman" w:hAnsi="Times New Roman" w:cs="Times New Roman"/>
          <w:i/>
        </w:rPr>
        <w:t>E</w:t>
      </w:r>
      <w:r>
        <w:rPr>
          <w:rFonts w:ascii="Times New Roman" w:eastAsia="Times New Roman" w:hAnsi="Times New Roman" w:cs="Times New Roman"/>
          <w:i/>
          <w:vertAlign w:val="subscript"/>
        </w:rPr>
        <w:t>Ax</w:t>
      </w:r>
      <w:r>
        <w:t>、</w:t>
      </w:r>
      <w:r>
        <w:rPr>
          <w:rFonts w:ascii="Times New Roman" w:eastAsia="Times New Roman" w:hAnsi="Times New Roman" w:cs="Times New Roman"/>
          <w:i/>
        </w:rPr>
        <w:t>E</w:t>
      </w:r>
      <w:r>
        <w:rPr>
          <w:rFonts w:ascii="Times New Roman" w:eastAsia="Times New Roman" w:hAnsi="Times New Roman" w:cs="Times New Roman"/>
          <w:i/>
          <w:vertAlign w:val="subscript"/>
        </w:rPr>
        <w:t>Ox</w:t>
      </w:r>
      <w:r>
        <w:t>、</w:t>
      </w:r>
      <w:r>
        <w:rPr>
          <w:rFonts w:ascii="Times New Roman" w:eastAsia="Times New Roman" w:hAnsi="Times New Roman" w:cs="Times New Roman"/>
          <w:i/>
        </w:rPr>
        <w:t>E</w:t>
      </w:r>
      <w:r>
        <w:rPr>
          <w:rFonts w:ascii="Times New Roman" w:eastAsia="Times New Roman" w:hAnsi="Times New Roman" w:cs="Times New Roman"/>
          <w:i/>
          <w:vertAlign w:val="subscript"/>
        </w:rPr>
        <w:t>Bx</w:t>
      </w:r>
      <w:r>
        <w:t>，电子在</w:t>
      </w:r>
      <w:r>
        <w:rPr>
          <w:rFonts w:ascii="Times New Roman" w:eastAsia="Times New Roman" w:hAnsi="Times New Roman" w:cs="Times New Roman"/>
          <w:i/>
        </w:rPr>
        <w:t>A</w:t>
      </w:r>
      <w:r>
        <w:t>、</w:t>
      </w:r>
      <w:r>
        <w:rPr>
          <w:rFonts w:ascii="Times New Roman" w:eastAsia="Times New Roman" w:hAnsi="Times New Roman" w:cs="Times New Roman"/>
          <w:i/>
        </w:rPr>
        <w:t>O</w:t>
      </w:r>
      <w:r>
        <w:t>、</w:t>
      </w:r>
      <w:r>
        <w:rPr>
          <w:rFonts w:ascii="Times New Roman" w:eastAsia="Times New Roman" w:hAnsi="Times New Roman" w:cs="Times New Roman"/>
          <w:i/>
        </w:rPr>
        <w:t>B</w:t>
      </w:r>
      <w:r>
        <w:t>三点的电势能分别为</w:t>
      </w:r>
      <w:r>
        <w:rPr>
          <w:rFonts w:ascii="Times New Roman" w:eastAsia="Times New Roman" w:hAnsi="Times New Roman" w:cs="Times New Roman"/>
          <w:i/>
        </w:rPr>
        <w:t>W</w:t>
      </w:r>
      <w:r>
        <w:rPr>
          <w:rFonts w:ascii="Times New Roman" w:eastAsia="Times New Roman" w:hAnsi="Times New Roman" w:cs="Times New Roman"/>
          <w:i/>
          <w:vertAlign w:val="subscript"/>
        </w:rPr>
        <w:t>A</w:t>
      </w:r>
      <w:r>
        <w:t>、</w:t>
      </w:r>
      <w:r>
        <w:rPr>
          <w:rFonts w:ascii="Times New Roman" w:eastAsia="Times New Roman" w:hAnsi="Times New Roman" w:cs="Times New Roman"/>
          <w:i/>
        </w:rPr>
        <w:t>W</w:t>
      </w:r>
      <w:r>
        <w:rPr>
          <w:rFonts w:ascii="Times New Roman" w:eastAsia="Times New Roman" w:hAnsi="Times New Roman" w:cs="Times New Roman"/>
          <w:i/>
          <w:vertAlign w:val="subscript"/>
        </w:rPr>
        <w:t>O</w:t>
      </w:r>
      <w:r>
        <w:t>、</w:t>
      </w:r>
      <w:r>
        <w:rPr>
          <w:rFonts w:ascii="Times New Roman" w:eastAsia="Times New Roman" w:hAnsi="Times New Roman" w:cs="Times New Roman"/>
          <w:i/>
        </w:rPr>
        <w:t>W</w:t>
      </w:r>
      <w:r>
        <w:rPr>
          <w:rFonts w:ascii="Times New Roman" w:eastAsia="Times New Roman" w:hAnsi="Times New Roman" w:cs="Times New Roman"/>
          <w:i/>
          <w:vertAlign w:val="subscript"/>
        </w:rPr>
        <w:t>B</w:t>
      </w:r>
      <w:r>
        <w:t>。下列判断中正确的是（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39060" cy="1627505"/>
            <wp:effectExtent l="0" t="0" r="2540" b="10795"/>
            <wp:docPr id="6" name="图片 33" descr="@@@3c577c20-d4b7-4378-8399-deb0f25ecb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3" descr="@@@3c577c20-d4b7-4378-8399-deb0f25ecb7d"/>
                    <pic:cNvPicPr>
                      <a:picLocks noChangeAspect="1"/>
                    </pic:cNvPicPr>
                  </pic:nvPicPr>
                  <pic:blipFill>
                    <a:blip xmlns:r="http://schemas.openxmlformats.org/officeDocument/2006/relationships" r:embed="rId24"/>
                    <a:stretch>
                      <a:fillRect/>
                    </a:stretch>
                  </pic:blipFill>
                  <pic:spPr>
                    <a:xfrm>
                      <a:off x="0" y="0"/>
                      <a:ext cx="2639060" cy="1627505"/>
                    </a:xfrm>
                    <a:prstGeom prst="rect">
                      <a:avLst/>
                    </a:prstGeom>
                    <a:noFill/>
                    <a:ln>
                      <a:noFill/>
                    </a:ln>
                  </pic:spPr>
                </pic:pic>
              </a:graphicData>
            </a:graphic>
          </wp:inline>
        </w:drawing>
      </w:r>
    </w:p>
    <w:p>
      <w:pPr>
        <w:shd w:val="clear" w:color="auto" w:fill="auto"/>
        <w:spacing w:line="360" w:lineRule="auto"/>
        <w:jc w:val="left"/>
        <w:textAlignment w:val="center"/>
        <w:rPr>
          <w:rFonts w:eastAsia="Times New Roman"/>
          <w:i/>
        </w:rPr>
      </w:pPr>
      <w:r>
        <w:t>A．</w:t>
      </w:r>
      <w:r>
        <w:rPr>
          <w:rFonts w:ascii="Times New Roman" w:eastAsia="Times New Roman" w:hAnsi="Times New Roman" w:cs="Times New Roman"/>
          <w:i/>
        </w:rPr>
        <w:t>φ</w:t>
      </w:r>
      <w:r>
        <w:rPr>
          <w:rFonts w:ascii="Times New Roman" w:eastAsia="Times New Roman" w:hAnsi="Times New Roman" w:cs="Times New Roman"/>
          <w:i/>
          <w:vertAlign w:val="subscript"/>
        </w:rPr>
        <w:t>O</w:t>
      </w:r>
      <w:r>
        <w:t>＞</w:t>
      </w:r>
      <w:r>
        <w:rPr>
          <w:rFonts w:ascii="Times New Roman" w:eastAsia="Times New Roman" w:hAnsi="Times New Roman" w:cs="Times New Roman"/>
          <w:i/>
        </w:rPr>
        <w:t>φ</w:t>
      </w:r>
      <w:r>
        <w:rPr>
          <w:rFonts w:ascii="Times New Roman" w:eastAsia="Times New Roman" w:hAnsi="Times New Roman" w:cs="Times New Roman"/>
          <w:i/>
          <w:vertAlign w:val="subscript"/>
        </w:rPr>
        <w:t>B</w:t>
      </w:r>
      <w:r>
        <w:t>＞</w:t>
      </w:r>
      <w:r>
        <w:rPr>
          <w:rFonts w:ascii="Times New Roman" w:eastAsia="Times New Roman" w:hAnsi="Times New Roman" w:cs="Times New Roman"/>
          <w:i/>
        </w:rPr>
        <w:t>φ</w:t>
      </w:r>
      <w:r>
        <w:rPr>
          <w:rFonts w:ascii="Times New Roman" w:eastAsia="Times New Roman" w:hAnsi="Times New Roman" w:cs="Times New Roman"/>
          <w:i/>
          <w:vertAlign w:val="subscript"/>
        </w:rPr>
        <w:t>A</w:t>
      </w:r>
    </w:p>
    <w:p>
      <w:pPr>
        <w:shd w:val="clear" w:color="auto" w:fill="auto"/>
        <w:spacing w:line="360" w:lineRule="auto"/>
        <w:jc w:val="left"/>
        <w:textAlignment w:val="center"/>
        <w:rPr>
          <w:rFonts w:eastAsia="Times New Roman"/>
          <w:i/>
        </w:rPr>
      </w:pPr>
      <w:r>
        <w:t>B．</w:t>
      </w:r>
      <w:r>
        <w:rPr>
          <w:rFonts w:ascii="Times New Roman" w:eastAsia="Times New Roman" w:hAnsi="Times New Roman" w:cs="Times New Roman"/>
          <w:i/>
        </w:rPr>
        <w:t>E</w:t>
      </w:r>
      <w:r>
        <w:rPr>
          <w:rFonts w:ascii="Times New Roman" w:eastAsia="Times New Roman" w:hAnsi="Times New Roman" w:cs="Times New Roman"/>
          <w:i/>
          <w:vertAlign w:val="subscript"/>
        </w:rPr>
        <w:t>Ox</w:t>
      </w:r>
      <w:r>
        <w:t>＞</w:t>
      </w:r>
      <w:r>
        <w:rPr>
          <w:rFonts w:ascii="Times New Roman" w:eastAsia="Times New Roman" w:hAnsi="Times New Roman" w:cs="Times New Roman"/>
          <w:i/>
        </w:rPr>
        <w:t>E</w:t>
      </w:r>
      <w:r>
        <w:rPr>
          <w:rFonts w:ascii="Times New Roman" w:eastAsia="Times New Roman" w:hAnsi="Times New Roman" w:cs="Times New Roman"/>
          <w:i/>
          <w:vertAlign w:val="subscript"/>
        </w:rPr>
        <w:t>Bx</w:t>
      </w:r>
      <w:r>
        <w:t>＞</w:t>
      </w:r>
      <w:r>
        <w:rPr>
          <w:rFonts w:ascii="Times New Roman" w:eastAsia="Times New Roman" w:hAnsi="Times New Roman" w:cs="Times New Roman"/>
          <w:i/>
        </w:rPr>
        <w:t>E</w:t>
      </w:r>
      <w:r>
        <w:rPr>
          <w:rFonts w:ascii="Times New Roman" w:eastAsia="Times New Roman" w:hAnsi="Times New Roman" w:cs="Times New Roman"/>
          <w:i/>
          <w:vertAlign w:val="subscript"/>
        </w:rPr>
        <w:t>Ax</w:t>
      </w:r>
    </w:p>
    <w:p>
      <w:pPr>
        <w:shd w:val="clear" w:color="auto" w:fill="auto"/>
        <w:spacing w:line="360" w:lineRule="auto"/>
        <w:jc w:val="left"/>
        <w:textAlignment w:val="center"/>
        <w:rPr>
          <w:rFonts w:eastAsia="Times New Roman"/>
          <w:i/>
        </w:rPr>
      </w:pPr>
      <w:r>
        <w:t>C．</w:t>
      </w:r>
      <w:r>
        <w:rPr>
          <w:rFonts w:ascii="Times New Roman" w:eastAsia="Times New Roman" w:hAnsi="Times New Roman" w:cs="Times New Roman"/>
          <w:i/>
        </w:rPr>
        <w:t>W</w:t>
      </w:r>
      <w:r>
        <w:rPr>
          <w:rFonts w:ascii="Times New Roman" w:eastAsia="Times New Roman" w:hAnsi="Times New Roman" w:cs="Times New Roman"/>
          <w:i/>
          <w:vertAlign w:val="subscript"/>
        </w:rPr>
        <w:t>O</w:t>
      </w:r>
      <w:r>
        <w:t>＜</w:t>
      </w:r>
      <w:r>
        <w:rPr>
          <w:rFonts w:ascii="Times New Roman" w:eastAsia="Times New Roman" w:hAnsi="Times New Roman" w:cs="Times New Roman"/>
          <w:i/>
        </w:rPr>
        <w:t>W</w:t>
      </w:r>
      <w:r>
        <w:rPr>
          <w:rFonts w:ascii="Times New Roman" w:eastAsia="Times New Roman" w:hAnsi="Times New Roman" w:cs="Times New Roman"/>
          <w:i/>
          <w:vertAlign w:val="subscript"/>
        </w:rPr>
        <w:t>B</w:t>
      </w:r>
      <w:r>
        <w:t>＜</w:t>
      </w:r>
      <w:r>
        <w:rPr>
          <w:rFonts w:ascii="Times New Roman" w:eastAsia="Times New Roman" w:hAnsi="Times New Roman" w:cs="Times New Roman"/>
          <w:i/>
        </w:rPr>
        <w:t>W</w:t>
      </w:r>
      <w:r>
        <w:rPr>
          <w:rFonts w:ascii="Times New Roman" w:eastAsia="Times New Roman" w:hAnsi="Times New Roman" w:cs="Times New Roman"/>
          <w:i/>
          <w:vertAlign w:val="subscript"/>
        </w:rPr>
        <w:t>A</w:t>
      </w:r>
    </w:p>
    <w:p>
      <w:pPr>
        <w:shd w:val="clear" w:color="auto" w:fill="auto"/>
        <w:spacing w:line="360" w:lineRule="auto"/>
        <w:jc w:val="left"/>
        <w:textAlignment w:val="center"/>
        <w:rPr>
          <w:rFonts w:eastAsia="Times New Roman"/>
          <w:i/>
        </w:rPr>
      </w:pPr>
      <w:r>
        <w:t>D．</w:t>
      </w:r>
      <w:r>
        <w:rPr>
          <w:rFonts w:ascii="Times New Roman" w:eastAsia="Times New Roman" w:hAnsi="Times New Roman" w:cs="Times New Roman"/>
          <w:i/>
        </w:rPr>
        <w:t>W</w:t>
      </w:r>
      <w:r>
        <w:rPr>
          <w:rFonts w:ascii="Times New Roman" w:eastAsia="Times New Roman" w:hAnsi="Times New Roman" w:cs="Times New Roman"/>
          <w:i/>
          <w:vertAlign w:val="subscript"/>
        </w:rPr>
        <w:t>O</w:t>
      </w:r>
      <w:r>
        <w:t>-</w:t>
      </w:r>
      <w:r>
        <w:rPr>
          <w:rFonts w:ascii="Times New Roman" w:eastAsia="Times New Roman" w:hAnsi="Times New Roman" w:cs="Times New Roman"/>
          <w:i/>
        </w:rPr>
        <w:t>W</w:t>
      </w:r>
      <w:r>
        <w:rPr>
          <w:rFonts w:ascii="Times New Roman" w:eastAsia="Times New Roman" w:hAnsi="Times New Roman" w:cs="Times New Roman"/>
          <w:i/>
          <w:vertAlign w:val="subscript"/>
        </w:rPr>
        <w:t>A</w:t>
      </w:r>
      <w:r>
        <w:t>＞</w:t>
      </w:r>
      <w:r>
        <w:rPr>
          <w:rFonts w:ascii="Times New Roman" w:eastAsia="Times New Roman" w:hAnsi="Times New Roman" w:cs="Times New Roman"/>
          <w:i/>
        </w:rPr>
        <w:t>W</w:t>
      </w:r>
      <w:r>
        <w:rPr>
          <w:rFonts w:ascii="Times New Roman" w:eastAsia="Times New Roman" w:hAnsi="Times New Roman" w:cs="Times New Roman"/>
          <w:i/>
          <w:vertAlign w:val="subscript"/>
        </w:rPr>
        <w:t>O</w:t>
      </w:r>
      <w:r>
        <w:t>-</w:t>
      </w:r>
      <w:r>
        <w:rPr>
          <w:rFonts w:ascii="Times New Roman" w:eastAsia="Times New Roman" w:hAnsi="Times New Roman" w:cs="Times New Roman"/>
          <w:i/>
        </w:rPr>
        <w:t>W</w:t>
      </w:r>
      <w:r>
        <w:rPr>
          <w:rFonts w:ascii="Times New Roman" w:eastAsia="Times New Roman" w:hAnsi="Times New Roman" w:cs="Times New Roman"/>
          <w:i/>
          <w:vertAlign w:val="subscript"/>
        </w:rPr>
        <w:t>B</w:t>
      </w:r>
    </w:p>
    <w:p>
      <w:pPr>
        <w:shd w:val="clear" w:color="auto" w:fill="auto"/>
        <w:spacing w:line="360" w:lineRule="auto"/>
        <w:jc w:val="left"/>
        <w:textAlignment w:val="center"/>
        <w:sectPr>
          <w:type w:val="nextPage"/>
          <w:pgSz w:w="11907" w:h="16839"/>
          <w:pgMar w:top="901" w:right="862" w:bottom="901" w:left="862" w:header="500" w:footer="500" w:gutter="0"/>
          <w:pgBorders>
            <w:top w:val="none" w:sz="0" w:space="0" w:color="auto"/>
            <w:left w:val="none" w:sz="0" w:space="0" w:color="auto"/>
            <w:bottom w:val="none" w:sz="0" w:space="0" w:color="auto"/>
            <w:right w:val="none" w:sz="0" w:space="0" w:color="auto"/>
          </w:pgBorders>
          <w:pgNumType w:start="2"/>
          <w:cols w:num="1" w:sep="1" w:space="425"/>
          <w:titlePg w:val="0"/>
          <w:docGrid w:type="lines" w:linePitch="312" w:charSpace="0"/>
        </w:sectPr>
      </w:pPr>
      <w:r>
        <w:t>6．（2023春·重庆渝中·高三重庆巴蜀中学校考阶段练习）空间中固定有一点电荷，电性未知，其电场线如图甲所示，</w:t>
      </w:r>
      <w:r>
        <w:rPr>
          <w:rFonts w:ascii="Times New Roman" w:eastAsia="Times New Roman" w:hAnsi="Times New Roman" w:cs="Times New Roman"/>
          <w:i/>
        </w:rPr>
        <w:t>A</w:t>
      </w:r>
      <w:r>
        <w:t>、</w:t>
      </w:r>
      <w:r>
        <w:rPr>
          <w:rFonts w:ascii="Times New Roman" w:eastAsia="Times New Roman" w:hAnsi="Times New Roman" w:cs="Times New Roman"/>
          <w:i/>
        </w:rPr>
        <w:t>B</w:t>
      </w:r>
      <w:r>
        <w:t>是某一条电场线上的两点。一带正电的粒子在该电场中运动的部分轨迹与</w:t>
      </w:r>
      <w:r>
        <w:rPr>
          <w:rFonts w:ascii="Times New Roman" w:eastAsia="Times New Roman" w:hAnsi="Times New Roman" w:cs="Times New Roman"/>
          <w:i/>
        </w:rPr>
        <w:t>AB</w:t>
      </w:r>
      <w:r>
        <w:t>连线重合，运动方向未知。若粒子由</w:t>
      </w:r>
      <w:r>
        <w:rPr>
          <w:rFonts w:ascii="Times New Roman" w:eastAsia="Times New Roman" w:hAnsi="Times New Roman" w:cs="Times New Roman"/>
          <w:i/>
        </w:rPr>
        <w:t>A</w:t>
      </w:r>
      <w:r>
        <w:t>运动到</w:t>
      </w:r>
      <w:r>
        <w:rPr>
          <w:rFonts w:ascii="Times New Roman" w:eastAsia="Times New Roman" w:hAnsi="Times New Roman" w:cs="Times New Roman"/>
          <w:i/>
        </w:rPr>
        <w:t>B</w:t>
      </w:r>
      <w:r>
        <w:t>，则规定粒子在</w:t>
      </w:r>
      <w:r>
        <w:rPr>
          <w:rFonts w:ascii="Times New Roman" w:eastAsia="Times New Roman" w:hAnsi="Times New Roman" w:cs="Times New Roman"/>
          <w:i/>
        </w:rPr>
        <w:t>A</w:t>
      </w:r>
      <w:r>
        <w:t>点的电势能为0；反之，则规定粒子在</w:t>
      </w:r>
      <w:r>
        <w:rPr>
          <w:rFonts w:ascii="Times New Roman" w:eastAsia="Times New Roman" w:hAnsi="Times New Roman" w:cs="Times New Roman"/>
          <w:i/>
        </w:rPr>
        <w:t>B</w:t>
      </w:r>
    </w:p>
    <w:p>
      <w:pPr>
        <w:shd w:val="clear" w:color="auto" w:fill="auto"/>
        <w:spacing w:line="360" w:lineRule="auto"/>
        <w:jc w:val="left"/>
        <w:textAlignment w:val="center"/>
      </w:pPr>
      <w:r>
        <w:t>点的电势能为0。取粒子运动方向为位移正方向，则粒子在该过程中电势能关于位移的变化曲线如图乙所示。重力忽略不计，以下判断正确的是（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86000" cy="1247775"/>
            <wp:effectExtent l="0" t="0" r="0" b="9525"/>
            <wp:docPr id="7" name="图片 44" descr="@@@8491d98f-58a5-4c10-a3a0-21ccf232ff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4" descr="@@@8491d98f-58a5-4c10-a3a0-21ccf232ff69"/>
                    <pic:cNvPicPr>
                      <a:picLocks noChangeAspect="1"/>
                    </pic:cNvPicPr>
                  </pic:nvPicPr>
                  <pic:blipFill>
                    <a:blip xmlns:r="http://schemas.openxmlformats.org/officeDocument/2006/relationships" r:embed="rId25"/>
                    <a:stretch>
                      <a:fillRect/>
                    </a:stretch>
                  </pic:blipFill>
                  <pic:spPr>
                    <a:xfrm>
                      <a:off x="0" y="0"/>
                      <a:ext cx="2286000" cy="1247775"/>
                    </a:xfrm>
                    <a:prstGeom prst="rect">
                      <a:avLst/>
                    </a:prstGeom>
                    <a:noFill/>
                    <a:ln>
                      <a:noFill/>
                    </a:ln>
                  </pic:spPr>
                </pic:pic>
              </a:graphicData>
            </a:graphic>
          </wp:inline>
        </w:drawing>
      </w:r>
    </w:p>
    <w:p>
      <w:pPr>
        <w:shd w:val="clear" w:color="auto" w:fill="auto"/>
        <w:tabs>
          <w:tab w:val="left" w:pos="4156"/>
        </w:tabs>
        <w:spacing w:line="360" w:lineRule="auto"/>
        <w:jc w:val="left"/>
        <w:textAlignment w:val="center"/>
      </w:pPr>
      <w:r>
        <w:t>A．该点电荷一定带正电</w:t>
      </w:r>
      <w:r>
        <w:tab/>
      </w:r>
      <w:r>
        <w:t>B．粒子运动过程中电场力做正功</w:t>
      </w:r>
    </w:p>
    <w:p>
      <w:pPr>
        <w:shd w:val="clear" w:color="auto" w:fill="auto"/>
        <w:tabs>
          <w:tab w:val="left" w:pos="4156"/>
        </w:tabs>
        <w:spacing w:line="360" w:lineRule="auto"/>
        <w:jc w:val="left"/>
        <w:textAlignment w:val="center"/>
      </w:pPr>
      <w:r>
        <w:t>C．粒子的运动方向一定是由</w:t>
      </w:r>
      <w:r>
        <w:rPr>
          <w:rFonts w:ascii="Times New Roman" w:eastAsia="Times New Roman" w:hAnsi="Times New Roman" w:cs="Times New Roman"/>
          <w:i/>
        </w:rPr>
        <w:t>A</w:t>
      </w:r>
      <w:r>
        <w:t>运动到</w:t>
      </w:r>
      <w:r>
        <w:rPr>
          <w:rFonts w:ascii="Times New Roman" w:eastAsia="Times New Roman" w:hAnsi="Times New Roman" w:cs="Times New Roman"/>
          <w:i/>
        </w:rPr>
        <w:t>B</w:t>
      </w:r>
      <w:r>
        <w:rPr>
          <w:rFonts w:ascii="Times New Roman" w:eastAsia="Times New Roman" w:hAnsi="Times New Roman" w:cs="Times New Roman"/>
          <w:i/>
        </w:rPr>
        <w:tab/>
      </w:r>
      <w:r>
        <w:t>D．该过程粒子的动能增加</w:t>
      </w:r>
    </w:p>
    <w:p>
      <w:pPr>
        <w:shd w:val="clear" w:color="auto" w:fill="auto"/>
        <w:spacing w:line="360" w:lineRule="auto"/>
        <w:jc w:val="left"/>
        <w:textAlignment w:val="center"/>
      </w:pPr>
      <w:r>
        <w:t>7．（2023春·江苏镇江·高一江苏省镇江第一中学校考阶段练习）两电荷量分别为</w:t>
      </w:r>
      <w:r>
        <w:object>
          <v:shape id="_x0000_i1033" type="#_x0000_t75" alt="eqId6268630d5e5288048d32f4aa5c8bc02d" style="width:10.55pt;height:16.35pt" o:ole="" coordsize="21600,21600" o:preferrelative="t" filled="f" stroked="f">
            <v:stroke joinstyle="miter"/>
            <v:imagedata r:id="rId26" o:title="eqId6268630d5e5288048d32f4aa5c8bc02d"/>
            <o:lock v:ext="edit" aspectratio="t"/>
            <w10:anchorlock/>
          </v:shape>
          <o:OLEObject Type="Embed" ProgID="Equation.DSMT4" ShapeID="_x0000_i1033" DrawAspect="Content" ObjectID="_1468075733" r:id="rId27"/>
        </w:object>
      </w:r>
      <w:r>
        <w:t>和</w:t>
      </w:r>
      <w:r>
        <w:object>
          <v:shape id="_x0000_i1034" type="#_x0000_t75" alt="eqIdc171ff5c2728e7cf00a88f88de14f308" style="width:11.45pt;height:16.15pt" o:ole="" coordsize="21600,21600" o:preferrelative="t" filled="f" stroked="f">
            <v:stroke joinstyle="miter"/>
            <v:imagedata r:id="rId28" o:title="eqIdc171ff5c2728e7cf00a88f88de14f308"/>
            <o:lock v:ext="edit" aspectratio="t"/>
            <w10:anchorlock/>
          </v:shape>
          <o:OLEObject Type="Embed" ProgID="Equation.DSMT4" ShapeID="_x0000_i1034" DrawAspect="Content" ObjectID="_1468075734" r:id="rId29"/>
        </w:object>
      </w:r>
      <w:r>
        <w:t>的点电荷固定在</w:t>
      </w:r>
      <w:r>
        <w:rPr>
          <w:rFonts w:ascii="Times New Roman" w:eastAsia="Times New Roman" w:hAnsi="Times New Roman" w:cs="Times New Roman"/>
          <w:i/>
        </w:rPr>
        <w:t>x</w:t>
      </w:r>
      <w:r>
        <w:t>轴上的</w:t>
      </w:r>
      <w:r>
        <w:rPr>
          <w:rFonts w:ascii="Times New Roman" w:eastAsia="Times New Roman" w:hAnsi="Times New Roman" w:cs="Times New Roman"/>
          <w:i/>
        </w:rPr>
        <w:t>A</w:t>
      </w:r>
      <w:r>
        <w:t>、</w:t>
      </w:r>
      <w:r>
        <w:rPr>
          <w:rFonts w:ascii="Times New Roman" w:eastAsia="Times New Roman" w:hAnsi="Times New Roman" w:cs="Times New Roman"/>
          <w:i/>
        </w:rPr>
        <w:t>B</w:t>
      </w:r>
      <w:r>
        <w:t>两点，两点电荷连线上各点电势</w:t>
      </w:r>
      <w:r>
        <w:object>
          <v:shape id="_x0000_i1035" type="#_x0000_t75" alt="eqId6581916f5a65edfea257c804efee007e" style="width:8.8pt;height:10.85pt" o:ole="" coordsize="21600,21600" o:preferrelative="t" filled="f" stroked="f">
            <v:stroke joinstyle="miter"/>
            <v:imagedata r:id="rId5" o:title="eqId6581916f5a65edfea257c804efee007e"/>
            <o:lock v:ext="edit" aspectratio="t"/>
            <w10:anchorlock/>
          </v:shape>
          <o:OLEObject Type="Embed" ProgID="Equation.DSMT4" ShapeID="_x0000_i1035" DrawAspect="Content" ObjectID="_1468075735" r:id="rId30"/>
        </w:object>
      </w:r>
      <w:r>
        <w:t>随坐标</w:t>
      </w:r>
      <w:r>
        <w:rPr>
          <w:rFonts w:ascii="Times New Roman" w:eastAsia="Times New Roman" w:hAnsi="Times New Roman" w:cs="Times New Roman"/>
          <w:i/>
        </w:rPr>
        <w:t>x</w:t>
      </w:r>
      <w:r>
        <w:t>变化的关系如图所示，取无穷远处电势为0。</w:t>
      </w:r>
      <w:r>
        <w:rPr>
          <w:rFonts w:ascii="Times New Roman" w:eastAsia="Times New Roman" w:hAnsi="Times New Roman" w:cs="Times New Roman"/>
          <w:i/>
        </w:rPr>
        <w:t>P</w:t>
      </w:r>
      <w:r>
        <w:t>点为图中最高点，且</w:t>
      </w:r>
      <w:r>
        <w:object>
          <v:shape id="_x0000_i1036" type="#_x0000_t75" alt="eqId91b5a786630806e9b786bdc4639ecb8a" style="width:41.35pt;height:12pt" o:ole="" coordsize="21600,21600" o:preferrelative="t" filled="f" stroked="f">
            <v:stroke joinstyle="miter"/>
            <v:imagedata r:id="rId31" o:title="eqId91b5a786630806e9b786bdc4639ecb8a"/>
            <o:lock v:ext="edit" aspectratio="t"/>
            <w10:anchorlock/>
          </v:shape>
          <o:OLEObject Type="Embed" ProgID="Equation.DSMT4" ShapeID="_x0000_i1036" DrawAspect="Content" ObjectID="_1468075736" r:id="rId32"/>
        </w:object>
      </w:r>
      <w:r>
        <w:t>。由图像可知（</w:t>
      </w:r>
      <w:r>
        <w:rPr>
          <w:rFonts w:ascii="Times New Roman" w:eastAsia="Times New Roman" w:hAnsi="Times New Roman" w:cs="Times New Roman"/>
          <w:kern w:val="0"/>
          <w:sz w:val="24"/>
          <w:szCs w:val="24"/>
        </w:rPr>
        <w:t>    </w:t>
      </w:r>
      <w:r>
        <w:t>）</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47775" cy="971550"/>
            <wp:effectExtent l="0" t="0" r="9525" b="6350"/>
            <wp:docPr id="8" name="图片 49" descr="@@@b0d72d30-b279-444a-aeae-cbd06a4d7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9" descr="@@@b0d72d30-b279-444a-aeae-cbd06a4d7810"/>
                    <pic:cNvPicPr>
                      <a:picLocks noChangeAspect="1"/>
                    </pic:cNvPicPr>
                  </pic:nvPicPr>
                  <pic:blipFill>
                    <a:blip xmlns:r="http://schemas.openxmlformats.org/officeDocument/2006/relationships" r:embed="rId33"/>
                    <a:stretch>
                      <a:fillRect/>
                    </a:stretch>
                  </pic:blipFill>
                  <pic:spPr>
                    <a:xfrm>
                      <a:off x="0" y="0"/>
                      <a:ext cx="1247775" cy="971550"/>
                    </a:xfrm>
                    <a:prstGeom prst="rect">
                      <a:avLst/>
                    </a:prstGeom>
                    <a:noFill/>
                    <a:ln>
                      <a:noFill/>
                    </a:ln>
                  </pic:spPr>
                </pic:pic>
              </a:graphicData>
            </a:graphic>
          </wp:inline>
        </w:drawing>
      </w:r>
    </w:p>
    <w:p>
      <w:pPr>
        <w:shd w:val="clear" w:color="auto" w:fill="auto"/>
        <w:spacing w:line="360" w:lineRule="auto"/>
        <w:jc w:val="left"/>
        <w:textAlignment w:val="center"/>
      </w:pPr>
      <w:r>
        <w:t>A．两点电荷均带负电，且</w:t>
      </w:r>
      <w:r>
        <w:object>
          <v:shape id="_x0000_i1037" type="#_x0000_t75" alt="eqId39a05b76da32b17f3e4afa0e0849ebd5" style="width:30.8pt;height:15.7pt" o:ole="" coordsize="21600,21600" o:preferrelative="t" filled="f" stroked="f">
            <v:stroke joinstyle="miter"/>
            <v:imagedata r:id="rId34" o:title="eqId39a05b76da32b17f3e4afa0e0849ebd5"/>
            <o:lock v:ext="edit" aspectratio="t"/>
            <w10:anchorlock/>
          </v:shape>
          <o:OLEObject Type="Embed" ProgID="Equation.DSMT4" ShapeID="_x0000_i1037" DrawAspect="Content" ObjectID="_1468075737" r:id="rId35"/>
        </w:object>
      </w:r>
    </w:p>
    <w:p>
      <w:pPr>
        <w:shd w:val="clear" w:color="auto" w:fill="auto"/>
        <w:spacing w:line="360" w:lineRule="auto"/>
        <w:jc w:val="left"/>
        <w:textAlignment w:val="center"/>
      </w:pPr>
      <w:r>
        <w:t>B．两点电荷均带负电，且</w:t>
      </w:r>
      <w:r>
        <w:object>
          <v:shape id="_x0000_i1038" type="#_x0000_t75" alt="eqId94663a3eb4b78220816a377caa7a3ac6" style="width:30.8pt;height:15.85pt" o:ole="" coordsize="21600,21600" o:preferrelative="t" filled="f" stroked="f">
            <v:stroke joinstyle="miter"/>
            <v:imagedata r:id="rId36" o:title="eqId94663a3eb4b78220816a377caa7a3ac6"/>
            <o:lock v:ext="edit" aspectratio="t"/>
            <w10:anchorlock/>
          </v:shape>
          <o:OLEObject Type="Embed" ProgID="Equation.DSMT4" ShapeID="_x0000_i1038" DrawAspect="Content" ObjectID="_1468075738" r:id="rId37"/>
        </w:object>
      </w:r>
    </w:p>
    <w:p>
      <w:pPr>
        <w:shd w:val="clear" w:color="auto" w:fill="auto"/>
        <w:spacing w:line="360" w:lineRule="auto"/>
        <w:jc w:val="left"/>
        <w:textAlignment w:val="center"/>
      </w:pPr>
      <w:r>
        <w:t>C．</w:t>
      </w:r>
      <w:r>
        <w:rPr>
          <w:rFonts w:ascii="Times New Roman" w:eastAsia="Times New Roman" w:hAnsi="Times New Roman" w:cs="Times New Roman"/>
          <w:i/>
        </w:rPr>
        <w:t>A</w:t>
      </w:r>
      <w:r>
        <w:t>到</w:t>
      </w:r>
      <w:r>
        <w:rPr>
          <w:rFonts w:ascii="Times New Roman" w:eastAsia="Times New Roman" w:hAnsi="Times New Roman" w:cs="Times New Roman"/>
          <w:i/>
        </w:rPr>
        <w:t>B</w:t>
      </w:r>
      <w:r>
        <w:t>场强先增大后减小</w:t>
      </w:r>
    </w:p>
    <w:p>
      <w:pPr>
        <w:shd w:val="clear" w:color="auto" w:fill="auto"/>
        <w:spacing w:line="360" w:lineRule="auto"/>
        <w:jc w:val="left"/>
        <w:textAlignment w:val="center"/>
      </w:pPr>
      <w:r>
        <w:t>D．</w:t>
      </w:r>
      <w:r>
        <w:rPr>
          <w:rFonts w:ascii="Times New Roman" w:eastAsia="Times New Roman" w:hAnsi="Times New Roman" w:cs="Times New Roman"/>
          <w:i/>
        </w:rPr>
        <w:t>A</w:t>
      </w:r>
      <w:r>
        <w:t>到</w:t>
      </w:r>
      <w:r>
        <w:rPr>
          <w:rFonts w:ascii="Times New Roman" w:eastAsia="Times New Roman" w:hAnsi="Times New Roman" w:cs="Times New Roman"/>
          <w:i/>
        </w:rPr>
        <w:t>B</w:t>
      </w:r>
      <w:r>
        <w:t>电势先降低后升高</w:t>
      </w:r>
    </w:p>
    <w:p>
      <w:pPr>
        <w:shd w:val="clear" w:color="auto" w:fill="auto"/>
        <w:jc w:val="left"/>
        <w:textAlignment w:val="center"/>
        <w:rPr>
          <w:rFonts w:ascii="宋体" w:hAnsi="宋体" w:cs="宋体"/>
          <w:b/>
          <w:i w:val="0"/>
        </w:rPr>
      </w:pPr>
      <w:r>
        <w:rPr>
          <w:rFonts w:ascii="宋体" w:eastAsia="宋体" w:hAnsi="宋体" w:cs="宋体"/>
          <w:b/>
          <w:i w:val="0"/>
          <w:sz w:val="21"/>
        </w:rPr>
        <w:t>二、多选题</w:t>
      </w:r>
    </w:p>
    <w:p>
      <w:pPr>
        <w:shd w:val="clear" w:color="auto" w:fill="auto"/>
        <w:spacing w:line="360" w:lineRule="auto"/>
        <w:jc w:val="left"/>
        <w:textAlignment w:val="center"/>
      </w:pPr>
      <w:r>
        <w:t>8．（2023·辽宁·校联考三模）在某电场中沿一条直线建立</w:t>
      </w:r>
      <w:r>
        <w:rPr>
          <w:rFonts w:ascii="Times New Roman" w:eastAsia="Times New Roman" w:hAnsi="Times New Roman" w:cs="Times New Roman"/>
          <w:i/>
        </w:rPr>
        <w:t>x</w:t>
      </w:r>
      <w:r>
        <w:t>轴，一个带正电的试探电荷以某初速度从</w:t>
      </w:r>
      <w:r>
        <w:object>
          <v:shape id="_x0000_i1039" type="#_x0000_t75" alt="eqIdbb45f673c56a289ea78831c9237e8d20" style="width:24.6pt;height:12.55pt" o:ole="" coordsize="21600,21600" o:preferrelative="t" filled="f" stroked="f">
            <v:stroke joinstyle="miter"/>
            <v:imagedata r:id="rId38" o:title="eqIdbb45f673c56a289ea78831c9237e8d20"/>
            <o:lock v:ext="edit" aspectratio="t"/>
            <w10:anchorlock/>
          </v:shape>
          <o:OLEObject Type="Embed" ProgID="Equation.DSMT4" ShapeID="_x0000_i1039" DrawAspect="Content" ObjectID="_1468075739" r:id="rId39"/>
        </w:object>
      </w:r>
      <w:r>
        <w:t>位置开始只在电场力作用下沿</w:t>
      </w:r>
      <w:r>
        <w:rPr>
          <w:rFonts w:ascii="Times New Roman" w:eastAsia="Times New Roman" w:hAnsi="Times New Roman" w:cs="Times New Roman"/>
          <w:i/>
        </w:rPr>
        <w:t>x</w:t>
      </w:r>
      <w:r>
        <w:t>轴正方向运动，以无穷远处为零电势点，试探电荷在沿</w:t>
      </w:r>
      <w:r>
        <w:rPr>
          <w:rFonts w:ascii="Times New Roman" w:eastAsia="Times New Roman" w:hAnsi="Times New Roman" w:cs="Times New Roman"/>
          <w:i/>
        </w:rPr>
        <w:t>x</w:t>
      </w:r>
      <w:r>
        <w:t>轴运动的过程中电势能随</w:t>
      </w:r>
      <w:r>
        <w:rPr>
          <w:rFonts w:ascii="Times New Roman" w:eastAsia="Times New Roman" w:hAnsi="Times New Roman" w:cs="Times New Roman"/>
          <w:i/>
        </w:rPr>
        <w:t>x</w:t>
      </w:r>
      <w:r>
        <w:t>的变化规律如图所示。下列说法正确的是（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514600" cy="1047750"/>
            <wp:effectExtent l="0" t="0" r="0" b="6350"/>
            <wp:docPr id="9" name="图片 56" descr="@@@6cea8fe9-43e9-4425-9961-d51c76b37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6" descr="@@@6cea8fe9-43e9-4425-9961-d51c76b37784"/>
                    <pic:cNvPicPr>
                      <a:picLocks noChangeAspect="1"/>
                    </pic:cNvPicPr>
                  </pic:nvPicPr>
                  <pic:blipFill>
                    <a:blip xmlns:r="http://schemas.openxmlformats.org/officeDocument/2006/relationships" r:embed="rId40"/>
                    <a:stretch>
                      <a:fillRect/>
                    </a:stretch>
                  </pic:blipFill>
                  <pic:spPr>
                    <a:xfrm>
                      <a:off x="0" y="0"/>
                      <a:ext cx="2514600" cy="1047750"/>
                    </a:xfrm>
                    <a:prstGeom prst="rect">
                      <a:avLst/>
                    </a:prstGeom>
                    <a:noFill/>
                    <a:ln>
                      <a:noFill/>
                    </a:ln>
                  </pic:spPr>
                </pic:pic>
              </a:graphicData>
            </a:graphic>
          </wp:inline>
        </w:drawing>
      </w:r>
    </w:p>
    <w:p>
      <w:pPr>
        <w:shd w:val="clear" w:color="auto" w:fill="auto"/>
        <w:spacing w:line="360" w:lineRule="auto"/>
        <w:jc w:val="left"/>
        <w:textAlignment w:val="center"/>
      </w:pPr>
      <w:r>
        <w:t>A．在</w:t>
      </w:r>
      <w:r>
        <w:object>
          <v:shape id="_x0000_i1040" type="#_x0000_t75" alt="eqId7dd86badb20015aa65328fda1e43a117" style="width:27.25pt;height:16.05pt" o:ole="" coordsize="21600,21600" o:preferrelative="t" filled="f" stroked="f">
            <v:stroke joinstyle="miter"/>
            <v:imagedata r:id="rId41" o:title="eqId7dd86badb20015aa65328fda1e43a117"/>
            <o:lock v:ext="edit" aspectratio="t"/>
            <w10:anchorlock/>
          </v:shape>
          <o:OLEObject Type="Embed" ProgID="Equation.DSMT4" ShapeID="_x0000_i1040" DrawAspect="Content" ObjectID="_1468075740" r:id="rId42"/>
        </w:object>
      </w:r>
      <w:r>
        <w:t>位置，电场强度为零</w:t>
      </w:r>
    </w:p>
    <w:p>
      <w:pPr>
        <w:shd w:val="clear" w:color="auto" w:fill="auto"/>
        <w:spacing w:line="360" w:lineRule="auto"/>
        <w:jc w:val="left"/>
        <w:textAlignment w:val="center"/>
      </w:pPr>
      <w:r>
        <w:t>B．试探电荷由</w:t>
      </w:r>
      <w:r>
        <w:object>
          <v:shape id="_x0000_i1041" type="#_x0000_t75" alt="eqIdbb45f673c56a289ea78831c9237e8d20" style="width:24.6pt;height:12.55pt" o:ole="" coordsize="21600,21600" o:preferrelative="t" filled="f" stroked="f">
            <v:stroke joinstyle="miter"/>
            <v:imagedata r:id="rId38" o:title="eqIdbb45f673c56a289ea78831c9237e8d20"/>
            <o:lock v:ext="edit" aspectratio="t"/>
            <w10:anchorlock/>
          </v:shape>
          <o:OLEObject Type="Embed" ProgID="Equation.DSMT4" ShapeID="_x0000_i1041" DrawAspect="Content" ObjectID="_1468075741" r:id="rId43"/>
        </w:object>
      </w:r>
      <w:r>
        <w:t>位置到</w:t>
      </w:r>
      <w:r>
        <w:object>
          <v:shape id="_x0000_i1042" type="#_x0000_t75" alt="eqId7dd86badb20015aa65328fda1e43a117" style="width:27.25pt;height:16.05pt" o:ole="" coordsize="21600,21600" o:preferrelative="t" filled="f" stroked="f">
            <v:stroke joinstyle="miter"/>
            <v:imagedata r:id="rId41" o:title="eqId7dd86badb20015aa65328fda1e43a117"/>
            <o:lock v:ext="edit" aspectratio="t"/>
            <w10:anchorlock/>
          </v:shape>
          <o:OLEObject Type="Embed" ProgID="Equation.DSMT4" ShapeID="_x0000_i1042" DrawAspect="Content" ObjectID="_1468075742" r:id="rId44"/>
        </w:object>
      </w:r>
      <w:r>
        <w:t>位置的过程中加速度逐渐减小</w:t>
      </w:r>
    </w:p>
    <w:p>
      <w:pPr>
        <w:shd w:val="clear" w:color="auto" w:fill="auto"/>
        <w:spacing w:line="360" w:lineRule="auto"/>
        <w:jc w:val="left"/>
        <w:textAlignment w:val="center"/>
        <w:sectPr>
          <w:type w:val="nextPage"/>
          <w:pgSz w:w="11907" w:h="16839"/>
          <w:pgMar w:top="901" w:right="862" w:bottom="901" w:left="862" w:header="500" w:footer="500" w:gutter="0"/>
          <w:pgBorders>
            <w:top w:val="none" w:sz="0" w:space="0" w:color="auto"/>
            <w:left w:val="none" w:sz="0" w:space="0" w:color="auto"/>
            <w:bottom w:val="none" w:sz="0" w:space="0" w:color="auto"/>
            <w:right w:val="none" w:sz="0" w:space="0" w:color="auto"/>
          </w:pgBorders>
          <w:pgNumType w:start="3"/>
          <w:cols w:num="1" w:sep="1" w:space="425"/>
          <w:titlePg w:val="0"/>
          <w:docGrid w:type="lines" w:linePitch="312" w:charSpace="0"/>
        </w:sectPr>
      </w:pPr>
      <w:r>
        <w:t>C．试探电荷在</w:t>
      </w:r>
      <w:r>
        <w:object>
          <v:shape id="_x0000_i1043" type="#_x0000_t75" alt="eqId971905ea129aec0ca7c325f60260c7e1" style="width:26.4pt;height:15.85pt" o:ole="" coordsize="21600,21600" o:preferrelative="t" filled="f" stroked="f">
            <v:stroke joinstyle="miter"/>
            <v:imagedata r:id="rId45" o:title="eqId971905ea129aec0ca7c325f60260c7e1"/>
            <o:lock v:ext="edit" aspectratio="t"/>
            <w10:anchorlock/>
          </v:shape>
          <o:OLEObject Type="Embed" ProgID="Equation.DSMT4" ShapeID="_x0000_i1043" DrawAspect="Content" ObjectID="_1468075743" r:id="rId46"/>
        </w:object>
      </w:r>
      <w:r>
        <w:t>位置与</w:t>
      </w:r>
      <w:r>
        <w:object>
          <v:shape id="_x0000_i1044" type="#_x0000_t75" alt="eqId5e03dd0cb9ea34a83405e1bc90949762" style="width:27.25pt;height:15.95pt" o:ole="" coordsize="21600,21600" o:preferrelative="t" filled="f" stroked="f">
            <v:stroke joinstyle="miter"/>
            <v:imagedata r:id="rId47" o:title="eqId5e03dd0cb9ea34a83405e1bc90949762"/>
            <o:lock v:ext="edit" aspectratio="t"/>
            <w10:anchorlock/>
          </v:shape>
          <o:OLEObject Type="Embed" ProgID="Equation.DSMT4" ShapeID="_x0000_i1044" DrawAspect="Content" ObjectID="_1468075744" r:id="rId48"/>
        </w:object>
      </w:r>
      <w:r>
        <w:t>位置所受电场力相同</w:t>
      </w:r>
    </w:p>
    <w:p>
      <w:pPr>
        <w:shd w:val="clear" w:color="auto" w:fill="auto"/>
        <w:spacing w:line="360" w:lineRule="auto"/>
        <w:jc w:val="left"/>
        <w:textAlignment w:val="center"/>
      </w:pPr>
      <w:r>
        <w:t>D．试探电荷在</w:t>
      </w:r>
      <w:r>
        <w:object>
          <v:shape id="_x0000_i1045" type="#_x0000_t75" alt="eqId7dd86badb20015aa65328fda1e43a117" style="width:27.25pt;height:16.05pt" o:ole="" coordsize="21600,21600" o:preferrelative="t" filled="f" stroked="f">
            <v:stroke joinstyle="miter"/>
            <v:imagedata r:id="rId41" o:title="eqId7dd86badb20015aa65328fda1e43a117"/>
            <o:lock v:ext="edit" aspectratio="t"/>
            <w10:anchorlock/>
          </v:shape>
          <o:OLEObject Type="Embed" ProgID="Equation.DSMT4" ShapeID="_x0000_i1045" DrawAspect="Content" ObjectID="_1468075745" r:id="rId49"/>
        </w:object>
      </w:r>
      <w:r>
        <w:t>位置与</w:t>
      </w:r>
      <w:r>
        <w:object>
          <v:shape id="_x0000_i1046" type="#_x0000_t75" alt="eqIde74f375b87616f6ada849cd7c7492bd2" style="width:24.6pt;height:13.95pt" o:ole="" coordsize="21600,21600" o:preferrelative="t" filled="f" stroked="f">
            <v:stroke joinstyle="miter"/>
            <v:imagedata r:id="rId50" o:title="eqIde74f375b87616f6ada849cd7c7492bd2"/>
            <o:lock v:ext="edit" aspectratio="t"/>
            <w10:anchorlock/>
          </v:shape>
          <o:OLEObject Type="Embed" ProgID="Equation.DSMT4" ShapeID="_x0000_i1046" DrawAspect="Content" ObjectID="_1468075746" r:id="rId51"/>
        </w:object>
      </w:r>
      <w:r>
        <w:t>位置速度大小一定不相等</w:t>
      </w:r>
    </w:p>
    <w:p>
      <w:pPr>
        <w:shd w:val="clear" w:color="auto" w:fill="auto"/>
        <w:spacing w:line="360" w:lineRule="auto"/>
        <w:jc w:val="left"/>
        <w:textAlignment w:val="center"/>
      </w:pPr>
      <w:r>
        <w:t>9．（2022春·河南·高二校联考阶段练习）空间存在着静电场，一个带电粒子从</w:t>
      </w:r>
      <w:r>
        <w:rPr>
          <w:rFonts w:ascii="Times New Roman" w:eastAsia="Times New Roman" w:hAnsi="Times New Roman" w:cs="Times New Roman"/>
          <w:i/>
        </w:rPr>
        <w:t>x</w:t>
      </w:r>
      <w:r>
        <w:t>轴上的</w:t>
      </w:r>
      <w:r>
        <w:rPr>
          <w:rFonts w:ascii="Times New Roman" w:eastAsia="Times New Roman" w:hAnsi="Times New Roman" w:cs="Times New Roman"/>
          <w:i/>
        </w:rPr>
        <w:t>A</w:t>
      </w:r>
      <w:r>
        <w:t>点由静止释放，仅在电场力作用下沿</w:t>
      </w:r>
      <w:r>
        <w:rPr>
          <w:rFonts w:ascii="Times New Roman" w:eastAsia="Times New Roman" w:hAnsi="Times New Roman" w:cs="Times New Roman"/>
          <w:i/>
        </w:rPr>
        <w:t>x</w:t>
      </w:r>
      <w:r>
        <w:t>轴运动到</w:t>
      </w:r>
      <w:r>
        <w:rPr>
          <w:rFonts w:ascii="Times New Roman" w:eastAsia="Times New Roman" w:hAnsi="Times New Roman" w:cs="Times New Roman"/>
          <w:i/>
        </w:rPr>
        <w:t>B</w:t>
      </w:r>
      <w:r>
        <w:t>点，粒子运动过程中电势能</w:t>
      </w:r>
      <w:r>
        <w:object>
          <v:shape id="_x0000_i1047" type="#_x0000_t75" alt="eqId0a6a3d29b15d91f1a49ae0c4bbf78a77" style="width:14.05pt;height:16.75pt" o:ole="" coordsize="21600,21600" o:preferrelative="t" filled="f" stroked="f">
            <v:stroke joinstyle="miter"/>
            <v:imagedata r:id="rId52" o:title="eqId0a6a3d29b15d91f1a49ae0c4bbf78a77"/>
            <o:lock v:ext="edit" aspectratio="t"/>
            <w10:anchorlock/>
          </v:shape>
          <o:OLEObject Type="Embed" ProgID="Equation.DSMT4" ShapeID="_x0000_i1047" DrawAspect="Content" ObjectID="_1468075747" r:id="rId53"/>
        </w:object>
      </w:r>
      <w:r>
        <w:t>的大小随轴上位置</w:t>
      </w:r>
      <w:r>
        <w:rPr>
          <w:rFonts w:ascii="Times New Roman" w:eastAsia="Times New Roman" w:hAnsi="Times New Roman" w:cs="Times New Roman"/>
          <w:i/>
        </w:rPr>
        <w:t>x</w:t>
      </w:r>
      <w:r>
        <w:t>的变化规律如图所示，则下列判断正确的是（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38350" cy="1162050"/>
            <wp:effectExtent l="0" t="0" r="6350" b="6350"/>
            <wp:docPr id="10" name="图片 74" descr="@@@d423d73c-0daf-4054-9ef0-b77f77946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4" descr="@@@d423d73c-0daf-4054-9ef0-b77f77946be0"/>
                    <pic:cNvPicPr>
                      <a:picLocks noChangeAspect="1"/>
                    </pic:cNvPicPr>
                  </pic:nvPicPr>
                  <pic:blipFill>
                    <a:blip xmlns:r="http://schemas.openxmlformats.org/officeDocument/2006/relationships" r:embed="rId54"/>
                    <a:stretch>
                      <a:fillRect/>
                    </a:stretch>
                  </pic:blipFill>
                  <pic:spPr>
                    <a:xfrm>
                      <a:off x="0" y="0"/>
                      <a:ext cx="2038350" cy="1162050"/>
                    </a:xfrm>
                    <a:prstGeom prst="rect">
                      <a:avLst/>
                    </a:prstGeom>
                    <a:noFill/>
                    <a:ln>
                      <a:noFill/>
                    </a:ln>
                  </pic:spPr>
                </pic:pic>
              </a:graphicData>
            </a:graphic>
          </wp:inline>
        </w:drawing>
      </w:r>
    </w:p>
    <w:p>
      <w:pPr>
        <w:shd w:val="clear" w:color="auto" w:fill="auto"/>
        <w:spacing w:line="360" w:lineRule="auto"/>
        <w:jc w:val="left"/>
        <w:textAlignment w:val="center"/>
      </w:pPr>
      <w:r>
        <w:t>A．粒子一定带正电</w:t>
      </w:r>
    </w:p>
    <w:p>
      <w:pPr>
        <w:shd w:val="clear" w:color="auto" w:fill="auto"/>
        <w:spacing w:line="360" w:lineRule="auto"/>
        <w:jc w:val="left"/>
        <w:textAlignment w:val="center"/>
      </w:pPr>
      <w:r>
        <w:t>B．粒子运动到</w:t>
      </w:r>
      <w:r>
        <w:rPr>
          <w:rFonts w:ascii="Times New Roman" w:eastAsia="Times New Roman" w:hAnsi="Times New Roman" w:cs="Times New Roman"/>
          <w:i/>
        </w:rPr>
        <w:t>B</w:t>
      </w:r>
      <w:r>
        <w:t>点时速度刚好为零</w:t>
      </w:r>
    </w:p>
    <w:p>
      <w:pPr>
        <w:shd w:val="clear" w:color="auto" w:fill="auto"/>
        <w:spacing w:line="360" w:lineRule="auto"/>
        <w:jc w:val="left"/>
        <w:textAlignment w:val="center"/>
      </w:pPr>
      <w:r>
        <w:t>C．</w:t>
      </w:r>
      <w:r>
        <w:object>
          <v:shape id="_x0000_i1048" type="#_x0000_t75" alt="eqId6a8dc5e2863c66903877cc35405a09ca" style="width:47.5pt;height:15.85pt" o:ole="" coordsize="21600,21600" o:preferrelative="t" filled="f" stroked="f">
            <v:stroke joinstyle="miter"/>
            <v:imagedata r:id="rId55" o:title="eqId6a8dc5e2863c66903877cc35405a09ca"/>
            <o:lock v:ext="edit" aspectratio="t"/>
            <w10:anchorlock/>
          </v:shape>
          <o:OLEObject Type="Embed" ProgID="Equation.DSMT4" ShapeID="_x0000_i1048" DrawAspect="Content" ObjectID="_1468075748" r:id="rId56"/>
        </w:object>
      </w:r>
    </w:p>
    <w:p>
      <w:pPr>
        <w:shd w:val="clear" w:color="auto" w:fill="auto"/>
        <w:spacing w:line="360" w:lineRule="auto"/>
        <w:jc w:val="left"/>
        <w:textAlignment w:val="center"/>
      </w:pPr>
      <w:r>
        <w:t>D．粒子从</w:t>
      </w:r>
      <w:r>
        <w:rPr>
          <w:rFonts w:ascii="Times New Roman" w:eastAsia="Times New Roman" w:hAnsi="Times New Roman" w:cs="Times New Roman"/>
          <w:i/>
        </w:rPr>
        <w:t>A</w:t>
      </w:r>
      <w:r>
        <w:t>运动到</w:t>
      </w:r>
      <w:r>
        <w:rPr>
          <w:rFonts w:ascii="Times New Roman" w:eastAsia="Times New Roman" w:hAnsi="Times New Roman" w:cs="Times New Roman"/>
          <w:i/>
        </w:rPr>
        <w:t>B</w:t>
      </w:r>
      <w:r>
        <w:t>，加速度一直减小</w:t>
      </w:r>
    </w:p>
    <w:p>
      <w:pPr>
        <w:shd w:val="clear" w:color="auto" w:fill="auto"/>
        <w:spacing w:line="360" w:lineRule="auto"/>
        <w:jc w:val="left"/>
        <w:textAlignment w:val="center"/>
      </w:pPr>
      <w:r>
        <w:t>10．（2023·全国·高三专题练习）某空间存在沿</w:t>
      </w:r>
      <w:r>
        <w:rPr>
          <w:rFonts w:ascii="Times New Roman" w:eastAsia="Times New Roman" w:hAnsi="Times New Roman" w:cs="Times New Roman"/>
          <w:i/>
        </w:rPr>
        <w:t>x</w:t>
      </w:r>
      <w:r>
        <w:t>轴的电场线，</w:t>
      </w:r>
      <w:r>
        <w:object>
          <v:shape id="_x0000_i1049" type="#_x0000_t75" alt="eqIdc814128ea2139e33db94ea590e7c2223" style="width:11.45pt;height:16.7pt" o:ole="" coordsize="21600,21600" o:preferrelative="t" filled="f" stroked="f">
            <v:stroke joinstyle="miter"/>
            <v:imagedata r:id="rId57" o:title="eqIdc814128ea2139e33db94ea590e7c2223"/>
            <o:lock v:ext="edit" aspectratio="t"/>
            <w10:anchorlock/>
          </v:shape>
          <o:OLEObject Type="Embed" ProgID="Equation.DSMT4" ShapeID="_x0000_i1049" DrawAspect="Content" ObjectID="_1468075749" r:id="rId58"/>
        </w:object>
      </w:r>
      <w:r>
        <w:t>、</w:t>
      </w:r>
      <w:r>
        <w:object>
          <v:shape id="_x0000_i1050" type="#_x0000_t75" alt="eqIdaec19b68e3add9d5bfcc6269a1855b87" style="width:12.3pt;height:16.75pt" o:ole="" coordsize="21600,21600" o:preferrelative="t" filled="f" stroked="f">
            <v:stroke joinstyle="miter"/>
            <v:imagedata r:id="rId59" o:title="eqIdaec19b68e3add9d5bfcc6269a1855b87"/>
            <o:lock v:ext="edit" aspectratio="t"/>
            <w10:anchorlock/>
          </v:shape>
          <o:OLEObject Type="Embed" ProgID="Equation.DSMT4" ShapeID="_x0000_i1050" DrawAspect="Content" ObjectID="_1468075750" r:id="rId60"/>
        </w:object>
      </w:r>
      <w:r>
        <w:t>、</w:t>
      </w:r>
      <w:r>
        <w:object>
          <v:shape id="_x0000_i1051"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051" DrawAspect="Content" ObjectID="_1468075751" r:id="rId61"/>
        </w:object>
      </w:r>
      <w:r>
        <w:t>、</w:t>
      </w:r>
      <w:r>
        <w:object>
          <v:shape id="_x0000_i1052" type="#_x0000_t75" alt="eqId365b38a7689a8eede6820cd6f1fe952b" style="width:11.45pt;height:15.8pt" o:ole="" coordsize="21600,21600" o:preferrelative="t" filled="f" stroked="f">
            <v:stroke joinstyle="miter"/>
            <v:imagedata r:id="rId62" o:title="eqId365b38a7689a8eede6820cd6f1fe952b"/>
            <o:lock v:ext="edit" aspectratio="t"/>
            <w10:anchorlock/>
          </v:shape>
          <o:OLEObject Type="Embed" ProgID="Equation.DSMT4" ShapeID="_x0000_i1052" DrawAspect="Content" ObjectID="_1468075752" r:id="rId63"/>
        </w:object>
      </w:r>
      <w:r>
        <w:t>是</w:t>
      </w:r>
      <w:r>
        <w:rPr>
          <w:rFonts w:ascii="Times New Roman" w:eastAsia="Times New Roman" w:hAnsi="Times New Roman" w:cs="Times New Roman"/>
          <w:i/>
        </w:rPr>
        <w:t>x</w:t>
      </w:r>
      <w:r>
        <w:t>轴上的四个点，</w:t>
      </w:r>
      <w:r>
        <w:rPr>
          <w:rFonts w:ascii="Times New Roman" w:eastAsia="Times New Roman" w:hAnsi="Times New Roman" w:cs="Times New Roman"/>
          <w:i/>
        </w:rPr>
        <w:t>x</w:t>
      </w:r>
      <w:r>
        <w:t>轴上各点电势</w:t>
      </w:r>
      <w:r>
        <w:object>
          <v:shape id="_x0000_i1053" type="#_x0000_t75" alt="eqId6581916f5a65edfea257c804efee007e" style="width:8.8pt;height:10.85pt" o:ole="" coordsize="21600,21600" o:preferrelative="t" filled="f" stroked="f">
            <v:stroke joinstyle="miter"/>
            <v:imagedata r:id="rId5" o:title="eqId6581916f5a65edfea257c804efee007e"/>
            <o:lock v:ext="edit" aspectratio="t"/>
            <w10:anchorlock/>
          </v:shape>
          <o:OLEObject Type="Embed" ProgID="Equation.DSMT4" ShapeID="_x0000_i1053" DrawAspect="Content" ObjectID="_1468075753" r:id="rId64"/>
        </w:object>
      </w:r>
      <w:r>
        <w:t>随位置的变化情况如图所示，</w:t>
      </w:r>
      <w:r>
        <w:object>
          <v:shape id="_x0000_i1054" type="#_x0000_t75" alt="eqIdc814128ea2139e33db94ea590e7c2223" style="width:11.45pt;height:16.7pt" o:ole="" coordsize="21600,21600" o:preferrelative="t" filled="f" stroked="f">
            <v:stroke joinstyle="miter"/>
            <v:imagedata r:id="rId57" o:title="eqIdc814128ea2139e33db94ea590e7c2223"/>
            <o:lock v:ext="edit" aspectratio="t"/>
            <w10:anchorlock/>
          </v:shape>
          <o:OLEObject Type="Embed" ProgID="Equation.DSMT4" ShapeID="_x0000_i1054" DrawAspect="Content" ObjectID="_1468075754" r:id="rId65"/>
        </w:object>
      </w:r>
      <w:r>
        <w:t>处电势最高。下列说法正确的是（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09775" cy="1352550"/>
            <wp:effectExtent l="0" t="0" r="9525" b="6350"/>
            <wp:docPr id="11" name="图片 86" descr="@@@28c2ec6e-dbef-4066-956d-e476b3c427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6" descr="@@@28c2ec6e-dbef-4066-956d-e476b3c4274e"/>
                    <pic:cNvPicPr>
                      <a:picLocks noChangeAspect="1"/>
                    </pic:cNvPicPr>
                  </pic:nvPicPr>
                  <pic:blipFill>
                    <a:blip xmlns:r="http://schemas.openxmlformats.org/officeDocument/2006/relationships" r:embed="rId66"/>
                    <a:stretch>
                      <a:fillRect/>
                    </a:stretch>
                  </pic:blipFill>
                  <pic:spPr>
                    <a:xfrm>
                      <a:off x="0" y="0"/>
                      <a:ext cx="2009775" cy="1352550"/>
                    </a:xfrm>
                    <a:prstGeom prst="rect">
                      <a:avLst/>
                    </a:prstGeom>
                    <a:noFill/>
                    <a:ln>
                      <a:noFill/>
                    </a:ln>
                  </pic:spPr>
                </pic:pic>
              </a:graphicData>
            </a:graphic>
          </wp:inline>
        </w:drawing>
      </w:r>
    </w:p>
    <w:p>
      <w:pPr>
        <w:shd w:val="clear" w:color="auto" w:fill="auto"/>
        <w:spacing w:line="360" w:lineRule="auto"/>
        <w:jc w:val="left"/>
        <w:textAlignment w:val="center"/>
      </w:pPr>
      <w:r>
        <w:t>A．</w:t>
      </w:r>
      <w:r>
        <w:object>
          <v:shape id="_x0000_i1055" type="#_x0000_t75" alt="eqIdc814128ea2139e33db94ea590e7c2223" style="width:11.45pt;height:16.7pt" o:ole="" coordsize="21600,21600" o:preferrelative="t" filled="f" stroked="f">
            <v:stroke joinstyle="miter"/>
            <v:imagedata r:id="rId57" o:title="eqIdc814128ea2139e33db94ea590e7c2223"/>
            <o:lock v:ext="edit" aspectratio="t"/>
            <w10:anchorlock/>
          </v:shape>
          <o:OLEObject Type="Embed" ProgID="Equation.DSMT4" ShapeID="_x0000_i1055" DrawAspect="Content" ObjectID="_1468075755" r:id="rId67"/>
        </w:object>
      </w:r>
      <w:r>
        <w:t>点的电场强度为零</w:t>
      </w:r>
    </w:p>
    <w:p>
      <w:pPr>
        <w:shd w:val="clear" w:color="auto" w:fill="auto"/>
        <w:spacing w:line="360" w:lineRule="auto"/>
        <w:jc w:val="left"/>
        <w:textAlignment w:val="center"/>
      </w:pPr>
      <w:r>
        <w:t>B．质子在</w:t>
      </w:r>
      <w:r>
        <w:object>
          <v:shape id="_x0000_i1056"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056" DrawAspect="Content" ObjectID="_1468075756" r:id="rId68"/>
        </w:object>
      </w:r>
      <w:r>
        <w:t>点受到的电场力为零</w:t>
      </w:r>
    </w:p>
    <w:p>
      <w:pPr>
        <w:shd w:val="clear" w:color="auto" w:fill="auto"/>
        <w:spacing w:line="360" w:lineRule="auto"/>
        <w:jc w:val="left"/>
        <w:textAlignment w:val="center"/>
      </w:pPr>
      <w:r>
        <w:t>C．</w:t>
      </w:r>
      <w:r>
        <w:object>
          <v:shape id="_x0000_i1057" type="#_x0000_t75" alt="eqIdaec19b68e3add9d5bfcc6269a1855b87" style="width:12.3pt;height:16.75pt" o:ole="" coordsize="21600,21600" o:preferrelative="t" filled="f" stroked="f">
            <v:stroke joinstyle="miter"/>
            <v:imagedata r:id="rId59" o:title="eqIdaec19b68e3add9d5bfcc6269a1855b87"/>
            <o:lock v:ext="edit" aspectratio="t"/>
            <w10:anchorlock/>
          </v:shape>
          <o:OLEObject Type="Embed" ProgID="Equation.DSMT4" ShapeID="_x0000_i1057" DrawAspect="Content" ObjectID="_1468075757" r:id="rId69"/>
        </w:object>
      </w:r>
      <w:r>
        <w:t>与</w:t>
      </w:r>
      <w:r>
        <w:object>
          <v:shape id="_x0000_i1058" type="#_x0000_t75" alt="eqId365b38a7689a8eede6820cd6f1fe952b" style="width:11.45pt;height:15.8pt" o:ole="" coordsize="21600,21600" o:preferrelative="t" filled="f" stroked="f">
            <v:stroke joinstyle="miter"/>
            <v:imagedata r:id="rId62" o:title="eqId365b38a7689a8eede6820cd6f1fe952b"/>
            <o:lock v:ext="edit" aspectratio="t"/>
            <w10:anchorlock/>
          </v:shape>
          <o:OLEObject Type="Embed" ProgID="Equation.DSMT4" ShapeID="_x0000_i1058" DrawAspect="Content" ObjectID="_1468075758" r:id="rId70"/>
        </w:object>
      </w:r>
      <w:r>
        <w:t>点的电场强度的方向相同</w:t>
      </w:r>
    </w:p>
    <w:p>
      <w:pPr>
        <w:shd w:val="clear" w:color="auto" w:fill="auto"/>
        <w:spacing w:line="360" w:lineRule="auto"/>
        <w:jc w:val="left"/>
        <w:textAlignment w:val="center"/>
      </w:pPr>
      <w:r>
        <w:t>D．将一电子从</w:t>
      </w:r>
      <w:r>
        <w:object>
          <v:shape id="_x0000_i1059" type="#_x0000_t75" alt="eqIdc814128ea2139e33db94ea590e7c2223" style="width:11.45pt;height:16.7pt" o:ole="" coordsize="21600,21600" o:preferrelative="t" filled="f" stroked="f">
            <v:stroke joinstyle="miter"/>
            <v:imagedata r:id="rId57" o:title="eqIdc814128ea2139e33db94ea590e7c2223"/>
            <o:lock v:ext="edit" aspectratio="t"/>
            <w10:anchorlock/>
          </v:shape>
          <o:OLEObject Type="Embed" ProgID="Equation.DSMT4" ShapeID="_x0000_i1059" DrawAspect="Content" ObjectID="_1468075759" r:id="rId71"/>
        </w:object>
      </w:r>
      <w:r>
        <w:t>移到</w:t>
      </w:r>
      <w:r>
        <w:object>
          <v:shape id="_x0000_i1060" type="#_x0000_t75" alt="eqId365b38a7689a8eede6820cd6f1fe952b" style="width:11.45pt;height:15.8pt" o:ole="" coordsize="21600,21600" o:preferrelative="t" filled="f" stroked="f">
            <v:stroke joinstyle="miter"/>
            <v:imagedata r:id="rId62" o:title="eqId365b38a7689a8eede6820cd6f1fe952b"/>
            <o:lock v:ext="edit" aspectratio="t"/>
            <w10:anchorlock/>
          </v:shape>
          <o:OLEObject Type="Embed" ProgID="Equation.DSMT4" ShapeID="_x0000_i1060" DrawAspect="Content" ObjectID="_1468075760" r:id="rId72"/>
        </w:object>
      </w:r>
      <w:r>
        <w:t>的过程，电子的电势能一直减小</w:t>
      </w:r>
    </w:p>
    <w:p>
      <w:pPr>
        <w:shd w:val="clear" w:color="auto" w:fill="auto"/>
        <w:spacing w:line="360" w:lineRule="auto"/>
        <w:jc w:val="left"/>
        <w:textAlignment w:val="center"/>
        <w:sectPr>
          <w:type w:val="nextPage"/>
          <w:pgSz w:w="11907" w:h="16839"/>
          <w:pgMar w:top="901" w:right="862" w:bottom="901" w:left="862" w:header="500" w:footer="500" w:gutter="0"/>
          <w:pgBorders>
            <w:top w:val="none" w:sz="0" w:space="0" w:color="auto"/>
            <w:left w:val="none" w:sz="0" w:space="0" w:color="auto"/>
            <w:bottom w:val="none" w:sz="0" w:space="0" w:color="auto"/>
            <w:right w:val="none" w:sz="0" w:space="0" w:color="auto"/>
          </w:pgBorders>
          <w:pgNumType w:start="4"/>
          <w:cols w:num="1" w:sep="1" w:space="425"/>
          <w:titlePg w:val="0"/>
          <w:docGrid w:type="lines" w:linePitch="312" w:charSpace="0"/>
        </w:sectPr>
      </w:pPr>
      <w:r>
        <w:t>11．（2023·北京海淀·统考一模）一电子只在静电力作用下沿</w:t>
      </w:r>
      <w:r>
        <w:object>
          <v:shape id="_x0000_i1061" type="#_x0000_t75" alt="eqIdcde4419a36437d5487b6023c3c6eb7c9" style="width:15.85pt;height:10.55pt" o:ole="" coordsize="21600,21600" o:preferrelative="t" filled="f" stroked="f">
            <v:stroke joinstyle="miter"/>
            <v:imagedata r:id="rId73" o:title="eqIdcde4419a36437d5487b6023c3c6eb7c9"/>
            <o:lock v:ext="edit" aspectratio="t"/>
            <w10:anchorlock/>
          </v:shape>
          <o:OLEObject Type="Embed" ProgID="Equation.DSMT4" ShapeID="_x0000_i1061" DrawAspect="Content" ObjectID="_1468075761" r:id="rId74"/>
        </w:object>
      </w:r>
      <w:r>
        <w:t>方向运动，其所在位置处的电势</w:t>
      </w:r>
      <w:r>
        <w:object>
          <v:shape id="_x0000_i1062" type="#_x0000_t75" alt="eqId6581916f5a65edfea257c804efee007e" style="width:8.8pt;height:10.85pt" o:ole="" coordsize="21600,21600" o:preferrelative="t" filled="f" stroked="f">
            <v:stroke joinstyle="miter"/>
            <v:imagedata r:id="rId5" o:title="eqId6581916f5a65edfea257c804efee007e"/>
            <o:lock v:ext="edit" aspectratio="t"/>
            <w10:anchorlock/>
          </v:shape>
          <o:OLEObject Type="Embed" ProgID="Equation.DSMT4" ShapeID="_x0000_i1062" DrawAspect="Content" ObjectID="_1468075762" r:id="rId75"/>
        </w:object>
      </w:r>
      <w:r>
        <w:t>随位置</w:t>
      </w:r>
      <w:r>
        <w:object>
          <v:shape id="_x0000_i1063"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63" DrawAspect="Content" ObjectID="_1468075763" r:id="rId76"/>
        </w:object>
      </w:r>
      <w:r>
        <w:t>变化的图线如图中拋物线所示，下列说法正确的是（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52575" cy="1362075"/>
            <wp:effectExtent l="0" t="0" r="9525" b="9525"/>
            <wp:docPr id="12" name="图片 106" descr="@@@40606b61-7ac9-4416-930b-112298225d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6" descr="@@@40606b61-7ac9-4416-930b-112298225d5c"/>
                    <pic:cNvPicPr>
                      <a:picLocks noChangeAspect="1"/>
                    </pic:cNvPicPr>
                  </pic:nvPicPr>
                  <pic:blipFill>
                    <a:blip xmlns:r="http://schemas.openxmlformats.org/officeDocument/2006/relationships" r:embed="rId77"/>
                    <a:stretch>
                      <a:fillRect/>
                    </a:stretch>
                  </pic:blipFill>
                  <pic:spPr>
                    <a:xfrm>
                      <a:off x="0" y="0"/>
                      <a:ext cx="1552575" cy="1362075"/>
                    </a:xfrm>
                    <a:prstGeom prst="rect">
                      <a:avLst/>
                    </a:prstGeom>
                    <a:noFill/>
                    <a:ln>
                      <a:noFill/>
                    </a:ln>
                  </pic:spPr>
                </pic:pic>
              </a:graphicData>
            </a:graphic>
          </wp:inline>
        </w:drawing>
      </w:r>
    </w:p>
    <w:p>
      <w:pPr>
        <w:shd w:val="clear" w:color="auto" w:fill="auto"/>
        <w:spacing w:line="360" w:lineRule="auto"/>
        <w:jc w:val="left"/>
        <w:textAlignment w:val="center"/>
      </w:pPr>
      <w:r>
        <w:t>A．</w:t>
      </w:r>
      <w:r>
        <w:rPr>
          <w:rFonts w:ascii="Times New Roman" w:eastAsia="Times New Roman" w:hAnsi="Times New Roman" w:cs="Times New Roman"/>
          <w:i/>
        </w:rPr>
        <w:t>x</w:t>
      </w:r>
      <w:r>
        <w:rPr>
          <w:rFonts w:ascii="Times New Roman" w:eastAsia="Times New Roman" w:hAnsi="Times New Roman" w:cs="Times New Roman"/>
          <w:i/>
          <w:vertAlign w:val="subscript"/>
        </w:rPr>
        <w:t>2</w:t>
      </w:r>
      <w:r>
        <w:t>处的电场强度为零</w:t>
      </w:r>
    </w:p>
    <w:p>
      <w:pPr>
        <w:shd w:val="clear" w:color="auto" w:fill="auto"/>
        <w:spacing w:line="360" w:lineRule="auto"/>
        <w:jc w:val="left"/>
        <w:textAlignment w:val="center"/>
      </w:pPr>
      <w:r>
        <w:t>B．从</w:t>
      </w:r>
      <w:r>
        <w:rPr>
          <w:rFonts w:ascii="Times New Roman" w:eastAsia="Times New Roman" w:hAnsi="Times New Roman" w:cs="Times New Roman"/>
          <w:i/>
        </w:rPr>
        <w:t>x</w:t>
      </w:r>
      <w:r>
        <w:rPr>
          <w:rFonts w:ascii="Times New Roman" w:eastAsia="Times New Roman" w:hAnsi="Times New Roman" w:cs="Times New Roman"/>
          <w:i/>
          <w:vertAlign w:val="subscript"/>
        </w:rPr>
        <w:t>2</w:t>
      </w:r>
      <w:r>
        <w:t>运动到</w:t>
      </w:r>
      <w:r>
        <w:rPr>
          <w:rFonts w:ascii="Times New Roman" w:eastAsia="Times New Roman" w:hAnsi="Times New Roman" w:cs="Times New Roman"/>
          <w:i/>
        </w:rPr>
        <w:t>x</w:t>
      </w:r>
      <w:r>
        <w:rPr>
          <w:rFonts w:ascii="Times New Roman" w:eastAsia="Times New Roman" w:hAnsi="Times New Roman" w:cs="Times New Roman"/>
          <w:i/>
          <w:vertAlign w:val="subscript"/>
        </w:rPr>
        <w:t>3</w:t>
      </w:r>
      <w:r>
        <w:t>，电场力对电子做正功</w:t>
      </w:r>
    </w:p>
    <w:p>
      <w:pPr>
        <w:shd w:val="clear" w:color="auto" w:fill="auto"/>
        <w:spacing w:line="360" w:lineRule="auto"/>
        <w:jc w:val="left"/>
        <w:textAlignment w:val="center"/>
      </w:pPr>
      <w:r>
        <w:t>C．电子在</w:t>
      </w:r>
      <w:r>
        <w:rPr>
          <w:rFonts w:ascii="Times New Roman" w:eastAsia="Times New Roman" w:hAnsi="Times New Roman" w:cs="Times New Roman"/>
          <w:i/>
        </w:rPr>
        <w:t>x</w:t>
      </w:r>
      <w:r>
        <w:rPr>
          <w:rFonts w:ascii="Times New Roman" w:eastAsia="Times New Roman" w:hAnsi="Times New Roman" w:cs="Times New Roman"/>
          <w:i/>
          <w:vertAlign w:val="subscript"/>
        </w:rPr>
        <w:t>1</w:t>
      </w:r>
      <w:r>
        <w:t>处的速率小于在</w:t>
      </w:r>
      <w:r>
        <w:object>
          <v:shape id="_x0000_i1064"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064" DrawAspect="Content" ObjectID="_1468075764" r:id="rId78"/>
        </w:object>
      </w:r>
      <w:r>
        <w:t>处的速率</w:t>
      </w:r>
    </w:p>
    <w:p>
      <w:pPr>
        <w:shd w:val="clear" w:color="auto" w:fill="auto"/>
        <w:spacing w:line="360" w:lineRule="auto"/>
        <w:jc w:val="left"/>
        <w:textAlignment w:val="center"/>
      </w:pPr>
      <w:r>
        <w:t>D．电子从</w:t>
      </w:r>
      <w:r>
        <w:rPr>
          <w:rFonts w:ascii="Times New Roman" w:eastAsia="Times New Roman" w:hAnsi="Times New Roman" w:cs="Times New Roman"/>
          <w:i/>
        </w:rPr>
        <w:t>x</w:t>
      </w:r>
      <w:r>
        <w:rPr>
          <w:rFonts w:ascii="Times New Roman" w:eastAsia="Times New Roman" w:hAnsi="Times New Roman" w:cs="Times New Roman"/>
          <w:i/>
          <w:vertAlign w:val="subscript"/>
        </w:rPr>
        <w:t>1</w:t>
      </w:r>
      <w:r>
        <w:t>运动到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，加速度逐渐减小</w:t>
      </w:r>
    </w:p>
    <w:p>
      <w:pPr>
        <w:shd w:val="clear" w:color="auto" w:fill="auto"/>
        <w:spacing w:line="360" w:lineRule="auto"/>
        <w:jc w:val="left"/>
        <w:textAlignment w:val="center"/>
      </w:pPr>
      <w:r>
        <w:t>12．（2023·河北沧州·沧县中学校考模拟预测）如图甲所示，两电荷量分别为</w:t>
      </w:r>
      <w:r>
        <w:object>
          <v:shape id="_x0000_i1065" type="#_x0000_t75" alt="eqIda86380a6d6501f6504dcb4aa5e3099f2" style="width:12.3pt;height:18.8pt" o:ole="" coordsize="21600,21600" o:preferrelative="t" filled="f" stroked="f">
            <v:stroke joinstyle="miter"/>
            <v:imagedata r:id="rId79" o:title="eqIda86380a6d6501f6504dcb4aa5e3099f2"/>
            <o:lock v:ext="edit" aspectratio="t"/>
            <w10:anchorlock/>
          </v:shape>
          <o:OLEObject Type="Embed" ProgID="Equation.DSMT4" ShapeID="_x0000_i1065" DrawAspect="Content" ObjectID="_1468075765" r:id="rId80"/>
        </w:object>
      </w:r>
      <w:r>
        <w:t>和</w:t>
      </w:r>
      <w:r>
        <w:object>
          <v:shape id="_x0000_i1066" type="#_x0000_t75" alt="eqIdeae863e7a1f1fed09f1075de4a817c63" style="width:13.2pt;height:15.85pt" o:ole="" coordsize="21600,21600" o:preferrelative="t" filled="f" stroked="f">
            <v:stroke joinstyle="miter"/>
            <v:imagedata r:id="rId81" o:title="eqIdeae863e7a1f1fed09f1075de4a817c63"/>
            <o:lock v:ext="edit" aspectratio="t"/>
            <w10:anchorlock/>
          </v:shape>
          <o:OLEObject Type="Embed" ProgID="Equation.DSMT4" ShapeID="_x0000_i1066" DrawAspect="Content" ObjectID="_1468075766" r:id="rId82"/>
        </w:object>
      </w:r>
      <w:r>
        <w:t>的点电荷固定在</w:t>
      </w:r>
      <w:r>
        <w:object>
          <v:shape id="_x0000_i1067"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67" DrawAspect="Content" ObjectID="_1468075767" r:id="rId83"/>
        </w:object>
      </w:r>
      <w:r>
        <w:t>轴上的</w:t>
      </w:r>
      <w:r>
        <w:rPr>
          <w:rFonts w:ascii="Times New Roman" w:eastAsia="Times New Roman" w:hAnsi="Times New Roman" w:cs="Times New Roman"/>
          <w:i/>
        </w:rPr>
        <w:t>A</w:t>
      </w:r>
      <w:r>
        <w:t>、</w:t>
      </w:r>
      <w:r>
        <w:rPr>
          <w:rFonts w:ascii="Times New Roman" w:eastAsia="Times New Roman" w:hAnsi="Times New Roman" w:cs="Times New Roman"/>
          <w:i/>
        </w:rPr>
        <w:t>B</w:t>
      </w:r>
      <w:r>
        <w:t>两点，</w:t>
      </w:r>
      <w:r>
        <w:object>
          <v:shape id="_x0000_i1068" type="#_x0000_t75" alt="eqId1dde8112e8eb968fd042418dd632759e" style="width:10.55pt;height:12.5pt" o:ole="" coordsize="21600,21600" o:preferrelative="t" filled="f" stroked="f">
            <v:stroke joinstyle="miter"/>
            <v:imagedata r:id="rId84" o:title="eqId1dde8112e8eb968fd042418dd632759e"/>
            <o:lock v:ext="edit" aspectratio="t"/>
            <w10:anchorlock/>
          </v:shape>
          <o:OLEObject Type="Embed" ProgID="Equation.DSMT4" ShapeID="_x0000_i1068" DrawAspect="Content" ObjectID="_1468075768" r:id="rId85"/>
        </w:object>
      </w:r>
      <w:r>
        <w:t>点为坐标原点，在</w:t>
      </w:r>
      <w:r>
        <w:object>
          <v:shape id="_x0000_i1069"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69" DrawAspect="Content" ObjectID="_1468075769" r:id="rId86"/>
        </w:object>
      </w:r>
      <w:r>
        <w:t>轴上各点的电势</w:t>
      </w:r>
      <w:r>
        <w:object>
          <v:shape id="_x0000_i1070" type="#_x0000_t75" alt="eqId6581916f5a65edfea257c804efee007e" style="width:8.8pt;height:10.85pt" o:ole="" coordsize="21600,21600" o:preferrelative="t" filled="f" stroked="f">
            <v:stroke joinstyle="miter"/>
            <v:imagedata r:id="rId5" o:title="eqId6581916f5a65edfea257c804efee007e"/>
            <o:lock v:ext="edit" aspectratio="t"/>
            <w10:anchorlock/>
          </v:shape>
          <o:OLEObject Type="Embed" ProgID="Equation.DSMT4" ShapeID="_x0000_i1070" DrawAspect="Content" ObjectID="_1468075770" r:id="rId87"/>
        </w:object>
      </w:r>
      <w:r>
        <w:t>随</w:t>
      </w:r>
      <w:r>
        <w:object>
          <v:shape id="_x0000_i1071"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71" DrawAspect="Content" ObjectID="_1468075771" r:id="rId88"/>
        </w:object>
      </w:r>
      <w:r>
        <w:t>轴坐标的变化规律如图乙所示，图中</w:t>
      </w:r>
      <w:r>
        <w:object>
          <v:shape id="_x0000_i1072"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72" DrawAspect="Content" ObjectID="_1468075772" r:id="rId89"/>
        </w:object>
      </w:r>
      <w:r>
        <w:t>轴上</w:t>
      </w:r>
      <w:r>
        <w:object>
          <v:shape id="_x0000_i1073" type="#_x0000_t75" alt="eqIdc5db41a1f31d6baee7c69990811edb9f" style="width:10.7pt;height:12.95pt" o:ole="" coordsize="21600,21600" o:preferrelative="t" filled="f" stroked="f">
            <v:stroke joinstyle="miter"/>
            <v:imagedata r:id="rId90" o:title="eqIdc5db41a1f31d6baee7c69990811edb9f"/>
            <o:lock v:ext="edit" aspectratio="t"/>
            <w10:anchorlock/>
          </v:shape>
          <o:OLEObject Type="Embed" ProgID="Equation.DSMT4" ShapeID="_x0000_i1073" DrawAspect="Content" ObjectID="_1468075773" r:id="rId91"/>
        </w:object>
      </w:r>
      <w:r>
        <w:t>点的电势为零，</w:t>
      </w:r>
      <w:r>
        <w:object>
          <v:shape id="_x0000_i1074" type="#_x0000_t75" alt="eqId8455657dde27aabe6adb7b188e031c11" style="width:11.45pt;height:11.45pt" o:ole="" coordsize="21600,21600" o:preferrelative="t" filled="f" stroked="f">
            <v:stroke joinstyle="miter"/>
            <v:imagedata r:id="rId92" o:title="eqId8455657dde27aabe6adb7b188e031c11"/>
            <o:lock v:ext="edit" aspectratio="t"/>
            <w10:anchorlock/>
          </v:shape>
          <o:OLEObject Type="Embed" ProgID="Equation.DSMT4" ShapeID="_x0000_i1074" DrawAspect="Content" ObjectID="_1468075774" r:id="rId93"/>
        </w:object>
      </w:r>
      <w:r>
        <w:t>点的电势最低。则（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24200" cy="1257300"/>
            <wp:effectExtent l="0" t="0" r="0" b="0"/>
            <wp:docPr id="13" name="图片 125" descr="@@@9315db07-d443-4aaa-969f-9152027300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5" descr="@@@9315db07-d443-4aaa-969f-9152027300d4"/>
                    <pic:cNvPicPr>
                      <a:picLocks noChangeAspect="1"/>
                    </pic:cNvPicPr>
                  </pic:nvPicPr>
                  <pic:blipFill>
                    <a:blip xmlns:r="http://schemas.openxmlformats.org/officeDocument/2006/relationships" r:embed="rId94"/>
                    <a:stretch>
                      <a:fillRect/>
                    </a:stretch>
                  </pic:blipFill>
                  <pic:spPr>
                    <a:xfrm>
                      <a:off x="0" y="0"/>
                      <a:ext cx="3124200" cy="1257300"/>
                    </a:xfrm>
                    <a:prstGeom prst="rect">
                      <a:avLst/>
                    </a:prstGeom>
                    <a:noFill/>
                    <a:ln>
                      <a:noFill/>
                    </a:ln>
                  </pic:spPr>
                </pic:pic>
              </a:graphicData>
            </a:graphic>
          </wp:inline>
        </w:drawing>
      </w:r>
    </w:p>
    <w:p>
      <w:pPr>
        <w:shd w:val="clear" w:color="auto" w:fill="auto"/>
        <w:spacing w:line="360" w:lineRule="auto"/>
        <w:jc w:val="left"/>
        <w:textAlignment w:val="center"/>
      </w:pPr>
      <w:r>
        <w:t>A．图像中图线的斜率表示电势能</w:t>
      </w:r>
    </w:p>
    <w:p>
      <w:pPr>
        <w:shd w:val="clear" w:color="auto" w:fill="auto"/>
        <w:spacing w:line="360" w:lineRule="auto"/>
        <w:jc w:val="left"/>
        <w:textAlignment w:val="center"/>
      </w:pPr>
      <w:r>
        <w:t>B．在</w:t>
      </w:r>
      <w:r>
        <w:object>
          <v:shape id="_x0000_i1075"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75" DrawAspect="Content" ObjectID="_1468075775" r:id="rId95"/>
        </w:object>
      </w:r>
      <w:r>
        <w:t>轴上</w:t>
      </w:r>
      <w:r>
        <w:object>
          <v:shape id="_x0000_i1076" type="#_x0000_t75" alt="eqId8455657dde27aabe6adb7b188e031c11" style="width:11.45pt;height:11.45pt" o:ole="" coordsize="21600,21600" o:preferrelative="t" filled="f" stroked="f">
            <v:stroke joinstyle="miter"/>
            <v:imagedata r:id="rId92" o:title="eqId8455657dde27aabe6adb7b188e031c11"/>
            <o:lock v:ext="edit" aspectratio="t"/>
            <w10:anchorlock/>
          </v:shape>
          <o:OLEObject Type="Embed" ProgID="Equation.DSMT4" ShapeID="_x0000_i1076" DrawAspect="Content" ObjectID="_1468075776" r:id="rId96"/>
        </w:object>
      </w:r>
      <w:r>
        <w:t>点的电场强度为零</w:t>
      </w:r>
    </w:p>
    <w:p>
      <w:pPr>
        <w:shd w:val="clear" w:color="auto" w:fill="auto"/>
        <w:spacing w:line="360" w:lineRule="auto"/>
        <w:jc w:val="left"/>
        <w:textAlignment w:val="center"/>
      </w:pPr>
      <w:r>
        <w:t>C．点电荷</w:t>
      </w:r>
      <w:r>
        <w:object>
          <v:shape id="_x0000_i1077" type="#_x0000_t75" alt="eqIda86380a6d6501f6504dcb4aa5e3099f2" style="width:12.3pt;height:18.8pt" o:ole="" coordsize="21600,21600" o:preferrelative="t" filled="f" stroked="f">
            <v:stroke joinstyle="miter"/>
            <v:imagedata r:id="rId79" o:title="eqIda86380a6d6501f6504dcb4aa5e3099f2"/>
            <o:lock v:ext="edit" aspectratio="t"/>
            <w10:anchorlock/>
          </v:shape>
          <o:OLEObject Type="Embed" ProgID="Equation.DSMT4" ShapeID="_x0000_i1077" DrawAspect="Content" ObjectID="_1468075777" r:id="rId97"/>
        </w:object>
      </w:r>
      <w:r>
        <w:t>的电荷量比</w:t>
      </w:r>
      <w:r>
        <w:object>
          <v:shape id="_x0000_i1078" type="#_x0000_t75" alt="eqIdeae863e7a1f1fed09f1075de4a817c63" style="width:13.2pt;height:15.85pt" o:ole="" coordsize="21600,21600" o:preferrelative="t" filled="f" stroked="f">
            <v:stroke joinstyle="miter"/>
            <v:imagedata r:id="rId81" o:title="eqIdeae863e7a1f1fed09f1075de4a817c63"/>
            <o:lock v:ext="edit" aspectratio="t"/>
            <w10:anchorlock/>
          </v:shape>
          <o:OLEObject Type="Embed" ProgID="Equation.DSMT4" ShapeID="_x0000_i1078" DrawAspect="Content" ObjectID="_1468075778" r:id="rId98"/>
        </w:object>
      </w:r>
      <w:r>
        <w:t>的大</w:t>
      </w:r>
    </w:p>
    <w:p>
      <w:pPr>
        <w:shd w:val="clear" w:color="auto" w:fill="auto"/>
        <w:spacing w:line="360" w:lineRule="auto"/>
        <w:jc w:val="left"/>
        <w:textAlignment w:val="center"/>
      </w:pPr>
      <w:r>
        <w:t>D．点电荷</w:t>
      </w:r>
      <w:r>
        <w:object>
          <v:shape id="_x0000_i1079" type="#_x0000_t75" alt="eqIda86380a6d6501f6504dcb4aa5e3099f2" style="width:12.3pt;height:18.8pt" o:ole="" coordsize="21600,21600" o:preferrelative="t" filled="f" stroked="f">
            <v:stroke joinstyle="miter"/>
            <v:imagedata r:id="rId79" o:title="eqIda86380a6d6501f6504dcb4aa5e3099f2"/>
            <o:lock v:ext="edit" aspectratio="t"/>
            <w10:anchorlock/>
          </v:shape>
          <o:OLEObject Type="Embed" ProgID="Equation.DSMT4" ShapeID="_x0000_i1079" DrawAspect="Content" ObjectID="_1468075779" r:id="rId99"/>
        </w:object>
      </w:r>
      <w:r>
        <w:t>带正电，</w:t>
      </w:r>
      <w:r>
        <w:object>
          <v:shape id="_x0000_i1080" type="#_x0000_t75" alt="eqIdeae863e7a1f1fed09f1075de4a817c63" style="width:13.2pt;height:15.85pt" o:ole="" coordsize="21600,21600" o:preferrelative="t" filled="f" stroked="f">
            <v:stroke joinstyle="miter"/>
            <v:imagedata r:id="rId81" o:title="eqIdeae863e7a1f1fed09f1075de4a817c63"/>
            <o:lock v:ext="edit" aspectratio="t"/>
            <w10:anchorlock/>
          </v:shape>
          <o:OLEObject Type="Embed" ProgID="Equation.DSMT4" ShapeID="_x0000_i1080" DrawAspect="Content" ObjectID="_1468075780" r:id="rId100"/>
        </w:object>
      </w:r>
      <w:r>
        <w:t>带负电</w:t>
      </w:r>
    </w:p>
    <w:p>
      <w:pPr>
        <w:shd w:val="clear" w:color="auto" w:fill="auto"/>
        <w:spacing w:line="360" w:lineRule="auto"/>
        <w:jc w:val="left"/>
        <w:textAlignment w:val="center"/>
      </w:pPr>
      <w:r>
        <w:t>13．（2022秋·河南安阳·高二开学考试）一带负电粒子只在电场力作用下沿</w:t>
      </w:r>
      <w:r>
        <w:rPr>
          <w:rFonts w:ascii="Times New Roman" w:eastAsia="Times New Roman" w:hAnsi="Times New Roman" w:cs="Times New Roman"/>
          <w:i/>
        </w:rPr>
        <w:t>x</w:t>
      </w:r>
      <w:r>
        <w:t>轴正方向运动，其电势能</w:t>
      </w:r>
      <w:r>
        <w:rPr>
          <w:rFonts w:ascii="Times New Roman" w:eastAsia="Times New Roman" w:hAnsi="Times New Roman" w:cs="Times New Roman"/>
          <w:i/>
        </w:rPr>
        <w:t>E</w:t>
      </w:r>
      <w:r>
        <w:rPr>
          <w:rFonts w:ascii="Times New Roman" w:eastAsia="Times New Roman" w:hAnsi="Times New Roman" w:cs="Times New Roman"/>
          <w:i/>
          <w:vertAlign w:val="subscript"/>
        </w:rPr>
        <w:t>p</w:t>
      </w:r>
      <w:r>
        <w:t>随位移</w:t>
      </w:r>
      <w:r>
        <w:rPr>
          <w:rFonts w:ascii="Times New Roman" w:eastAsia="Times New Roman" w:hAnsi="Times New Roman" w:cs="Times New Roman"/>
          <w:i/>
        </w:rPr>
        <w:t>x</w:t>
      </w:r>
      <w:r>
        <w:t>的变化关系如图所示，则粒子在从</w:t>
      </w:r>
      <w:r>
        <w:rPr>
          <w:rFonts w:ascii="Times New Roman" w:eastAsia="Times New Roman" w:hAnsi="Times New Roman" w:cs="Times New Roman"/>
          <w:i/>
        </w:rPr>
        <w:t>x</w:t>
      </w:r>
      <w:r>
        <w:rPr>
          <w:rFonts w:ascii="Times New Roman" w:eastAsia="Times New Roman" w:hAnsi="Times New Roman" w:cs="Times New Roman"/>
          <w:i/>
          <w:vertAlign w:val="subscript"/>
        </w:rPr>
        <w:t>1</w:t>
      </w:r>
      <w:r>
        <w:t>向</w:t>
      </w:r>
      <w:r>
        <w:rPr>
          <w:rFonts w:ascii="Times New Roman" w:eastAsia="Times New Roman" w:hAnsi="Times New Roman" w:cs="Times New Roman"/>
          <w:i/>
        </w:rPr>
        <w:t>x</w:t>
      </w:r>
      <w:r>
        <w:rPr>
          <w:rFonts w:ascii="Times New Roman" w:eastAsia="Times New Roman" w:hAnsi="Times New Roman" w:cs="Times New Roman"/>
          <w:i/>
          <w:vertAlign w:val="subscript"/>
        </w:rPr>
        <w:t>3</w:t>
      </w:r>
      <w:r>
        <w:t>运动的过程中，下列说法中正确的是（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95450" cy="1381125"/>
            <wp:effectExtent l="0" t="0" r="6350" b="3175"/>
            <wp:docPr id="14" name="图片 150" descr="@@@386a8a2e-d4e5-44ed-8e5c-1ad14bf9ac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0" descr="@@@386a8a2e-d4e5-44ed-8e5c-1ad14bf9ac31"/>
                    <pic:cNvPicPr>
                      <a:picLocks noChangeAspect="1"/>
                    </pic:cNvPicPr>
                  </pic:nvPicPr>
                  <pic:blipFill>
                    <a:blip xmlns:r="http://schemas.openxmlformats.org/officeDocument/2006/relationships" r:embed="rId101"/>
                    <a:stretch>
                      <a:fillRect/>
                    </a:stretch>
                  </pic:blipFill>
                  <pic:spPr>
                    <a:xfrm>
                      <a:off x="0" y="0"/>
                      <a:ext cx="1695450" cy="1381125"/>
                    </a:xfrm>
                    <a:prstGeom prst="rect">
                      <a:avLst/>
                    </a:prstGeom>
                    <a:noFill/>
                    <a:ln>
                      <a:noFill/>
                    </a:ln>
                  </pic:spPr>
                </pic:pic>
              </a:graphicData>
            </a:graphic>
          </wp:inline>
        </w:drawing>
      </w:r>
    </w:p>
    <w:p>
      <w:pPr>
        <w:shd w:val="clear" w:color="auto" w:fill="auto"/>
        <w:spacing w:line="360" w:lineRule="auto"/>
        <w:jc w:val="left"/>
        <w:textAlignment w:val="center"/>
      </w:pPr>
      <w:r>
        <w:t>A．在</w:t>
      </w:r>
      <w:r>
        <w:rPr>
          <w:rFonts w:ascii="Times New Roman" w:eastAsia="Times New Roman" w:hAnsi="Times New Roman" w:cs="Times New Roman"/>
          <w:i/>
        </w:rPr>
        <w:t>x</w:t>
      </w:r>
      <w:r>
        <w:rPr>
          <w:rFonts w:ascii="Times New Roman" w:eastAsia="Times New Roman" w:hAnsi="Times New Roman" w:cs="Times New Roman"/>
          <w:i/>
          <w:vertAlign w:val="subscript"/>
        </w:rPr>
        <w:t>1</w:t>
      </w:r>
      <w:r>
        <w:t>处粒子速度最大</w:t>
      </w:r>
    </w:p>
    <w:p>
      <w:pPr>
        <w:shd w:val="clear" w:color="auto" w:fill="auto"/>
        <w:spacing w:line="360" w:lineRule="auto"/>
        <w:jc w:val="left"/>
        <w:textAlignment w:val="center"/>
      </w:pPr>
      <w:r>
        <w:t>B．在</w:t>
      </w:r>
      <w:r>
        <w:rPr>
          <w:rFonts w:ascii="Times New Roman" w:eastAsia="Times New Roman" w:hAnsi="Times New Roman" w:cs="Times New Roman"/>
          <w:i/>
        </w:rPr>
        <w:t>x</w:t>
      </w:r>
      <w:r>
        <w:rPr>
          <w:rFonts w:ascii="Times New Roman" w:eastAsia="Times New Roman" w:hAnsi="Times New Roman" w:cs="Times New Roman"/>
          <w:i/>
          <w:vertAlign w:val="subscript"/>
        </w:rPr>
        <w:t>2</w:t>
      </w:r>
      <w:r>
        <w:t>处粒子加速度为零</w:t>
      </w:r>
    </w:p>
    <w:p>
      <w:pPr>
        <w:shd w:val="clear" w:color="auto" w:fill="auto"/>
        <w:spacing w:line="360" w:lineRule="auto"/>
        <w:jc w:val="left"/>
        <w:textAlignment w:val="center"/>
      </w:pPr>
      <w:r>
        <w:t>C．在</w:t>
      </w:r>
      <w:r>
        <w:rPr>
          <w:rFonts w:ascii="Times New Roman" w:eastAsia="Times New Roman" w:hAnsi="Times New Roman" w:cs="Times New Roman"/>
          <w:i/>
        </w:rPr>
        <w:t>x</w:t>
      </w:r>
      <w:r>
        <w:rPr>
          <w:rFonts w:ascii="Times New Roman" w:eastAsia="Times New Roman" w:hAnsi="Times New Roman" w:cs="Times New Roman"/>
          <w:i/>
          <w:vertAlign w:val="subscript"/>
        </w:rPr>
        <w:t>3</w:t>
      </w:r>
      <w:r>
        <w:t>处电势最高</w:t>
      </w:r>
    </w:p>
    <w:p>
      <w:pPr>
        <w:shd w:val="clear" w:color="auto" w:fill="auto"/>
        <w:spacing w:line="360" w:lineRule="auto"/>
        <w:jc w:val="left"/>
        <w:textAlignment w:val="center"/>
        <w:sectPr>
          <w:type w:val="nextPage"/>
          <w:pgSz w:w="11907" w:h="16839"/>
          <w:pgMar w:top="901" w:right="862" w:bottom="901" w:left="862" w:header="500" w:footer="500" w:gutter="0"/>
          <w:pgBorders>
            <w:top w:val="none" w:sz="0" w:space="0" w:color="auto"/>
            <w:left w:val="none" w:sz="0" w:space="0" w:color="auto"/>
            <w:bottom w:val="none" w:sz="0" w:space="0" w:color="auto"/>
            <w:right w:val="none" w:sz="0" w:space="0" w:color="auto"/>
          </w:pgBorders>
          <w:pgNumType w:start="5"/>
          <w:cols w:num="1" w:sep="1" w:space="425"/>
          <w:titlePg w:val="0"/>
          <w:docGrid w:type="lines" w:linePitch="312" w:charSpace="0"/>
        </w:sectPr>
      </w:pPr>
      <w:r>
        <w:t>D．在</w:t>
      </w:r>
      <w:r>
        <w:rPr>
          <w:rFonts w:ascii="Times New Roman" w:eastAsia="Times New Roman" w:hAnsi="Times New Roman" w:cs="Times New Roman"/>
          <w:i/>
        </w:rPr>
        <w:t>x</w:t>
      </w:r>
      <w:r>
        <w:rPr>
          <w:rFonts w:ascii="Times New Roman" w:eastAsia="Times New Roman" w:hAnsi="Times New Roman" w:cs="Times New Roman"/>
          <w:i/>
          <w:vertAlign w:val="subscript"/>
        </w:rPr>
        <w:t>2</w:t>
      </w:r>
      <w:r>
        <w:t>处电势为零</w:t>
      </w:r>
    </w:p>
    <w:p>
      <w:pPr>
        <w:shd w:val="clear" w:color="auto" w:fill="auto"/>
        <w:spacing w:line="360" w:lineRule="auto"/>
        <w:jc w:val="left"/>
        <w:textAlignment w:val="center"/>
      </w:pPr>
      <w:r>
        <w:t>14．（2023·湖南岳阳·统考模拟预测）如图甲所示，光滑绝缘水平面上有一带负电荷的小滑块，可视为质点，在</w:t>
      </w:r>
      <w:r>
        <w:object>
          <v:shape id="_x0000_i1081" type="#_x0000_t75" alt="eqId7dd23353d1a4897ff868aeea01fcf9c0" style="width:30.75pt;height:12.35pt" o:ole="" coordsize="21600,21600" o:preferrelative="t" filled="f" stroked="f">
            <v:stroke joinstyle="miter"/>
            <v:imagedata r:id="rId102" o:title="eqId7dd23353d1a4897ff868aeea01fcf9c0"/>
            <o:lock v:ext="edit" aspectratio="t"/>
            <w10:anchorlock/>
          </v:shape>
          <o:OLEObject Type="Embed" ProgID="Equation.DSMT4" ShapeID="_x0000_i1081" DrawAspect="Content" ObjectID="_1468075781" r:id="rId103"/>
        </w:object>
      </w:r>
      <w:r>
        <w:t>处以初速度</w:t>
      </w:r>
      <w:r>
        <w:object>
          <v:shape id="_x0000_i1082" type="#_x0000_t75" alt="eqIddf334bff6ef39d096ecbae4603e06092" style="width:50.15pt;height:17.4pt" o:ole="" coordsize="21600,21600" o:preferrelative="t" filled="f" stroked="f">
            <v:stroke joinstyle="miter"/>
            <v:imagedata r:id="rId104" o:title="eqIddf334bff6ef39d096ecbae4603e06092"/>
            <o:lock v:ext="edit" aspectratio="t"/>
            <w10:anchorlock/>
          </v:shape>
          <o:OLEObject Type="Embed" ProgID="Equation.DSMT4" ShapeID="_x0000_i1082" DrawAspect="Content" ObjectID="_1468075782" r:id="rId105"/>
        </w:object>
      </w:r>
      <w:r>
        <w:t>沿</w:t>
      </w:r>
      <w:r>
        <w:rPr>
          <w:rFonts w:ascii="Times New Roman" w:eastAsia="Times New Roman" w:hAnsi="Times New Roman" w:cs="Times New Roman"/>
          <w:i/>
        </w:rPr>
        <w:t>x</w:t>
      </w:r>
      <w:r>
        <w:t>轴正方向运动。小滑块的质量为</w:t>
      </w:r>
      <w:r>
        <w:object>
          <v:shape id="_x0000_i1083" type="#_x0000_t75" alt="eqIde505dad079e4de42c000729f48420255" style="width:37.8pt;height:14.85pt" o:ole="" coordsize="21600,21600" o:preferrelative="t" filled="f" stroked="f">
            <v:stroke joinstyle="miter"/>
            <v:imagedata r:id="rId106" o:title="eqIde505dad079e4de42c000729f48420255"/>
            <o:lock v:ext="edit" aspectratio="t"/>
            <w10:anchorlock/>
          </v:shape>
          <o:OLEObject Type="Embed" ProgID="Equation.DSMT4" ShapeID="_x0000_i1083" DrawAspect="Content" ObjectID="_1468075783" r:id="rId107"/>
        </w:object>
      </w:r>
      <w:r>
        <w:t>，带电量为</w:t>
      </w:r>
      <w:r>
        <w:object>
          <v:shape id="_x0000_i1084" type="#_x0000_t75" alt="eqIdacee8d8774c9887cc5805c9dcb83277c" style="width:45.75pt;height:13.9pt" o:ole="" coordsize="21600,21600" o:preferrelative="t" filled="f" stroked="f">
            <v:stroke joinstyle="miter"/>
            <v:imagedata r:id="rId108" o:title="eqIdacee8d8774c9887cc5805c9dcb83277c"/>
            <o:lock v:ext="edit" aspectratio="t"/>
            <w10:anchorlock/>
          </v:shape>
          <o:OLEObject Type="Embed" ProgID="Equation.DSMT4" ShapeID="_x0000_i1084" DrawAspect="Content" ObjectID="_1468075784" r:id="rId109"/>
        </w:object>
      </w:r>
      <w:r>
        <w:t>。整个运动区域存在沿水平方向的电场，图乙是滑块电势能</w:t>
      </w:r>
      <w:r>
        <w:object>
          <v:shape id="_x0000_i1085" type="#_x0000_t75" alt="eqIdb68a83af8bfb3cbe23debe9d7d02f969" style="width:13.2pt;height:16.5pt" o:ole="" coordsize="21600,21600" o:preferrelative="t" filled="f" stroked="f">
            <v:stroke joinstyle="miter"/>
            <v:imagedata r:id="rId12" o:title="eqIdb68a83af8bfb3cbe23debe9d7d02f969"/>
            <o:lock v:ext="edit" aspectratio="t"/>
            <w10:anchorlock/>
          </v:shape>
          <o:OLEObject Type="Embed" ProgID="Equation.DSMT4" ShapeID="_x0000_i1085" DrawAspect="Content" ObjectID="_1468075785" r:id="rId110"/>
        </w:object>
      </w:r>
      <w:r>
        <w:t>随位置</w:t>
      </w:r>
      <w:r>
        <w:rPr>
          <w:rFonts w:ascii="Times New Roman" w:eastAsia="Times New Roman" w:hAnsi="Times New Roman" w:cs="Times New Roman"/>
          <w:i/>
        </w:rPr>
        <w:t>x</w:t>
      </w:r>
      <w:r>
        <w:t>变化的部分图像，</w:t>
      </w:r>
      <w:r>
        <w:rPr>
          <w:rFonts w:ascii="Times New Roman" w:eastAsia="Times New Roman" w:hAnsi="Times New Roman" w:cs="Times New Roman"/>
          <w:i/>
        </w:rPr>
        <w:t>P</w:t>
      </w:r>
      <w:r>
        <w:t>点是图线的最低点，虚线</w:t>
      </w:r>
      <w:r>
        <w:rPr>
          <w:rFonts w:ascii="Times New Roman" w:eastAsia="Times New Roman" w:hAnsi="Times New Roman" w:cs="Times New Roman"/>
          <w:i/>
        </w:rPr>
        <w:t>AB</w:t>
      </w:r>
      <w:r>
        <w:t>是图像在</w:t>
      </w:r>
      <w:r>
        <w:object>
          <v:shape id="_x0000_i1086" type="#_x0000_t75" alt="eqId7dd23353d1a4897ff868aeea01fcf9c0" style="width:30.75pt;height:12.35pt" o:ole="" coordsize="21600,21600" o:preferrelative="t" filled="f" stroked="f">
            <v:stroke joinstyle="miter"/>
            <v:imagedata r:id="rId102" o:title="eqId7dd23353d1a4897ff868aeea01fcf9c0"/>
            <o:lock v:ext="edit" aspectratio="t"/>
            <w10:anchorlock/>
          </v:shape>
          <o:OLEObject Type="Embed" ProgID="Equation.DSMT4" ShapeID="_x0000_i1086" DrawAspect="Content" ObjectID="_1468075786" r:id="rId111"/>
        </w:object>
      </w:r>
      <w:r>
        <w:t>处的切线，并且</w:t>
      </w:r>
      <w:r>
        <w:rPr>
          <w:rFonts w:ascii="Times New Roman" w:eastAsia="Times New Roman" w:hAnsi="Times New Roman" w:cs="Times New Roman"/>
          <w:i/>
        </w:rPr>
        <w:t>AB</w:t>
      </w:r>
      <w:r>
        <w:t>经过（1，2）和（2，1）两点，重力加速度</w:t>
      </w:r>
      <w:r>
        <w:rPr>
          <w:rFonts w:ascii="Times New Roman" w:eastAsia="Times New Roman" w:hAnsi="Times New Roman" w:cs="Times New Roman"/>
          <w:i/>
        </w:rPr>
        <w:t>g</w:t>
      </w:r>
      <w:r>
        <w:t>取</w:t>
      </w:r>
      <w:r>
        <w:object>
          <v:shape id="_x0000_i1087" type="#_x0000_t75" alt="eqId63519b11c51441dd31d22aea2e0a4d2d" style="width:31.65pt;height:13.85pt" o:ole="" coordsize="21600,21600" o:preferrelative="t" filled="f" stroked="f">
            <v:stroke joinstyle="miter"/>
            <v:imagedata r:id="rId112" o:title="eqId63519b11c51441dd31d22aea2e0a4d2d"/>
            <o:lock v:ext="edit" aspectratio="t"/>
            <w10:anchorlock/>
          </v:shape>
          <o:OLEObject Type="Embed" ProgID="Equation.DSMT4" ShapeID="_x0000_i1087" DrawAspect="Content" ObjectID="_1468075787" r:id="rId113"/>
        </w:object>
      </w:r>
      <w:r>
        <w:t>。下列说法正确的是（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981450" cy="1323975"/>
            <wp:effectExtent l="0" t="0" r="6350" b="9525"/>
            <wp:docPr id="15" name="图片 159" descr="@@@d22e5c7f12a144948be79cceda6505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9" descr="@@@d22e5c7f12a144948be79cceda6505f9"/>
                    <pic:cNvPicPr>
                      <a:picLocks noChangeAspect="1"/>
                    </pic:cNvPicPr>
                  </pic:nvPicPr>
                  <pic:blipFill>
                    <a:blip xmlns:r="http://schemas.openxmlformats.org/officeDocument/2006/relationships" r:embed="rId114"/>
                    <a:stretch>
                      <a:fillRect/>
                    </a:stretch>
                  </pic:blipFill>
                  <pic:spPr>
                    <a:xfrm>
                      <a:off x="0" y="0"/>
                      <a:ext cx="3981450" cy="1323975"/>
                    </a:xfrm>
                    <a:prstGeom prst="rect">
                      <a:avLst/>
                    </a:prstGeom>
                    <a:noFill/>
                    <a:ln>
                      <a:noFill/>
                    </a:ln>
                  </pic:spPr>
                </pic:pic>
              </a:graphicData>
            </a:graphic>
          </wp:inline>
        </w:drawing>
      </w:r>
    </w:p>
    <w:p>
      <w:pPr>
        <w:shd w:val="clear" w:color="auto" w:fill="auto"/>
        <w:spacing w:line="360" w:lineRule="auto"/>
        <w:jc w:val="left"/>
        <w:textAlignment w:val="center"/>
      </w:pPr>
      <w:r>
        <w:t>A．在</w:t>
      </w:r>
      <w:r>
        <w:object>
          <v:shape id="_x0000_i1088" type="#_x0000_t75" alt="eqId7dd23353d1a4897ff868aeea01fcf9c0" style="width:30.75pt;height:12.35pt" o:ole="" coordsize="21600,21600" o:preferrelative="t" filled="f" stroked="f">
            <v:stroke joinstyle="miter"/>
            <v:imagedata r:id="rId102" o:title="eqId7dd23353d1a4897ff868aeea01fcf9c0"/>
            <o:lock v:ext="edit" aspectratio="t"/>
            <w10:anchorlock/>
          </v:shape>
          <o:OLEObject Type="Embed" ProgID="Equation.DSMT4" ShapeID="_x0000_i1088" DrawAspect="Content" ObjectID="_1468075788" r:id="rId115"/>
        </w:object>
      </w:r>
      <w:r>
        <w:t>处的电场强度大小为20V/m</w:t>
      </w:r>
    </w:p>
    <w:p>
      <w:pPr>
        <w:shd w:val="clear" w:color="auto" w:fill="auto"/>
        <w:spacing w:line="360" w:lineRule="auto"/>
        <w:jc w:val="left"/>
        <w:textAlignment w:val="center"/>
      </w:pPr>
      <w:r>
        <w:t>B．滑块向右运动的过程中，加速度先增大后减小</w:t>
      </w:r>
    </w:p>
    <w:p>
      <w:pPr>
        <w:shd w:val="clear" w:color="auto" w:fill="auto"/>
        <w:spacing w:line="360" w:lineRule="auto"/>
        <w:jc w:val="left"/>
        <w:textAlignment w:val="center"/>
      </w:pPr>
      <w:r>
        <w:t>C．滑块运动至</w:t>
      </w:r>
      <w:r>
        <w:object>
          <v:shape id="_x0000_i1089" type="#_x0000_t75" alt="eqId5bcc2a6e34651cf84dcfcd0c87d2922d" style="width:33.4pt;height:12.45pt" o:ole="" coordsize="21600,21600" o:preferrelative="t" filled="f" stroked="f">
            <v:stroke joinstyle="miter"/>
            <v:imagedata r:id="rId116" o:title="eqId5bcc2a6e34651cf84dcfcd0c87d2922d"/>
            <o:lock v:ext="edit" aspectratio="t"/>
            <w10:anchorlock/>
          </v:shape>
          <o:OLEObject Type="Embed" ProgID="Equation.DSMT4" ShapeID="_x0000_i1089" DrawAspect="Content" ObjectID="_1468075789" r:id="rId117"/>
        </w:object>
      </w:r>
      <w:r>
        <w:t>处时，速度的大小为2m/s</w:t>
      </w:r>
    </w:p>
    <w:p>
      <w:pPr>
        <w:shd w:val="clear" w:color="auto" w:fill="auto"/>
        <w:spacing w:line="360" w:lineRule="auto"/>
        <w:jc w:val="left"/>
        <w:textAlignment w:val="center"/>
      </w:pPr>
      <w:r>
        <w:t>D．若滑块恰好能到达</w:t>
      </w:r>
      <w:r>
        <w:object>
          <v:shape id="_x0000_i1090" type="#_x0000_t75" alt="eqId56a2ef8b9761167c4e93c3dc9cb6a5f1" style="width:33.4pt;height:12.3pt" o:ole="" coordsize="21600,21600" o:preferrelative="t" filled="f" stroked="f">
            <v:stroke joinstyle="miter"/>
            <v:imagedata r:id="rId118" o:title="eqId56a2ef8b9761167c4e93c3dc9cb6a5f1"/>
            <o:lock v:ext="edit" aspectratio="t"/>
            <w10:anchorlock/>
          </v:shape>
          <o:OLEObject Type="Embed" ProgID="Equation.DSMT4" ShapeID="_x0000_i1090" DrawAspect="Content" ObjectID="_1468075790" r:id="rId119"/>
        </w:object>
      </w:r>
      <w:r>
        <w:t>处，则该处的电势为</w:t>
      </w:r>
      <w:r>
        <w:rPr>
          <w:rFonts w:ascii="Cambria Math" w:eastAsia="Cambria Math" w:hAnsi="Cambria Math" w:cs="Cambria Math"/>
        </w:rPr>
        <w:t>−</w:t>
      </w:r>
      <w:r>
        <w:t>50V</w:t>
      </w:r>
    </w:p>
    <w:p>
      <w:pPr>
        <w:shd w:val="clear" w:color="auto" w:fill="auto"/>
        <w:spacing w:line="360" w:lineRule="auto"/>
        <w:jc w:val="left"/>
        <w:textAlignment w:val="center"/>
      </w:pPr>
      <w:r>
        <w:t>15．（2021秋·吉林通化·高二梅河口市第五中学校考阶段练习）一个带电粒子仅在电场力作用下沿</w:t>
      </w:r>
      <w:r>
        <w:rPr>
          <w:rFonts w:ascii="Times New Roman" w:eastAsia="Times New Roman" w:hAnsi="Times New Roman" w:cs="Times New Roman"/>
          <w:i/>
        </w:rPr>
        <w:t>x</w:t>
      </w:r>
      <w:r>
        <w:t>轴正方向运动，其电势能</w:t>
      </w:r>
      <w:r>
        <w:object>
          <v:shape id="_x0000_i1091" type="#_x0000_t75" alt="eqIdb68a83af8bfb3cbe23debe9d7d02f969" style="width:13.2pt;height:16.5pt" o:ole="" coordsize="21600,21600" o:preferrelative="t" filled="f" stroked="f">
            <v:stroke joinstyle="miter"/>
            <v:imagedata r:id="rId12" o:title="eqIdb68a83af8bfb3cbe23debe9d7d02f969"/>
            <o:lock v:ext="edit" aspectratio="t"/>
            <w10:anchorlock/>
          </v:shape>
          <o:OLEObject Type="Embed" ProgID="Equation.DSMT4" ShapeID="_x0000_i1091" DrawAspect="Content" ObjectID="_1468075791" r:id="rId120"/>
        </w:object>
      </w:r>
      <w:r>
        <w:t>随</w:t>
      </w:r>
      <w:r>
        <w:rPr>
          <w:rFonts w:ascii="Times New Roman" w:eastAsia="Times New Roman" w:hAnsi="Times New Roman" w:cs="Times New Roman"/>
          <w:i/>
        </w:rPr>
        <w:t>x</w:t>
      </w:r>
      <w:r>
        <w:t>轴上位置变化如图所示，则在粒子沿</w:t>
      </w:r>
      <w:r>
        <w:rPr>
          <w:rFonts w:ascii="Times New Roman" w:eastAsia="Times New Roman" w:hAnsi="Times New Roman" w:cs="Times New Roman"/>
          <w:i/>
        </w:rPr>
        <w:t>x</w:t>
      </w:r>
      <w:r>
        <w:t>轴正方向运动过程中，下列说法正确的是（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55520" cy="1464945"/>
            <wp:effectExtent l="0" t="0" r="5080" b="8255"/>
            <wp:docPr id="16" name="图片 177" descr="@@@7504191d-3e17-4923-bbd8-341fbe0ca7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7" descr="@@@7504191d-3e17-4923-bbd8-341fbe0ca7f1"/>
                    <pic:cNvPicPr>
                      <a:picLocks noChangeAspect="1"/>
                    </pic:cNvPicPr>
                  </pic:nvPicPr>
                  <pic:blipFill>
                    <a:blip xmlns:r="http://schemas.openxmlformats.org/officeDocument/2006/relationships" r:embed="rId121"/>
                    <a:stretch>
                      <a:fillRect/>
                    </a:stretch>
                  </pic:blipFill>
                  <pic:spPr>
                    <a:xfrm>
                      <a:off x="0" y="0"/>
                      <a:ext cx="2255520" cy="1464945"/>
                    </a:xfrm>
                    <a:prstGeom prst="rect">
                      <a:avLst/>
                    </a:prstGeom>
                    <a:noFill/>
                    <a:ln>
                      <a:noFill/>
                    </a:ln>
                  </pic:spPr>
                </pic:pic>
              </a:graphicData>
            </a:graphic>
          </wp:inline>
        </w:drawing>
      </w:r>
    </w:p>
    <w:p>
      <w:pPr>
        <w:shd w:val="clear" w:color="auto" w:fill="auto"/>
        <w:spacing w:line="360" w:lineRule="auto"/>
        <w:jc w:val="left"/>
        <w:textAlignment w:val="center"/>
      </w:pPr>
      <w:r>
        <w:t>A．粒子在</w:t>
      </w:r>
      <w:r>
        <w:rPr>
          <w:rFonts w:ascii="Times New Roman" w:eastAsia="Times New Roman" w:hAnsi="Times New Roman" w:cs="Times New Roman"/>
          <w:i/>
        </w:rPr>
        <w:t>x</w:t>
      </w:r>
      <w:r>
        <w:t>轴负半轴运动过程中，速度先减小后增大</w:t>
      </w:r>
    </w:p>
    <w:p>
      <w:pPr>
        <w:shd w:val="clear" w:color="auto" w:fill="auto"/>
        <w:spacing w:line="360" w:lineRule="auto"/>
        <w:jc w:val="left"/>
        <w:textAlignment w:val="center"/>
      </w:pPr>
      <w:r>
        <w:t>B．粒子在</w:t>
      </w:r>
      <w:r>
        <w:rPr>
          <w:rFonts w:ascii="Times New Roman" w:eastAsia="Times New Roman" w:hAnsi="Times New Roman" w:cs="Times New Roman"/>
          <w:i/>
        </w:rPr>
        <w:t>x</w:t>
      </w:r>
      <w:r>
        <w:t>轴负半轴运动过程中，加速度大小不变</w:t>
      </w:r>
    </w:p>
    <w:p>
      <w:pPr>
        <w:shd w:val="clear" w:color="auto" w:fill="auto"/>
        <w:spacing w:line="360" w:lineRule="auto"/>
        <w:jc w:val="left"/>
        <w:textAlignment w:val="center"/>
      </w:pPr>
      <w:r>
        <w:t>C．粒子在</w:t>
      </w:r>
      <w:r>
        <w:rPr>
          <w:rFonts w:ascii="Times New Roman" w:eastAsia="Times New Roman" w:hAnsi="Times New Roman" w:cs="Times New Roman"/>
          <w:i/>
        </w:rPr>
        <w:t>x</w:t>
      </w:r>
      <w:r>
        <w:t>轴正半轴运动过程中，动能不断增大</w:t>
      </w:r>
    </w:p>
    <w:p>
      <w:pPr>
        <w:shd w:val="clear" w:color="auto" w:fill="auto"/>
        <w:spacing w:line="360" w:lineRule="auto"/>
        <w:jc w:val="left"/>
        <w:textAlignment w:val="center"/>
      </w:pPr>
      <w:r>
        <w:t>D．粒子在</w:t>
      </w:r>
      <w:r>
        <w:object>
          <v:shape id="_x0000_i1092" type="#_x0000_t75" alt="eqIda4f62e8f21b16a3431b8e107c0242312" style="width:33.45pt;height:15.85pt" o:ole="" coordsize="21600,21600" o:preferrelative="t" filled="f" stroked="f">
            <v:stroke joinstyle="miter"/>
            <v:imagedata r:id="rId122" o:title="eqIda4f62e8f21b16a3431b8e107c0242312"/>
            <o:lock v:ext="edit" aspectratio="t"/>
            <w10:anchorlock/>
          </v:shape>
          <o:OLEObject Type="Embed" ProgID="Equation.DSMT4" ShapeID="_x0000_i1092" DrawAspect="Content" ObjectID="_1468075792" r:id="rId123"/>
        </w:object>
      </w:r>
      <w:r>
        <w:t>和</w:t>
      </w:r>
      <w:r>
        <w:object>
          <v:shape id="_x0000_i1093" type="#_x0000_t75" alt="eqId971905ea129aec0ca7c325f60260c7e1" style="width:26.4pt;height:15.85pt" o:ole="" coordsize="21600,21600" o:preferrelative="t" filled="f" stroked="f">
            <v:stroke joinstyle="miter"/>
            <v:imagedata r:id="rId45" o:title="eqId971905ea129aec0ca7c325f60260c7e1"/>
            <o:lock v:ext="edit" aspectratio="t"/>
            <w10:anchorlock/>
          </v:shape>
          <o:OLEObject Type="Embed" ProgID="Equation.DSMT4" ShapeID="_x0000_i1093" DrawAspect="Content" ObjectID="_1468075793" r:id="rId124"/>
        </w:object>
      </w:r>
      <w:r>
        <w:t>两个位置的速度相同</w:t>
      </w:r>
    </w:p>
    <w:p>
      <w:pPr>
        <w:shd w:val="clear" w:color="auto" w:fill="auto"/>
        <w:jc w:val="left"/>
        <w:textAlignment w:val="center"/>
        <w:rPr>
          <w:color w:val="FF0000"/>
        </w:rPr>
        <w:sectPr>
          <w:type w:val="nextPage"/>
          <w:pgSz w:w="11907" w:h="16839"/>
          <w:pgMar w:top="901" w:right="862" w:bottom="901" w:left="862" w:header="500" w:footer="500" w:gutter="0"/>
          <w:pgBorders>
            <w:top w:val="none" w:sz="0" w:space="0" w:color="auto"/>
            <w:left w:val="none" w:sz="0" w:space="0" w:color="auto"/>
            <w:bottom w:val="none" w:sz="0" w:space="0" w:color="auto"/>
            <w:right w:val="none" w:sz="0" w:space="0" w:color="auto"/>
          </w:pgBorders>
          <w:pgNumType w:start="6"/>
          <w:cols w:num="1" w:sep="1" w:space="425"/>
          <w:titlePg w:val="0"/>
          <w:docGrid w:type="lines" w:linePitch="312" w:charSpace="0"/>
        </w:sectPr>
      </w:pPr>
    </w:p>
    <w:p>
      <w:pPr>
        <w:sectPr>
          <w:pgSz w:w="11907" w:h="16839"/>
          <w:pgMar w:top="1440" w:right="1800" w:bottom="1440" w:left="1800" w:header="708" w:footer="708" w:gutter="0"/>
          <w:pgNumType w:start="7"/>
          <w:cols w:num="1" w:space="708"/>
        </w:sectPr>
      </w:pPr>
    </w:p>
    <w:p>
      <w:pPr>
        <w:shd w:val="clear" w:color="auto" w:fill="auto"/>
        <w:jc w:val="center"/>
        <w:textAlignment w:val="center"/>
        <w:rPr>
          <w:rFonts w:hint="default"/>
          <w:b/>
          <w:bCs/>
          <w:i w:val="0"/>
          <w:sz w:val="28"/>
          <w:szCs w:val="28"/>
          <w:lang w:eastAsia="zh-CN"/>
        </w:rPr>
      </w:pPr>
      <w:r>
        <w:rPr>
          <w:rFonts w:ascii="Times New Roman" w:eastAsia="宋体" w:hAnsi="Times New Roman" w:cs="Times New Roman" w:hint="default"/>
          <w:b/>
          <w:bCs/>
          <w:sz w:val="28"/>
          <w:szCs w:val="28"/>
        </w:rPr>
        <w:drawing>
          <wp:anchor distT="0" distB="0" distL="114300" distR="114300" simplePos="0" relativeHeight="251659264" behindDoc="0" locked="0" layoutInCell="1" allowOverlap="1">
            <wp:simplePos x="0" y="0"/>
            <wp:positionH relativeFrom="page">
              <wp:posOffset>10769600</wp:posOffset>
            </wp:positionH>
            <wp:positionV relativeFrom="topMargin">
              <wp:posOffset>11150600</wp:posOffset>
            </wp:positionV>
            <wp:extent cx="431800" cy="431800"/>
            <wp:effectExtent l="0" t="0" r="6350" b="6350"/>
            <wp:wrapNone/>
            <wp:docPr id="100191" name="图片 100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91" name="图片 100191"/>
                    <pic:cNvPicPr>
                      <a:picLocks noChangeAspect="1"/>
                    </pic:cNvPicPr>
                  </pic:nvPicPr>
                  <pic:blipFill>
                    <a:blip xmlns:r="http://schemas.openxmlformats.org/officeDocument/2006/relationships" r:embed="rId125"/>
                    <a:stretch>
                      <a:fillRect/>
                    </a:stretch>
                  </pic:blipFill>
                  <pic:spPr>
                    <a:xfrm>
                      <a:off x="0" y="0"/>
                      <a:ext cx="431800" cy="431800"/>
                    </a:xfrm>
                    <a:prstGeom prst="rect">
                      <a:avLst/>
                    </a:prstGeom>
                  </pic:spPr>
                </pic:pic>
              </a:graphicData>
            </a:graphic>
          </wp:anchor>
        </w:drawing>
      </w:r>
      <w:r>
        <w:rPr>
          <w:rFonts w:ascii="Times New Roman" w:eastAsia="宋体" w:hAnsi="Times New Roman" w:cs="Times New Roman" w:hint="default"/>
          <w:b/>
          <w:bCs/>
          <w:sz w:val="28"/>
          <w:szCs w:val="28"/>
        </w:rPr>
        <w:t>10.3.2静电场中的图像问题</w:t>
      </w:r>
      <w:r>
        <w:rPr>
          <w:rFonts w:ascii="Times New Roman" w:eastAsia="宋体" w:hAnsi="Times New Roman" w:cs="Times New Roman" w:hint="default"/>
          <w:b/>
          <w:bCs/>
          <w:sz w:val="28"/>
          <w:szCs w:val="28"/>
          <w:lang w:val="en-US" w:eastAsia="zh-CN"/>
        </w:rPr>
        <w:t xml:space="preserve">  同步练习</w:t>
      </w:r>
    </w:p>
    <w:p>
      <w:pPr>
        <w:shd w:val="clear" w:color="auto" w:fill="auto"/>
        <w:jc w:val="left"/>
        <w:textAlignment w:val="center"/>
        <w:rPr>
          <w:rFonts w:ascii="宋体" w:hAnsi="宋体" w:cs="宋体"/>
          <w:b/>
          <w:i w:val="0"/>
        </w:rPr>
      </w:pPr>
      <w:r>
        <w:rPr>
          <w:rFonts w:ascii="宋体" w:eastAsia="宋体" w:hAnsi="宋体" w:cs="宋体"/>
          <w:b/>
          <w:i w:val="0"/>
          <w:sz w:val="21"/>
        </w:rPr>
        <w:t>一、单选题</w:t>
      </w:r>
    </w:p>
    <w:p>
      <w:pPr>
        <w:shd w:val="clear" w:color="auto" w:fill="auto"/>
        <w:spacing w:line="360" w:lineRule="auto"/>
        <w:jc w:val="left"/>
        <w:textAlignment w:val="center"/>
      </w:pPr>
      <w:r>
        <w:t>1．（2023春·广西·高三校联考阶段练习）沿</w:t>
      </w:r>
      <w:r>
        <w:rPr>
          <w:rFonts w:ascii="Times New Roman" w:eastAsia="Times New Roman" w:hAnsi="Times New Roman" w:cs="Times New Roman"/>
          <w:i/>
        </w:rPr>
        <w:t>x</w:t>
      </w:r>
      <w:r>
        <w:t>轴上有一条电场线，其电势</w:t>
      </w:r>
      <w:r>
        <w:object>
          <v:shape id="_x0000_i1094" type="#_x0000_t75" alt="eqId6581916f5a65edfea257c804efee007e" style="width:8.8pt;height:10.85pt" o:ole="" coordsize="21600,21600" o:preferrelative="t" filled="f" stroked="f">
            <v:stroke joinstyle="miter"/>
            <v:imagedata r:id="rId5" o:title="eqId6581916f5a65edfea257c804efee007e"/>
            <o:lock v:ext="edit" aspectratio="t"/>
            <w10:anchorlock/>
          </v:shape>
          <o:OLEObject Type="Embed" ProgID="Equation.DSMT4" ShapeID="_x0000_i1094" DrawAspect="Content" ObjectID="_1468075794" r:id="rId126"/>
        </w:object>
      </w:r>
      <w:r>
        <w:t>沿</w:t>
      </w:r>
      <w:r>
        <w:rPr>
          <w:rFonts w:ascii="Times New Roman" w:eastAsia="Times New Roman" w:hAnsi="Times New Roman" w:cs="Times New Roman"/>
          <w:i/>
        </w:rPr>
        <w:t>x</w:t>
      </w:r>
      <w:r>
        <w:t>轴的分布图像如图所示，图像关于坐标原点</w:t>
      </w:r>
      <w:r>
        <w:rPr>
          <w:rFonts w:ascii="Times New Roman" w:eastAsia="Times New Roman" w:hAnsi="Times New Roman" w:cs="Times New Roman"/>
          <w:i/>
        </w:rPr>
        <w:t>O</w:t>
      </w:r>
      <w:r>
        <w:t>点对称，</w:t>
      </w:r>
      <w:r>
        <w:rPr>
          <w:rFonts w:ascii="Times New Roman" w:eastAsia="Times New Roman" w:hAnsi="Times New Roman" w:cs="Times New Roman"/>
          <w:i/>
        </w:rPr>
        <w:t>A</w:t>
      </w:r>
      <w:r>
        <w:t>、</w:t>
      </w:r>
      <w:r>
        <w:rPr>
          <w:rFonts w:ascii="Times New Roman" w:eastAsia="Times New Roman" w:hAnsi="Times New Roman" w:cs="Times New Roman"/>
          <w:i/>
        </w:rPr>
        <w:t>B</w:t>
      </w:r>
      <w:r>
        <w:t>两点到坐标原点</w:t>
      </w:r>
      <w:r>
        <w:rPr>
          <w:rFonts w:ascii="Times New Roman" w:eastAsia="Times New Roman" w:hAnsi="Times New Roman" w:cs="Times New Roman"/>
          <w:i/>
        </w:rPr>
        <w:t>O</w:t>
      </w:r>
      <w:r>
        <w:t>的距离相等，一电子仅在电场力的作用下从</w:t>
      </w:r>
      <w:r>
        <w:rPr>
          <w:rFonts w:ascii="Times New Roman" w:eastAsia="Times New Roman" w:hAnsi="Times New Roman" w:cs="Times New Roman"/>
          <w:i/>
        </w:rPr>
        <w:t>A</w:t>
      </w:r>
      <w:r>
        <w:t>点由静止释放，电子沿</w:t>
      </w:r>
      <w:r>
        <w:rPr>
          <w:rFonts w:ascii="Times New Roman" w:eastAsia="Times New Roman" w:hAnsi="Times New Roman" w:cs="Times New Roman"/>
          <w:i/>
        </w:rPr>
        <w:t>x</w:t>
      </w:r>
      <w:r>
        <w:t>轴由</w:t>
      </w:r>
      <w:r>
        <w:rPr>
          <w:rFonts w:ascii="Times New Roman" w:eastAsia="Times New Roman" w:hAnsi="Times New Roman" w:cs="Times New Roman"/>
          <w:i/>
        </w:rPr>
        <w:t>A</w:t>
      </w:r>
      <w:r>
        <w:t>点运动到</w:t>
      </w:r>
      <w:r>
        <w:rPr>
          <w:rFonts w:ascii="Times New Roman" w:eastAsia="Times New Roman" w:hAnsi="Times New Roman" w:cs="Times New Roman"/>
          <w:i/>
        </w:rPr>
        <w:t>B</w:t>
      </w:r>
      <w:r>
        <w:t>点过程中，下列说法正确的是（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66850" cy="1381125"/>
            <wp:effectExtent l="0" t="0" r="0" b="9525"/>
            <wp:docPr id="1" name="图片 3" descr="@@@12a54358-898d-496a-aed4-3a38f9c698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12a54358-898d-496a-aed4-3a38f9c6984f"/>
                    <pic:cNvPicPr>
                      <a:picLocks noChangeAspect="1"/>
                    </pic:cNvPicPr>
                  </pic:nvPicPr>
                  <pic:blipFill>
                    <a:blip xmlns:r="http://schemas.openxmlformats.org/officeDocument/2006/relationships" r:embed="rId127"/>
                    <a:stretch>
                      <a:fillRect/>
                    </a:stretch>
                  </pic:blipFill>
                  <pic:spPr>
                    <a:xfrm>
                      <a:off x="0" y="0"/>
                      <a:ext cx="1466850" cy="1381125"/>
                    </a:xfrm>
                    <a:prstGeom prst="rect">
                      <a:avLst/>
                    </a:prstGeom>
                    <a:noFill/>
                    <a:ln>
                      <a:noFill/>
                    </a:ln>
                  </pic:spPr>
                </pic:pic>
              </a:graphicData>
            </a:graphic>
          </wp:inline>
        </w:drawing>
      </w:r>
      <w:r>
        <w:rPr>
          <w:rFonts w:ascii="Times New Roman" w:eastAsia="Times New Roman" w:hAnsi="Times New Roman" w:cs="Times New Roman"/>
          <w:kern w:val="0"/>
          <w:sz w:val="24"/>
          <w:szCs w:val="24"/>
        </w:rPr>
        <w:t>  </w:t>
      </w:r>
    </w:p>
    <w:p>
      <w:pPr>
        <w:shd w:val="clear" w:color="auto" w:fill="auto"/>
        <w:spacing w:line="360" w:lineRule="auto"/>
        <w:jc w:val="left"/>
        <w:textAlignment w:val="center"/>
      </w:pPr>
      <w:r>
        <w:t>A．</w:t>
      </w:r>
      <w:r>
        <w:rPr>
          <w:rFonts w:ascii="Times New Roman" w:eastAsia="Times New Roman" w:hAnsi="Times New Roman" w:cs="Times New Roman"/>
          <w:i/>
        </w:rPr>
        <w:t>A</w:t>
      </w:r>
      <w:r>
        <w:t>、</w:t>
      </w:r>
      <w:r>
        <w:rPr>
          <w:rFonts w:ascii="Times New Roman" w:eastAsia="Times New Roman" w:hAnsi="Times New Roman" w:cs="Times New Roman"/>
          <w:i/>
        </w:rPr>
        <w:t>B</w:t>
      </w:r>
      <w:r>
        <w:t>两点的电场强度相同</w:t>
      </w:r>
    </w:p>
    <w:p>
      <w:pPr>
        <w:shd w:val="clear" w:color="auto" w:fill="auto"/>
        <w:spacing w:line="360" w:lineRule="auto"/>
        <w:jc w:val="left"/>
        <w:textAlignment w:val="center"/>
      </w:pPr>
      <w:r>
        <w:t>B．电子在</w:t>
      </w:r>
      <w:r>
        <w:rPr>
          <w:rFonts w:ascii="Times New Roman" w:eastAsia="Times New Roman" w:hAnsi="Times New Roman" w:cs="Times New Roman"/>
          <w:i/>
        </w:rPr>
        <w:t>A</w:t>
      </w:r>
      <w:r>
        <w:t>、</w:t>
      </w:r>
      <w:r>
        <w:rPr>
          <w:rFonts w:ascii="Times New Roman" w:eastAsia="Times New Roman" w:hAnsi="Times New Roman" w:cs="Times New Roman"/>
          <w:i/>
        </w:rPr>
        <w:t>B</w:t>
      </w:r>
      <w:r>
        <w:t>两点的电势能相等</w:t>
      </w:r>
    </w:p>
    <w:p>
      <w:pPr>
        <w:shd w:val="clear" w:color="auto" w:fill="auto"/>
        <w:spacing w:line="360" w:lineRule="auto"/>
        <w:jc w:val="left"/>
        <w:textAlignment w:val="center"/>
      </w:pPr>
      <w:r>
        <w:t>C．电子从</w:t>
      </w:r>
      <w:r>
        <w:rPr>
          <w:rFonts w:ascii="Times New Roman" w:eastAsia="Times New Roman" w:hAnsi="Times New Roman" w:cs="Times New Roman"/>
          <w:i/>
        </w:rPr>
        <w:t>A</w:t>
      </w:r>
      <w:r>
        <w:t>点运动到</w:t>
      </w:r>
      <w:r>
        <w:rPr>
          <w:rFonts w:ascii="Times New Roman" w:eastAsia="Times New Roman" w:hAnsi="Times New Roman" w:cs="Times New Roman"/>
          <w:i/>
        </w:rPr>
        <w:t>B</w:t>
      </w:r>
      <w:r>
        <w:t>点的过程中，速度先增大后减小</w:t>
      </w:r>
    </w:p>
    <w:p>
      <w:pPr>
        <w:shd w:val="clear" w:color="auto" w:fill="auto"/>
        <w:spacing w:line="360" w:lineRule="auto"/>
        <w:jc w:val="left"/>
        <w:textAlignment w:val="center"/>
      </w:pPr>
      <w:r>
        <w:t>D．电子从</w:t>
      </w:r>
      <w:r>
        <w:rPr>
          <w:rFonts w:ascii="Times New Roman" w:eastAsia="Times New Roman" w:hAnsi="Times New Roman" w:cs="Times New Roman"/>
          <w:i/>
        </w:rPr>
        <w:t>A</w:t>
      </w:r>
      <w:r>
        <w:t>点运动到</w:t>
      </w:r>
      <w:r>
        <w:rPr>
          <w:rFonts w:ascii="Times New Roman" w:eastAsia="Times New Roman" w:hAnsi="Times New Roman" w:cs="Times New Roman"/>
          <w:i/>
        </w:rPr>
        <w:t>B</w:t>
      </w:r>
      <w:r>
        <w:t>点的过程中，电场力先做正功后做负功</w:t>
      </w:r>
    </w:p>
    <w:p>
      <w:pPr>
        <w:shd w:val="clear" w:color="auto" w:fill="auto"/>
        <w:spacing w:line="360" w:lineRule="auto"/>
        <w:jc w:val="left"/>
        <w:textAlignment w:val="center"/>
        <w:rPr>
          <w:color w:val="FF0000"/>
        </w:rPr>
      </w:pPr>
      <w:r>
        <w:rPr>
          <w:color w:val="FF0000"/>
        </w:rPr>
        <w:t>【答案】A</w:t>
      </w:r>
    </w:p>
    <w:p>
      <w:pPr>
        <w:shd w:val="clear" w:color="auto" w:fill="auto"/>
        <w:spacing w:line="360" w:lineRule="auto"/>
        <w:jc w:val="left"/>
        <w:textAlignment w:val="center"/>
        <w:rPr>
          <w:color w:val="FF0000"/>
        </w:rPr>
      </w:pPr>
      <w:r>
        <w:rPr>
          <w:color w:val="FF0000"/>
        </w:rPr>
        <w:t>【详解】A．</w:t>
      </w:r>
      <w:r>
        <w:rPr>
          <w:color w:val="FF0000"/>
        </w:rPr>
        <w:object>
          <v:shape id="_x0000_i1095" type="#_x0000_t75" alt="eqId5a04042559127d3727926c1e5f649961" style="width:24.6pt;height:11.25pt" o:ole="" coordsize="21600,21600" o:preferrelative="t" filled="f" stroked="f">
            <v:stroke joinstyle="miter"/>
            <v:imagedata r:id="rId128" o:title="eqId5a04042559127d3727926c1e5f649961"/>
            <o:lock v:ext="edit" aspectratio="t"/>
            <w10:anchorlock/>
          </v:shape>
          <o:OLEObject Type="Embed" ProgID="Equation.DSMT4" ShapeID="_x0000_i1095" DrawAspect="Content" ObjectID="_1468075795" r:id="rId129"/>
        </w:object>
      </w:r>
      <w:r>
        <w:rPr>
          <w:color w:val="FF0000"/>
        </w:rPr>
        <w:t>图像中斜率表示电场强度，由图可知，</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两点的斜率相同，则电场强度相同，故A正确；</w:t>
      </w:r>
    </w:p>
    <w:p>
      <w:pPr>
        <w:shd w:val="clear" w:color="auto" w:fill="auto"/>
        <w:spacing w:line="360" w:lineRule="auto"/>
        <w:jc w:val="left"/>
        <w:textAlignment w:val="center"/>
        <w:rPr>
          <w:color w:val="FF0000"/>
        </w:rPr>
      </w:pPr>
      <w:r>
        <w:rPr>
          <w:color w:val="FF0000"/>
        </w:rPr>
        <w:t>B．由图可知，</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两点的电势不相等，由</w:t>
      </w:r>
      <w:r>
        <w:rPr>
          <w:color w:val="FF0000"/>
        </w:rPr>
        <w:object>
          <v:shape id="_x0000_i1096" type="#_x0000_t75" alt="eqId524d9102102f65e848488e214acbdc44" style="width:36.95pt;height:17.55pt" o:ole="" coordsize="21600,21600" o:preferrelative="t" filled="f" stroked="f">
            <v:stroke joinstyle="miter"/>
            <v:imagedata r:id="rId130" o:title="eqId524d9102102f65e848488e214acbdc44"/>
            <o:lock v:ext="edit" aspectratio="t"/>
            <w10:anchorlock/>
          </v:shape>
          <o:OLEObject Type="Embed" ProgID="Equation.DSMT4" ShapeID="_x0000_i1096" DrawAspect="Content" ObjectID="_1468075796" r:id="rId131"/>
        </w:object>
      </w:r>
      <w:r>
        <w:rPr>
          <w:color w:val="FF0000"/>
        </w:rPr>
        <w:t>可知，电子在</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两点的电势能不相等，故B错误；</w:t>
      </w:r>
    </w:p>
    <w:p>
      <w:pPr>
        <w:shd w:val="clear" w:color="auto" w:fill="auto"/>
        <w:spacing w:line="360" w:lineRule="auto"/>
        <w:jc w:val="left"/>
        <w:textAlignment w:val="center"/>
        <w:rPr>
          <w:color w:val="FF0000"/>
        </w:rPr>
      </w:pPr>
      <w:r>
        <w:rPr>
          <w:color w:val="FF0000"/>
        </w:rPr>
        <w:t>CD．根据沿电场线方向上电势逐渐降低可知，电场方向沿</w:t>
      </w:r>
      <w:r>
        <w:rPr>
          <w:color w:val="FF0000"/>
        </w:rPr>
        <w:object>
          <v:shape id="_x0000_i1097"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97" DrawAspect="Content" ObjectID="_1468075797" r:id="rId132"/>
        </w:object>
      </w:r>
      <w:r>
        <w:rPr>
          <w:color w:val="FF0000"/>
        </w:rPr>
        <w:t>轴负方向，电子从</w:t>
      </w:r>
      <w:r>
        <w:rPr>
          <w:rFonts w:ascii="Times New Roman" w:eastAsia="Times New Roman" w:hAnsi="Times New Roman" w:cs="Times New Roman"/>
          <w:i/>
          <w:color w:val="FF0000"/>
        </w:rPr>
        <w:t>A</w:t>
      </w:r>
      <w:r>
        <w:rPr>
          <w:color w:val="FF0000"/>
        </w:rPr>
        <w:t>点运动到</w:t>
      </w:r>
      <w:r>
        <w:rPr>
          <w:rFonts w:ascii="Times New Roman" w:eastAsia="Times New Roman" w:hAnsi="Times New Roman" w:cs="Times New Roman"/>
          <w:i/>
          <w:color w:val="FF0000"/>
        </w:rPr>
        <w:t>B</w:t>
      </w:r>
      <w:r>
        <w:rPr>
          <w:color w:val="FF0000"/>
        </w:rPr>
        <w:t>点的过程中，电场力一直做正功，则速度一直增大，故CD错误。</w:t>
      </w:r>
    </w:p>
    <w:p>
      <w:pPr>
        <w:shd w:val="clear" w:color="auto" w:fill="auto"/>
        <w:spacing w:line="360" w:lineRule="auto"/>
        <w:jc w:val="left"/>
        <w:textAlignment w:val="center"/>
        <w:rPr>
          <w:color w:val="FF0000"/>
        </w:rPr>
      </w:pPr>
      <w:r>
        <w:rPr>
          <w:color w:val="FF0000"/>
        </w:rPr>
        <w:t>故选A。</w:t>
      </w:r>
    </w:p>
    <w:p>
      <w:pPr>
        <w:shd w:val="clear" w:color="auto" w:fill="auto"/>
        <w:spacing w:line="360" w:lineRule="auto"/>
        <w:jc w:val="left"/>
        <w:textAlignment w:val="center"/>
      </w:pPr>
      <w:r>
        <w:t>2．（2022秋·安徽六安·高三六安一中校考阶段练习）一电荷量为</w:t>
      </w:r>
      <w:r>
        <w:object>
          <v:shape id="_x0000_i1098" type="#_x0000_t75" alt="eqId0363d58ecc0cdfbe3464076b8820e011" style="width:14.95pt;height:11.75pt" o:ole="" coordsize="21600,21600" o:preferrelative="t" filled="f" stroked="f">
            <v:stroke joinstyle="miter"/>
            <v:imagedata r:id="rId8" o:title="eqId0363d58ecc0cdfbe3464076b8820e011"/>
            <o:lock v:ext="edit" aspectratio="t"/>
            <w10:anchorlock/>
          </v:shape>
          <o:OLEObject Type="Embed" ProgID="Equation.DSMT4" ShapeID="_x0000_i1098" DrawAspect="Content" ObjectID="_1468075798" r:id="rId133"/>
        </w:object>
      </w:r>
      <w:r>
        <w:t>的带电粒子只在电场力作用下沿</w:t>
      </w:r>
      <w:r>
        <w:object>
          <v:shape id="_x0000_i1099"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099" DrawAspect="Content" ObjectID="_1468075799" r:id="rId134"/>
        </w:object>
      </w:r>
      <w:r>
        <w:t>轴正方向运动，其电势能</w:t>
      </w:r>
      <w:r>
        <w:object>
          <v:shape id="_x0000_i1100" type="#_x0000_t75" alt="eqIdb68a83af8bfb3cbe23debe9d7d02f969" style="width:13.2pt;height:16.5pt" o:ole="" coordsize="21600,21600" o:preferrelative="t" filled="f" stroked="f">
            <v:stroke joinstyle="miter"/>
            <v:imagedata r:id="rId12" o:title="eqIdb68a83af8bfb3cbe23debe9d7d02f969"/>
            <o:lock v:ext="edit" aspectratio="t"/>
            <w10:anchorlock/>
          </v:shape>
          <o:OLEObject Type="Embed" ProgID="Equation.DSMT4" ShapeID="_x0000_i1100" DrawAspect="Content" ObjectID="_1468075800" r:id="rId135"/>
        </w:object>
      </w:r>
      <w:r>
        <w:t>随位置</w:t>
      </w:r>
      <w:r>
        <w:object>
          <v:shape id="_x0000_i1101"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101" DrawAspect="Content" ObjectID="_1468075801" r:id="rId136"/>
        </w:object>
      </w:r>
      <w:r>
        <w:t>的变化关系如图所示，在粒子从</w:t>
      </w:r>
      <w:r>
        <w:rPr>
          <w:rFonts w:ascii="Times New Roman" w:eastAsia="Times New Roman" w:hAnsi="Times New Roman" w:cs="Times New Roman"/>
          <w:i/>
        </w:rPr>
        <w:t>x</w:t>
      </w:r>
      <w:r>
        <w:rPr>
          <w:rFonts w:ascii="Times New Roman" w:eastAsia="Times New Roman" w:hAnsi="Times New Roman" w:cs="Times New Roman"/>
          <w:i/>
          <w:vertAlign w:val="subscript"/>
        </w:rPr>
        <w:t>1</w:t>
      </w:r>
      <w:r>
        <w:t>向</w:t>
      </w:r>
      <w:r>
        <w:rPr>
          <w:rFonts w:ascii="Times New Roman" w:eastAsia="Times New Roman" w:hAnsi="Times New Roman" w:cs="Times New Roman"/>
          <w:i/>
        </w:rPr>
        <w:t>x</w:t>
      </w:r>
      <w:r>
        <w:rPr>
          <w:rFonts w:ascii="Times New Roman" w:eastAsia="Times New Roman" w:hAnsi="Times New Roman" w:cs="Times New Roman"/>
          <w:i/>
          <w:vertAlign w:val="subscript"/>
        </w:rPr>
        <w:t>2</w:t>
      </w:r>
      <w:r>
        <w:t>运动的过程中，下列说法中正确的是（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38275" cy="1085850"/>
            <wp:effectExtent l="0" t="0" r="9525" b="0"/>
            <wp:docPr id="17" name="图片 11" descr="@@@867e74c6-d4ad-43b3-9d8f-6e24fa38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867e74c6-d4ad-43b3-9d8f-6e24fa383815"/>
                    <pic:cNvPicPr>
                      <a:picLocks noChangeAspect="1"/>
                    </pic:cNvPicPr>
                  </pic:nvPicPr>
                  <pic:blipFill>
                    <a:blip xmlns:r="http://schemas.openxmlformats.org/officeDocument/2006/relationships" r:embed="rId137"/>
                    <a:stretch>
                      <a:fillRect/>
                    </a:stretch>
                  </pic:blipFill>
                  <pic:spPr>
                    <a:xfrm>
                      <a:off x="0" y="0"/>
                      <a:ext cx="1438275" cy="1085850"/>
                    </a:xfrm>
                    <a:prstGeom prst="rect">
                      <a:avLst/>
                    </a:prstGeom>
                    <a:noFill/>
                    <a:ln>
                      <a:noFill/>
                    </a:ln>
                  </pic:spPr>
                </pic:pic>
              </a:graphicData>
            </a:graphic>
          </wp:inline>
        </w:drawing>
      </w:r>
    </w:p>
    <w:p>
      <w:pPr>
        <w:shd w:val="clear" w:color="auto" w:fill="auto"/>
        <w:spacing w:line="360" w:lineRule="auto"/>
        <w:jc w:val="left"/>
        <w:textAlignment w:val="center"/>
      </w:pPr>
      <w:r>
        <w:t>A．在</w:t>
      </w:r>
      <w:r>
        <w:rPr>
          <w:rFonts w:ascii="Times New Roman" w:eastAsia="Times New Roman" w:hAnsi="Times New Roman" w:cs="Times New Roman"/>
          <w:i/>
        </w:rPr>
        <w:t>x</w:t>
      </w:r>
      <w:r>
        <w:rPr>
          <w:rFonts w:ascii="Times New Roman" w:eastAsia="Times New Roman" w:hAnsi="Times New Roman" w:cs="Times New Roman"/>
          <w:i/>
          <w:vertAlign w:val="subscript"/>
        </w:rPr>
        <w:t>1</w:t>
      </w:r>
      <w:r>
        <w:t>处粒子速度最大</w:t>
      </w:r>
    </w:p>
    <w:p>
      <w:pPr>
        <w:shd w:val="clear" w:color="auto" w:fill="auto"/>
        <w:spacing w:line="360" w:lineRule="auto"/>
        <w:jc w:val="left"/>
        <w:textAlignment w:val="center"/>
      </w:pPr>
      <w:r>
        <w:t>B．在</w:t>
      </w:r>
      <w:r>
        <w:object>
          <v:shape id="_x0000_i1102" type="#_x0000_t75" alt="eqId79b752f0f189e5d8666daea73e145dff" style="width:10.55pt;height:14.35pt" o:ole="" coordsize="21600,21600" o:preferrelative="t" filled="f" stroked="f">
            <v:stroke joinstyle="miter"/>
            <v:imagedata r:id="rId16" o:title="eqId79b752f0f189e5d8666daea73e145dff"/>
            <o:lock v:ext="edit" aspectratio="t"/>
            <w10:anchorlock/>
          </v:shape>
          <o:OLEObject Type="Embed" ProgID="Equation.DSMT4" ShapeID="_x0000_i1102" DrawAspect="Content" ObjectID="_1468075802" r:id="rId138"/>
        </w:object>
      </w:r>
      <w:r>
        <w:t>处粒子加速度最大</w:t>
      </w:r>
    </w:p>
    <w:p>
      <w:pPr>
        <w:shd w:val="clear" w:color="auto" w:fill="auto"/>
        <w:spacing w:line="360" w:lineRule="auto"/>
        <w:jc w:val="left"/>
        <w:textAlignment w:val="center"/>
        <w:sectPr>
          <w:type w:val="nextPage"/>
          <w:pgSz w:w="11907" w:h="16839"/>
          <w:pgMar w:top="1440" w:right="1800" w:bottom="1440" w:left="1800" w:header="708" w:footer="708" w:gutter="0"/>
          <w:pgNumType w:start="8"/>
          <w:cols w:num="1" w:space="708"/>
          <w:titlePg w:val="0"/>
        </w:sectPr>
      </w:pPr>
      <w:r>
        <w:t>C．电场力先做正功后做负功</w:t>
      </w:r>
    </w:p>
    <w:p>
      <w:pPr>
        <w:shd w:val="clear" w:color="auto" w:fill="auto"/>
        <w:spacing w:line="360" w:lineRule="auto"/>
        <w:jc w:val="left"/>
        <w:textAlignment w:val="center"/>
      </w:pPr>
      <w:r>
        <w:t>D．</w:t>
      </w:r>
      <w:r>
        <w:rPr>
          <w:rFonts w:ascii="Times New Roman" w:eastAsia="Times New Roman" w:hAnsi="Times New Roman" w:cs="Times New Roman"/>
          <w:i/>
        </w:rPr>
        <w:t>x</w:t>
      </w:r>
      <w:r>
        <w:rPr>
          <w:rFonts w:ascii="Times New Roman" w:eastAsia="Times New Roman" w:hAnsi="Times New Roman" w:cs="Times New Roman"/>
          <w:i/>
          <w:vertAlign w:val="subscript"/>
        </w:rPr>
        <w:t>1</w:t>
      </w:r>
      <w:r>
        <w:t>与</w:t>
      </w:r>
      <w:r>
        <w:rPr>
          <w:rFonts w:ascii="Times New Roman" w:eastAsia="Times New Roman" w:hAnsi="Times New Roman" w:cs="Times New Roman"/>
          <w:i/>
        </w:rPr>
        <w:t>x</w:t>
      </w:r>
      <w:r>
        <w:rPr>
          <w:rFonts w:ascii="Times New Roman" w:eastAsia="Times New Roman" w:hAnsi="Times New Roman" w:cs="Times New Roman"/>
          <w:i/>
          <w:vertAlign w:val="subscript"/>
        </w:rPr>
        <w:t>2</w:t>
      </w:r>
      <w:r>
        <w:t>之间的电势差为</w:t>
      </w:r>
      <w:r>
        <w:object>
          <v:shape id="_x0000_i1103" type="#_x0000_t75" alt="eqId6654d1e1fb541a257e204d07fe9a8efc" style="width:43.1pt;height:31.15pt" o:ole="" coordsize="21600,21600" o:preferrelative="t" filled="f" stroked="f">
            <v:stroke joinstyle="miter"/>
            <v:imagedata r:id="rId18" o:title="eqId6654d1e1fb541a257e204d07fe9a8efc"/>
            <o:lock v:ext="edit" aspectratio="t"/>
            <w10:anchorlock/>
          </v:shape>
          <o:OLEObject Type="Embed" ProgID="Equation.DSMT4" ShapeID="_x0000_i1103" DrawAspect="Content" ObjectID="_1468075803" r:id="rId139"/>
        </w:object>
      </w:r>
    </w:p>
    <w:p>
      <w:pPr>
        <w:shd w:val="clear" w:color="auto" w:fill="auto"/>
        <w:spacing w:line="360" w:lineRule="auto"/>
        <w:jc w:val="left"/>
        <w:textAlignment w:val="center"/>
        <w:rPr>
          <w:color w:val="FF0000"/>
        </w:rPr>
      </w:pPr>
      <w:r>
        <w:rPr>
          <w:color w:val="FF0000"/>
        </w:rPr>
        <w:t>【答案】C</w:t>
      </w:r>
    </w:p>
    <w:p>
      <w:pPr>
        <w:shd w:val="clear" w:color="auto" w:fill="auto"/>
        <w:spacing w:line="360" w:lineRule="auto"/>
        <w:jc w:val="left"/>
        <w:textAlignment w:val="center"/>
        <w:rPr>
          <w:color w:val="FF0000"/>
        </w:rPr>
      </w:pPr>
      <w:r>
        <w:rPr>
          <w:color w:val="FF0000"/>
        </w:rPr>
        <w:t>【详解】A．由于带负电的粒子只在电场力作用下运动，运动过程只有动能与电势能之间的转化，则动能与电势能的和值一定，粒子在从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向</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运动的过程中，在</w:t>
      </w:r>
      <w:r>
        <w:rPr>
          <w:color w:val="FF0000"/>
        </w:rPr>
        <w:object>
          <v:shape id="_x0000_i1104" type="#_x0000_t75" alt="eqId79b752f0f189e5d8666daea73e145dff" style="width:10.55pt;height:14.35pt" o:ole="" coordsize="21600,21600" o:preferrelative="t" filled="f" stroked="f">
            <v:stroke joinstyle="miter"/>
            <v:imagedata r:id="rId16" o:title="eqId79b752f0f189e5d8666daea73e145dff"/>
            <o:lock v:ext="edit" aspectratio="t"/>
            <w10:anchorlock/>
          </v:shape>
          <o:OLEObject Type="Embed" ProgID="Equation.DSMT4" ShapeID="_x0000_i1104" DrawAspect="Content" ObjectID="_1468075804" r:id="rId140"/>
        </w:object>
      </w:r>
      <w:r>
        <w:rPr>
          <w:color w:val="FF0000"/>
        </w:rPr>
        <w:t>处的电势能最小，则在</w:t>
      </w:r>
      <w:r>
        <w:rPr>
          <w:color w:val="FF0000"/>
        </w:rPr>
        <w:object>
          <v:shape id="_x0000_i1105" type="#_x0000_t75" alt="eqId79b752f0f189e5d8666daea73e145dff" style="width:10.55pt;height:14.35pt" o:ole="" coordsize="21600,21600" o:preferrelative="t" filled="f" stroked="f">
            <v:stroke joinstyle="miter"/>
            <v:imagedata r:id="rId16" o:title="eqId79b752f0f189e5d8666daea73e145dff"/>
            <o:lock v:ext="edit" aspectratio="t"/>
            <w10:anchorlock/>
          </v:shape>
          <o:OLEObject Type="Embed" ProgID="Equation.DSMT4" ShapeID="_x0000_i1105" DrawAspect="Content" ObjectID="_1468075805" r:id="rId141"/>
        </w:object>
      </w:r>
      <w:r>
        <w:rPr>
          <w:color w:val="FF0000"/>
        </w:rPr>
        <w:t>处的动能最大，即在</w:t>
      </w:r>
      <w:r>
        <w:rPr>
          <w:color w:val="FF0000"/>
        </w:rPr>
        <w:object>
          <v:shape id="_x0000_i1106" type="#_x0000_t75" alt="eqId79b752f0f189e5d8666daea73e145dff" style="width:10.55pt;height:14.35pt" o:ole="" coordsize="21600,21600" o:preferrelative="t" filled="f" stroked="f">
            <v:stroke joinstyle="miter"/>
            <v:imagedata r:id="rId16" o:title="eqId79b752f0f189e5d8666daea73e145dff"/>
            <o:lock v:ext="edit" aspectratio="t"/>
            <w10:anchorlock/>
          </v:shape>
          <o:OLEObject Type="Embed" ProgID="Equation.DSMT4" ShapeID="_x0000_i1106" DrawAspect="Content" ObjectID="_1468075806" r:id="rId142"/>
        </w:object>
      </w:r>
      <w:r>
        <w:rPr>
          <w:color w:val="FF0000"/>
        </w:rPr>
        <w:t>处的速度最大，A错误；</w:t>
      </w:r>
    </w:p>
    <w:p>
      <w:pPr>
        <w:shd w:val="clear" w:color="auto" w:fill="auto"/>
        <w:spacing w:line="360" w:lineRule="auto"/>
        <w:jc w:val="left"/>
        <w:textAlignment w:val="center"/>
        <w:rPr>
          <w:color w:val="FF0000"/>
        </w:rPr>
      </w:pPr>
      <w:r>
        <w:rPr>
          <w:color w:val="FF0000"/>
        </w:rPr>
        <w:t>B．由于粒子只在电场力作用下沿</w:t>
      </w:r>
      <w:r>
        <w:rPr>
          <w:color w:val="FF0000"/>
        </w:rPr>
        <w:object>
          <v:shape id="_x0000_i1107" type="#_x0000_t75" alt="eqId81dea63b8ce3e51adf66cf7b9982a248" style="width:8.8pt;height:9.5pt" o:ole="" coordsize="21600,21600" o:preferrelative="t" filled="f" stroked="f">
            <v:stroke joinstyle="miter"/>
            <v:imagedata r:id="rId10" o:title="eqId81dea63b8ce3e51adf66cf7b9982a248"/>
            <o:lock v:ext="edit" aspectratio="t"/>
            <w10:anchorlock/>
          </v:shape>
          <o:OLEObject Type="Embed" ProgID="Equation.DSMT4" ShapeID="_x0000_i1107" DrawAspect="Content" ObjectID="_1468075807" r:id="rId143"/>
        </w:object>
      </w:r>
      <w:r>
        <w:rPr>
          <w:color w:val="FF0000"/>
        </w:rPr>
        <w:t>轴正方向运动，假设电场力做正功，沿</w:t>
      </w:r>
      <w:r>
        <w:rPr>
          <w:rFonts w:ascii="Times New Roman" w:eastAsia="Times New Roman" w:hAnsi="Times New Roman" w:cs="Times New Roman"/>
          <w:i/>
          <w:color w:val="FF0000"/>
        </w:rPr>
        <w:t>x</w:t>
      </w:r>
      <w:r>
        <w:rPr>
          <w:color w:val="FF0000"/>
        </w:rPr>
        <w:t>轴取一极短的位移</w:t>
      </w:r>
      <w:r>
        <w:rPr>
          <w:color w:val="FF0000"/>
        </w:rPr>
        <w:object>
          <v:shape id="_x0000_i1108" type="#_x0000_t75" alt="eqIdd1268e217016ff7e12b9bc51341c4cde" style="width:15.85pt;height:11.2pt" o:ole="" coordsize="21600,21600" o:preferrelative="t" filled="f" stroked="f">
            <v:stroke joinstyle="miter"/>
            <v:imagedata r:id="rId144" o:title="eqIdd1268e217016ff7e12b9bc51341c4cde"/>
            <o:lock v:ext="edit" aspectratio="t"/>
            <w10:anchorlock/>
          </v:shape>
          <o:OLEObject Type="Embed" ProgID="Equation.DSMT4" ShapeID="_x0000_i1108" DrawAspect="Content" ObjectID="_1468075808" r:id="rId145"/>
        </w:object>
      </w:r>
      <w:r>
        <w:rPr>
          <w:color w:val="FF0000"/>
        </w:rPr>
        <w:t>，根据</w:t>
      </w:r>
    </w:p>
    <w:p>
      <w:pPr>
        <w:shd w:val="clear" w:color="auto" w:fill="auto"/>
        <w:spacing w:line="360" w:lineRule="auto"/>
        <w:jc w:val="center"/>
        <w:textAlignment w:val="center"/>
        <w:rPr>
          <w:color w:val="FF0000"/>
        </w:rPr>
      </w:pPr>
      <w:r>
        <w:rPr>
          <w:color w:val="FF0000"/>
        </w:rPr>
        <w:object>
          <v:shape id="_x0000_i1109" type="#_x0000_t75" alt="eqId711c9e85225326f68bc3f66f60db0e82" style="width:45.75pt;height:17.3pt" o:ole="" coordsize="21600,21600" o:preferrelative="t" filled="f" stroked="f">
            <v:stroke joinstyle="miter"/>
            <v:imagedata r:id="rId146" o:title="eqId711c9e85225326f68bc3f66f60db0e82"/>
            <o:lock v:ext="edit" aspectratio="t"/>
            <w10:anchorlock/>
          </v:shape>
          <o:OLEObject Type="Embed" ProgID="Equation.DSMT4" ShapeID="_x0000_i1109" DrawAspect="Content" ObjectID="_1468075809" r:id="rId147"/>
        </w:object>
      </w:r>
      <w:r>
        <w:rPr>
          <w:color w:val="FF0000"/>
        </w:rPr>
        <w:t>，</w:t>
      </w:r>
      <w:r>
        <w:rPr>
          <w:color w:val="FF0000"/>
        </w:rPr>
        <w:object>
          <v:shape id="_x0000_i1110" type="#_x0000_t75" alt="eqIdb9c193ef7719eaa29e219a79aa6cec15" style="width:42.2pt;height:12.55pt" o:ole="" coordsize="21600,21600" o:preferrelative="t" filled="f" stroked="f">
            <v:stroke joinstyle="miter"/>
            <v:imagedata r:id="rId148" o:title="eqIdb9c193ef7719eaa29e219a79aa6cec15"/>
            <o:lock v:ext="edit" aspectratio="t"/>
            <w10:anchorlock/>
          </v:shape>
          <o:OLEObject Type="Embed" ProgID="Equation.DSMT4" ShapeID="_x0000_i1110" DrawAspect="Content" ObjectID="_1468075810" r:id="rId149"/>
        </w:object>
      </w:r>
    </w:p>
    <w:p>
      <w:pPr>
        <w:shd w:val="clear" w:color="auto" w:fill="auto"/>
        <w:spacing w:line="360" w:lineRule="auto"/>
        <w:jc w:val="left"/>
        <w:textAlignment w:val="center"/>
        <w:rPr>
          <w:color w:val="FF0000"/>
        </w:rPr>
      </w:pPr>
      <w:r>
        <w:rPr>
          <w:color w:val="FF0000"/>
        </w:rPr>
        <w:t>解得</w:t>
      </w:r>
      <w:r>
        <w:rPr>
          <w:color w:val="FF0000"/>
        </w:rPr>
        <w:object>
          <v:shape id="_x0000_i1111" type="#_x0000_t75" alt="eqIddde0fa7053cdd7cc19b34c9e315b3e21" style="width:44pt;height:33.5pt" o:ole="" coordsize="21600,21600" o:preferrelative="t" filled="f" stroked="f">
            <v:stroke joinstyle="miter"/>
            <v:imagedata r:id="rId150" o:title="eqIddde0fa7053cdd7cc19b34c9e315b3e21"/>
            <o:lock v:ext="edit" aspectratio="t"/>
            <w10:anchorlock/>
          </v:shape>
          <o:OLEObject Type="Embed" ProgID="Equation.DSMT4" ShapeID="_x0000_i1111" DrawAspect="Content" ObjectID="_1468075811" r:id="rId151"/>
        </w:object>
      </w:r>
    </w:p>
    <w:p>
      <w:pPr>
        <w:shd w:val="clear" w:color="auto" w:fill="auto"/>
        <w:spacing w:line="360" w:lineRule="auto"/>
        <w:jc w:val="left"/>
        <w:textAlignment w:val="center"/>
        <w:rPr>
          <w:color w:val="FF0000"/>
        </w:rPr>
      </w:pPr>
      <w:r>
        <w:rPr>
          <w:color w:val="FF0000"/>
        </w:rPr>
        <w:t>可知</w:t>
      </w:r>
      <w:r>
        <w:rPr>
          <w:color w:val="FF0000"/>
        </w:rPr>
        <w:object>
          <v:shape id="_x0000_i1112" type="#_x0000_t75" alt="eqId98e1037fb8345aabd0c8523226cdfe81" style="width:29.05pt;height:16.5pt" o:ole="" coordsize="21600,21600" o:preferrelative="t" filled="f" stroked="f">
            <v:stroke joinstyle="miter"/>
            <v:imagedata r:id="rId152" o:title="eqId98e1037fb8345aabd0c8523226cdfe81"/>
            <o:lock v:ext="edit" aspectratio="t"/>
            <w10:anchorlock/>
          </v:shape>
          <o:OLEObject Type="Embed" ProgID="Equation.DSMT4" ShapeID="_x0000_i1112" DrawAspect="Content" ObjectID="_1468075812" r:id="rId153"/>
        </w:object>
      </w:r>
      <w:r>
        <w:rPr>
          <w:color w:val="FF0000"/>
        </w:rPr>
        <w:t>图像中图线斜率的绝对值表示电场力大小，在</w:t>
      </w:r>
      <w:r>
        <w:rPr>
          <w:color w:val="FF0000"/>
        </w:rPr>
        <w:object>
          <v:shape id="_x0000_i1113" type="#_x0000_t75" alt="eqId79b752f0f189e5d8666daea73e145dff" style="width:10.55pt;height:14.35pt" o:ole="" coordsize="21600,21600" o:preferrelative="t" filled="f" stroked="f">
            <v:stroke joinstyle="miter"/>
            <v:imagedata r:id="rId16" o:title="eqId79b752f0f189e5d8666daea73e145dff"/>
            <o:lock v:ext="edit" aspectratio="t"/>
            <w10:anchorlock/>
          </v:shape>
          <o:OLEObject Type="Embed" ProgID="Equation.DSMT4" ShapeID="_x0000_i1113" DrawAspect="Content" ObjectID="_1468075813" r:id="rId154"/>
        </w:object>
      </w:r>
      <w:r>
        <w:rPr>
          <w:color w:val="FF0000"/>
        </w:rPr>
        <w:t>处图像的斜率为零，即粒子所受电场力为0，则加速度为零，B错误；</w:t>
      </w:r>
    </w:p>
    <w:p>
      <w:pPr>
        <w:shd w:val="clear" w:color="auto" w:fill="auto"/>
        <w:spacing w:line="360" w:lineRule="auto"/>
        <w:jc w:val="left"/>
        <w:textAlignment w:val="center"/>
        <w:rPr>
          <w:color w:val="FF0000"/>
        </w:rPr>
      </w:pPr>
      <w:r>
        <w:rPr>
          <w:color w:val="FF0000"/>
        </w:rPr>
        <w:t>C．当粒子从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向</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方向运动时电势能先减小后增大，电场力先做正功后做负功，C正确；</w:t>
      </w:r>
    </w:p>
    <w:p>
      <w:pPr>
        <w:shd w:val="clear" w:color="auto" w:fill="auto"/>
        <w:spacing w:line="360" w:lineRule="auto"/>
        <w:jc w:val="left"/>
        <w:textAlignment w:val="center"/>
        <w:rPr>
          <w:color w:val="FF0000"/>
        </w:rPr>
      </w:pPr>
      <w:r>
        <w:rPr>
          <w:color w:val="FF0000"/>
        </w:rPr>
        <w:t>D．根据电势差的定义式可知</w:t>
      </w:r>
      <w:r>
        <w:rPr>
          <w:color w:val="FF0000"/>
        </w:rPr>
        <w:object>
          <v:shape id="_x0000_i1114" type="#_x0000_t75" alt="eqIdd548abdc8fd66dd84da54bdb96107a8d" style="width:143.45pt;height:31.05pt" o:ole="" coordsize="21600,21600" o:preferrelative="t" filled="f" stroked="f">
            <v:stroke joinstyle="miter"/>
            <v:imagedata r:id="rId155" o:title="eqIdd548abdc8fd66dd84da54bdb96107a8d"/>
            <o:lock v:ext="edit" aspectratio="t"/>
            <w10:anchorlock/>
          </v:shape>
          <o:OLEObject Type="Embed" ProgID="Equation.DSMT4" ShapeID="_x0000_i1114" DrawAspect="Content" ObjectID="_1468075814" r:id="rId156"/>
        </w:object>
      </w:r>
      <w:r>
        <w:rPr>
          <w:rFonts w:hint="eastAsia"/>
          <w:color w:val="FF0000"/>
          <w:lang w:eastAsia="zh-CN"/>
        </w:rPr>
        <w:t>，</w:t>
      </w:r>
      <w:r>
        <w:rPr>
          <w:color w:val="FF0000"/>
        </w:rPr>
        <w:t>D错误。</w:t>
      </w:r>
    </w:p>
    <w:p>
      <w:pPr>
        <w:shd w:val="clear" w:color="auto" w:fill="auto"/>
        <w:spacing w:line="360" w:lineRule="auto"/>
        <w:jc w:val="left"/>
        <w:textAlignment w:val="center"/>
        <w:rPr>
          <w:color w:val="FF0000"/>
        </w:rPr>
      </w:pPr>
      <w:r>
        <w:rPr>
          <w:color w:val="FF0000"/>
        </w:rPr>
        <w:t>故选C。</w:t>
      </w:r>
    </w:p>
    <w:p>
      <w:pPr>
        <w:shd w:val="clear" w:color="auto" w:fill="auto"/>
        <w:spacing w:line="360" w:lineRule="auto"/>
        <w:jc w:val="left"/>
        <w:textAlignment w:val="center"/>
      </w:pPr>
      <w:r>
        <w:t>3．（2021秋·黑龙江佳木斯·高三佳木斯一中阶段练习）真空中相距为3</w:t>
      </w:r>
      <w:r>
        <w:rPr>
          <w:rFonts w:ascii="Times New Roman" w:eastAsia="Times New Roman" w:hAnsi="Times New Roman" w:cs="Times New Roman"/>
          <w:i/>
        </w:rPr>
        <w:t>a</w:t>
      </w:r>
      <w:r>
        <w:t>的两个点电荷</w:t>
      </w:r>
      <w:r>
        <w:rPr>
          <w:rFonts w:ascii="Times New Roman" w:eastAsia="Times New Roman" w:hAnsi="Times New Roman" w:cs="Times New Roman"/>
          <w:i/>
        </w:rPr>
        <w:t>M</w:t>
      </w:r>
      <w:r>
        <w:t>、</w:t>
      </w:r>
      <w:r>
        <w:rPr>
          <w:rFonts w:ascii="Times New Roman" w:eastAsia="Times New Roman" w:hAnsi="Times New Roman" w:cs="Times New Roman"/>
          <w:i/>
        </w:rPr>
        <w:t>N</w:t>
      </w:r>
      <w:r>
        <w:t>，分别固定于</w:t>
      </w:r>
      <w:r>
        <w:rPr>
          <w:rFonts w:ascii="Times New Roman" w:eastAsia="Times New Roman" w:hAnsi="Times New Roman" w:cs="Times New Roman"/>
          <w:i/>
        </w:rPr>
        <w:t>x</w:t>
      </w:r>
      <w:r>
        <w:t>轴上</w:t>
      </w:r>
      <w:r>
        <w:rPr>
          <w:rFonts w:ascii="Times New Roman" w:eastAsia="Times New Roman" w:hAnsi="Times New Roman" w:cs="Times New Roman"/>
          <w:i/>
        </w:rPr>
        <w:t>x</w:t>
      </w:r>
      <w:r>
        <w:rPr>
          <w:rFonts w:ascii="Times New Roman" w:eastAsia="Times New Roman" w:hAnsi="Times New Roman" w:cs="Times New Roman"/>
          <w:i/>
          <w:vertAlign w:val="subscript"/>
        </w:rPr>
        <w:t>1</w:t>
      </w:r>
      <w:r>
        <w:t>=0和</w:t>
      </w:r>
      <w:r>
        <w:rPr>
          <w:rFonts w:ascii="Times New Roman" w:eastAsia="Times New Roman" w:hAnsi="Times New Roman" w:cs="Times New Roman"/>
          <w:i/>
        </w:rPr>
        <w:t>x</w:t>
      </w:r>
      <w:r>
        <w:rPr>
          <w:rFonts w:ascii="Times New Roman" w:eastAsia="Times New Roman" w:hAnsi="Times New Roman" w:cs="Times New Roman"/>
          <w:i/>
          <w:vertAlign w:val="subscript"/>
        </w:rPr>
        <w:t>2</w:t>
      </w:r>
      <w:r>
        <w:t>=3</w:t>
      </w:r>
      <w:r>
        <w:rPr>
          <w:rFonts w:ascii="Times New Roman" w:eastAsia="Times New Roman" w:hAnsi="Times New Roman" w:cs="Times New Roman"/>
          <w:i/>
        </w:rPr>
        <w:t>a</w:t>
      </w:r>
      <w:r>
        <w:t>的两点上，在它们连线上各点场强</w:t>
      </w:r>
      <w:r>
        <w:rPr>
          <w:rFonts w:ascii="Times New Roman" w:eastAsia="Times New Roman" w:hAnsi="Times New Roman" w:cs="Times New Roman"/>
          <w:i/>
        </w:rPr>
        <w:t>E</w:t>
      </w:r>
      <w:r>
        <w:t>随</w:t>
      </w:r>
      <w:r>
        <w:rPr>
          <w:rFonts w:ascii="Times New Roman" w:eastAsia="Times New Roman" w:hAnsi="Times New Roman" w:cs="Times New Roman"/>
          <w:i/>
        </w:rPr>
        <w:t>x</w:t>
      </w:r>
      <w:r>
        <w:t>变化关系如图所示，以下说法正确的是（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371600" cy="1438275"/>
            <wp:effectExtent l="0" t="0" r="0" b="9525"/>
            <wp:docPr id="18" name="图片 25" descr="@@@20fc6669-ddf5-4137-938e-a6a1ead93d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5" descr="@@@20fc6669-ddf5-4137-938e-a6a1ead93db0"/>
                    <pic:cNvPicPr>
                      <a:picLocks noChangeAspect="1"/>
                    </pic:cNvPicPr>
                  </pic:nvPicPr>
                  <pic:blipFill>
                    <a:blip xmlns:r="http://schemas.openxmlformats.org/officeDocument/2006/relationships" r:embed="rId157"/>
                    <a:stretch>
                      <a:fillRect/>
                    </a:stretch>
                  </pic:blipFill>
                  <pic:spPr>
                    <a:xfrm>
                      <a:off x="0" y="0"/>
                      <a:ext cx="1371600" cy="1438275"/>
                    </a:xfrm>
                    <a:prstGeom prst="rect">
                      <a:avLst/>
                    </a:prstGeom>
                    <a:noFill/>
                    <a:ln>
                      <a:noFill/>
                    </a:ln>
                  </pic:spPr>
                </pic:pic>
              </a:graphicData>
            </a:graphic>
          </wp:inline>
        </w:drawing>
      </w:r>
    </w:p>
    <w:p>
      <w:pPr>
        <w:shd w:val="clear" w:color="auto" w:fill="auto"/>
        <w:spacing w:line="360" w:lineRule="auto"/>
        <w:jc w:val="left"/>
        <w:textAlignment w:val="center"/>
      </w:pPr>
      <w:r>
        <w:t>A．</w:t>
      </w:r>
      <w:r>
        <w:rPr>
          <w:rFonts w:ascii="Times New Roman" w:eastAsia="Times New Roman" w:hAnsi="Times New Roman" w:cs="Times New Roman"/>
          <w:i/>
        </w:rPr>
        <w:t>x</w:t>
      </w:r>
      <w:r>
        <w:t>=2</w:t>
      </w:r>
      <w:r>
        <w:rPr>
          <w:rFonts w:ascii="Times New Roman" w:eastAsia="Times New Roman" w:hAnsi="Times New Roman" w:cs="Times New Roman"/>
          <w:i/>
        </w:rPr>
        <w:t>a</w:t>
      </w:r>
      <w:r>
        <w:t>处的电势一定为零，电场强度也一定为零</w:t>
      </w:r>
    </w:p>
    <w:p>
      <w:pPr>
        <w:shd w:val="clear" w:color="auto" w:fill="auto"/>
        <w:spacing w:line="360" w:lineRule="auto"/>
        <w:jc w:val="left"/>
        <w:textAlignment w:val="center"/>
      </w:pPr>
      <w:r>
        <w:t>B．点电荷</w:t>
      </w:r>
      <w:r>
        <w:rPr>
          <w:rFonts w:ascii="Times New Roman" w:eastAsia="Times New Roman" w:hAnsi="Times New Roman" w:cs="Times New Roman"/>
          <w:i/>
        </w:rPr>
        <w:t>M</w:t>
      </w:r>
      <w:r>
        <w:t>、</w:t>
      </w:r>
      <w:r>
        <w:rPr>
          <w:rFonts w:ascii="Times New Roman" w:eastAsia="Times New Roman" w:hAnsi="Times New Roman" w:cs="Times New Roman"/>
          <w:i/>
        </w:rPr>
        <w:t>N</w:t>
      </w:r>
      <w:r>
        <w:t>一定为同种电荷</w:t>
      </w:r>
    </w:p>
    <w:p>
      <w:pPr>
        <w:shd w:val="clear" w:color="auto" w:fill="auto"/>
        <w:spacing w:line="360" w:lineRule="auto"/>
        <w:jc w:val="left"/>
        <w:textAlignment w:val="center"/>
      </w:pPr>
      <w:r>
        <w:t>C．从</w:t>
      </w:r>
      <w:r>
        <w:rPr>
          <w:rFonts w:ascii="Times New Roman" w:eastAsia="Times New Roman" w:hAnsi="Times New Roman" w:cs="Times New Roman"/>
          <w:i/>
        </w:rPr>
        <w:t>x</w:t>
      </w:r>
      <w:r>
        <w:t>轴上</w:t>
      </w:r>
      <w:r>
        <w:rPr>
          <w:rFonts w:ascii="Times New Roman" w:eastAsia="Times New Roman" w:hAnsi="Times New Roman" w:cs="Times New Roman"/>
          <w:i/>
        </w:rPr>
        <w:t>x</w:t>
      </w:r>
      <w:r>
        <w:rPr>
          <w:rFonts w:ascii="Times New Roman" w:eastAsia="Times New Roman" w:hAnsi="Times New Roman" w:cs="Times New Roman"/>
          <w:i/>
          <w:vertAlign w:val="subscript"/>
        </w:rPr>
        <w:t>1</w:t>
      </w:r>
      <w:r>
        <w:t>=0到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=3</w:t>
      </w:r>
      <w:r>
        <w:rPr>
          <w:rFonts w:ascii="Times New Roman" w:eastAsia="Times New Roman" w:hAnsi="Times New Roman" w:cs="Times New Roman"/>
          <w:i/>
        </w:rPr>
        <w:t>a</w:t>
      </w:r>
      <w:r>
        <w:t>电势一直减小</w:t>
      </w:r>
    </w:p>
    <w:p>
      <w:pPr>
        <w:shd w:val="clear" w:color="auto" w:fill="auto"/>
        <w:spacing w:line="360" w:lineRule="auto"/>
        <w:jc w:val="left"/>
        <w:textAlignment w:val="center"/>
      </w:pPr>
      <w:r>
        <w:t>D．点电荷</w:t>
      </w:r>
      <w:r>
        <w:rPr>
          <w:rFonts w:ascii="Times New Roman" w:eastAsia="Times New Roman" w:hAnsi="Times New Roman" w:cs="Times New Roman"/>
          <w:i/>
        </w:rPr>
        <w:t>M</w:t>
      </w:r>
      <w:r>
        <w:t>、</w:t>
      </w:r>
      <w:r>
        <w:rPr>
          <w:rFonts w:ascii="Times New Roman" w:eastAsia="Times New Roman" w:hAnsi="Times New Roman" w:cs="Times New Roman"/>
          <w:i/>
        </w:rPr>
        <w:t>N</w:t>
      </w:r>
      <w:r>
        <w:t>所带电荷量的绝对值之比为2:1</w:t>
      </w:r>
    </w:p>
    <w:p>
      <w:pPr>
        <w:shd w:val="clear" w:color="auto" w:fill="auto"/>
        <w:spacing w:line="360" w:lineRule="auto"/>
        <w:jc w:val="left"/>
        <w:textAlignment w:val="center"/>
        <w:rPr>
          <w:color w:val="FF0000"/>
        </w:rPr>
      </w:pPr>
      <w:r>
        <w:rPr>
          <w:color w:val="FF0000"/>
        </w:rPr>
        <w:t>【答案】B</w:t>
      </w:r>
    </w:p>
    <w:p>
      <w:pPr>
        <w:shd w:val="clear" w:color="auto" w:fill="auto"/>
        <w:spacing w:line="360" w:lineRule="auto"/>
        <w:jc w:val="left"/>
        <w:textAlignment w:val="center"/>
        <w:rPr>
          <w:color w:val="FF0000"/>
        </w:rPr>
      </w:pPr>
      <w:r>
        <w:rPr>
          <w:color w:val="FF0000"/>
        </w:rPr>
        <w:t>【详解】A．</w:t>
      </w:r>
      <w:r>
        <w:rPr>
          <w:rFonts w:ascii="Times New Roman" w:eastAsia="Times New Roman" w:hAnsi="Times New Roman" w:cs="Times New Roman"/>
          <w:i/>
          <w:color w:val="FF0000"/>
        </w:rPr>
        <w:t>x</w:t>
      </w:r>
      <w:r>
        <w:rPr>
          <w:color w:val="FF0000"/>
        </w:rPr>
        <w:t>=2</w:t>
      </w:r>
      <w:r>
        <w:rPr>
          <w:rFonts w:ascii="Times New Roman" w:eastAsia="Times New Roman" w:hAnsi="Times New Roman" w:cs="Times New Roman"/>
          <w:i/>
          <w:color w:val="FF0000"/>
        </w:rPr>
        <w:t>a</w:t>
      </w:r>
      <w:r>
        <w:rPr>
          <w:color w:val="FF0000"/>
        </w:rPr>
        <w:t>处电场强度为零，但是电势是一个相对性的概念，即零电势的选择是任意的，人为的，故</w:t>
      </w:r>
      <w:r>
        <w:rPr>
          <w:rFonts w:ascii="Times New Roman" w:eastAsia="Times New Roman" w:hAnsi="Times New Roman" w:cs="Times New Roman"/>
          <w:i/>
          <w:color w:val="FF0000"/>
        </w:rPr>
        <w:t>x</w:t>
      </w:r>
      <w:r>
        <w:rPr>
          <w:color w:val="FF0000"/>
        </w:rPr>
        <w:t>=2</w:t>
      </w:r>
      <w:r>
        <w:rPr>
          <w:rFonts w:ascii="Times New Roman" w:eastAsia="Times New Roman" w:hAnsi="Times New Roman" w:cs="Times New Roman"/>
          <w:i/>
          <w:color w:val="FF0000"/>
        </w:rPr>
        <w:t>a</w:t>
      </w:r>
      <w:r>
        <w:rPr>
          <w:color w:val="FF0000"/>
        </w:rPr>
        <w:t>处的电势可以为零，也可以不为零，故A错误；</w:t>
      </w:r>
    </w:p>
    <w:p>
      <w:pPr>
        <w:shd w:val="clear" w:color="auto" w:fill="auto"/>
        <w:spacing w:line="360" w:lineRule="auto"/>
        <w:jc w:val="left"/>
        <w:textAlignment w:val="center"/>
        <w:rPr>
          <w:color w:val="FF0000"/>
        </w:rPr>
        <w:sectPr>
          <w:type w:val="nextPage"/>
          <w:pgSz w:w="11907" w:h="16839"/>
          <w:pgMar w:top="1440" w:right="1800" w:bottom="1440" w:left="1800" w:header="708" w:footer="708" w:gutter="0"/>
          <w:pgNumType w:start="9"/>
          <w:cols w:num="1" w:space="708"/>
          <w:titlePg w:val="0"/>
        </w:sectPr>
      </w:pPr>
      <w:r>
        <w:rPr>
          <w:color w:val="FF0000"/>
        </w:rPr>
        <w:t>B．场强先正方向减少到零又反方向增加，必为同种电荷，故B正确；</w:t>
      </w:r>
    </w:p>
    <w:p>
      <w:pPr>
        <w:shd w:val="clear" w:color="auto" w:fill="auto"/>
        <w:spacing w:line="360" w:lineRule="auto"/>
        <w:jc w:val="left"/>
        <w:textAlignment w:val="center"/>
        <w:rPr>
          <w:color w:val="FF0000"/>
        </w:rPr>
      </w:pPr>
      <w:r>
        <w:rPr>
          <w:color w:val="FF0000"/>
        </w:rPr>
        <w:t>C．在0到2</w:t>
      </w:r>
      <w:r>
        <w:rPr>
          <w:rFonts w:ascii="Times New Roman" w:eastAsia="Times New Roman" w:hAnsi="Times New Roman" w:cs="Times New Roman"/>
          <w:i/>
          <w:color w:val="FF0000"/>
        </w:rPr>
        <w:t>a</w:t>
      </w:r>
      <w:r>
        <w:rPr>
          <w:color w:val="FF0000"/>
        </w:rPr>
        <w:t>区间，电场强度为正，所以从</w:t>
      </w:r>
      <w:r>
        <w:rPr>
          <w:rFonts w:ascii="Times New Roman" w:eastAsia="Times New Roman" w:hAnsi="Times New Roman" w:cs="Times New Roman"/>
          <w:i/>
          <w:color w:val="FF0000"/>
        </w:rPr>
        <w:t>x</w:t>
      </w:r>
      <w:r>
        <w:rPr>
          <w:color w:val="FF0000"/>
        </w:rPr>
        <w:t>=0处到</w:t>
      </w:r>
      <w:r>
        <w:rPr>
          <w:rFonts w:ascii="Times New Roman" w:eastAsia="Times New Roman" w:hAnsi="Times New Roman" w:cs="Times New Roman"/>
          <w:i/>
          <w:color w:val="FF0000"/>
        </w:rPr>
        <w:t>x</w:t>
      </w:r>
      <w:r>
        <w:rPr>
          <w:color w:val="FF0000"/>
        </w:rPr>
        <w:t>=2</w:t>
      </w:r>
      <w:r>
        <w:rPr>
          <w:rFonts w:ascii="Times New Roman" w:eastAsia="Times New Roman" w:hAnsi="Times New Roman" w:cs="Times New Roman"/>
          <w:i/>
          <w:color w:val="FF0000"/>
        </w:rPr>
        <w:t>a</w:t>
      </w:r>
      <w:r>
        <w:rPr>
          <w:color w:val="FF0000"/>
        </w:rPr>
        <w:t>电势减小，在2</w:t>
      </w:r>
      <w:r>
        <w:rPr>
          <w:rFonts w:ascii="Times New Roman" w:eastAsia="Times New Roman" w:hAnsi="Times New Roman" w:cs="Times New Roman"/>
          <w:i/>
          <w:color w:val="FF0000"/>
        </w:rPr>
        <w:t>a</w:t>
      </w:r>
      <w:r>
        <w:rPr>
          <w:color w:val="FF0000"/>
        </w:rPr>
        <w:t>到3</w:t>
      </w:r>
      <w:r>
        <w:rPr>
          <w:rFonts w:ascii="Times New Roman" w:eastAsia="Times New Roman" w:hAnsi="Times New Roman" w:cs="Times New Roman"/>
          <w:i/>
          <w:color w:val="FF0000"/>
        </w:rPr>
        <w:t>a</w:t>
      </w:r>
      <w:r>
        <w:rPr>
          <w:color w:val="FF0000"/>
        </w:rPr>
        <w:t>区间，电场强度为负，所以从</w:t>
      </w:r>
      <w:r>
        <w:rPr>
          <w:rFonts w:ascii="Times New Roman" w:eastAsia="Times New Roman" w:hAnsi="Times New Roman" w:cs="Times New Roman"/>
          <w:i/>
          <w:color w:val="FF0000"/>
        </w:rPr>
        <w:t>x</w:t>
      </w:r>
      <w:r>
        <w:rPr>
          <w:color w:val="FF0000"/>
        </w:rPr>
        <w:t>=2</w:t>
      </w:r>
      <w:r>
        <w:rPr>
          <w:rFonts w:ascii="Times New Roman" w:eastAsia="Times New Roman" w:hAnsi="Times New Roman" w:cs="Times New Roman"/>
          <w:i/>
          <w:color w:val="FF0000"/>
        </w:rPr>
        <w:t>a</w:t>
      </w:r>
      <w:r>
        <w:rPr>
          <w:color w:val="FF0000"/>
        </w:rPr>
        <w:t>处到</w:t>
      </w:r>
      <w:r>
        <w:rPr>
          <w:rFonts w:ascii="Times New Roman" w:eastAsia="Times New Roman" w:hAnsi="Times New Roman" w:cs="Times New Roman"/>
          <w:i/>
          <w:color w:val="FF0000"/>
        </w:rPr>
        <w:t>x</w:t>
      </w:r>
      <w:r>
        <w:rPr>
          <w:color w:val="FF0000"/>
        </w:rPr>
        <w:t>=3</w:t>
      </w:r>
      <w:r>
        <w:rPr>
          <w:rFonts w:ascii="Times New Roman" w:eastAsia="Times New Roman" w:hAnsi="Times New Roman" w:cs="Times New Roman"/>
          <w:i/>
          <w:color w:val="FF0000"/>
        </w:rPr>
        <w:t>a</w:t>
      </w:r>
      <w:r>
        <w:rPr>
          <w:color w:val="FF0000"/>
        </w:rPr>
        <w:t>处电势升高，故C错误；</w:t>
      </w:r>
    </w:p>
    <w:p>
      <w:pPr>
        <w:shd w:val="clear" w:color="auto" w:fill="auto"/>
        <w:spacing w:line="360" w:lineRule="auto"/>
        <w:jc w:val="left"/>
        <w:textAlignment w:val="center"/>
        <w:rPr>
          <w:color w:val="FF0000"/>
        </w:rPr>
      </w:pPr>
      <w:r>
        <w:rPr>
          <w:color w:val="FF0000"/>
        </w:rPr>
        <w:t>D．</w:t>
      </w:r>
      <w:r>
        <w:rPr>
          <w:rFonts w:ascii="Times New Roman" w:eastAsia="Times New Roman" w:hAnsi="Times New Roman" w:cs="Times New Roman"/>
          <w:i/>
          <w:color w:val="FF0000"/>
        </w:rPr>
        <w:t>x</w:t>
      </w:r>
      <w:r>
        <w:rPr>
          <w:color w:val="FF0000"/>
        </w:rPr>
        <w:t>=2</w:t>
      </w:r>
      <w:r>
        <w:rPr>
          <w:rFonts w:ascii="Times New Roman" w:eastAsia="Times New Roman" w:hAnsi="Times New Roman" w:cs="Times New Roman"/>
          <w:i/>
          <w:color w:val="FF0000"/>
        </w:rPr>
        <w:t>a</w:t>
      </w:r>
      <w:r>
        <w:rPr>
          <w:color w:val="FF0000"/>
        </w:rPr>
        <w:t>处的合场强为</w:t>
      </w:r>
      <w:r>
        <w:rPr>
          <w:rFonts w:ascii="Times New Roman" w:eastAsia="Times New Roman" w:hAnsi="Times New Roman" w:cs="Times New Roman"/>
          <w:i/>
          <w:color w:val="FF0000"/>
        </w:rPr>
        <w:t>E</w:t>
      </w:r>
      <w:r>
        <w:rPr>
          <w:rFonts w:ascii="宋体" w:eastAsia="宋体" w:hAnsi="宋体" w:cs="宋体"/>
          <w:i/>
          <w:color w:val="FF0000"/>
          <w:vertAlign w:val="subscript"/>
        </w:rPr>
        <w:t>合</w:t>
      </w:r>
      <w:r>
        <w:rPr>
          <w:color w:val="FF0000"/>
        </w:rPr>
        <w:t>=0，由</w:t>
      </w:r>
      <w:r>
        <w:rPr>
          <w:color w:val="FF0000"/>
        </w:rPr>
        <w:object>
          <v:shape id="_x0000_i1115" type="#_x0000_t75" alt="eqId0e4fee4f9c77e1930a83e60061cd6ae1" style="width:40.5pt;height:28.6pt" o:ole="" coordsize="21600,21600" o:preferrelative="t" filled="f" stroked="f">
            <v:stroke joinstyle="miter"/>
            <v:imagedata r:id="rId158" o:title="eqId0e4fee4f9c77e1930a83e60061cd6ae1"/>
            <o:lock v:ext="edit" aspectratio="t"/>
            <w10:anchorlock/>
          </v:shape>
          <o:OLEObject Type="Embed" ProgID="Equation.DSMT4" ShapeID="_x0000_i1115" DrawAspect="Content" ObjectID="_1468075815" r:id="rId159"/>
        </w:object>
      </w:r>
      <w:r>
        <w:rPr>
          <w:color w:val="FF0000"/>
        </w:rPr>
        <w:t>得</w:t>
      </w:r>
      <w:r>
        <w:rPr>
          <w:color w:val="FF0000"/>
        </w:rPr>
        <w:object>
          <v:shape id="_x0000_i1116" type="#_x0000_t75" alt="eqId0e3ed9a51beed0a8177ea255fcb90cbe" style="width:45.75pt;height:27.2pt" o:ole="" coordsize="21600,21600" o:preferrelative="t" filled="f" stroked="f">
            <v:stroke joinstyle="miter"/>
            <v:imagedata r:id="rId160" o:title="eqId0e3ed9a51beed0a8177ea255fcb90cbe"/>
            <o:lock v:ext="edit" aspectratio="t"/>
            <w10:anchorlock/>
          </v:shape>
          <o:OLEObject Type="Embed" ProgID="Equation.DSMT4" ShapeID="_x0000_i1116" DrawAspect="Content" ObjectID="_1468075816" r:id="rId161"/>
        </w:object>
      </w:r>
    </w:p>
    <w:p>
      <w:pPr>
        <w:shd w:val="clear" w:color="auto" w:fill="auto"/>
        <w:spacing w:line="360" w:lineRule="auto"/>
        <w:jc w:val="left"/>
        <w:textAlignment w:val="center"/>
        <w:rPr>
          <w:color w:val="FF0000"/>
        </w:rPr>
      </w:pPr>
      <w:r>
        <w:rPr>
          <w:color w:val="FF0000"/>
        </w:rPr>
        <w:t>所以</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N</w:t>
      </w:r>
      <w:r>
        <w:rPr>
          <w:color w:val="FF0000"/>
        </w:rPr>
        <w:t>所带电荷量的绝对值之比为</w:t>
      </w:r>
      <w:r>
        <w:rPr>
          <w:rFonts w:ascii="Times New Roman" w:eastAsia="Times New Roman" w:hAnsi="Times New Roman" w:cs="Times New Roman"/>
          <w:i/>
          <w:color w:val="FF0000"/>
        </w:rPr>
        <w:t>Q</w:t>
      </w:r>
      <w:r>
        <w:rPr>
          <w:color w:val="FF0000"/>
        </w:rPr>
        <w:t>：</w:t>
      </w:r>
      <w:r>
        <w:rPr>
          <w:rFonts w:ascii="Times New Roman" w:eastAsia="Times New Roman" w:hAnsi="Times New Roman" w:cs="Times New Roman"/>
          <w:i/>
          <w:color w:val="FF0000"/>
        </w:rPr>
        <w:t>Q</w:t>
      </w:r>
      <w:r>
        <w:rPr>
          <w:color w:val="FF0000"/>
        </w:rPr>
        <w:t>=4：1</w:t>
      </w:r>
    </w:p>
    <w:p>
      <w:pPr>
        <w:shd w:val="clear" w:color="auto" w:fill="auto"/>
        <w:spacing w:line="360" w:lineRule="auto"/>
        <w:jc w:val="left"/>
        <w:textAlignment w:val="center"/>
        <w:rPr>
          <w:color w:val="FF0000"/>
        </w:rPr>
      </w:pPr>
      <w:r>
        <w:rPr>
          <w:color w:val="FF0000"/>
        </w:rPr>
        <w:t>故D错误。</w:t>
      </w:r>
    </w:p>
    <w:p>
      <w:pPr>
        <w:shd w:val="clear" w:color="auto" w:fill="auto"/>
        <w:spacing w:line="360" w:lineRule="auto"/>
        <w:jc w:val="left"/>
        <w:textAlignment w:val="center"/>
        <w:rPr>
          <w:color w:val="FF0000"/>
        </w:rPr>
      </w:pPr>
      <w:r>
        <w:rPr>
          <w:color w:val="FF0000"/>
        </w:rPr>
        <w:t>故选B。</w:t>
      </w:r>
    </w:p>
    <w:p>
      <w:pPr>
        <w:shd w:val="clear" w:color="auto" w:fill="auto"/>
        <w:spacing w:line="360" w:lineRule="auto"/>
        <w:jc w:val="left"/>
        <w:textAlignment w:val="center"/>
      </w:pPr>
      <w:r>
        <w:t>4．（2023·河北·模拟预测）在</w:t>
      </w:r>
      <w:r>
        <w:rPr>
          <w:rFonts w:ascii="Times New Roman" w:eastAsia="Times New Roman" w:hAnsi="Times New Roman" w:cs="Times New Roman"/>
          <w:i/>
        </w:rPr>
        <w:t>x</w:t>
      </w:r>
      <w:r>
        <w:t>轴上固定两个不等量异种点电荷，其中正电荷标记为</w:t>
      </w:r>
      <w:r>
        <w:rPr>
          <w:rFonts w:ascii="Times New Roman" w:eastAsia="Times New Roman" w:hAnsi="Times New Roman" w:cs="Times New Roman"/>
          <w:i/>
        </w:rPr>
        <w:t>M</w:t>
      </w:r>
      <w:r>
        <w:t>，负电荷标记为</w:t>
      </w:r>
      <w:r>
        <w:rPr>
          <w:rFonts w:ascii="Times New Roman" w:eastAsia="Times New Roman" w:hAnsi="Times New Roman" w:cs="Times New Roman"/>
          <w:i/>
        </w:rPr>
        <w:t>N</w:t>
      </w:r>
      <w:r>
        <w:t>。</w:t>
      </w:r>
      <w:r>
        <w:rPr>
          <w:rFonts w:ascii="Times New Roman" w:eastAsia="Times New Roman" w:hAnsi="Times New Roman" w:cs="Times New Roman"/>
          <w:i/>
        </w:rPr>
        <w:t>x</w:t>
      </w:r>
      <w:r>
        <w:t>轴上某一段电场强度</w:t>
      </w:r>
      <w:r>
        <w:rPr>
          <w:rFonts w:ascii="Times New Roman" w:eastAsia="Times New Roman" w:hAnsi="Times New Roman" w:cs="Times New Roman"/>
          <w:i/>
        </w:rPr>
        <w:t>E</w:t>
      </w:r>
      <w:r>
        <w:t>随</w:t>
      </w:r>
      <w:r>
        <w:rPr>
          <w:rFonts w:ascii="Times New Roman" w:eastAsia="Times New Roman" w:hAnsi="Times New Roman" w:cs="Times New Roman"/>
          <w:i/>
        </w:rPr>
        <w:t>x</w:t>
      </w:r>
      <w:r>
        <w:t>变化的关系图像如图所示，其中</w:t>
      </w:r>
      <w:r>
        <w:rPr>
          <w:rFonts w:ascii="Times New Roman" w:eastAsia="Times New Roman" w:hAnsi="Times New Roman" w:cs="Times New Roman"/>
          <w:i/>
        </w:rPr>
        <w:t>x</w:t>
      </w:r>
      <w:r>
        <w:rPr>
          <w:rFonts w:ascii="Times New Roman" w:eastAsia="Times New Roman" w:hAnsi="Times New Roman" w:cs="Times New Roman"/>
          <w:i/>
          <w:vertAlign w:val="subscript"/>
        </w:rPr>
        <w:t>1</w:t>
      </w:r>
      <w:r>
        <w:t>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w:t>
      </w:r>
      <w:r>
        <w:rPr>
          <w:rFonts w:ascii="Times New Roman" w:eastAsia="Times New Roman" w:hAnsi="Times New Roman" w:cs="Times New Roman"/>
          <w:i/>
        </w:rPr>
        <w:t>x</w:t>
      </w:r>
      <w:r>
        <w:rPr>
          <w:rFonts w:ascii="Times New Roman" w:eastAsia="Times New Roman" w:hAnsi="Times New Roman" w:cs="Times New Roman"/>
          <w:i/>
          <w:vertAlign w:val="subscript"/>
        </w:rPr>
        <w:t>2</w:t>
      </w:r>
      <w:r>
        <w:t>到</w:t>
      </w:r>
      <w:r>
        <w:rPr>
          <w:rFonts w:ascii="Times New Roman" w:eastAsia="Times New Roman" w:hAnsi="Times New Roman" w:cs="Times New Roman"/>
          <w:i/>
        </w:rPr>
        <w:t>x</w:t>
      </w:r>
      <w:r>
        <w:rPr>
          <w:rFonts w:ascii="Times New Roman" w:eastAsia="Times New Roman" w:hAnsi="Times New Roman" w:cs="Times New Roman"/>
          <w:i/>
          <w:vertAlign w:val="subscript"/>
        </w:rPr>
        <w:t>3</w:t>
      </w:r>
      <w:r>
        <w:t>段图像与</w:t>
      </w:r>
      <w:r>
        <w:rPr>
          <w:rFonts w:ascii="Times New Roman" w:eastAsia="Times New Roman" w:hAnsi="Times New Roman" w:cs="Times New Roman"/>
          <w:i/>
        </w:rPr>
        <w:t>x</w:t>
      </w:r>
      <w:r>
        <w:t>轴所围的面积相等，取无穷远处电势为零。下列说法正确的是（　　）</w:t>
      </w:r>
    </w:p>
    <w:p>
      <w:pPr>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53260" cy="1256665"/>
            <wp:effectExtent l="0" t="0" r="8890" b="635"/>
            <wp:docPr id="19" name="图片 28" descr="@@@c8e565fb1a3f46268c641477e0d4c7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8" descr="@@@c8e565fb1a3f46268c641477e0d4c7ae"/>
                    <pic:cNvPicPr>
                      <a:picLocks noChangeAspect="1"/>
                    </pic:cNvPicPr>
                  </pic:nvPicPr>
                  <pic:blipFill>
                    <a:blip xmlns:r="http://schemas.openxmlformats.org/officeDocument/2006/relationships" r:embed="rId162"/>
                    <a:stretch>
                      <a:fillRect/>
                    </a:stretch>
                  </pic:blipFill>
                  <pic:spPr>
                    <a:xfrm>
                      <a:off x="0" y="0"/>
                      <a:ext cx="1953260" cy="1256665"/>
                    </a:xfrm>
                    <a:prstGeom prst="rect">
                      <a:avLst/>
                    </a:prstGeom>
                    <a:noFill/>
                    <a:ln>
                      <a:noFill/>
                    </a:ln>
                  </pic:spPr>
                </pic:pic>
              </a:graphicData>
            </a:graphic>
          </wp:inline>
        </w:drawing>
      </w:r>
    </w:p>
    <w:p>
      <w:pPr>
        <w:shd w:val="clear" w:color="auto" w:fill="auto"/>
        <w:spacing w:line="360" w:lineRule="auto"/>
        <w:jc w:val="left"/>
        <w:textAlignment w:val="center"/>
      </w:pPr>
      <w:r>
        <w:t>A．</w:t>
      </w:r>
      <w:r>
        <w:rPr>
          <w:rFonts w:ascii="Times New Roman" w:eastAsia="Times New Roman" w:hAnsi="Times New Roman" w:cs="Times New Roman"/>
          <w:i/>
        </w:rPr>
        <w:t>M</w:t>
      </w:r>
      <w:r>
        <w:t>在</w:t>
      </w:r>
      <w:r>
        <w:rPr>
          <w:rFonts w:ascii="Times New Roman" w:eastAsia="Times New Roman" w:hAnsi="Times New Roman" w:cs="Times New Roman"/>
          <w:i/>
        </w:rPr>
        <w:t>N</w:t>
      </w:r>
      <w:r>
        <w:t>的右侧，且</w:t>
      </w:r>
      <w:r>
        <w:rPr>
          <w:rFonts w:ascii="Times New Roman" w:eastAsia="Times New Roman" w:hAnsi="Times New Roman" w:cs="Times New Roman"/>
          <w:i/>
        </w:rPr>
        <w:t>M</w:t>
      </w:r>
      <w:r>
        <w:t>带电荷量的绝对值大于</w:t>
      </w:r>
      <w:r>
        <w:rPr>
          <w:rFonts w:ascii="Times New Roman" w:eastAsia="Times New Roman" w:hAnsi="Times New Roman" w:cs="Times New Roman"/>
          <w:i/>
        </w:rPr>
        <w:t>N</w:t>
      </w:r>
      <w:r>
        <w:t>的</w:t>
      </w:r>
    </w:p>
    <w:p>
      <w:pPr>
        <w:shd w:val="clear" w:color="auto" w:fill="auto"/>
        <w:spacing w:line="360" w:lineRule="auto"/>
        <w:jc w:val="left"/>
        <w:textAlignment w:val="center"/>
      </w:pPr>
      <w:r>
        <w:t>B．</w:t>
      </w:r>
      <w:r>
        <w:rPr>
          <w:rFonts w:ascii="Times New Roman" w:eastAsia="Times New Roman" w:hAnsi="Times New Roman" w:cs="Times New Roman"/>
          <w:i/>
        </w:rPr>
        <w:t>M</w:t>
      </w:r>
      <w:r>
        <w:t>在</w:t>
      </w:r>
      <w:r>
        <w:rPr>
          <w:rFonts w:ascii="Times New Roman" w:eastAsia="Times New Roman" w:hAnsi="Times New Roman" w:cs="Times New Roman"/>
          <w:i/>
        </w:rPr>
        <w:t>N</w:t>
      </w:r>
      <w:r>
        <w:t>的左侧，且</w:t>
      </w:r>
      <w:r>
        <w:rPr>
          <w:rFonts w:ascii="Times New Roman" w:eastAsia="Times New Roman" w:hAnsi="Times New Roman" w:cs="Times New Roman"/>
          <w:i/>
        </w:rPr>
        <w:t>M</w:t>
      </w:r>
      <w:r>
        <w:t>带电荷量的绝对值小于</w:t>
      </w:r>
      <w:r>
        <w:rPr>
          <w:rFonts w:ascii="Times New Roman" w:eastAsia="Times New Roman" w:hAnsi="Times New Roman" w:cs="Times New Roman"/>
          <w:i/>
        </w:rPr>
        <w:t>N</w:t>
      </w:r>
      <w:r>
        <w:t>的</w:t>
      </w:r>
    </w:p>
    <w:p>
      <w:pPr>
        <w:shd w:val="clear" w:color="auto" w:fill="auto"/>
        <w:spacing w:line="360" w:lineRule="auto"/>
        <w:jc w:val="left"/>
        <w:textAlignment w:val="center"/>
      </w:pPr>
      <w:r>
        <w:t>C．</w:t>
      </w:r>
      <w:r>
        <w:rPr>
          <w:rFonts w:ascii="Times New Roman" w:eastAsia="Times New Roman" w:hAnsi="Times New Roman" w:cs="Times New Roman"/>
          <w:i/>
        </w:rPr>
        <w:t xml:space="preserve"> x</w:t>
      </w:r>
      <w:r>
        <w:rPr>
          <w:rFonts w:ascii="Times New Roman" w:eastAsia="Times New Roman" w:hAnsi="Times New Roman" w:cs="Times New Roman"/>
          <w:i/>
          <w:vertAlign w:val="subscript"/>
        </w:rPr>
        <w:t>1</w:t>
      </w:r>
      <w:r>
        <w:t>和</w:t>
      </w:r>
      <w:r>
        <w:object>
          <v:shape id="_x0000_i1117"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117" DrawAspect="Content" ObjectID="_1468075817" r:id="rId163"/>
        </w:object>
      </w:r>
      <w:r>
        <w:t>处的电势相等，且都大于0</w:t>
      </w:r>
    </w:p>
    <w:p>
      <w:pPr>
        <w:shd w:val="clear" w:color="auto" w:fill="auto"/>
        <w:spacing w:line="360" w:lineRule="auto"/>
        <w:jc w:val="left"/>
        <w:textAlignment w:val="center"/>
      </w:pPr>
      <w:r>
        <w:t>D．一电子从</w:t>
      </w:r>
      <w:r>
        <w:rPr>
          <w:rFonts w:ascii="Times New Roman" w:eastAsia="Times New Roman" w:hAnsi="Times New Roman" w:cs="Times New Roman"/>
          <w:i/>
        </w:rPr>
        <w:t>x</w:t>
      </w:r>
      <w:r>
        <w:rPr>
          <w:rFonts w:ascii="Times New Roman" w:eastAsia="Times New Roman" w:hAnsi="Times New Roman" w:cs="Times New Roman"/>
          <w:i/>
          <w:vertAlign w:val="subscript"/>
        </w:rPr>
        <w:t>1</w:t>
      </w:r>
      <w:r>
        <w:t>处静止释放，运动到</w:t>
      </w:r>
      <w:r>
        <w:rPr>
          <w:rFonts w:ascii="Times New Roman" w:eastAsia="Times New Roman" w:hAnsi="Times New Roman" w:cs="Times New Roman"/>
          <w:i/>
        </w:rPr>
        <w:t>x</w:t>
      </w:r>
      <w:r>
        <w:rPr>
          <w:rFonts w:ascii="Times New Roman" w:eastAsia="Times New Roman" w:hAnsi="Times New Roman" w:cs="Times New Roman"/>
          <w:i/>
          <w:vertAlign w:val="subscript"/>
        </w:rPr>
        <w:t>2</w:t>
      </w:r>
      <w:r>
        <w:t>处时速度为0，加速度也为0</w:t>
      </w:r>
    </w:p>
    <w:p>
      <w:pPr>
        <w:shd w:val="clear" w:color="auto" w:fill="auto"/>
        <w:spacing w:line="360" w:lineRule="auto"/>
        <w:jc w:val="left"/>
        <w:textAlignment w:val="center"/>
        <w:rPr>
          <w:color w:val="FF0000"/>
        </w:rPr>
      </w:pPr>
      <w:r>
        <w:rPr>
          <w:color w:val="FF0000"/>
        </w:rPr>
        <w:t>【答案】C</w:t>
      </w:r>
    </w:p>
    <w:p>
      <w:pPr>
        <w:shd w:val="clear" w:color="auto" w:fill="auto"/>
        <w:spacing w:line="360" w:lineRule="auto"/>
        <w:jc w:val="left"/>
        <w:textAlignment w:val="center"/>
        <w:rPr>
          <w:color w:val="FF0000"/>
        </w:rPr>
      </w:pPr>
      <w:r>
        <w:rPr>
          <w:color w:val="FF0000"/>
        </w:rPr>
        <w:t>【详解】AB．由于是两异种点电荷，两点电荷间无场强为零的点，根据图像，</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位置的电场强度为0，即两点电荷处于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的同一侧，又由于两个不等量异种点电荷连线上，在电荷量绝对值较小的电荷外侧有合场强为0的点，且对于合场强为0的点与电荷量较小的电荷之间区域的合场强由电荷量小的点电荷起主要作用，合场强为0的点的外侧区域的合场强是电荷量大的点电荷起主要作用。由图像可知，</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处合场强为0，且</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右侧合场强为正，说明两点电荷在</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左侧，正点电荷带电荷量的绝对值大，且在负点电荷左侧，AB错误；</w:t>
      </w:r>
    </w:p>
    <w:p>
      <w:pPr>
        <w:shd w:val="clear" w:color="auto" w:fill="auto"/>
        <w:spacing w:line="360" w:lineRule="auto"/>
        <w:jc w:val="left"/>
        <w:textAlignment w:val="center"/>
        <w:rPr>
          <w:color w:val="FF0000"/>
        </w:rPr>
      </w:pPr>
      <w:r>
        <w:rPr>
          <w:color w:val="FF0000"/>
        </w:rPr>
        <w:t>C．根据</w:t>
      </w:r>
      <w:r>
        <w:rPr>
          <w:rFonts w:ascii="Times New Roman" w:eastAsia="Times New Roman" w:hAnsi="Times New Roman" w:cs="Times New Roman"/>
          <w:i/>
          <w:color w:val="FF0000"/>
        </w:rPr>
        <w:t>U</w:t>
      </w:r>
      <w:r>
        <w:rPr>
          <w:color w:val="FF0000"/>
        </w:rPr>
        <w:t>=</w:t>
      </w:r>
      <w:r>
        <w:rPr>
          <w:rFonts w:ascii="Times New Roman" w:eastAsia="Times New Roman" w:hAnsi="Times New Roman" w:cs="Times New Roman"/>
          <w:i/>
          <w:color w:val="FF0000"/>
        </w:rPr>
        <w:t>Ed</w:t>
      </w:r>
      <w:r>
        <w:rPr>
          <w:color w:val="FF0000"/>
        </w:rPr>
        <w:t>可知，</w:t>
      </w:r>
      <w:r>
        <w:rPr>
          <w:rFonts w:ascii="Times New Roman" w:eastAsia="Times New Roman" w:hAnsi="Times New Roman" w:cs="Times New Roman"/>
          <w:i/>
          <w:color w:val="FF0000"/>
        </w:rPr>
        <w:t>E</w:t>
      </w:r>
      <w:r>
        <w:rPr>
          <w:color w:val="FF0000"/>
        </w:rPr>
        <w:t>－</w:t>
      </w:r>
      <w:r>
        <w:rPr>
          <w:rFonts w:ascii="Times New Roman" w:eastAsia="Times New Roman" w:hAnsi="Times New Roman" w:cs="Times New Roman"/>
          <w:i/>
          <w:color w:val="FF0000"/>
        </w:rPr>
        <w:t>x</w:t>
      </w:r>
      <w:r>
        <w:rPr>
          <w:color w:val="FF0000"/>
        </w:rPr>
        <w:t>图像与</w:t>
      </w:r>
      <w:r>
        <w:rPr>
          <w:rFonts w:ascii="Times New Roman" w:eastAsia="Times New Roman" w:hAnsi="Times New Roman" w:cs="Times New Roman"/>
          <w:i/>
          <w:color w:val="FF0000"/>
        </w:rPr>
        <w:t>x</w:t>
      </w:r>
      <w:r>
        <w:rPr>
          <w:color w:val="FF0000"/>
        </w:rPr>
        <w:t>轴所围的面积等于两点间的电势差，沿电场方向电势降低，根据题图可知，</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到</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电势逐渐降低，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到</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3</w:t>
      </w:r>
      <w:r>
        <w:rPr>
          <w:color w:val="FF0000"/>
        </w:rPr>
        <w:t>电势逐渐降低，且</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和</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3</w:t>
      </w:r>
      <w:r>
        <w:rPr>
          <w:color w:val="FF0000"/>
        </w:rPr>
        <w:t>的电势差相等，所以</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和</w:t>
      </w:r>
      <w:r>
        <w:rPr>
          <w:color w:val="FF0000"/>
        </w:rPr>
        <w:object>
          <v:shape id="_x0000_i1118"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118" DrawAspect="Content" ObjectID="_1468075818" r:id="rId164"/>
        </w:object>
      </w:r>
      <w:r>
        <w:rPr>
          <w:color w:val="FF0000"/>
        </w:rPr>
        <w:t>处的电势相等。从</w:t>
      </w:r>
      <w:r>
        <w:rPr>
          <w:color w:val="FF0000"/>
        </w:rPr>
        <w:object>
          <v:shape id="_x0000_i1119"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119" DrawAspect="Content" ObjectID="_1468075819" r:id="rId165"/>
        </w:object>
      </w:r>
      <w:r>
        <w:rPr>
          <w:color w:val="FF0000"/>
        </w:rPr>
        <w:t>处到无穷远处，电势逐渐降低，可知</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和</w:t>
      </w:r>
      <w:r>
        <w:rPr>
          <w:color w:val="FF0000"/>
        </w:rPr>
        <w:object>
          <v:shape id="_x0000_i1120" type="#_x0000_t75" alt="eqId291c25fc6a69d6d0ccfb8d839b9b4462" style="width:11.45pt;height:16.15pt" o:ole="" coordsize="21600,21600" o:preferrelative="t" filled="f" stroked="f">
            <v:stroke joinstyle="miter"/>
            <v:imagedata r:id="rId22" o:title="eqId291c25fc6a69d6d0ccfb8d839b9b4462"/>
            <o:lock v:ext="edit" aspectratio="t"/>
            <w10:anchorlock/>
          </v:shape>
          <o:OLEObject Type="Embed" ProgID="Equation.DSMT4" ShapeID="_x0000_i1120" DrawAspect="Content" ObjectID="_1468075820" r:id="rId166"/>
        </w:object>
      </w:r>
      <w:r>
        <w:rPr>
          <w:color w:val="FF0000"/>
        </w:rPr>
        <w:t>处的电势都大于0，C正确；</w:t>
      </w:r>
    </w:p>
    <w:p>
      <w:pPr>
        <w:shd w:val="clear" w:color="auto" w:fill="auto"/>
        <w:spacing w:line="360" w:lineRule="auto"/>
        <w:jc w:val="left"/>
        <w:textAlignment w:val="center"/>
        <w:rPr>
          <w:color w:val="FF0000"/>
        </w:rPr>
      </w:pPr>
      <w:r>
        <w:rPr>
          <w:color w:val="FF0000"/>
        </w:rPr>
        <w:t>D．若一电子从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处静止释放，从</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1</w:t>
      </w:r>
      <w:r>
        <w:rPr>
          <w:color w:val="FF0000"/>
        </w:rPr>
        <w:t>处到</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处向右加速，到</w:t>
      </w:r>
      <w:r>
        <w:rPr>
          <w:rFonts w:ascii="Times New Roman" w:eastAsia="Times New Roman" w:hAnsi="Times New Roman" w:cs="Times New Roman"/>
          <w:i/>
          <w:color w:val="FF0000"/>
        </w:rPr>
        <w:t>x</w:t>
      </w:r>
      <w:r>
        <w:rPr>
          <w:rFonts w:ascii="Times New Roman" w:eastAsia="Times New Roman" w:hAnsi="Times New Roman" w:cs="Times New Roman"/>
          <w:i/>
          <w:color w:val="FF0000"/>
          <w:vertAlign w:val="subscript"/>
        </w:rPr>
        <w:t>2</w:t>
      </w:r>
      <w:r>
        <w:rPr>
          <w:color w:val="FF0000"/>
        </w:rPr>
        <w:t>处加速度减小到0，速度达到最大，D错误。</w:t>
      </w:r>
    </w:p>
    <w:p>
      <w:pPr>
        <w:shd w:val="clear" w:color="auto" w:fill="auto"/>
        <w:spacing w:line="360" w:lineRule="auto"/>
        <w:jc w:val="left"/>
        <w:textAlignment w:val="center"/>
        <w:rPr>
          <w:color w:val="FF0000"/>
        </w:rPr>
      </w:pPr>
      <w:r>
        <w:rPr>
          <w:color w:val="FF0000"/>
        </w:rPr>
        <w:t>故选C。</w:t>
      </w:r>
    </w:p>
    <w:p>
      <w:pPr>
        <w:shd w:val="clear" w:color="auto" w:fill="auto"/>
        <w:spacing w:line="360" w:lineRule="auto"/>
        <w:jc w:val="left"/>
        <w:textAlignment w:val="center"/>
      </w:pPr>
      <w:r>
        <w:t>5．（2022·全国·高三专题练习）某静电场在</w:t>
      </w:r>
      <w:r>
        <w:rPr>
          <w:rFonts w:ascii="Times New Roman" w:eastAsia="Times New Roman" w:hAnsi="Times New Roman" w:cs="Times New Roman"/>
          <w:i/>
        </w:rPr>
        <w:t>x</w:t>
      </w:r>
      <w:r>
        <w:t>轴上各点的电势</w:t>
      </w:r>
      <w:r>
        <w:rPr>
          <w:rFonts w:ascii="Times New Roman" w:eastAsia="Times New Roman" w:hAnsi="Times New Roman" w:cs="Times New Roman"/>
          <w:i/>
        </w:rPr>
        <w:t>φ</w:t>
      </w:r>
      <w:r>
        <w:t>随坐标</w:t>
      </w:r>
      <w:r>
        <w:rPr>
          <w:rFonts w:ascii="Times New Roman" w:eastAsia="Times New Roman" w:hAnsi="Times New Roman" w:cs="Times New Roman"/>
          <w:i/>
        </w:rPr>
        <w:t>x</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7" w:history="1">
        <w:r>
          <w:rPr>
            <w:rFonts w:ascii="SimSun" w:eastAsia="SimSun" w:hAnsi="SimSun" w:cs="SimSun"/>
            <w:b/>
            <w:bCs/>
            <w:color w:val="0000EE"/>
            <w:kern w:val="0"/>
            <w:sz w:val="30"/>
            <w:szCs w:val="30"/>
            <w:u w:val="single" w:color="0000EE"/>
          </w:rPr>
          <w:t>https://d.book118.com/197160116200006041</w:t>
        </w:r>
      </w:hyperlink>
    </w:p>
    <w:p>
      <w:pPr>
        <w:shd w:val="clear" w:color="auto" w:fill="auto"/>
        <w:spacing w:line="360" w:lineRule="auto"/>
        <w:jc w:val="left"/>
        <w:textAlignment w:val="center"/>
      </w:pPr>
    </w:p>
    <w:sectPr>
      <w:type w:val="nextPage"/>
      <w:pgSz w:w="11907" w:h="16839"/>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1"/>
    <w:family w:val="roman"/>
    <w:pitch w:val="default"/>
    <w:sig w:usb0="E00006FF" w:usb1="420024FF" w:usb2="02000000" w:usb3="00000000" w:csb0="2000019F" w:csb1="00000000"/>
  </w:font>
  <w:font w:name="新宋体">
    <w:panose1 w:val="02010609030101010101"/>
    <w:charset w:val="86"/>
    <w:family w:val="auto"/>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D7A06"/>
    <w:rsid w:val="00284433"/>
    <w:rsid w:val="002A1EC6"/>
    <w:rsid w:val="002E035E"/>
    <w:rsid w:val="004151FC"/>
    <w:rsid w:val="006B16C5"/>
    <w:rsid w:val="00776133"/>
    <w:rsid w:val="00855687"/>
    <w:rsid w:val="008C07DE"/>
    <w:rsid w:val="00A30CCE"/>
    <w:rsid w:val="00AC3E9C"/>
    <w:rsid w:val="00BC4F14"/>
    <w:rsid w:val="00BC62FB"/>
    <w:rsid w:val="00BF535F"/>
    <w:rsid w:val="00C02FC6"/>
    <w:rsid w:val="00C806B0"/>
    <w:rsid w:val="00E476EE"/>
    <w:rsid w:val="00EF035E"/>
    <w:rsid w:val="150C68CB"/>
    <w:rsid w:val="32F349FC"/>
    <w:rsid w:val="428547C8"/>
    <w:rsid w:val="553920E6"/>
    <w:rsid w:val="5B0F5D9A"/>
    <w:rsid w:val="5CEE5E83"/>
    <w:rsid w:val="6D2A0ADF"/>
  </w:rsids>
  <w:docVars>
    <w:docVar w:name="commondata" w:val="eyJoZGlkIjoiYmQ5ZWRkYWJlNGVhZWM0OGE4MjNjNzRiZjA2YjM1MmI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oleObject" Target="embeddings/oleObject56.bin" /><Relationship Id="rId101" Type="http://schemas.openxmlformats.org/officeDocument/2006/relationships/image" Target="media/image42.png" /><Relationship Id="rId102" Type="http://schemas.openxmlformats.org/officeDocument/2006/relationships/image" Target="media/image43.wmf" /><Relationship Id="rId103" Type="http://schemas.openxmlformats.org/officeDocument/2006/relationships/oleObject" Target="embeddings/oleObject57.bin" /><Relationship Id="rId104" Type="http://schemas.openxmlformats.org/officeDocument/2006/relationships/image" Target="media/image44.wmf" /><Relationship Id="rId105" Type="http://schemas.openxmlformats.org/officeDocument/2006/relationships/oleObject" Target="embeddings/oleObject58.bin" /><Relationship Id="rId106" Type="http://schemas.openxmlformats.org/officeDocument/2006/relationships/image" Target="media/image45.wmf" /><Relationship Id="rId107" Type="http://schemas.openxmlformats.org/officeDocument/2006/relationships/oleObject" Target="embeddings/oleObject59.bin" /><Relationship Id="rId108" Type="http://schemas.openxmlformats.org/officeDocument/2006/relationships/image" Target="media/image46.wmf" /><Relationship Id="rId109" Type="http://schemas.openxmlformats.org/officeDocument/2006/relationships/oleObject" Target="embeddings/oleObject60.bin" /><Relationship Id="rId11" Type="http://schemas.openxmlformats.org/officeDocument/2006/relationships/oleObject" Target="embeddings/oleObject3.bin" /><Relationship Id="rId110" Type="http://schemas.openxmlformats.org/officeDocument/2006/relationships/oleObject" Target="embeddings/oleObject61.bin" /><Relationship Id="rId111" Type="http://schemas.openxmlformats.org/officeDocument/2006/relationships/oleObject" Target="embeddings/oleObject62.bin" /><Relationship Id="rId112" Type="http://schemas.openxmlformats.org/officeDocument/2006/relationships/image" Target="media/image47.wmf" /><Relationship Id="rId113" Type="http://schemas.openxmlformats.org/officeDocument/2006/relationships/oleObject" Target="embeddings/oleObject63.bin" /><Relationship Id="rId114" Type="http://schemas.openxmlformats.org/officeDocument/2006/relationships/image" Target="media/image48.png" /><Relationship Id="rId115" Type="http://schemas.openxmlformats.org/officeDocument/2006/relationships/oleObject" Target="embeddings/oleObject64.bin" /><Relationship Id="rId116" Type="http://schemas.openxmlformats.org/officeDocument/2006/relationships/image" Target="media/image49.wmf" /><Relationship Id="rId117" Type="http://schemas.openxmlformats.org/officeDocument/2006/relationships/oleObject" Target="embeddings/oleObject65.bin" /><Relationship Id="rId118" Type="http://schemas.openxmlformats.org/officeDocument/2006/relationships/image" Target="media/image50.wmf" /><Relationship Id="rId119" Type="http://schemas.openxmlformats.org/officeDocument/2006/relationships/oleObject" Target="embeddings/oleObject66.bin" /><Relationship Id="rId12" Type="http://schemas.openxmlformats.org/officeDocument/2006/relationships/image" Target="media/image6.wmf" /><Relationship Id="rId120" Type="http://schemas.openxmlformats.org/officeDocument/2006/relationships/oleObject" Target="embeddings/oleObject67.bin" /><Relationship Id="rId121" Type="http://schemas.openxmlformats.org/officeDocument/2006/relationships/image" Target="media/image51.png" /><Relationship Id="rId122" Type="http://schemas.openxmlformats.org/officeDocument/2006/relationships/image" Target="media/image52.wmf" /><Relationship Id="rId123" Type="http://schemas.openxmlformats.org/officeDocument/2006/relationships/oleObject" Target="embeddings/oleObject68.bin" /><Relationship Id="rId124" Type="http://schemas.openxmlformats.org/officeDocument/2006/relationships/oleObject" Target="embeddings/oleObject69.bin" /><Relationship Id="rId125" Type="http://schemas.openxmlformats.org/officeDocument/2006/relationships/image" Target="media/image53.png" /><Relationship Id="rId126" Type="http://schemas.openxmlformats.org/officeDocument/2006/relationships/oleObject" Target="embeddings/oleObject70.bin" /><Relationship Id="rId127" Type="http://schemas.openxmlformats.org/officeDocument/2006/relationships/image" Target="media/image54.png" /><Relationship Id="rId128" Type="http://schemas.openxmlformats.org/officeDocument/2006/relationships/image" Target="media/image55.wmf" /><Relationship Id="rId129" Type="http://schemas.openxmlformats.org/officeDocument/2006/relationships/oleObject" Target="embeddings/oleObject71.bin" /><Relationship Id="rId13" Type="http://schemas.openxmlformats.org/officeDocument/2006/relationships/oleObject" Target="embeddings/oleObject4.bin" /><Relationship Id="rId130" Type="http://schemas.openxmlformats.org/officeDocument/2006/relationships/image" Target="media/image56.wmf" /><Relationship Id="rId131" Type="http://schemas.openxmlformats.org/officeDocument/2006/relationships/oleObject" Target="embeddings/oleObject72.bin" /><Relationship Id="rId132" Type="http://schemas.openxmlformats.org/officeDocument/2006/relationships/oleObject" Target="embeddings/oleObject73.bin" /><Relationship Id="rId133" Type="http://schemas.openxmlformats.org/officeDocument/2006/relationships/oleObject" Target="embeddings/oleObject74.bin" /><Relationship Id="rId134" Type="http://schemas.openxmlformats.org/officeDocument/2006/relationships/oleObject" Target="embeddings/oleObject75.bin" /><Relationship Id="rId135" Type="http://schemas.openxmlformats.org/officeDocument/2006/relationships/oleObject" Target="embeddings/oleObject76.bin" /><Relationship Id="rId136" Type="http://schemas.openxmlformats.org/officeDocument/2006/relationships/oleObject" Target="embeddings/oleObject77.bin" /><Relationship Id="rId137" Type="http://schemas.openxmlformats.org/officeDocument/2006/relationships/image" Target="media/image57.png" /><Relationship Id="rId138" Type="http://schemas.openxmlformats.org/officeDocument/2006/relationships/oleObject" Target="embeddings/oleObject78.bin" /><Relationship Id="rId139" Type="http://schemas.openxmlformats.org/officeDocument/2006/relationships/oleObject" Target="embeddings/oleObject79.bin" /><Relationship Id="rId14" Type="http://schemas.openxmlformats.org/officeDocument/2006/relationships/oleObject" Target="embeddings/oleObject5.bin" /><Relationship Id="rId140" Type="http://schemas.openxmlformats.org/officeDocument/2006/relationships/oleObject" Target="embeddings/oleObject80.bin" /><Relationship Id="rId141" Type="http://schemas.openxmlformats.org/officeDocument/2006/relationships/oleObject" Target="embeddings/oleObject81.bin" /><Relationship Id="rId142" Type="http://schemas.openxmlformats.org/officeDocument/2006/relationships/oleObject" Target="embeddings/oleObject82.bin" /><Relationship Id="rId143" Type="http://schemas.openxmlformats.org/officeDocument/2006/relationships/oleObject" Target="embeddings/oleObject83.bin" /><Relationship Id="rId144" Type="http://schemas.openxmlformats.org/officeDocument/2006/relationships/image" Target="media/image58.wmf" /><Relationship Id="rId145" Type="http://schemas.openxmlformats.org/officeDocument/2006/relationships/oleObject" Target="embeddings/oleObject84.bin" /><Relationship Id="rId146" Type="http://schemas.openxmlformats.org/officeDocument/2006/relationships/image" Target="media/image59.wmf" /><Relationship Id="rId147" Type="http://schemas.openxmlformats.org/officeDocument/2006/relationships/oleObject" Target="embeddings/oleObject85.bin" /><Relationship Id="rId148" Type="http://schemas.openxmlformats.org/officeDocument/2006/relationships/image" Target="media/image60.wmf" /><Relationship Id="rId149" Type="http://schemas.openxmlformats.org/officeDocument/2006/relationships/oleObject" Target="embeddings/oleObject86.bin" /><Relationship Id="rId15" Type="http://schemas.openxmlformats.org/officeDocument/2006/relationships/image" Target="media/image7.png" /><Relationship Id="rId150" Type="http://schemas.openxmlformats.org/officeDocument/2006/relationships/image" Target="media/image61.wmf" /><Relationship Id="rId151" Type="http://schemas.openxmlformats.org/officeDocument/2006/relationships/oleObject" Target="embeddings/oleObject87.bin" /><Relationship Id="rId152" Type="http://schemas.openxmlformats.org/officeDocument/2006/relationships/image" Target="media/image62.wmf" /><Relationship Id="rId153" Type="http://schemas.openxmlformats.org/officeDocument/2006/relationships/oleObject" Target="embeddings/oleObject88.bin" /><Relationship Id="rId154" Type="http://schemas.openxmlformats.org/officeDocument/2006/relationships/oleObject" Target="embeddings/oleObject89.bin" /><Relationship Id="rId155" Type="http://schemas.openxmlformats.org/officeDocument/2006/relationships/image" Target="media/image63.wmf" /><Relationship Id="rId156" Type="http://schemas.openxmlformats.org/officeDocument/2006/relationships/oleObject" Target="embeddings/oleObject90.bin" /><Relationship Id="rId157" Type="http://schemas.openxmlformats.org/officeDocument/2006/relationships/image" Target="media/image64.png" /><Relationship Id="rId158" Type="http://schemas.openxmlformats.org/officeDocument/2006/relationships/image" Target="media/image65.wmf" /><Relationship Id="rId159" Type="http://schemas.openxmlformats.org/officeDocument/2006/relationships/oleObject" Target="embeddings/oleObject91.bin" /><Relationship Id="rId16" Type="http://schemas.openxmlformats.org/officeDocument/2006/relationships/image" Target="media/image8.wmf" /><Relationship Id="rId160" Type="http://schemas.openxmlformats.org/officeDocument/2006/relationships/image" Target="media/image66.wmf" /><Relationship Id="rId161" Type="http://schemas.openxmlformats.org/officeDocument/2006/relationships/oleObject" Target="embeddings/oleObject92.bin" /><Relationship Id="rId162" Type="http://schemas.openxmlformats.org/officeDocument/2006/relationships/image" Target="media/image67.png" /><Relationship Id="rId163" Type="http://schemas.openxmlformats.org/officeDocument/2006/relationships/oleObject" Target="embeddings/oleObject93.bin" /><Relationship Id="rId164" Type="http://schemas.openxmlformats.org/officeDocument/2006/relationships/oleObject" Target="embeddings/oleObject94.bin" /><Relationship Id="rId165" Type="http://schemas.openxmlformats.org/officeDocument/2006/relationships/oleObject" Target="embeddings/oleObject95.bin" /><Relationship Id="rId166" Type="http://schemas.openxmlformats.org/officeDocument/2006/relationships/oleObject" Target="embeddings/oleObject96.bin" /><Relationship Id="rId167" Type="http://schemas.openxmlformats.org/officeDocument/2006/relationships/hyperlink" Target="https://d.book118.com/197160116200006041" TargetMode="External" /><Relationship Id="rId168" Type="http://schemas.openxmlformats.org/officeDocument/2006/relationships/theme" Target="theme/theme1.xml" /><Relationship Id="rId169" Type="http://schemas.openxmlformats.org/officeDocument/2006/relationships/styles" Target="styles.xml"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wmf" /><Relationship Id="rId27" Type="http://schemas.openxmlformats.org/officeDocument/2006/relationships/oleObject" Target="embeddings/oleObject9.bin" /><Relationship Id="rId28" Type="http://schemas.openxmlformats.org/officeDocument/2006/relationships/image" Target="media/image16.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png" /><Relationship Id="rId34" Type="http://schemas.openxmlformats.org/officeDocument/2006/relationships/image" Target="media/image19.wmf" /><Relationship Id="rId35" Type="http://schemas.openxmlformats.org/officeDocument/2006/relationships/oleObject" Target="embeddings/oleObject13.bin" /><Relationship Id="rId36" Type="http://schemas.openxmlformats.org/officeDocument/2006/relationships/image" Target="media/image20.wmf" /><Relationship Id="rId37" Type="http://schemas.openxmlformats.org/officeDocument/2006/relationships/oleObject" Target="embeddings/oleObject14.bin" /><Relationship Id="rId38" Type="http://schemas.openxmlformats.org/officeDocument/2006/relationships/image" Target="media/image21.wmf" /><Relationship Id="rId39" Type="http://schemas.openxmlformats.org/officeDocument/2006/relationships/oleObject" Target="embeddings/oleObject15.bin" /><Relationship Id="rId4" Type="http://schemas.openxmlformats.org/officeDocument/2006/relationships/image" Target="media/image1.png" /><Relationship Id="rId40" Type="http://schemas.openxmlformats.org/officeDocument/2006/relationships/image" Target="media/image22.png" /><Relationship Id="rId41" Type="http://schemas.openxmlformats.org/officeDocument/2006/relationships/image" Target="media/image23.wmf" /><Relationship Id="rId42" Type="http://schemas.openxmlformats.org/officeDocument/2006/relationships/oleObject" Target="embeddings/oleObject16.bin" /><Relationship Id="rId43" Type="http://schemas.openxmlformats.org/officeDocument/2006/relationships/oleObject" Target="embeddings/oleObject17.bin" /><Relationship Id="rId44" Type="http://schemas.openxmlformats.org/officeDocument/2006/relationships/oleObject" Target="embeddings/oleObject18.bin" /><Relationship Id="rId45" Type="http://schemas.openxmlformats.org/officeDocument/2006/relationships/image" Target="media/image24.wmf" /><Relationship Id="rId46" Type="http://schemas.openxmlformats.org/officeDocument/2006/relationships/oleObject" Target="embeddings/oleObject19.bin" /><Relationship Id="rId47" Type="http://schemas.openxmlformats.org/officeDocument/2006/relationships/image" Target="media/image25.wmf" /><Relationship Id="rId48" Type="http://schemas.openxmlformats.org/officeDocument/2006/relationships/oleObject" Target="embeddings/oleObject20.bin" /><Relationship Id="rId49" Type="http://schemas.openxmlformats.org/officeDocument/2006/relationships/oleObject" Target="embeddings/oleObject21.bin" /><Relationship Id="rId5" Type="http://schemas.openxmlformats.org/officeDocument/2006/relationships/image" Target="media/image2.wmf" /><Relationship Id="rId50" Type="http://schemas.openxmlformats.org/officeDocument/2006/relationships/image" Target="media/image26.wmf" /><Relationship Id="rId51" Type="http://schemas.openxmlformats.org/officeDocument/2006/relationships/oleObject" Target="embeddings/oleObject22.bin" /><Relationship Id="rId52" Type="http://schemas.openxmlformats.org/officeDocument/2006/relationships/image" Target="media/image27.wmf" /><Relationship Id="rId53" Type="http://schemas.openxmlformats.org/officeDocument/2006/relationships/oleObject" Target="embeddings/oleObject23.bin" /><Relationship Id="rId54" Type="http://schemas.openxmlformats.org/officeDocument/2006/relationships/image" Target="media/image28.png" /><Relationship Id="rId55" Type="http://schemas.openxmlformats.org/officeDocument/2006/relationships/image" Target="media/image29.wmf" /><Relationship Id="rId56" Type="http://schemas.openxmlformats.org/officeDocument/2006/relationships/oleObject" Target="embeddings/oleObject24.bin" /><Relationship Id="rId57" Type="http://schemas.openxmlformats.org/officeDocument/2006/relationships/image" Target="media/image30.wmf" /><Relationship Id="rId58" Type="http://schemas.openxmlformats.org/officeDocument/2006/relationships/oleObject" Target="embeddings/oleObject25.bin" /><Relationship Id="rId59" Type="http://schemas.openxmlformats.org/officeDocument/2006/relationships/image" Target="media/image31.wmf" /><Relationship Id="rId6" Type="http://schemas.openxmlformats.org/officeDocument/2006/relationships/oleObject" Target="embeddings/oleObject1.bin" /><Relationship Id="rId60" Type="http://schemas.openxmlformats.org/officeDocument/2006/relationships/oleObject" Target="embeddings/oleObject26.bin" /><Relationship Id="rId61" Type="http://schemas.openxmlformats.org/officeDocument/2006/relationships/oleObject" Target="embeddings/oleObject27.bin" /><Relationship Id="rId62" Type="http://schemas.openxmlformats.org/officeDocument/2006/relationships/image" Target="media/image32.wmf" /><Relationship Id="rId63" Type="http://schemas.openxmlformats.org/officeDocument/2006/relationships/oleObject" Target="embeddings/oleObject28.bin" /><Relationship Id="rId64" Type="http://schemas.openxmlformats.org/officeDocument/2006/relationships/oleObject" Target="embeddings/oleObject29.bin" /><Relationship Id="rId65" Type="http://schemas.openxmlformats.org/officeDocument/2006/relationships/oleObject" Target="embeddings/oleObject30.bin" /><Relationship Id="rId66" Type="http://schemas.openxmlformats.org/officeDocument/2006/relationships/image" Target="media/image33.png" /><Relationship Id="rId67" Type="http://schemas.openxmlformats.org/officeDocument/2006/relationships/oleObject" Target="embeddings/oleObject31.bin" /><Relationship Id="rId68" Type="http://schemas.openxmlformats.org/officeDocument/2006/relationships/oleObject" Target="embeddings/oleObject32.bin" /><Relationship Id="rId69" Type="http://schemas.openxmlformats.org/officeDocument/2006/relationships/oleObject" Target="embeddings/oleObject33.bin" /><Relationship Id="rId7" Type="http://schemas.openxmlformats.org/officeDocument/2006/relationships/image" Target="media/image3.png" /><Relationship Id="rId70" Type="http://schemas.openxmlformats.org/officeDocument/2006/relationships/oleObject" Target="embeddings/oleObject34.bin" /><Relationship Id="rId71" Type="http://schemas.openxmlformats.org/officeDocument/2006/relationships/oleObject" Target="embeddings/oleObject35.bin" /><Relationship Id="rId72" Type="http://schemas.openxmlformats.org/officeDocument/2006/relationships/oleObject" Target="embeddings/oleObject36.bin" /><Relationship Id="rId73" Type="http://schemas.openxmlformats.org/officeDocument/2006/relationships/image" Target="media/image34.wmf" /><Relationship Id="rId74" Type="http://schemas.openxmlformats.org/officeDocument/2006/relationships/oleObject" Target="embeddings/oleObject37.bin" /><Relationship Id="rId75" Type="http://schemas.openxmlformats.org/officeDocument/2006/relationships/oleObject" Target="embeddings/oleObject38.bin" /><Relationship Id="rId76" Type="http://schemas.openxmlformats.org/officeDocument/2006/relationships/oleObject" Target="embeddings/oleObject39.bin" /><Relationship Id="rId77" Type="http://schemas.openxmlformats.org/officeDocument/2006/relationships/image" Target="media/image35.png" /><Relationship Id="rId78" Type="http://schemas.openxmlformats.org/officeDocument/2006/relationships/oleObject" Target="embeddings/oleObject40.bin" /><Relationship Id="rId79" Type="http://schemas.openxmlformats.org/officeDocument/2006/relationships/image" Target="media/image36.wmf" /><Relationship Id="rId8" Type="http://schemas.openxmlformats.org/officeDocument/2006/relationships/image" Target="media/image4.wmf" /><Relationship Id="rId80" Type="http://schemas.openxmlformats.org/officeDocument/2006/relationships/oleObject" Target="embeddings/oleObject41.bin" /><Relationship Id="rId81" Type="http://schemas.openxmlformats.org/officeDocument/2006/relationships/image" Target="media/image37.wmf" /><Relationship Id="rId82" Type="http://schemas.openxmlformats.org/officeDocument/2006/relationships/oleObject" Target="embeddings/oleObject42.bin" /><Relationship Id="rId83" Type="http://schemas.openxmlformats.org/officeDocument/2006/relationships/oleObject" Target="embeddings/oleObject43.bin" /><Relationship Id="rId84" Type="http://schemas.openxmlformats.org/officeDocument/2006/relationships/image" Target="media/image38.wmf" /><Relationship Id="rId85" Type="http://schemas.openxmlformats.org/officeDocument/2006/relationships/oleObject" Target="embeddings/oleObject44.bin" /><Relationship Id="rId86" Type="http://schemas.openxmlformats.org/officeDocument/2006/relationships/oleObject" Target="embeddings/oleObject45.bin" /><Relationship Id="rId87" Type="http://schemas.openxmlformats.org/officeDocument/2006/relationships/oleObject" Target="embeddings/oleObject46.bin" /><Relationship Id="rId88" Type="http://schemas.openxmlformats.org/officeDocument/2006/relationships/oleObject" Target="embeddings/oleObject47.bin" /><Relationship Id="rId89" Type="http://schemas.openxmlformats.org/officeDocument/2006/relationships/oleObject" Target="embeddings/oleObject48.bin" /><Relationship Id="rId9" Type="http://schemas.openxmlformats.org/officeDocument/2006/relationships/oleObject" Target="embeddings/oleObject2.bin" /><Relationship Id="rId90" Type="http://schemas.openxmlformats.org/officeDocument/2006/relationships/image" Target="media/image39.wmf" /><Relationship Id="rId91" Type="http://schemas.openxmlformats.org/officeDocument/2006/relationships/oleObject" Target="embeddings/oleObject49.bin" /><Relationship Id="rId92" Type="http://schemas.openxmlformats.org/officeDocument/2006/relationships/image" Target="media/image40.wmf" /><Relationship Id="rId93" Type="http://schemas.openxmlformats.org/officeDocument/2006/relationships/oleObject" Target="embeddings/oleObject50.bin" /><Relationship Id="rId94" Type="http://schemas.openxmlformats.org/officeDocument/2006/relationships/image" Target="media/image41.png" /><Relationship Id="rId95" Type="http://schemas.openxmlformats.org/officeDocument/2006/relationships/oleObject" Target="embeddings/oleObject51.bin" /><Relationship Id="rId96" Type="http://schemas.openxmlformats.org/officeDocument/2006/relationships/oleObject" Target="embeddings/oleObject52.bin" /><Relationship Id="rId97" Type="http://schemas.openxmlformats.org/officeDocument/2006/relationships/oleObject" Target="embeddings/oleObject53.bin" /><Relationship Id="rId98" Type="http://schemas.openxmlformats.org/officeDocument/2006/relationships/oleObject" Target="embeddings/oleObject54.bin" /><Relationship Id="rId99" Type="http://schemas.openxmlformats.org/officeDocument/2006/relationships/oleObject" Target="embeddings/oleObject55.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10</Pages>
  <Words>5871</Words>
  <Characters>6154</Characters>
  <Application>Microsoft Office Word</Application>
  <DocSecurity>0</DocSecurity>
  <Lines>0</Lines>
  <Paragraphs>0</Paragraphs>
  <ScaleCrop>false</ScaleCrop>
  <Company/>
  <LinksUpToDate>false</LinksUpToDate>
  <CharactersWithSpaces>6194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14</cp:revision>
  <dcterms:created xsi:type="dcterms:W3CDTF">2017-07-19T12:07:00Z</dcterms:created>
  <dcterms:modified xsi:type="dcterms:W3CDTF">2024-01-27T02:26:02Z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F5EEBC1D99FA44499D3B1EE98A4D8C71_13</vt:lpwstr>
  </property>
  <property fmtid="{D5CDD505-2E9C-101B-9397-08002B2CF9AE}" pid="3" name="KSOProductBuildVer">
    <vt:lpwstr>2052-12.1.0.16120</vt:lpwstr>
  </property>
</Properties>
</file>