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65" w:lineRule="auto"/>
      </w:pPr>
    </w:p>
    <w:p>
      <w:pPr>
        <w:pStyle w:val="BodyText"/>
        <w:spacing w:line="265" w:lineRule="auto"/>
      </w:pPr>
    </w:p>
    <w:p>
      <w:pPr>
        <w:pStyle w:val="BodyText"/>
        <w:spacing w:line="265" w:lineRule="auto"/>
      </w:pPr>
    </w:p>
    <w:p>
      <w:pPr>
        <w:pStyle w:val="BodyText"/>
        <w:spacing w:line="265" w:lineRule="auto"/>
      </w:pPr>
    </w:p>
    <w:p>
      <w:pPr>
        <w:pStyle w:val="BodyText"/>
        <w:spacing w:line="265" w:lineRule="auto"/>
      </w:pPr>
    </w:p>
    <w:p>
      <w:pPr>
        <w:pStyle w:val="BodyText"/>
        <w:spacing w:line="266" w:lineRule="auto"/>
      </w:pPr>
    </w:p>
    <w:p>
      <w:pPr>
        <w:spacing w:before="361" w:line="170" w:lineRule="auto"/>
        <w:ind w:left="147"/>
        <w:outlineLvl w:val="0"/>
        <w:rPr>
          <w:rFonts w:ascii="Microsoft YaHei" w:eastAsia="Microsoft YaHei" w:hAnsi="Microsoft YaHei" w:cs="Microsoft YaHei"/>
          <w:sz w:val="84"/>
          <w:szCs w:val="84"/>
        </w:rPr>
      </w:pPr>
      <w:r>
        <w:rPr>
          <w:rFonts w:ascii="Microsoft YaHei" w:eastAsia="Microsoft YaHei" w:hAnsi="Microsoft YaHei" w:cs="Microsoft YaHei"/>
          <w:color w:val="2F2F2D"/>
          <w:spacing w:val="-44"/>
          <w:w w:val="92"/>
          <w:sz w:val="84"/>
          <w:szCs w:val="84"/>
        </w:rPr>
        <w:t>建设项目环境影响报告表</w:t>
      </w:r>
    </w:p>
    <w:p>
      <w:pPr>
        <w:spacing w:before="242" w:line="162" w:lineRule="auto"/>
        <w:ind w:left="2705"/>
        <w:rPr>
          <w:rFonts w:ascii="Microsoft YaHei" w:eastAsia="Microsoft YaHei" w:hAnsi="Microsoft YaHei" w:cs="Microsoft YaHei"/>
          <w:sz w:val="51"/>
          <w:szCs w:val="51"/>
        </w:rPr>
      </w:pPr>
      <w:r>
        <w:rPr>
          <w:rFonts w:ascii="Microsoft YaHei" w:eastAsia="Microsoft YaHei" w:hAnsi="Microsoft YaHei" w:cs="Microsoft YaHei"/>
          <w:color w:val="242424"/>
          <w:spacing w:val="-16"/>
          <w:w w:val="93"/>
          <w:sz w:val="51"/>
          <w:szCs w:val="51"/>
        </w:rPr>
        <w:t>(污</w:t>
      </w:r>
      <w:r>
        <w:rPr>
          <w:rFonts w:ascii="Microsoft YaHei" w:eastAsia="Microsoft YaHei" w:hAnsi="Microsoft YaHei" w:cs="Microsoft YaHei"/>
          <w:color w:val="242424"/>
          <w:spacing w:val="-43"/>
          <w:sz w:val="51"/>
          <w:szCs w:val="51"/>
        </w:rPr>
        <w:t xml:space="preserve"> </w:t>
      </w:r>
      <w:r>
        <w:rPr>
          <w:rFonts w:ascii="Microsoft YaHei" w:eastAsia="Microsoft YaHei" w:hAnsi="Microsoft YaHei" w:cs="Microsoft YaHei"/>
          <w:color w:val="242424"/>
          <w:spacing w:val="-16"/>
          <w:w w:val="93"/>
          <w:sz w:val="51"/>
          <w:szCs w:val="51"/>
        </w:rPr>
        <w:t>染影响</w:t>
      </w:r>
      <w:r>
        <w:rPr>
          <w:rFonts w:ascii="Microsoft YaHei" w:eastAsia="Microsoft YaHei" w:hAnsi="Microsoft YaHei" w:cs="Microsoft YaHei"/>
          <w:color w:val="242424"/>
          <w:spacing w:val="-53"/>
          <w:sz w:val="51"/>
          <w:szCs w:val="51"/>
        </w:rPr>
        <w:t xml:space="preserve"> </w:t>
      </w:r>
      <w:r>
        <w:rPr>
          <w:rFonts w:ascii="Microsoft YaHei" w:eastAsia="Microsoft YaHei" w:hAnsi="Microsoft YaHei" w:cs="Microsoft YaHei"/>
          <w:color w:val="242424"/>
          <w:spacing w:val="-16"/>
          <w:w w:val="93"/>
          <w:sz w:val="51"/>
          <w:szCs w:val="51"/>
        </w:rPr>
        <w:t>类)</w:t>
      </w: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8" w:lineRule="auto"/>
      </w:pPr>
    </w:p>
    <w:p>
      <w:pPr>
        <w:pStyle w:val="BodyText"/>
        <w:spacing w:line="248" w:lineRule="auto"/>
      </w:pPr>
    </w:p>
    <w:p>
      <w:pPr>
        <w:pStyle w:val="BodyText"/>
        <w:spacing w:line="248" w:lineRule="auto"/>
      </w:pPr>
    </w:p>
    <w:p>
      <w:pPr>
        <w:spacing w:before="184" w:line="185" w:lineRule="auto"/>
        <w:jc w:val="right"/>
        <w:rPr>
          <w:rFonts w:ascii="Microsoft YaHei" w:eastAsia="Microsoft YaHei" w:hAnsi="Microsoft YaHei" w:cs="Microsoft YaHei"/>
          <w:sz w:val="43"/>
          <w:szCs w:val="43"/>
        </w:rPr>
      </w:pPr>
      <w:r>
        <w:rPr>
          <w:rFonts w:ascii="Microsoft YaHei" w:eastAsia="Microsoft YaHei" w:hAnsi="Microsoft YaHei" w:cs="Microsoft YaHei"/>
          <w:color w:val="373737"/>
          <w:spacing w:val="-26"/>
          <w:w w:val="90"/>
          <w:sz w:val="43"/>
          <w:szCs w:val="43"/>
        </w:rPr>
        <w:t>项目</w:t>
      </w:r>
      <w:r>
        <w:rPr>
          <w:rFonts w:ascii="Microsoft YaHei" w:eastAsia="Microsoft YaHei" w:hAnsi="Microsoft YaHei" w:cs="Microsoft YaHei"/>
          <w:color w:val="373737"/>
          <w:spacing w:val="-25"/>
          <w:sz w:val="43"/>
          <w:szCs w:val="43"/>
        </w:rPr>
        <w:t xml:space="preserve"> </w:t>
      </w:r>
      <w:r>
        <w:rPr>
          <w:rFonts w:ascii="Microsoft YaHei" w:eastAsia="Microsoft YaHei" w:hAnsi="Microsoft YaHei" w:cs="Microsoft YaHei"/>
          <w:color w:val="373737"/>
          <w:spacing w:val="-26"/>
          <w:w w:val="90"/>
          <w:sz w:val="43"/>
          <w:szCs w:val="43"/>
        </w:rPr>
        <w:t>名称：万宁乌场一级渔港项目临时砼搅拌站、</w:t>
      </w:r>
    </w:p>
    <w:p>
      <w:pPr>
        <w:spacing w:before="1" w:line="172" w:lineRule="auto"/>
        <w:ind w:left="2523"/>
        <w:rPr>
          <w:rFonts w:ascii="Microsoft YaHei" w:eastAsia="Microsoft YaHei" w:hAnsi="Microsoft YaHei" w:cs="Microsoft YaHei"/>
          <w:sz w:val="43"/>
          <w:szCs w:val="43"/>
        </w:rPr>
      </w:pPr>
      <w:r>
        <w:rPr>
          <w:rFonts w:ascii="Microsoft YaHei" w:eastAsia="Microsoft YaHei" w:hAnsi="Microsoft YaHei" w:cs="Microsoft YaHei"/>
          <w:color w:val="444444"/>
          <w:spacing w:val="-14"/>
          <w:w w:val="88"/>
          <w:sz w:val="43"/>
          <w:szCs w:val="43"/>
        </w:rPr>
        <w:t>预制场、工地试验室工程</w:t>
      </w:r>
    </w:p>
    <w:p>
      <w:pPr>
        <w:spacing w:before="27" w:line="181" w:lineRule="auto"/>
        <w:ind w:left="699"/>
        <w:rPr>
          <w:rFonts w:ascii="Microsoft YaHei" w:eastAsia="Microsoft YaHei" w:hAnsi="Microsoft YaHei" w:cs="Microsoft YaHei"/>
          <w:sz w:val="44"/>
          <w:szCs w:val="44"/>
        </w:rPr>
      </w:pPr>
      <w:r>
        <w:rPr>
          <w:rFonts w:ascii="Microsoft YaHei" w:eastAsia="Microsoft YaHei" w:hAnsi="Microsoft YaHei" w:cs="Microsoft YaHei"/>
          <w:color w:val="2E2E2E"/>
          <w:spacing w:val="-14"/>
          <w:w w:val="88"/>
          <w:sz w:val="44"/>
          <w:szCs w:val="44"/>
        </w:rPr>
        <w:t>建设单位</w:t>
      </w:r>
      <w:r>
        <w:rPr>
          <w:rFonts w:ascii="Microsoft YaHei" w:eastAsia="Microsoft YaHei" w:hAnsi="Microsoft YaHei" w:cs="Microsoft YaHei"/>
          <w:color w:val="2E2E2E"/>
          <w:spacing w:val="133"/>
          <w:sz w:val="44"/>
          <w:szCs w:val="44"/>
        </w:rPr>
        <w:t xml:space="preserve"> </w:t>
      </w:r>
      <w:r>
        <w:rPr>
          <w:rFonts w:ascii="Microsoft YaHei" w:eastAsia="Microsoft YaHei" w:hAnsi="Microsoft YaHei" w:cs="Microsoft YaHei"/>
          <w:color w:val="2E2E2E"/>
          <w:spacing w:val="-14"/>
          <w:w w:val="88"/>
          <w:sz w:val="44"/>
          <w:szCs w:val="44"/>
        </w:rPr>
        <w:t>(盖章):</w:t>
      </w:r>
      <w:r>
        <w:rPr>
          <w:rFonts w:ascii="Microsoft YaHei" w:eastAsia="Microsoft YaHei" w:hAnsi="Microsoft YaHei" w:cs="Microsoft YaHei"/>
          <w:color w:val="2E2E2E"/>
          <w:spacing w:val="36"/>
          <w:sz w:val="44"/>
          <w:szCs w:val="44"/>
        </w:rPr>
        <w:t xml:space="preserve"> </w:t>
      </w:r>
      <w:r>
        <w:rPr>
          <w:rFonts w:ascii="Microsoft YaHei" w:eastAsia="Microsoft YaHei" w:hAnsi="Microsoft YaHei" w:cs="Microsoft YaHei"/>
          <w:color w:val="2E2E2E"/>
          <w:spacing w:val="-14"/>
          <w:w w:val="88"/>
          <w:sz w:val="44"/>
          <w:szCs w:val="44"/>
        </w:rPr>
        <w:t>中交第三航务工程局有限公司</w:t>
      </w:r>
    </w:p>
    <w:p>
      <w:pPr>
        <w:spacing w:before="2" w:line="173" w:lineRule="auto"/>
        <w:ind w:left="3957"/>
        <w:rPr>
          <w:rFonts w:ascii="Microsoft YaHei" w:eastAsia="Microsoft YaHei" w:hAnsi="Microsoft YaHei" w:cs="Microsoft YaHei"/>
          <w:sz w:val="43"/>
          <w:szCs w:val="43"/>
        </w:rPr>
      </w:pPr>
      <w:r>
        <w:rPr>
          <w:rFonts w:ascii="Microsoft YaHei" w:eastAsia="Microsoft YaHei" w:hAnsi="Microsoft YaHei" w:cs="Microsoft YaHei"/>
          <w:color w:val="464646"/>
          <w:spacing w:val="-11"/>
          <w:w w:val="89"/>
          <w:sz w:val="43"/>
          <w:szCs w:val="43"/>
        </w:rPr>
        <w:t>海南分公司</w:t>
      </w:r>
    </w:p>
    <w:p>
      <w:pPr>
        <w:spacing w:before="17" w:line="185" w:lineRule="auto"/>
        <w:ind w:left="704"/>
        <w:rPr>
          <w:rFonts w:ascii="Microsoft YaHei" w:eastAsia="Microsoft YaHei" w:hAnsi="Microsoft YaHei" w:cs="Microsoft YaHei"/>
          <w:sz w:val="38"/>
          <w:szCs w:val="38"/>
        </w:rPr>
      </w:pPr>
      <w:r>
        <w:rPr>
          <w:rFonts w:ascii="Microsoft YaHei" w:eastAsia="Microsoft YaHei" w:hAnsi="Microsoft YaHei" w:cs="Microsoft YaHei"/>
          <w:color w:val="313131"/>
          <w:spacing w:val="-19"/>
          <w:position w:val="1"/>
          <w:sz w:val="39"/>
          <w:szCs w:val="39"/>
        </w:rPr>
        <w:t xml:space="preserve">编制 </w:t>
      </w:r>
      <w:r>
        <w:rPr>
          <w:rFonts w:ascii="Microsoft YaHei" w:eastAsia="Microsoft YaHei" w:hAnsi="Microsoft YaHei" w:cs="Microsoft YaHei"/>
          <w:color w:val="313131"/>
          <w:spacing w:val="-19"/>
          <w:position w:val="1"/>
          <w:sz w:val="35"/>
          <w:szCs w:val="35"/>
        </w:rPr>
        <w:t xml:space="preserve">日 </w:t>
      </w:r>
      <w:r>
        <w:rPr>
          <w:rFonts w:ascii="Microsoft YaHei" w:eastAsia="Microsoft YaHei" w:hAnsi="Microsoft YaHei" w:cs="Microsoft YaHei"/>
          <w:color w:val="313131"/>
          <w:spacing w:val="-19"/>
          <w:position w:val="1"/>
          <w:sz w:val="39"/>
          <w:szCs w:val="39"/>
        </w:rPr>
        <w:t>期</w:t>
      </w:r>
      <w:r>
        <w:rPr>
          <w:rFonts w:ascii="Microsoft YaHei" w:eastAsia="Microsoft YaHei" w:hAnsi="Microsoft YaHei" w:cs="Microsoft YaHei"/>
          <w:color w:val="313131"/>
          <w:spacing w:val="-19"/>
          <w:position w:val="1"/>
          <w:sz w:val="36"/>
          <w:szCs w:val="36"/>
        </w:rPr>
        <w:t xml:space="preserve">：       </w:t>
      </w:r>
      <w:r>
        <w:rPr>
          <w:rFonts w:ascii="Microsoft YaHei" w:eastAsia="Microsoft YaHei" w:hAnsi="Microsoft YaHei" w:cs="Microsoft YaHei"/>
          <w:color w:val="4F4E4F"/>
          <w:spacing w:val="-19"/>
          <w:sz w:val="38"/>
          <w:szCs w:val="38"/>
        </w:rPr>
        <w:t>2021年9月</w:t>
      </w:r>
    </w:p>
    <w:p>
      <w:pPr>
        <w:pStyle w:val="BodyText"/>
        <w:spacing w:line="247" w:lineRule="auto"/>
      </w:pPr>
    </w:p>
    <w:p>
      <w:pPr>
        <w:pStyle w:val="BodyText"/>
        <w:spacing w:line="247" w:lineRule="auto"/>
      </w:pPr>
    </w:p>
    <w:p>
      <w:pPr>
        <w:pStyle w:val="BodyText"/>
        <w:spacing w:line="247" w:lineRule="auto"/>
      </w:pPr>
    </w:p>
    <w:p>
      <w:pPr>
        <w:pStyle w:val="BodyText"/>
        <w:spacing w:line="247" w:lineRule="auto"/>
        <w:sectPr>
          <w:pgSz w:w="11906" w:h="16839"/>
          <w:pgMar w:top="1431" w:right="1360" w:bottom="0" w:left="1785" w:header="0" w:footer="0" w:gutter="0"/>
          <w:cols w:space="708"/>
        </w:sectPr>
      </w:pPr>
    </w:p>
    <w:p>
      <w:pPr>
        <w:pStyle w:val="BodyText"/>
        <w:spacing w:line="247"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spacing w:before="160" w:line="177" w:lineRule="auto"/>
        <w:ind w:left="1763"/>
        <w:rPr>
          <w:rFonts w:ascii="Microsoft YaHei" w:eastAsia="Microsoft YaHei" w:hAnsi="Microsoft YaHei" w:cs="Microsoft YaHei"/>
          <w:sz w:val="37"/>
          <w:szCs w:val="37"/>
        </w:rPr>
      </w:pPr>
      <w:r>
        <w:rPr>
          <w:rFonts w:ascii="Microsoft YaHei" w:eastAsia="Microsoft YaHei" w:hAnsi="Microsoft YaHei" w:cs="Microsoft YaHei"/>
          <w:color w:val="282828"/>
          <w:spacing w:val="-18"/>
          <w:sz w:val="37"/>
          <w:szCs w:val="37"/>
        </w:rPr>
        <w:t>中</w:t>
      </w:r>
      <w:r>
        <w:rPr>
          <w:rFonts w:ascii="Microsoft YaHei" w:eastAsia="Microsoft YaHei" w:hAnsi="Microsoft YaHei" w:cs="Microsoft YaHei"/>
          <w:color w:val="282828"/>
          <w:spacing w:val="-29"/>
          <w:sz w:val="37"/>
          <w:szCs w:val="37"/>
        </w:rPr>
        <w:t xml:space="preserve"> </w:t>
      </w:r>
      <w:r>
        <w:rPr>
          <w:rFonts w:ascii="Microsoft YaHei" w:eastAsia="Microsoft YaHei" w:hAnsi="Microsoft YaHei" w:cs="Microsoft YaHei"/>
          <w:color w:val="282828"/>
          <w:spacing w:val="-18"/>
          <w:sz w:val="37"/>
          <w:szCs w:val="37"/>
        </w:rPr>
        <w:t>华人民共和国生态环境部制</w:t>
      </w:r>
    </w:p>
    <w:p>
      <w:pPr>
        <w:spacing w:line="177" w:lineRule="auto"/>
        <w:rPr>
          <w:rFonts w:ascii="Microsoft YaHei" w:eastAsia="Microsoft YaHei" w:hAnsi="Microsoft YaHei" w:cs="Microsoft YaHei"/>
          <w:sz w:val="37"/>
          <w:szCs w:val="37"/>
        </w:rPr>
        <w:sectPr>
          <w:type w:val="nextPage"/>
          <w:pgSz w:w="11906" w:h="16839"/>
          <w:pgMar w:top="1431" w:right="1360" w:bottom="0" w:left="1785" w:header="0" w:footer="0" w:gutter="0"/>
          <w:pgNumType w:start="2"/>
          <w:cols w:space="708"/>
          <w:titlePg w:val="0"/>
        </w:sectPr>
      </w:pPr>
    </w:p>
    <w:p>
      <w:pPr>
        <w:pStyle w:val="BodyText"/>
        <w:spacing w:line="246" w:lineRule="auto"/>
      </w:pPr>
    </w:p>
    <w:p>
      <w:pPr>
        <w:pStyle w:val="BodyText"/>
        <w:spacing w:line="247" w:lineRule="auto"/>
      </w:pPr>
    </w:p>
    <w:p>
      <w:pPr>
        <w:spacing w:before="97" w:line="222" w:lineRule="auto"/>
        <w:ind w:left="2960"/>
        <w:outlineLvl w:val="0"/>
        <w:rPr>
          <w:rFonts w:ascii="SimHei" w:eastAsia="SimHei" w:hAnsi="SimHei" w:cs="SimHei"/>
          <w:sz w:val="30"/>
          <w:szCs w:val="30"/>
        </w:rPr>
      </w:pPr>
      <w:r>
        <w:rPr>
          <w:rFonts w:ascii="SimHei" w:eastAsia="SimHei" w:hAnsi="SimHei" w:cs="SimHei"/>
          <w:spacing w:val="-2"/>
          <w:sz w:val="30"/>
          <w:szCs w:val="30"/>
        </w:rPr>
        <w:t>一、建设项目基本情况</w:t>
      </w:r>
    </w:p>
    <w:tbl>
      <w:tblPr>
        <w:tblStyle w:val="TableNormal0"/>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770"/>
        <w:gridCol w:w="2709"/>
        <w:gridCol w:w="1481"/>
        <w:gridCol w:w="2914"/>
      </w:tblGrid>
      <w:tr>
        <w:tblPrEx>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21"/>
        </w:trPr>
        <w:tc>
          <w:tcPr>
            <w:tcW w:w="1770" w:type="dxa"/>
            <w:tcBorders>
              <w:top w:val="single" w:sz="6" w:space="0" w:color="000000"/>
              <w:left w:val="single" w:sz="6" w:space="0" w:color="000000"/>
            </w:tcBorders>
            <w:vAlign w:val="top"/>
          </w:tcPr>
          <w:p>
            <w:pPr>
              <w:pStyle w:val="TableText"/>
              <w:spacing w:before="148" w:line="221" w:lineRule="auto"/>
              <w:ind w:left="168"/>
            </w:pPr>
            <w:r>
              <w:rPr>
                <w:spacing w:val="-3"/>
              </w:rPr>
              <w:t>建设项目名称</w:t>
            </w:r>
          </w:p>
        </w:tc>
        <w:tc>
          <w:tcPr>
            <w:tcW w:w="7104" w:type="dxa"/>
            <w:gridSpan w:val="3"/>
            <w:tcBorders>
              <w:top w:val="single" w:sz="6" w:space="0" w:color="000000"/>
              <w:right w:val="single" w:sz="6" w:space="0" w:color="000000"/>
            </w:tcBorders>
            <w:vAlign w:val="top"/>
          </w:tcPr>
          <w:p>
            <w:pPr>
              <w:pStyle w:val="TableText"/>
              <w:spacing w:before="149" w:line="220" w:lineRule="auto"/>
              <w:ind w:left="199"/>
            </w:pPr>
            <w:r>
              <w:rPr>
                <w:spacing w:val="-1"/>
              </w:rPr>
              <w:t>万宁乌场一级渔港项目临时砼搅拌站、预制场、工地试验室工程</w:t>
            </w:r>
          </w:p>
        </w:tc>
      </w:tr>
      <w:tr>
        <w:tblPrEx>
          <w:tblW w:w="8874" w:type="dxa"/>
          <w:tblInd w:w="7" w:type="dxa"/>
          <w:tblLayout w:type="fixed"/>
        </w:tblPrEx>
        <w:trPr>
          <w:trHeight w:val="516"/>
        </w:trPr>
        <w:tc>
          <w:tcPr>
            <w:tcW w:w="1770" w:type="dxa"/>
            <w:tcBorders>
              <w:left w:val="single" w:sz="6" w:space="0" w:color="000000"/>
            </w:tcBorders>
            <w:vAlign w:val="top"/>
          </w:tcPr>
          <w:p>
            <w:pPr>
              <w:pStyle w:val="TableText"/>
              <w:spacing w:before="146" w:line="220" w:lineRule="auto"/>
              <w:ind w:left="409"/>
            </w:pPr>
            <w:r>
              <w:rPr>
                <w:spacing w:val="-4"/>
              </w:rPr>
              <w:t>项目代码</w:t>
            </w:r>
          </w:p>
        </w:tc>
        <w:tc>
          <w:tcPr>
            <w:tcW w:w="7104" w:type="dxa"/>
            <w:gridSpan w:val="3"/>
            <w:tcBorders>
              <w:right w:val="single" w:sz="6" w:space="0" w:color="000000"/>
            </w:tcBorders>
            <w:vAlign w:val="top"/>
          </w:tcPr>
          <w:p>
            <w:pPr>
              <w:pStyle w:val="TableText"/>
              <w:spacing w:before="145" w:line="221" w:lineRule="auto"/>
              <w:ind w:left="3435"/>
            </w:pPr>
            <w:r>
              <w:t>无</w:t>
            </w:r>
          </w:p>
        </w:tc>
      </w:tr>
      <w:tr>
        <w:tblPrEx>
          <w:tblW w:w="8874" w:type="dxa"/>
          <w:tblInd w:w="7" w:type="dxa"/>
          <w:tblLayout w:type="fixed"/>
        </w:tblPrEx>
        <w:trPr>
          <w:trHeight w:val="516"/>
        </w:trPr>
        <w:tc>
          <w:tcPr>
            <w:tcW w:w="1770" w:type="dxa"/>
            <w:tcBorders>
              <w:left w:val="single" w:sz="6" w:space="0" w:color="000000"/>
            </w:tcBorders>
            <w:vAlign w:val="top"/>
          </w:tcPr>
          <w:p>
            <w:pPr>
              <w:pStyle w:val="TableText"/>
              <w:spacing w:before="148" w:line="221" w:lineRule="auto"/>
              <w:ind w:left="48"/>
            </w:pPr>
            <w:r>
              <w:rPr>
                <w:spacing w:val="-2"/>
              </w:rPr>
              <w:t>建设单位联系人</w:t>
            </w:r>
          </w:p>
        </w:tc>
        <w:tc>
          <w:tcPr>
            <w:tcW w:w="2709" w:type="dxa"/>
            <w:vAlign w:val="top"/>
          </w:tcPr>
          <w:p>
            <w:pPr>
              <w:rPr>
                <w:rFonts w:ascii="Arial"/>
                <w:sz w:val="21"/>
              </w:rPr>
            </w:pPr>
          </w:p>
        </w:tc>
        <w:tc>
          <w:tcPr>
            <w:tcW w:w="1481" w:type="dxa"/>
            <w:vAlign w:val="top"/>
          </w:tcPr>
          <w:p>
            <w:pPr>
              <w:pStyle w:val="TableText"/>
              <w:spacing w:before="147" w:line="222" w:lineRule="auto"/>
              <w:ind w:left="269"/>
            </w:pPr>
            <w:r>
              <w:rPr>
                <w:spacing w:val="-3"/>
              </w:rPr>
              <w:t>联系方式</w:t>
            </w:r>
          </w:p>
        </w:tc>
        <w:tc>
          <w:tcPr>
            <w:tcW w:w="2914" w:type="dxa"/>
            <w:tcBorders>
              <w:right w:val="single" w:sz="6" w:space="0" w:color="000000"/>
            </w:tcBorders>
            <w:vAlign w:val="top"/>
          </w:tcPr>
          <w:p>
            <w:pPr>
              <w:rPr>
                <w:rFonts w:ascii="Arial"/>
                <w:sz w:val="21"/>
              </w:rPr>
            </w:pPr>
          </w:p>
        </w:tc>
      </w:tr>
      <w:tr>
        <w:tblPrEx>
          <w:tblW w:w="8874" w:type="dxa"/>
          <w:tblInd w:w="7" w:type="dxa"/>
          <w:tblLayout w:type="fixed"/>
        </w:tblPrEx>
        <w:trPr>
          <w:trHeight w:val="516"/>
        </w:trPr>
        <w:tc>
          <w:tcPr>
            <w:tcW w:w="1770" w:type="dxa"/>
            <w:tcBorders>
              <w:left w:val="single" w:sz="6" w:space="0" w:color="000000"/>
            </w:tcBorders>
            <w:vAlign w:val="top"/>
          </w:tcPr>
          <w:p>
            <w:pPr>
              <w:pStyle w:val="TableText"/>
              <w:spacing w:before="150" w:line="222" w:lineRule="auto"/>
              <w:ind w:left="408"/>
            </w:pPr>
            <w:r>
              <w:rPr>
                <w:spacing w:val="-4"/>
              </w:rPr>
              <w:t>建设地点</w:t>
            </w:r>
          </w:p>
        </w:tc>
        <w:tc>
          <w:tcPr>
            <w:tcW w:w="7104" w:type="dxa"/>
            <w:gridSpan w:val="3"/>
            <w:tcBorders>
              <w:right w:val="single" w:sz="6" w:space="0" w:color="000000"/>
            </w:tcBorders>
            <w:vAlign w:val="top"/>
          </w:tcPr>
          <w:p>
            <w:pPr>
              <w:pStyle w:val="TableText"/>
              <w:spacing w:before="150" w:line="220" w:lineRule="auto"/>
              <w:ind w:left="2352"/>
            </w:pPr>
            <w:r>
              <w:rPr>
                <w:spacing w:val="-1"/>
              </w:rPr>
              <w:t>海南省万宁市乌场渔港</w:t>
            </w:r>
          </w:p>
        </w:tc>
      </w:tr>
      <w:tr>
        <w:tblPrEx>
          <w:tblW w:w="8874" w:type="dxa"/>
          <w:tblInd w:w="7" w:type="dxa"/>
          <w:tblLayout w:type="fixed"/>
        </w:tblPrEx>
        <w:trPr>
          <w:trHeight w:val="516"/>
        </w:trPr>
        <w:tc>
          <w:tcPr>
            <w:tcW w:w="1770" w:type="dxa"/>
            <w:tcBorders>
              <w:left w:val="single" w:sz="6" w:space="0" w:color="000000"/>
            </w:tcBorders>
            <w:vAlign w:val="top"/>
          </w:tcPr>
          <w:p>
            <w:pPr>
              <w:pStyle w:val="TableText"/>
              <w:spacing w:before="152" w:line="221" w:lineRule="auto"/>
              <w:ind w:left="405"/>
            </w:pPr>
            <w:r>
              <w:rPr>
                <w:spacing w:val="-3"/>
              </w:rPr>
              <w:t>地理坐标</w:t>
            </w:r>
          </w:p>
        </w:tc>
        <w:tc>
          <w:tcPr>
            <w:tcW w:w="7104" w:type="dxa"/>
            <w:gridSpan w:val="3"/>
            <w:tcBorders>
              <w:right w:val="single" w:sz="6" w:space="0" w:color="000000"/>
            </w:tcBorders>
            <w:vAlign w:val="top"/>
          </w:tcPr>
          <w:p>
            <w:pPr>
              <w:pStyle w:val="TableText"/>
              <w:spacing w:before="152" w:line="232" w:lineRule="auto"/>
              <w:ind w:left="1648"/>
              <w:rPr>
                <w:rFonts w:ascii="Times New Roman" w:eastAsia="Times New Roman" w:hAnsi="Times New Roman" w:cs="Times New Roman"/>
              </w:rPr>
            </w:pPr>
            <w:r>
              <w:rPr>
                <w:rFonts w:ascii="Times New Roman" w:eastAsia="Times New Roman" w:hAnsi="Times New Roman" w:cs="Times New Roman"/>
                <w:spacing w:val="-2"/>
              </w:rPr>
              <w:t>E</w:t>
            </w:r>
            <w:r>
              <w:rPr>
                <w:spacing w:val="-2"/>
              </w:rPr>
              <w:t>：</w:t>
            </w:r>
            <w:r>
              <w:rPr>
                <w:rFonts w:ascii="Times New Roman" w:eastAsia="Times New Roman" w:hAnsi="Times New Roman" w:cs="Times New Roman"/>
                <w:spacing w:val="-2"/>
              </w:rPr>
              <w:t>110°29′</w:t>
            </w:r>
            <w:r>
              <w:rPr>
                <w:rFonts w:ascii="Times New Roman" w:eastAsia="Times New Roman" w:hAnsi="Times New Roman" w:cs="Times New Roman"/>
                <w:spacing w:val="-31"/>
              </w:rPr>
              <w:t xml:space="preserve"> </w:t>
            </w:r>
            <w:r>
              <w:rPr>
                <w:rFonts w:ascii="Times New Roman" w:eastAsia="Times New Roman" w:hAnsi="Times New Roman" w:cs="Times New Roman"/>
                <w:spacing w:val="-2"/>
              </w:rPr>
              <w:t>19.813″</w:t>
            </w:r>
            <w:r>
              <w:rPr>
                <w:rFonts w:ascii="Times New Roman" w:eastAsia="Times New Roman" w:hAnsi="Times New Roman" w:cs="Times New Roman"/>
                <w:spacing w:val="-36"/>
              </w:rPr>
              <w:t xml:space="preserve"> </w:t>
            </w:r>
            <w:r>
              <w:rPr>
                <w:spacing w:val="-2"/>
              </w:rPr>
              <w:t>，</w:t>
            </w:r>
            <w:r>
              <w:rPr>
                <w:rFonts w:ascii="Times New Roman" w:eastAsia="Times New Roman" w:hAnsi="Times New Roman" w:cs="Times New Roman"/>
                <w:spacing w:val="-2"/>
              </w:rPr>
              <w:t>N</w:t>
            </w:r>
            <w:r>
              <w:rPr>
                <w:spacing w:val="-2"/>
              </w:rPr>
              <w:t>：</w:t>
            </w:r>
            <w:r>
              <w:rPr>
                <w:rFonts w:ascii="Times New Roman" w:eastAsia="Times New Roman" w:hAnsi="Times New Roman" w:cs="Times New Roman"/>
                <w:spacing w:val="-2"/>
              </w:rPr>
              <w:t>18°</w:t>
            </w:r>
            <w:r>
              <w:rPr>
                <w:rFonts w:ascii="Times New Roman" w:eastAsia="Times New Roman" w:hAnsi="Times New Roman" w:cs="Times New Roman"/>
                <w:spacing w:val="-3"/>
              </w:rPr>
              <w:t>46′6.330″</w:t>
            </w:r>
          </w:p>
        </w:tc>
      </w:tr>
      <w:tr>
        <w:tblPrEx>
          <w:tblW w:w="8874" w:type="dxa"/>
          <w:tblInd w:w="7" w:type="dxa"/>
          <w:tblLayout w:type="fixed"/>
        </w:tblPrEx>
        <w:trPr>
          <w:trHeight w:val="1572"/>
        </w:trPr>
        <w:tc>
          <w:tcPr>
            <w:tcW w:w="1770" w:type="dxa"/>
            <w:tcBorders>
              <w:left w:val="single" w:sz="6" w:space="0" w:color="000000"/>
            </w:tcBorders>
            <w:vAlign w:val="top"/>
          </w:tcPr>
          <w:p>
            <w:pPr>
              <w:spacing w:line="446" w:lineRule="auto"/>
              <w:rPr>
                <w:rFonts w:ascii="Arial"/>
                <w:sz w:val="21"/>
              </w:rPr>
            </w:pPr>
          </w:p>
          <w:p>
            <w:pPr>
              <w:pStyle w:val="TableText"/>
              <w:spacing w:before="78"/>
              <w:ind w:left="429"/>
            </w:pPr>
            <w:r>
              <w:rPr>
                <w:spacing w:val="-9"/>
              </w:rPr>
              <w:t>国民经济</w:t>
            </w:r>
          </w:p>
          <w:p>
            <w:pPr>
              <w:pStyle w:val="TableText"/>
              <w:spacing w:line="220" w:lineRule="auto"/>
              <w:ind w:left="409"/>
            </w:pPr>
            <w:r>
              <w:rPr>
                <w:spacing w:val="-4"/>
              </w:rPr>
              <w:t>行业类别</w:t>
            </w:r>
          </w:p>
        </w:tc>
        <w:tc>
          <w:tcPr>
            <w:tcW w:w="2709" w:type="dxa"/>
            <w:vAlign w:val="top"/>
          </w:tcPr>
          <w:p>
            <w:pPr>
              <w:spacing w:line="300" w:lineRule="auto"/>
              <w:rPr>
                <w:rFonts w:ascii="Arial"/>
                <w:sz w:val="21"/>
              </w:rPr>
            </w:pPr>
          </w:p>
          <w:p>
            <w:pPr>
              <w:spacing w:line="301" w:lineRule="auto"/>
              <w:rPr>
                <w:rFonts w:ascii="Arial"/>
                <w:sz w:val="21"/>
              </w:rPr>
            </w:pPr>
          </w:p>
          <w:p>
            <w:pPr>
              <w:pStyle w:val="TableText"/>
              <w:spacing w:before="78" w:line="220" w:lineRule="auto"/>
              <w:ind w:left="137"/>
            </w:pPr>
            <w:r>
              <w:rPr>
                <w:rFonts w:ascii="Times New Roman" w:eastAsia="Times New Roman" w:hAnsi="Times New Roman" w:cs="Times New Roman"/>
                <w:spacing w:val="-1"/>
              </w:rPr>
              <w:t xml:space="preserve">C3022  </w:t>
            </w:r>
            <w:r>
              <w:rPr>
                <w:spacing w:val="-1"/>
              </w:rPr>
              <w:t>砼结构构件制造</w:t>
            </w:r>
          </w:p>
        </w:tc>
        <w:tc>
          <w:tcPr>
            <w:tcW w:w="1481" w:type="dxa"/>
            <w:vAlign w:val="top"/>
          </w:tcPr>
          <w:p>
            <w:pPr>
              <w:spacing w:line="446" w:lineRule="auto"/>
              <w:rPr>
                <w:rFonts w:ascii="Arial"/>
                <w:sz w:val="21"/>
              </w:rPr>
            </w:pPr>
          </w:p>
          <w:p>
            <w:pPr>
              <w:pStyle w:val="TableText"/>
              <w:spacing w:before="78" w:line="230" w:lineRule="auto"/>
              <w:ind w:left="271" w:right="256"/>
            </w:pPr>
            <w:r>
              <w:rPr>
                <w:spacing w:val="-4"/>
              </w:rPr>
              <w:t>建设项目</w:t>
            </w:r>
            <w:r>
              <w:rPr>
                <w:spacing w:val="2"/>
              </w:rPr>
              <w:t xml:space="preserve"> </w:t>
            </w:r>
            <w:r>
              <w:rPr>
                <w:spacing w:val="-4"/>
              </w:rPr>
              <w:t>行业类别</w:t>
            </w:r>
          </w:p>
        </w:tc>
        <w:tc>
          <w:tcPr>
            <w:tcW w:w="2914" w:type="dxa"/>
            <w:tcBorders>
              <w:right w:val="single" w:sz="6" w:space="0" w:color="000000"/>
            </w:tcBorders>
            <w:vAlign w:val="top"/>
          </w:tcPr>
          <w:p>
            <w:pPr>
              <w:pStyle w:val="TableText"/>
              <w:spacing w:before="60" w:line="231" w:lineRule="auto"/>
              <w:ind w:left="13" w:right="4" w:firstLine="4"/>
              <w:jc w:val="both"/>
            </w:pPr>
            <w:r>
              <w:t xml:space="preserve">二十七、非金属矿物制品业 </w:t>
            </w:r>
            <w:r>
              <w:rPr>
                <w:spacing w:val="-3"/>
              </w:rPr>
              <w:t>30</w:t>
            </w:r>
            <w:r>
              <w:rPr>
                <w:spacing w:val="46"/>
              </w:rPr>
              <w:t xml:space="preserve"> </w:t>
            </w:r>
            <w:r>
              <w:rPr>
                <w:spacing w:val="-3"/>
              </w:rPr>
              <w:t>中的“55 石膏、水泥制</w:t>
            </w:r>
            <w:r>
              <w:t xml:space="preserve"> </w:t>
            </w:r>
            <w:r>
              <w:rPr>
                <w:spacing w:val="-2"/>
              </w:rPr>
              <w:t>品及类似制品制造 302</w:t>
            </w:r>
            <w:r>
              <w:rPr>
                <w:spacing w:val="-87"/>
              </w:rPr>
              <w:t xml:space="preserve"> </w:t>
            </w:r>
            <w:r>
              <w:rPr>
                <w:spacing w:val="-2"/>
              </w:rPr>
              <w:t>”中</w:t>
            </w:r>
            <w:r>
              <w:t xml:space="preserve"> </w:t>
            </w:r>
            <w:r>
              <w:t>的“商品混凝土；砼结构构</w:t>
            </w:r>
            <w:r>
              <w:rPr>
                <w:spacing w:val="4"/>
              </w:rPr>
              <w:t xml:space="preserve"> </w:t>
            </w:r>
            <w:r>
              <w:rPr>
                <w:spacing w:val="6"/>
              </w:rPr>
              <w:t>件制造； 水泥制品制造</w:t>
            </w:r>
            <w:r>
              <w:rPr>
                <w:spacing w:val="-82"/>
              </w:rPr>
              <w:t xml:space="preserve"> </w:t>
            </w:r>
            <w:r>
              <w:rPr>
                <w:spacing w:val="6"/>
              </w:rPr>
              <w:t>”</w:t>
            </w:r>
          </w:p>
        </w:tc>
      </w:tr>
      <w:tr>
        <w:tblPrEx>
          <w:tblW w:w="8874" w:type="dxa"/>
          <w:tblInd w:w="7" w:type="dxa"/>
          <w:tblLayout w:type="fixed"/>
        </w:tblPrEx>
        <w:trPr>
          <w:trHeight w:val="1262"/>
        </w:trPr>
        <w:tc>
          <w:tcPr>
            <w:tcW w:w="1770" w:type="dxa"/>
            <w:tcBorders>
              <w:left w:val="single" w:sz="6" w:space="0" w:color="000000"/>
            </w:tcBorders>
            <w:vAlign w:val="top"/>
          </w:tcPr>
          <w:p>
            <w:pPr>
              <w:spacing w:line="450" w:lineRule="auto"/>
              <w:rPr>
                <w:rFonts w:ascii="Arial"/>
                <w:sz w:val="21"/>
              </w:rPr>
            </w:pPr>
          </w:p>
          <w:p>
            <w:pPr>
              <w:pStyle w:val="TableText"/>
              <w:spacing w:before="78" w:line="221" w:lineRule="auto"/>
              <w:ind w:left="408"/>
            </w:pPr>
            <w:r>
              <w:rPr>
                <w:spacing w:val="-4"/>
              </w:rPr>
              <w:t>建设性质</w:t>
            </w:r>
          </w:p>
        </w:tc>
        <w:tc>
          <w:tcPr>
            <w:tcW w:w="2709" w:type="dxa"/>
            <w:vAlign w:val="top"/>
          </w:tcPr>
          <w:p>
            <w:pPr>
              <w:pStyle w:val="TableText"/>
              <w:spacing w:before="65" w:line="221" w:lineRule="auto"/>
              <w:ind w:left="17"/>
            </w:pPr>
            <w:r>
              <w:drawing>
                <wp:inline distT="0" distB="0" distL="0" distR="0">
                  <wp:extent cx="122986" cy="11780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122986" cy="117805"/>
                          </a:xfrm>
                          <a:prstGeom prst="rect">
                            <a:avLst/>
                          </a:prstGeom>
                        </pic:spPr>
                      </pic:pic>
                    </a:graphicData>
                  </a:graphic>
                </wp:inline>
              </w:drawing>
            </w:r>
            <w:r>
              <w:rPr>
                <w:spacing w:val="-1"/>
              </w:rPr>
              <w:t>新建（迁建）</w:t>
            </w:r>
          </w:p>
          <w:p>
            <w:pPr>
              <w:pStyle w:val="TableText"/>
              <w:spacing w:before="13" w:line="239" w:lineRule="auto"/>
              <w:ind w:left="17"/>
            </w:pPr>
            <w:r>
              <w:rPr>
                <w:rFonts w:ascii="Wingdings" w:eastAsia="Wingdings" w:hAnsi="Wingdings" w:cs="Wingdings"/>
                <w:spacing w:val="-7"/>
              </w:rPr>
              <w:sym w:font="Wingdings" w:char="F0A8"/>
            </w:r>
            <w:r>
              <w:rPr>
                <w:spacing w:val="-7"/>
              </w:rPr>
              <w:t>改建</w:t>
            </w:r>
          </w:p>
          <w:p>
            <w:pPr>
              <w:pStyle w:val="TableText"/>
              <w:spacing w:line="238" w:lineRule="auto"/>
              <w:ind w:left="17"/>
            </w:pPr>
            <w:r>
              <w:rPr>
                <w:rFonts w:ascii="Wingdings" w:eastAsia="Wingdings" w:hAnsi="Wingdings" w:cs="Wingdings"/>
                <w:spacing w:val="-7"/>
              </w:rPr>
              <w:sym w:font="Wingdings" w:char="F0A8"/>
            </w:r>
            <w:r>
              <w:rPr>
                <w:spacing w:val="-7"/>
              </w:rPr>
              <w:t>扩建</w:t>
            </w:r>
          </w:p>
          <w:p>
            <w:pPr>
              <w:pStyle w:val="TableText"/>
              <w:spacing w:line="203" w:lineRule="auto"/>
              <w:ind w:left="17"/>
            </w:pPr>
            <w:r>
              <w:rPr>
                <w:rFonts w:ascii="Wingdings" w:eastAsia="Wingdings" w:hAnsi="Wingdings" w:cs="Wingdings"/>
                <w:spacing w:val="-5"/>
              </w:rPr>
              <w:sym w:font="Wingdings" w:char="F0A8"/>
            </w:r>
            <w:r>
              <w:rPr>
                <w:spacing w:val="-5"/>
              </w:rPr>
              <w:t>技术改造</w:t>
            </w:r>
          </w:p>
        </w:tc>
        <w:tc>
          <w:tcPr>
            <w:tcW w:w="1481" w:type="dxa"/>
            <w:vAlign w:val="top"/>
          </w:tcPr>
          <w:p>
            <w:pPr>
              <w:spacing w:line="298" w:lineRule="auto"/>
              <w:rPr>
                <w:rFonts w:ascii="Arial"/>
                <w:sz w:val="21"/>
              </w:rPr>
            </w:pPr>
          </w:p>
          <w:p>
            <w:pPr>
              <w:pStyle w:val="TableText"/>
              <w:spacing w:before="78" w:line="229" w:lineRule="auto"/>
              <w:ind w:left="299" w:right="256" w:hanging="28"/>
            </w:pPr>
            <w:r>
              <w:rPr>
                <w:spacing w:val="-4"/>
              </w:rPr>
              <w:t>建设项目</w:t>
            </w:r>
            <w:r>
              <w:rPr>
                <w:spacing w:val="2"/>
              </w:rPr>
              <w:t xml:space="preserve"> </w:t>
            </w:r>
            <w:r>
              <w:rPr>
                <w:spacing w:val="-11"/>
              </w:rPr>
              <w:t>申报情形</w:t>
            </w:r>
          </w:p>
        </w:tc>
        <w:tc>
          <w:tcPr>
            <w:tcW w:w="2914" w:type="dxa"/>
            <w:tcBorders>
              <w:right w:val="single" w:sz="6" w:space="0" w:color="000000"/>
            </w:tcBorders>
            <w:vAlign w:val="top"/>
          </w:tcPr>
          <w:p>
            <w:pPr>
              <w:pStyle w:val="TableText"/>
              <w:spacing w:before="66" w:line="220" w:lineRule="auto"/>
              <w:ind w:left="24"/>
            </w:pPr>
            <w:r>
              <w:drawing>
                <wp:inline distT="0" distB="0" distL="0" distR="0">
                  <wp:extent cx="122986" cy="11780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4"/>
                          <a:stretch>
                            <a:fillRect/>
                          </a:stretch>
                        </pic:blipFill>
                        <pic:spPr>
                          <a:xfrm>
                            <a:off x="0" y="0"/>
                            <a:ext cx="122986" cy="117805"/>
                          </a:xfrm>
                          <a:prstGeom prst="rect">
                            <a:avLst/>
                          </a:prstGeom>
                        </pic:spPr>
                      </pic:pic>
                    </a:graphicData>
                  </a:graphic>
                </wp:inline>
              </w:drawing>
            </w:r>
            <w:r>
              <w:rPr>
                <w:spacing w:val="-1"/>
              </w:rPr>
              <w:t>首次申报项目</w:t>
            </w:r>
          </w:p>
          <w:p>
            <w:pPr>
              <w:pStyle w:val="TableText"/>
              <w:spacing w:before="26" w:line="235" w:lineRule="auto"/>
              <w:ind w:left="24" w:right="19" w:firstLine="13"/>
            </w:pPr>
            <w:r>
              <w:rPr>
                <w:spacing w:val="-3"/>
              </w:rPr>
              <w:t>□不予批准后再次申报项目</w:t>
            </w:r>
            <w:r>
              <w:rPr>
                <w:spacing w:val="1"/>
              </w:rPr>
              <w:t xml:space="preserve"> </w:t>
            </w:r>
            <w:r>
              <w:rPr>
                <w:rFonts w:ascii="Wingdings" w:eastAsia="Wingdings" w:hAnsi="Wingdings" w:cs="Wingdings"/>
                <w:spacing w:val="-3"/>
              </w:rPr>
              <w:sym w:font="Wingdings" w:char="F0A8"/>
            </w:r>
            <w:r>
              <w:rPr>
                <w:spacing w:val="-3"/>
              </w:rPr>
              <w:t>超五年重新审核项目</w:t>
            </w:r>
          </w:p>
          <w:p>
            <w:pPr>
              <w:pStyle w:val="TableText"/>
              <w:spacing w:before="10" w:line="194" w:lineRule="auto"/>
              <w:ind w:left="38"/>
            </w:pPr>
            <w:r>
              <w:rPr>
                <w:spacing w:val="-4"/>
              </w:rPr>
              <w:t>□重大变动重新报批项</w:t>
            </w:r>
          </w:p>
        </w:tc>
      </w:tr>
      <w:tr>
        <w:tblPrEx>
          <w:tblW w:w="8874" w:type="dxa"/>
          <w:tblInd w:w="7" w:type="dxa"/>
          <w:tblLayout w:type="fixed"/>
        </w:tblPrEx>
        <w:trPr>
          <w:trHeight w:val="1262"/>
        </w:trPr>
        <w:tc>
          <w:tcPr>
            <w:tcW w:w="1770" w:type="dxa"/>
            <w:tcBorders>
              <w:left w:val="single" w:sz="6" w:space="0" w:color="000000"/>
            </w:tcBorders>
            <w:vAlign w:val="top"/>
          </w:tcPr>
          <w:p>
            <w:pPr>
              <w:pStyle w:val="TableText"/>
              <w:spacing w:before="224" w:line="221" w:lineRule="auto"/>
              <w:ind w:left="23"/>
            </w:pPr>
            <w:r>
              <w:rPr>
                <w:spacing w:val="-11"/>
              </w:rPr>
              <w:t>项目审批（核准/</w:t>
            </w:r>
          </w:p>
          <w:p>
            <w:pPr>
              <w:pStyle w:val="TableText"/>
              <w:spacing w:before="25" w:line="230" w:lineRule="auto"/>
              <w:ind w:left="647" w:right="43" w:hanging="599"/>
            </w:pPr>
            <w:r>
              <w:rPr>
                <w:spacing w:val="-2"/>
              </w:rPr>
              <w:t>备案）部门（选</w:t>
            </w:r>
            <w:r>
              <w:t xml:space="preserve"> </w:t>
            </w:r>
            <w:r>
              <w:rPr>
                <w:spacing w:val="-6"/>
              </w:rPr>
              <w:t>填）</w:t>
            </w:r>
          </w:p>
        </w:tc>
        <w:tc>
          <w:tcPr>
            <w:tcW w:w="2709" w:type="dxa"/>
            <w:vAlign w:val="top"/>
          </w:tcPr>
          <w:p>
            <w:pPr>
              <w:spacing w:line="455" w:lineRule="auto"/>
              <w:rPr>
                <w:rFonts w:ascii="Arial"/>
                <w:sz w:val="21"/>
              </w:rPr>
            </w:pPr>
          </w:p>
          <w:p>
            <w:pPr>
              <w:pStyle w:val="TableText"/>
              <w:spacing w:before="78" w:line="221" w:lineRule="auto"/>
              <w:ind w:left="1239"/>
            </w:pPr>
            <w:r>
              <w:t>无</w:t>
            </w:r>
          </w:p>
        </w:tc>
        <w:tc>
          <w:tcPr>
            <w:tcW w:w="1481" w:type="dxa"/>
            <w:vAlign w:val="top"/>
          </w:tcPr>
          <w:p>
            <w:pPr>
              <w:pStyle w:val="TableText"/>
              <w:spacing w:before="70" w:line="230" w:lineRule="auto"/>
              <w:ind w:left="570" w:right="16" w:hanging="538"/>
            </w:pPr>
            <w:r>
              <w:rPr>
                <w:spacing w:val="-3"/>
              </w:rPr>
              <w:t>项目审批（核</w:t>
            </w:r>
            <w:r>
              <w:rPr>
                <w:spacing w:val="3"/>
              </w:rPr>
              <w:t xml:space="preserve"> </w:t>
            </w:r>
            <w:r>
              <w:rPr>
                <w:spacing w:val="-6"/>
              </w:rPr>
              <w:t>准/</w:t>
            </w:r>
          </w:p>
          <w:p>
            <w:pPr>
              <w:pStyle w:val="TableText"/>
              <w:spacing w:before="24" w:line="215" w:lineRule="auto"/>
              <w:ind w:left="509" w:hanging="495"/>
            </w:pPr>
            <w:r>
              <w:rPr>
                <w:spacing w:val="-36"/>
              </w:rPr>
              <w:t>备案）文</w:t>
            </w:r>
            <w:r>
              <w:rPr>
                <w:spacing w:val="-35"/>
              </w:rPr>
              <w:t>号（</w:t>
            </w:r>
            <w:r>
              <w:rPr>
                <w:spacing w:val="-10"/>
              </w:rPr>
              <w:t>选</w:t>
            </w:r>
            <w:r>
              <w:rPr>
                <w:spacing w:val="4"/>
              </w:rPr>
              <w:t xml:space="preserve"> </w:t>
            </w:r>
            <w:r>
              <w:rPr>
                <w:spacing w:val="-6"/>
              </w:rPr>
              <w:t>填）</w:t>
            </w:r>
          </w:p>
        </w:tc>
        <w:tc>
          <w:tcPr>
            <w:tcW w:w="2914" w:type="dxa"/>
            <w:tcBorders>
              <w:right w:val="single" w:sz="6" w:space="0" w:color="000000"/>
            </w:tcBorders>
            <w:vAlign w:val="top"/>
          </w:tcPr>
          <w:p>
            <w:pPr>
              <w:spacing w:line="455" w:lineRule="auto"/>
              <w:rPr>
                <w:rFonts w:ascii="Arial"/>
                <w:sz w:val="21"/>
              </w:rPr>
            </w:pPr>
          </w:p>
          <w:p>
            <w:pPr>
              <w:pStyle w:val="TableText"/>
              <w:spacing w:before="78" w:line="221" w:lineRule="auto"/>
              <w:ind w:left="1343"/>
            </w:pPr>
            <w:r>
              <w:t>无</w:t>
            </w:r>
          </w:p>
        </w:tc>
      </w:tr>
      <w:tr>
        <w:tblPrEx>
          <w:tblW w:w="8874" w:type="dxa"/>
          <w:tblInd w:w="7" w:type="dxa"/>
          <w:tblLayout w:type="fixed"/>
        </w:tblPrEx>
        <w:trPr>
          <w:trHeight w:val="642"/>
        </w:trPr>
        <w:tc>
          <w:tcPr>
            <w:tcW w:w="1770" w:type="dxa"/>
            <w:tcBorders>
              <w:left w:val="single" w:sz="6" w:space="0" w:color="000000"/>
            </w:tcBorders>
            <w:vAlign w:val="top"/>
          </w:tcPr>
          <w:p>
            <w:pPr>
              <w:pStyle w:val="TableText"/>
              <w:spacing w:before="229" w:line="221" w:lineRule="auto"/>
              <w:ind w:left="48"/>
            </w:pPr>
            <w:r>
              <w:rPr>
                <w:spacing w:val="-2"/>
              </w:rPr>
              <w:t>总投资（万元）</w:t>
            </w:r>
          </w:p>
        </w:tc>
        <w:tc>
          <w:tcPr>
            <w:tcW w:w="2709" w:type="dxa"/>
            <w:vAlign w:val="top"/>
          </w:tcPr>
          <w:p>
            <w:pPr>
              <w:spacing w:before="280" w:line="195" w:lineRule="auto"/>
              <w:ind w:left="120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500</w:t>
            </w:r>
          </w:p>
        </w:tc>
        <w:tc>
          <w:tcPr>
            <w:tcW w:w="1481" w:type="dxa"/>
            <w:vAlign w:val="top"/>
          </w:tcPr>
          <w:p>
            <w:pPr>
              <w:pStyle w:val="TableText"/>
              <w:spacing w:before="73" w:line="215" w:lineRule="auto"/>
              <w:ind w:left="509" w:right="16" w:hanging="481"/>
            </w:pPr>
            <w:r>
              <w:rPr>
                <w:spacing w:val="-2"/>
              </w:rPr>
              <w:t>环保投资（万</w:t>
            </w:r>
            <w:r>
              <w:rPr>
                <w:spacing w:val="1"/>
              </w:rPr>
              <w:t xml:space="preserve"> </w:t>
            </w:r>
            <w:r>
              <w:rPr>
                <w:spacing w:val="-6"/>
              </w:rPr>
              <w:t>元）</w:t>
            </w:r>
          </w:p>
        </w:tc>
        <w:tc>
          <w:tcPr>
            <w:tcW w:w="2914" w:type="dxa"/>
            <w:tcBorders>
              <w:right w:val="single" w:sz="6" w:space="0" w:color="000000"/>
            </w:tcBorders>
            <w:vAlign w:val="top"/>
          </w:tcPr>
          <w:p>
            <w:pPr>
              <w:pStyle w:val="TableText"/>
              <w:spacing w:before="267" w:line="183" w:lineRule="auto"/>
              <w:ind w:left="1344"/>
            </w:pPr>
            <w:r>
              <w:rPr>
                <w:spacing w:val="-7"/>
              </w:rPr>
              <w:t>25</w:t>
            </w:r>
          </w:p>
        </w:tc>
      </w:tr>
      <w:tr>
        <w:tblPrEx>
          <w:tblW w:w="8874" w:type="dxa"/>
          <w:tblInd w:w="7" w:type="dxa"/>
          <w:tblLayout w:type="fixed"/>
        </w:tblPrEx>
        <w:trPr>
          <w:trHeight w:val="641"/>
        </w:trPr>
        <w:tc>
          <w:tcPr>
            <w:tcW w:w="1770" w:type="dxa"/>
            <w:tcBorders>
              <w:left w:val="single" w:sz="6" w:space="0" w:color="000000"/>
            </w:tcBorders>
            <w:vAlign w:val="top"/>
          </w:tcPr>
          <w:p>
            <w:pPr>
              <w:pStyle w:val="TableText"/>
              <w:spacing w:before="74" w:line="221" w:lineRule="auto"/>
              <w:ind w:left="165"/>
            </w:pPr>
            <w:r>
              <w:rPr>
                <w:spacing w:val="-2"/>
              </w:rPr>
              <w:t>环保投资占比</w:t>
            </w:r>
          </w:p>
          <w:p>
            <w:pPr>
              <w:pStyle w:val="TableText"/>
              <w:spacing w:before="24" w:line="188" w:lineRule="auto"/>
              <w:ind w:left="597"/>
            </w:pPr>
            <w:r>
              <w:rPr>
                <w:spacing w:val="-7"/>
              </w:rPr>
              <w:t>（%）</w:t>
            </w:r>
          </w:p>
        </w:tc>
        <w:tc>
          <w:tcPr>
            <w:tcW w:w="2709" w:type="dxa"/>
            <w:vAlign w:val="top"/>
          </w:tcPr>
          <w:p>
            <w:pPr>
              <w:pStyle w:val="TableText"/>
              <w:spacing w:before="268" w:line="183" w:lineRule="auto"/>
              <w:ind w:left="1300"/>
            </w:pPr>
            <w:r>
              <w:t>2</w:t>
            </w:r>
          </w:p>
        </w:tc>
        <w:tc>
          <w:tcPr>
            <w:tcW w:w="1481" w:type="dxa"/>
            <w:vAlign w:val="top"/>
          </w:tcPr>
          <w:p>
            <w:pPr>
              <w:pStyle w:val="TableText"/>
              <w:spacing w:before="230" w:line="221" w:lineRule="auto"/>
              <w:ind w:left="267"/>
            </w:pPr>
            <w:r>
              <w:rPr>
                <w:spacing w:val="-3"/>
              </w:rPr>
              <w:t>施工工期</w:t>
            </w:r>
          </w:p>
        </w:tc>
        <w:tc>
          <w:tcPr>
            <w:tcW w:w="2914" w:type="dxa"/>
            <w:tcBorders>
              <w:right w:val="single" w:sz="6" w:space="0" w:color="000000"/>
            </w:tcBorders>
            <w:vAlign w:val="top"/>
          </w:tcPr>
          <w:p>
            <w:pPr>
              <w:pStyle w:val="TableText"/>
              <w:spacing w:before="230" w:line="220" w:lineRule="auto"/>
              <w:ind w:left="1137"/>
            </w:pPr>
            <w:r>
              <w:rPr>
                <w:spacing w:val="-8"/>
              </w:rPr>
              <w:t>3</w:t>
            </w:r>
            <w:r>
              <w:rPr>
                <w:spacing w:val="-51"/>
              </w:rPr>
              <w:t xml:space="preserve"> </w:t>
            </w:r>
            <w:r>
              <w:rPr>
                <w:spacing w:val="-8"/>
              </w:rPr>
              <w:t>个月</w:t>
            </w:r>
          </w:p>
        </w:tc>
      </w:tr>
      <w:tr>
        <w:tblPrEx>
          <w:tblW w:w="8874" w:type="dxa"/>
          <w:tblInd w:w="7" w:type="dxa"/>
          <w:tblLayout w:type="fixed"/>
        </w:tblPrEx>
        <w:trPr>
          <w:trHeight w:val="631"/>
        </w:trPr>
        <w:tc>
          <w:tcPr>
            <w:tcW w:w="1770" w:type="dxa"/>
            <w:tcBorders>
              <w:left w:val="single" w:sz="6" w:space="0" w:color="000000"/>
            </w:tcBorders>
            <w:vAlign w:val="top"/>
          </w:tcPr>
          <w:p>
            <w:pPr>
              <w:pStyle w:val="TableText"/>
              <w:spacing w:before="232" w:line="221" w:lineRule="auto"/>
              <w:ind w:left="169"/>
            </w:pPr>
            <w:r>
              <w:rPr>
                <w:spacing w:val="-3"/>
              </w:rPr>
              <w:t>是否开工建设</w:t>
            </w:r>
          </w:p>
        </w:tc>
        <w:tc>
          <w:tcPr>
            <w:tcW w:w="2709" w:type="dxa"/>
            <w:vAlign w:val="top"/>
          </w:tcPr>
          <w:p>
            <w:pPr>
              <w:pStyle w:val="TableText"/>
              <w:spacing w:before="79" w:line="221" w:lineRule="auto"/>
              <w:ind w:left="17"/>
            </w:pPr>
            <w:r>
              <w:drawing>
                <wp:inline distT="0" distB="0" distL="0" distR="0">
                  <wp:extent cx="122986" cy="112769"/>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5"/>
                          <a:stretch>
                            <a:fillRect/>
                          </a:stretch>
                        </pic:blipFill>
                        <pic:spPr>
                          <a:xfrm>
                            <a:off x="0" y="0"/>
                            <a:ext cx="122986" cy="112769"/>
                          </a:xfrm>
                          <a:prstGeom prst="rect">
                            <a:avLst/>
                          </a:prstGeom>
                        </pic:spPr>
                      </pic:pic>
                    </a:graphicData>
                  </a:graphic>
                </wp:inline>
              </w:drawing>
            </w:r>
            <w:r>
              <w:t>否</w:t>
            </w:r>
          </w:p>
          <w:p>
            <w:pPr>
              <w:pStyle w:val="TableText"/>
              <w:spacing w:before="1" w:line="195" w:lineRule="auto"/>
              <w:ind w:left="17"/>
            </w:pPr>
            <w:r>
              <w:rPr>
                <w:rFonts w:ascii="Wingdings" w:eastAsia="Wingdings" w:hAnsi="Wingdings" w:cs="Wingdings"/>
                <w:spacing w:val="-7"/>
              </w:rPr>
              <w:sym w:font="Wingdings" w:char="F0A8"/>
            </w:r>
            <w:r>
              <w:rPr>
                <w:spacing w:val="-7"/>
              </w:rPr>
              <w:t>是：</w:t>
            </w:r>
          </w:p>
        </w:tc>
        <w:tc>
          <w:tcPr>
            <w:tcW w:w="1481" w:type="dxa"/>
            <w:vAlign w:val="top"/>
          </w:tcPr>
          <w:p>
            <w:pPr>
              <w:pStyle w:val="TableText"/>
              <w:spacing w:before="232" w:line="221" w:lineRule="auto"/>
              <w:jc w:val="right"/>
            </w:pPr>
            <w:r>
              <w:rPr>
                <w:spacing w:val="-20"/>
              </w:rPr>
              <w:t>用地面积（m</w:t>
            </w:r>
            <w:r>
              <w:rPr>
                <w:spacing w:val="-20"/>
                <w:position w:val="11"/>
                <w:sz w:val="12"/>
                <w:szCs w:val="12"/>
              </w:rPr>
              <w:t>2</w:t>
            </w:r>
            <w:r>
              <w:rPr>
                <w:spacing w:val="-31"/>
              </w:rPr>
              <w:t>）</w:t>
            </w:r>
          </w:p>
        </w:tc>
        <w:tc>
          <w:tcPr>
            <w:tcW w:w="2914" w:type="dxa"/>
            <w:tcBorders>
              <w:right w:val="single" w:sz="6" w:space="0" w:color="000000"/>
            </w:tcBorders>
            <w:vAlign w:val="top"/>
          </w:tcPr>
          <w:p>
            <w:pPr>
              <w:spacing w:before="274" w:line="188" w:lineRule="auto"/>
              <w:ind w:left="115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22566</w:t>
            </w:r>
          </w:p>
        </w:tc>
      </w:tr>
      <w:tr>
        <w:tblPrEx>
          <w:tblW w:w="8874" w:type="dxa"/>
          <w:tblInd w:w="7" w:type="dxa"/>
          <w:tblLayout w:type="fixed"/>
        </w:tblPrEx>
        <w:trPr>
          <w:trHeight w:val="795"/>
        </w:trPr>
        <w:tc>
          <w:tcPr>
            <w:tcW w:w="1770" w:type="dxa"/>
            <w:tcBorders>
              <w:left w:val="single" w:sz="6" w:space="0" w:color="000000"/>
            </w:tcBorders>
            <w:vAlign w:val="top"/>
          </w:tcPr>
          <w:p>
            <w:pPr>
              <w:pStyle w:val="TableText"/>
              <w:spacing w:before="142" w:line="230" w:lineRule="auto"/>
              <w:ind w:left="643" w:right="163" w:hanging="477"/>
            </w:pPr>
            <w:r>
              <w:rPr>
                <w:spacing w:val="-2"/>
              </w:rPr>
              <w:t>专项评价设置</w:t>
            </w:r>
            <w:r>
              <w:t xml:space="preserve"> </w:t>
            </w:r>
            <w:r>
              <w:rPr>
                <w:spacing w:val="-4"/>
              </w:rPr>
              <w:t>情况</w:t>
            </w:r>
          </w:p>
        </w:tc>
        <w:tc>
          <w:tcPr>
            <w:tcW w:w="7104" w:type="dxa"/>
            <w:gridSpan w:val="3"/>
            <w:tcBorders>
              <w:right w:val="single" w:sz="6" w:space="0" w:color="000000"/>
            </w:tcBorders>
            <w:vAlign w:val="top"/>
          </w:tcPr>
          <w:p>
            <w:pPr>
              <w:pStyle w:val="TableText"/>
              <w:spacing w:before="297" w:line="221" w:lineRule="auto"/>
              <w:ind w:left="3435"/>
            </w:pPr>
            <w:r>
              <w:t>无</w:t>
            </w:r>
          </w:p>
        </w:tc>
      </w:tr>
      <w:tr>
        <w:tblPrEx>
          <w:tblW w:w="8874" w:type="dxa"/>
          <w:tblInd w:w="7" w:type="dxa"/>
          <w:tblLayout w:type="fixed"/>
        </w:tblPrEx>
        <w:trPr>
          <w:trHeight w:val="489"/>
        </w:trPr>
        <w:tc>
          <w:tcPr>
            <w:tcW w:w="1770" w:type="dxa"/>
            <w:tcBorders>
              <w:left w:val="single" w:sz="6" w:space="0" w:color="000000"/>
            </w:tcBorders>
            <w:vAlign w:val="top"/>
          </w:tcPr>
          <w:p>
            <w:pPr>
              <w:pStyle w:val="TableText"/>
              <w:spacing w:before="128" w:line="221" w:lineRule="auto"/>
              <w:ind w:left="406"/>
            </w:pPr>
            <w:r>
              <w:rPr>
                <w:spacing w:val="-3"/>
              </w:rPr>
              <w:t>规划情况</w:t>
            </w:r>
          </w:p>
        </w:tc>
        <w:tc>
          <w:tcPr>
            <w:tcW w:w="7104" w:type="dxa"/>
            <w:gridSpan w:val="3"/>
            <w:tcBorders>
              <w:right w:val="single" w:sz="6" w:space="0" w:color="000000"/>
            </w:tcBorders>
            <w:vAlign w:val="top"/>
          </w:tcPr>
          <w:p>
            <w:pPr>
              <w:pStyle w:val="TableText"/>
              <w:spacing w:before="128" w:line="221" w:lineRule="auto"/>
              <w:ind w:left="3435"/>
            </w:pPr>
            <w:r>
              <w:t>无</w:t>
            </w:r>
          </w:p>
        </w:tc>
      </w:tr>
    </w:tbl>
    <w:p>
      <w:pPr>
        <w:sectPr>
          <w:footerReference w:type="default" r:id="rId6"/>
          <w:pgSz w:w="11906" w:h="16839"/>
          <w:pgMar w:top="1431" w:right="1508" w:bottom="1186" w:left="1508" w:header="0" w:footer="923" w:gutter="0"/>
          <w:pgNumType w:start="3"/>
          <w:cols w:space="708"/>
        </w:sectPr>
      </w:pPr>
    </w:p>
    <w:tbl>
      <w:tblPr>
        <w:tblStyle w:val="TableNormal1"/>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770"/>
        <w:gridCol w:w="7104"/>
      </w:tblGrid>
      <w:tr>
        <w:tblPrEx>
          <w:tblW w:w="8874"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33"/>
        </w:trPr>
        <w:tc>
          <w:tcPr>
            <w:tcW w:w="1770" w:type="dxa"/>
            <w:tcBorders>
              <w:left w:val="single" w:sz="6" w:space="0" w:color="000000"/>
            </w:tcBorders>
            <w:vAlign w:val="top"/>
          </w:tcPr>
          <w:p>
            <w:pPr>
              <w:pStyle w:val="TableText"/>
              <w:spacing w:before="98" w:line="229" w:lineRule="auto"/>
              <w:ind w:left="404" w:right="163" w:hanging="238"/>
            </w:pPr>
            <w:r>
              <w:rPr>
                <w:spacing w:val="-2"/>
              </w:rPr>
              <w:t>规划环境影响</w:t>
            </w:r>
            <w:r>
              <w:t xml:space="preserve"> </w:t>
            </w:r>
            <w:r>
              <w:rPr>
                <w:spacing w:val="-3"/>
              </w:rPr>
              <w:t>评价情况</w:t>
            </w:r>
          </w:p>
        </w:tc>
        <w:tc>
          <w:tcPr>
            <w:tcW w:w="7104" w:type="dxa"/>
            <w:tcBorders>
              <w:right w:val="single" w:sz="6" w:space="0" w:color="000000"/>
            </w:tcBorders>
            <w:vAlign w:val="top"/>
          </w:tcPr>
          <w:p>
            <w:pPr>
              <w:pStyle w:val="TableText"/>
              <w:spacing w:before="253" w:line="221" w:lineRule="auto"/>
              <w:ind w:left="3435"/>
            </w:pPr>
            <w:r>
              <w:t>无</w:t>
            </w:r>
          </w:p>
        </w:tc>
      </w:tr>
      <w:tr>
        <w:tblPrEx>
          <w:tblW w:w="8874" w:type="dxa"/>
          <w:tblInd w:w="7" w:type="dxa"/>
          <w:tblLayout w:type="fixed"/>
        </w:tblPrEx>
        <w:trPr>
          <w:trHeight w:val="950"/>
        </w:trPr>
        <w:tc>
          <w:tcPr>
            <w:tcW w:w="1770" w:type="dxa"/>
            <w:tcBorders>
              <w:left w:val="single" w:sz="6" w:space="0" w:color="000000"/>
              <w:bottom w:val="single" w:sz="6" w:space="0" w:color="000000"/>
            </w:tcBorders>
            <w:vAlign w:val="top"/>
          </w:tcPr>
          <w:p>
            <w:pPr>
              <w:pStyle w:val="TableText"/>
              <w:spacing w:before="46" w:line="222" w:lineRule="auto"/>
              <w:ind w:left="166"/>
            </w:pPr>
            <w:r>
              <w:rPr>
                <w:spacing w:val="-2"/>
              </w:rPr>
              <w:t>规划及规划环</w:t>
            </w:r>
          </w:p>
          <w:p>
            <w:pPr>
              <w:pStyle w:val="TableText"/>
              <w:spacing w:before="22" w:line="219" w:lineRule="auto"/>
              <w:ind w:left="166"/>
            </w:pPr>
            <w:r>
              <w:rPr>
                <w:spacing w:val="-2"/>
              </w:rPr>
              <w:t>境影响评价符</w:t>
            </w:r>
          </w:p>
          <w:p>
            <w:pPr>
              <w:pStyle w:val="TableText"/>
              <w:spacing w:before="25" w:line="209" w:lineRule="auto"/>
              <w:ind w:left="406"/>
            </w:pPr>
            <w:r>
              <w:rPr>
                <w:spacing w:val="-3"/>
              </w:rPr>
              <w:t>合性分析</w:t>
            </w:r>
          </w:p>
        </w:tc>
        <w:tc>
          <w:tcPr>
            <w:tcW w:w="7104" w:type="dxa"/>
            <w:tcBorders>
              <w:bottom w:val="single" w:sz="6" w:space="0" w:color="000000"/>
              <w:right w:val="single" w:sz="6" w:space="0" w:color="000000"/>
            </w:tcBorders>
            <w:vAlign w:val="top"/>
          </w:tcPr>
          <w:p>
            <w:pPr>
              <w:pStyle w:val="TableText"/>
              <w:spacing w:before="278" w:line="221" w:lineRule="auto"/>
              <w:ind w:left="3435"/>
            </w:pPr>
            <w:r>
              <w:t>无</w:t>
            </w:r>
          </w:p>
        </w:tc>
      </w:tr>
    </w:tbl>
    <w:p>
      <w:pPr>
        <w:pStyle w:val="BodyText"/>
      </w:pPr>
    </w:p>
    <w:p>
      <w:pPr>
        <w:sectPr>
          <w:footerReference w:type="default" r:id="rId7"/>
          <w:type w:val="nextPage"/>
          <w:pgSz w:w="11906" w:h="16839"/>
          <w:pgMar w:top="1431" w:right="1508" w:bottom="1186" w:left="1508" w:header="0" w:footer="923" w:gutter="0"/>
          <w:pgNumType w:start="4"/>
          <w:cols w:space="708"/>
          <w:titlePg w:val="0"/>
        </w:sectPr>
      </w:pPr>
    </w:p>
    <w:tbl>
      <w:tblPr>
        <w:tblStyle w:val="TableNormal2"/>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7"/>
        <w:gridCol w:w="8467"/>
      </w:tblGrid>
      <w:tr>
        <w:tblPrEx>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00"/>
        </w:trPr>
        <w:tc>
          <w:tcPr>
            <w:tcW w:w="407" w:type="dxa"/>
            <w:tcBorders>
              <w:right w:val="single" w:sz="2" w:space="0" w:color="000000"/>
            </w:tcBorders>
            <w:textDirection w:val="tbRlV"/>
            <w:vAlign w:val="top"/>
          </w:tcPr>
          <w:p>
            <w:pPr>
              <w:pStyle w:val="TableText"/>
              <w:spacing w:before="55" w:line="206" w:lineRule="auto"/>
              <w:ind w:left="5487"/>
            </w:pPr>
            <w:r>
              <w:rPr>
                <w:spacing w:val="20"/>
                <w:w w:val="117"/>
              </w:rPr>
              <w:t>其他符合性分析</w:t>
            </w:r>
          </w:p>
        </w:tc>
        <w:tc>
          <w:tcPr>
            <w:tcW w:w="8467" w:type="dxa"/>
            <w:tcBorders>
              <w:left w:val="single" w:sz="2" w:space="0" w:color="000000"/>
            </w:tcBorders>
            <w:vAlign w:val="top"/>
          </w:tcPr>
          <w:p>
            <w:pPr>
              <w:pStyle w:val="TableText"/>
              <w:spacing w:before="39" w:line="220" w:lineRule="auto"/>
              <w:ind w:left="593"/>
            </w:pPr>
            <w:r>
              <w:rPr>
                <w:rFonts w:ascii="Times New Roman" w:eastAsia="Times New Roman" w:hAnsi="Times New Roman" w:cs="Times New Roman"/>
                <w:b/>
                <w:bCs/>
                <w:spacing w:val="-1"/>
              </w:rPr>
              <w:t>1</w:t>
            </w:r>
            <w:r>
              <w:rPr>
                <w:rFonts w:ascii="Times New Roman" w:eastAsia="Times New Roman" w:hAnsi="Times New Roman" w:cs="Times New Roman"/>
                <w:b/>
                <w:bCs/>
                <w:spacing w:val="-34"/>
              </w:rPr>
              <w:t xml:space="preserve"> </w:t>
            </w:r>
            <w:r>
              <w:rPr>
                <w:spacing w:val="-1"/>
                <w14:textOutline w14:w="4358" w14:cap="sq">
                  <w14:solidFill>
                    <w14:srgbClr w14:val="000000"/>
                  </w14:solidFill>
                  <w14:prstDash w14:val="solid"/>
                  <w14:bevel/>
                </w14:textOutline>
              </w:rPr>
              <w:t>、与《万宁市总体规划（空间类</w:t>
            </w:r>
            <w:r>
              <w:rPr>
                <w:spacing w:val="-52"/>
              </w:rPr>
              <w:t xml:space="preserve"> </w:t>
            </w:r>
            <w:r>
              <w:rPr>
                <w:rFonts w:ascii="Times New Roman" w:eastAsia="Times New Roman" w:hAnsi="Times New Roman" w:cs="Times New Roman"/>
                <w:b/>
                <w:bCs/>
                <w:spacing w:val="-1"/>
              </w:rPr>
              <w:t>2015-2030</w:t>
            </w:r>
            <w:r>
              <w:rPr>
                <w:spacing w:val="-1"/>
                <w14:textOutline w14:w="4358" w14:cap="sq">
                  <w14:solidFill>
                    <w14:srgbClr w14:val="000000"/>
                  </w14:solidFill>
                  <w14:prstDash w14:val="solid"/>
                  <w14:bevel/>
                </w14:textOutline>
              </w:rPr>
              <w:t>）》相符性</w:t>
            </w:r>
            <w:r>
              <w:rPr>
                <w:spacing w:val="-2"/>
                <w14:textOutline w14:w="4358" w14:cap="sq">
                  <w14:solidFill>
                    <w14:srgbClr w14:val="000000"/>
                  </w14:solidFill>
                  <w14:prstDash w14:val="solid"/>
                  <w14:bevel/>
                </w14:textOutline>
              </w:rPr>
              <w:t>分析</w:t>
            </w:r>
          </w:p>
          <w:p>
            <w:pPr>
              <w:pStyle w:val="TableText"/>
              <w:spacing w:before="182" w:line="359" w:lineRule="auto"/>
              <w:ind w:left="114" w:right="103" w:firstLine="472"/>
              <w:jc w:val="both"/>
            </w:pPr>
            <w:r>
              <w:rPr>
                <w:spacing w:val="1"/>
              </w:rPr>
              <w:t>根据万宁市万城镇规划建设管理局出具的“多规合一图</w:t>
            </w:r>
            <w:r>
              <w:rPr>
                <w:spacing w:val="-67"/>
              </w:rPr>
              <w:t xml:space="preserve"> </w:t>
            </w:r>
            <w:r>
              <w:rPr>
                <w:spacing w:val="1"/>
              </w:rPr>
              <w:t>”，本项目占地类</w:t>
            </w:r>
            <w:r>
              <w:t xml:space="preserve"> </w:t>
            </w:r>
            <w:r>
              <w:rPr>
                <w:spacing w:val="2"/>
              </w:rPr>
              <w:t>型为城镇建设用地（见附图四）。项目不涉及生态红线，不占用基本农田（详</w:t>
            </w:r>
          </w:p>
          <w:p>
            <w:pPr>
              <w:pStyle w:val="TableText"/>
              <w:spacing w:line="219" w:lineRule="auto"/>
              <w:ind w:left="108"/>
            </w:pPr>
            <w:r>
              <w:rPr>
                <w:spacing w:val="-2"/>
              </w:rPr>
              <w:t>细情况见附件三）。</w:t>
            </w:r>
          </w:p>
          <w:p>
            <w:pPr>
              <w:pStyle w:val="TableText"/>
              <w:spacing w:before="182" w:line="359" w:lineRule="auto"/>
              <w:ind w:left="106" w:right="98" w:firstLine="480"/>
              <w:jc w:val="both"/>
            </w:pPr>
            <w:r>
              <w:rPr>
                <w:spacing w:val="-1"/>
              </w:rPr>
              <w:t>对照《城市用地分类与规划建设用地标准》（</w:t>
            </w:r>
            <w:r>
              <w:rPr>
                <w:rFonts w:ascii="Times New Roman" w:eastAsia="Times New Roman" w:hAnsi="Times New Roman" w:cs="Times New Roman"/>
                <w:spacing w:val="-1"/>
              </w:rPr>
              <w:t>GB 50137-2011</w:t>
            </w:r>
            <w:r>
              <w:rPr>
                <w:spacing w:val="-1"/>
              </w:rPr>
              <w:t>）中的建设用</w:t>
            </w:r>
            <w:r>
              <w:rPr>
                <w:spacing w:val="17"/>
              </w:rPr>
              <w:t xml:space="preserve"> </w:t>
            </w:r>
            <w:r>
              <w:rPr>
                <w:spacing w:val="2"/>
              </w:rPr>
              <w:t>地内容，建设用地包括城乡居民点建设用地、区域交通设施用地、区域公用设</w:t>
            </w:r>
            <w:r>
              <w:rPr>
                <w:spacing w:val="18"/>
              </w:rPr>
              <w:t xml:space="preserve"> </w:t>
            </w:r>
            <w:r>
              <w:rPr>
                <w:spacing w:val="-1"/>
              </w:rPr>
              <w:t>施用地、特殊用地、采矿用地和其他建设用地等,其中城乡居民点建设用地涵盖</w:t>
            </w:r>
            <w:r>
              <w:rPr>
                <w:spacing w:val="1"/>
              </w:rPr>
              <w:t xml:space="preserve"> </w:t>
            </w:r>
            <w:r>
              <w:rPr>
                <w:spacing w:val="2"/>
              </w:rPr>
              <w:t>城市建设用地，城市建设用地共分为</w:t>
            </w:r>
            <w:r>
              <w:rPr>
                <w:spacing w:val="-47"/>
              </w:rPr>
              <w:t xml:space="preserve"> </w:t>
            </w:r>
            <w:r>
              <w:rPr>
                <w:spacing w:val="2"/>
              </w:rPr>
              <w:t>8</w:t>
            </w:r>
            <w:r>
              <w:rPr>
                <w:spacing w:val="-43"/>
              </w:rPr>
              <w:t xml:space="preserve"> </w:t>
            </w:r>
            <w:r>
              <w:rPr>
                <w:spacing w:val="2"/>
              </w:rPr>
              <w:t>大类，包括</w:t>
            </w:r>
            <w:r>
              <w:rPr>
                <w:spacing w:val="1"/>
              </w:rPr>
              <w:t>工业用地；本项目为工业项</w:t>
            </w:r>
            <w:r>
              <w:t xml:space="preserve"> </w:t>
            </w:r>
            <w:r>
              <w:rPr>
                <w:spacing w:val="2"/>
              </w:rPr>
              <w:t>目符合城市建设用地中的工业用地内容，符合《城市用地分类与规划建设用地</w:t>
            </w:r>
          </w:p>
          <w:p>
            <w:pPr>
              <w:pStyle w:val="TableText"/>
              <w:spacing w:before="1" w:line="220" w:lineRule="auto"/>
              <w:ind w:left="108"/>
            </w:pPr>
            <w:r>
              <w:rPr>
                <w:spacing w:val="-3"/>
              </w:rPr>
              <w:t>标准》。</w:t>
            </w:r>
          </w:p>
          <w:p>
            <w:pPr>
              <w:pStyle w:val="TableText"/>
              <w:spacing w:before="176" w:line="360" w:lineRule="auto"/>
              <w:ind w:left="106" w:right="98" w:firstLine="480"/>
              <w:jc w:val="both"/>
            </w:pPr>
            <w:r>
              <w:rPr>
                <w:spacing w:val="3"/>
              </w:rPr>
              <w:t>根据《万宁市行政审批局关于万宁市乌场一级渔</w:t>
            </w:r>
            <w:r>
              <w:rPr>
                <w:spacing w:val="2"/>
              </w:rPr>
              <w:t>港项目红外线外临时搭建</w:t>
            </w:r>
            <w:r>
              <w:t xml:space="preserve"> </w:t>
            </w:r>
            <w:r>
              <w:rPr>
                <w:spacing w:val="-3"/>
              </w:rPr>
              <w:t>硂搅拌站、预制场，工地试验室临时用地的批复</w:t>
            </w:r>
            <w:r>
              <w:rPr>
                <w:spacing w:val="-4"/>
              </w:rPr>
              <w:t>》（万行审批</w:t>
            </w:r>
            <w:r>
              <w:rPr>
                <w:rFonts w:ascii="Times New Roman" w:eastAsia="Times New Roman" w:hAnsi="Times New Roman" w:cs="Times New Roman"/>
                <w:spacing w:val="-4"/>
              </w:rPr>
              <w:t xml:space="preserve">[2021]265 </w:t>
            </w:r>
            <w:r>
              <w:rPr>
                <w:spacing w:val="-4"/>
              </w:rPr>
              <w:t>号</w:t>
            </w:r>
            <w:r>
              <w:rPr>
                <w:spacing w:val="-57"/>
              </w:rPr>
              <w:t>）（</w:t>
            </w:r>
            <w:r>
              <w:rPr>
                <w:spacing w:val="-4"/>
              </w:rPr>
              <w:t>附</w:t>
            </w:r>
            <w:r>
              <w:t xml:space="preserve"> </w:t>
            </w:r>
            <w:r>
              <w:rPr>
                <w:spacing w:val="1"/>
              </w:rPr>
              <w:t>件二</w:t>
            </w:r>
            <w:r>
              <w:rPr>
                <w:spacing w:val="21"/>
              </w:rPr>
              <w:t>），</w:t>
            </w:r>
            <w:r>
              <w:rPr>
                <w:spacing w:val="1"/>
              </w:rPr>
              <w:t>同意将位于万城镇乌场村委会</w:t>
            </w:r>
            <w:r>
              <w:rPr>
                <w:spacing w:val="-51"/>
              </w:rPr>
              <w:t xml:space="preserve"> </w:t>
            </w:r>
            <w:r>
              <w:rPr>
                <w:rFonts w:ascii="Times New Roman" w:eastAsia="Times New Roman" w:hAnsi="Times New Roman" w:cs="Times New Roman"/>
                <w:spacing w:val="1"/>
              </w:rPr>
              <w:t xml:space="preserve">22566 </w:t>
            </w:r>
            <w:r>
              <w:rPr>
                <w:spacing w:val="1"/>
              </w:rPr>
              <w:t>平方米土地作为万宁市乌场一级</w:t>
            </w:r>
            <w:r>
              <w:t xml:space="preserve"> </w:t>
            </w:r>
            <w:r>
              <w:rPr>
                <w:spacing w:val="2"/>
              </w:rPr>
              <w:t>渔港项目红外线外临时搭建硂搅拌站、预制场，工地试验室临时用地，临时用</w:t>
            </w:r>
          </w:p>
          <w:p>
            <w:pPr>
              <w:pStyle w:val="TableText"/>
              <w:spacing w:line="219" w:lineRule="auto"/>
              <w:ind w:left="107"/>
            </w:pPr>
            <w:r>
              <w:rPr>
                <w:spacing w:val="-1"/>
              </w:rPr>
              <w:t>地使用期满后须自行拆除地上建筑、构筑物，恢复土地原貌。</w:t>
            </w:r>
          </w:p>
          <w:p>
            <w:pPr>
              <w:pStyle w:val="TableText"/>
              <w:spacing w:before="180" w:line="468" w:lineRule="exact"/>
              <w:ind w:left="605"/>
            </w:pPr>
            <w:r>
              <w:rPr>
                <w:spacing w:val="-2"/>
                <w:position w:val="17"/>
              </w:rPr>
              <w:t>因此，本项目建设用地与《万宁市总体规划（空间类</w:t>
            </w:r>
            <w:r>
              <w:rPr>
                <w:spacing w:val="-55"/>
                <w:position w:val="17"/>
              </w:rPr>
              <w:t xml:space="preserve"> </w:t>
            </w:r>
            <w:r>
              <w:rPr>
                <w:rFonts w:ascii="Times New Roman" w:eastAsia="Times New Roman" w:hAnsi="Times New Roman" w:cs="Times New Roman"/>
                <w:spacing w:val="-2"/>
                <w:position w:val="17"/>
              </w:rPr>
              <w:t>2015-2030</w:t>
            </w:r>
            <w:r>
              <w:rPr>
                <w:spacing w:val="-2"/>
                <w:position w:val="17"/>
              </w:rPr>
              <w:t>）》是</w:t>
            </w:r>
            <w:r>
              <w:rPr>
                <w:spacing w:val="-3"/>
                <w:position w:val="17"/>
              </w:rPr>
              <w:t>相符</w:t>
            </w:r>
          </w:p>
          <w:p>
            <w:pPr>
              <w:pStyle w:val="TableText"/>
              <w:spacing w:before="1" w:line="222" w:lineRule="auto"/>
              <w:ind w:left="126"/>
            </w:pPr>
            <w:r>
              <w:rPr>
                <w:spacing w:val="-15"/>
              </w:rPr>
              <w:t>的。</w:t>
            </w:r>
          </w:p>
          <w:p>
            <w:pPr>
              <w:pStyle w:val="TableText"/>
              <w:spacing w:before="176" w:line="220" w:lineRule="auto"/>
              <w:ind w:left="583"/>
            </w:pPr>
            <w:r>
              <w:rPr>
                <w:rFonts w:ascii="Times New Roman" w:eastAsia="Times New Roman" w:hAnsi="Times New Roman" w:cs="Times New Roman"/>
                <w:b/>
                <w:bCs/>
                <w:spacing w:val="-3"/>
              </w:rPr>
              <w:t>2</w:t>
            </w:r>
            <w:r>
              <w:rPr>
                <w:rFonts w:ascii="Times New Roman" w:eastAsia="Times New Roman" w:hAnsi="Times New Roman" w:cs="Times New Roman"/>
                <w:b/>
                <w:bCs/>
                <w:spacing w:val="-27"/>
              </w:rPr>
              <w:t xml:space="preserve"> </w:t>
            </w:r>
            <w:r>
              <w:rPr>
                <w:spacing w:val="-3"/>
                <w14:textOutline w14:w="4358" w14:cap="sq">
                  <w14:solidFill>
                    <w14:srgbClr w14:val="000000"/>
                  </w14:solidFill>
                  <w14:prstDash w14:val="solid"/>
                  <w14:bevel/>
                </w14:textOutline>
              </w:rPr>
              <w:t>、产业政策相符性分析</w:t>
            </w:r>
          </w:p>
          <w:p>
            <w:pPr>
              <w:pStyle w:val="TableText"/>
              <w:spacing w:before="182" w:line="359" w:lineRule="auto"/>
              <w:ind w:left="107" w:right="100" w:firstLine="479"/>
              <w:jc w:val="both"/>
            </w:pPr>
            <w:r>
              <w:rPr>
                <w:spacing w:val="1"/>
              </w:rPr>
              <w:t>对照《产业结构调整指导目录（</w:t>
            </w:r>
            <w:r>
              <w:rPr>
                <w:rFonts w:ascii="Times New Roman" w:eastAsia="Times New Roman" w:hAnsi="Times New Roman" w:cs="Times New Roman"/>
                <w:spacing w:val="1"/>
              </w:rPr>
              <w:t xml:space="preserve">2019 </w:t>
            </w:r>
            <w:r>
              <w:rPr>
                <w:spacing w:val="1"/>
              </w:rPr>
              <w:t>年本）》，本项</w:t>
            </w:r>
            <w:r>
              <w:t xml:space="preserve">目建设内容、所选用 </w:t>
            </w:r>
            <w:r>
              <w:rPr>
                <w:spacing w:val="2"/>
              </w:rPr>
              <w:t>的工艺、设备以及生产的产品等均不在其规定的限值类和淘汰类范围内，属于</w:t>
            </w:r>
            <w:r>
              <w:rPr>
                <w:spacing w:val="17"/>
              </w:rPr>
              <w:t xml:space="preserve"> </w:t>
            </w:r>
            <w:r>
              <w:rPr>
                <w:spacing w:val="1"/>
              </w:rPr>
              <w:t>允许类建设项目。根据海南省发展和改革委员会</w:t>
            </w:r>
            <w:r>
              <w:rPr>
                <w:spacing w:val="-52"/>
              </w:rPr>
              <w:t xml:space="preserve"> </w:t>
            </w:r>
            <w:r>
              <w:rPr>
                <w:rFonts w:ascii="Times New Roman" w:eastAsia="Times New Roman" w:hAnsi="Times New Roman" w:cs="Times New Roman"/>
                <w:spacing w:val="1"/>
              </w:rPr>
              <w:t xml:space="preserve">2019 </w:t>
            </w:r>
            <w:r>
              <w:rPr>
                <w:spacing w:val="1"/>
              </w:rPr>
              <w:t>年</w:t>
            </w:r>
            <w:r>
              <w:t>第</w:t>
            </w:r>
            <w:r>
              <w:rPr>
                <w:spacing w:val="-27"/>
              </w:rPr>
              <w:t xml:space="preserve"> </w:t>
            </w:r>
            <w:r>
              <w:rPr>
                <w:rFonts w:ascii="Times New Roman" w:eastAsia="Times New Roman" w:hAnsi="Times New Roman" w:cs="Times New Roman"/>
              </w:rPr>
              <w:t>1043</w:t>
            </w:r>
            <w:r>
              <w:rPr>
                <w:rFonts w:ascii="Times New Roman" w:eastAsia="Times New Roman" w:hAnsi="Times New Roman" w:cs="Times New Roman"/>
                <w:spacing w:val="20"/>
              </w:rPr>
              <w:t xml:space="preserve"> </w:t>
            </w:r>
            <w:r>
              <w:t xml:space="preserve">号令《海南省 </w:t>
            </w:r>
            <w:r>
              <w:rPr>
                <w:spacing w:val="1"/>
              </w:rPr>
              <w:t>产业准入禁止限制目录（</w:t>
            </w:r>
            <w:r>
              <w:rPr>
                <w:rFonts w:ascii="Times New Roman" w:eastAsia="Times New Roman" w:hAnsi="Times New Roman" w:cs="Times New Roman"/>
                <w:spacing w:val="1"/>
              </w:rPr>
              <w:t xml:space="preserve">2019 </w:t>
            </w:r>
            <w:r>
              <w:rPr>
                <w:spacing w:val="1"/>
              </w:rPr>
              <w:t>年版）》中相关规定</w:t>
            </w:r>
            <w:r>
              <w:t>，本项目不属于禁止类和限</w:t>
            </w:r>
          </w:p>
          <w:p>
            <w:pPr>
              <w:pStyle w:val="TableText"/>
              <w:spacing w:before="1" w:line="220" w:lineRule="auto"/>
              <w:ind w:left="108"/>
            </w:pPr>
            <w:r>
              <w:rPr>
                <w:spacing w:val="-1"/>
              </w:rPr>
              <w:t>制类两类，属于允许类项目，符合相关产业政策。</w:t>
            </w:r>
          </w:p>
          <w:p>
            <w:pPr>
              <w:pStyle w:val="TableText"/>
              <w:spacing w:before="182" w:line="220" w:lineRule="auto"/>
              <w:ind w:left="581"/>
            </w:pPr>
            <w:r>
              <w:rPr>
                <w:rFonts w:ascii="Times New Roman" w:eastAsia="Times New Roman" w:hAnsi="Times New Roman" w:cs="Times New Roman"/>
                <w:b/>
                <w:bCs/>
                <w:spacing w:val="-1"/>
              </w:rPr>
              <w:t>3</w:t>
            </w:r>
            <w:r>
              <w:rPr>
                <w:rFonts w:ascii="Times New Roman" w:eastAsia="Times New Roman" w:hAnsi="Times New Roman" w:cs="Times New Roman"/>
                <w:b/>
                <w:bCs/>
                <w:spacing w:val="-26"/>
              </w:rPr>
              <w:t xml:space="preserve"> </w:t>
            </w:r>
            <w:r>
              <w:rPr>
                <w:spacing w:val="-1"/>
                <w14:textOutline w14:w="4358" w14:cap="sq">
                  <w14:solidFill>
                    <w14:srgbClr w14:val="000000"/>
                  </w14:solidFill>
                  <w14:prstDash w14:val="solid"/>
                  <w14:bevel/>
                </w14:textOutline>
              </w:rPr>
              <w:t>、与海南省生态保护红线区规划相符性分析</w:t>
            </w:r>
          </w:p>
          <w:p>
            <w:pPr>
              <w:pStyle w:val="TableText"/>
              <w:spacing w:before="178" w:line="350" w:lineRule="auto"/>
              <w:ind w:left="108" w:right="103" w:firstLine="479"/>
            </w:pPr>
            <w:r>
              <w:rPr>
                <w:spacing w:val="2"/>
              </w:rPr>
              <w:t>根据海南省“多规合一</w:t>
            </w:r>
            <w:r>
              <w:rPr>
                <w:spacing w:val="-86"/>
              </w:rPr>
              <w:t xml:space="preserve"> </w:t>
            </w:r>
            <w:r>
              <w:rPr>
                <w:spacing w:val="2"/>
              </w:rPr>
              <w:t>”信息综合管理平台</w:t>
            </w:r>
            <w:r>
              <w:rPr>
                <w:spacing w:val="1"/>
              </w:rPr>
              <w:t>发布的生态保护红线规划（见</w:t>
            </w:r>
            <w:r>
              <w:t xml:space="preserve"> </w:t>
            </w:r>
            <w:r>
              <w:rPr>
                <w:spacing w:val="1"/>
              </w:rPr>
              <w:t>附图五</w:t>
            </w:r>
            <w:r>
              <w:rPr>
                <w:spacing w:val="11"/>
              </w:rPr>
              <w:t>），</w:t>
            </w:r>
            <w:r>
              <w:rPr>
                <w:spacing w:val="1"/>
              </w:rPr>
              <w:t>项目区域距离海南省陆域生态保护红</w:t>
            </w:r>
            <w:r>
              <w:t>线约</w:t>
            </w:r>
            <w:r>
              <w:rPr>
                <w:spacing w:val="-53"/>
              </w:rPr>
              <w:t xml:space="preserve"> </w:t>
            </w:r>
            <w:r>
              <w:rPr>
                <w:rFonts w:ascii="Times New Roman" w:eastAsia="Times New Roman" w:hAnsi="Times New Roman" w:cs="Times New Roman"/>
              </w:rPr>
              <w:t>49m</w:t>
            </w:r>
            <w:r>
              <w:rPr>
                <w:rFonts w:ascii="Times New Roman" w:eastAsia="Times New Roman" w:hAnsi="Times New Roman" w:cs="Times New Roman"/>
                <w:spacing w:val="-30"/>
              </w:rPr>
              <w:t xml:space="preserve"> </w:t>
            </w:r>
            <w:r>
              <w:t xml:space="preserve">，根据海南省“多规 </w:t>
            </w:r>
            <w:r>
              <w:rPr>
                <w:spacing w:val="1"/>
              </w:rPr>
              <w:t>合一</w:t>
            </w:r>
            <w:r>
              <w:rPr>
                <w:spacing w:val="-72"/>
              </w:rPr>
              <w:t xml:space="preserve"> </w:t>
            </w:r>
            <w:r>
              <w:rPr>
                <w:spacing w:val="1"/>
              </w:rPr>
              <w:t>”信息综合管理平台的生态保护红线信息，该保护地为海岸带自然岸段，</w:t>
            </w:r>
          </w:p>
        </w:tc>
      </w:tr>
    </w:tbl>
    <w:p>
      <w:pPr>
        <w:sectPr>
          <w:footerReference w:type="default" r:id="rId8"/>
          <w:pgSz w:w="11906" w:h="16839"/>
          <w:pgMar w:top="1431" w:right="1508" w:bottom="1185" w:left="1508" w:header="0" w:footer="923" w:gutter="0"/>
          <w:pgNumType w:start="5"/>
          <w:cols w:space="708"/>
        </w:sectPr>
      </w:pPr>
    </w:p>
    <w:tbl>
      <w:tblPr>
        <w:tblStyle w:val="TableNormal3"/>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7"/>
        <w:gridCol w:w="8467"/>
      </w:tblGrid>
      <w:tr>
        <w:tblPrEx>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00"/>
        </w:trPr>
        <w:tc>
          <w:tcPr>
            <w:tcW w:w="407" w:type="dxa"/>
            <w:tcBorders>
              <w:right w:val="single" w:sz="2" w:space="0" w:color="000000"/>
            </w:tcBorders>
            <w:textDirection w:val="tbRlV"/>
            <w:vAlign w:val="top"/>
          </w:tcPr>
          <w:p/>
        </w:tc>
        <w:tc>
          <w:tcPr>
            <w:tcW w:w="8467" w:type="dxa"/>
            <w:tcBorders>
              <w:left w:val="single" w:sz="2" w:space="0" w:color="000000"/>
            </w:tcBorders>
            <w:vAlign w:val="top"/>
          </w:tcPr>
          <w:p>
            <w:pPr>
              <w:pStyle w:val="TableText"/>
              <w:spacing w:line="360" w:lineRule="exact"/>
              <w:jc w:val="right"/>
            </w:pPr>
            <w:r>
              <w:rPr>
                <w:spacing w:val="-3"/>
                <w:position w:val="2"/>
              </w:rPr>
              <w:t>属于自然岸段保护区，红线类型为</w:t>
            </w:r>
            <w:r>
              <w:rPr>
                <w:rFonts w:ascii="FangSong" w:eastAsia="FangSong" w:hAnsi="FangSong" w:cs="FangSong"/>
                <w:color w:val="333333"/>
                <w:spacing w:val="-3"/>
                <w:position w:val="2"/>
              </w:rPr>
              <w:t>Ⅳ-</w:t>
            </w:r>
            <w:r>
              <w:rPr>
                <w:color w:val="333333"/>
                <w:spacing w:val="-3"/>
                <w:position w:val="2"/>
              </w:rPr>
              <w:t>海岸防护生态保护红线，面积为</w:t>
            </w:r>
            <w:r>
              <w:rPr>
                <w:color w:val="333333"/>
                <w:spacing w:val="-52"/>
                <w:position w:val="2"/>
              </w:rPr>
              <w:t xml:space="preserve"> </w:t>
            </w:r>
            <w:r>
              <w:rPr>
                <w:rFonts w:ascii="Times New Roman" w:eastAsia="Times New Roman" w:hAnsi="Times New Roman" w:cs="Times New Roman"/>
                <w:color w:val="333333"/>
                <w:spacing w:val="-3"/>
                <w:position w:val="2"/>
              </w:rPr>
              <w:t>0.3</w:t>
            </w:r>
            <w:r>
              <w:rPr>
                <w:rFonts w:ascii="Times New Roman" w:eastAsia="Times New Roman" w:hAnsi="Times New Roman" w:cs="Times New Roman"/>
                <w:color w:val="333333"/>
                <w:spacing w:val="-4"/>
                <w:position w:val="2"/>
              </w:rPr>
              <w:t>6km</w:t>
            </w:r>
            <w:r>
              <w:rPr>
                <w:rFonts w:ascii="Times New Roman" w:eastAsia="Times New Roman" w:hAnsi="Times New Roman" w:cs="Times New Roman"/>
                <w:color w:val="333333"/>
                <w:spacing w:val="-4"/>
                <w:position w:val="10"/>
                <w:sz w:val="15"/>
                <w:szCs w:val="15"/>
              </w:rPr>
              <w:t>2</w:t>
            </w:r>
            <w:r>
              <w:rPr>
                <w:color w:val="333333"/>
                <w:spacing w:val="-4"/>
                <w:position w:val="2"/>
              </w:rPr>
              <w:t>；</w:t>
            </w:r>
          </w:p>
        </w:tc>
      </w:tr>
    </w:tbl>
    <w:p>
      <w:pPr>
        <w:pStyle w:val="BodyText"/>
      </w:pPr>
    </w:p>
    <w:p>
      <w:pPr>
        <w:sectPr>
          <w:footerReference w:type="default" r:id="rId9"/>
          <w:type w:val="nextPage"/>
          <w:pgSz w:w="11906" w:h="16839"/>
          <w:pgMar w:top="1431" w:right="1508" w:bottom="1185" w:left="1508" w:header="0" w:footer="923" w:gutter="0"/>
          <w:pgNumType w:start="6"/>
          <w:cols w:space="708"/>
          <w:titlePg w:val="0"/>
        </w:sectPr>
      </w:pPr>
    </w:p>
    <w:tbl>
      <w:tblPr>
        <w:tblStyle w:val="TableNormal4"/>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7"/>
        <w:gridCol w:w="8467"/>
      </w:tblGrid>
      <w:tr>
        <w:tblPrEx>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00"/>
        </w:trPr>
        <w:tc>
          <w:tcPr>
            <w:tcW w:w="407" w:type="dxa"/>
            <w:tcBorders>
              <w:right w:val="single" w:sz="2" w:space="0" w:color="000000"/>
            </w:tcBorders>
            <w:vAlign w:val="top"/>
          </w:tcPr>
          <w:p>
            <w:pPr>
              <w:rPr>
                <w:rFonts w:ascii="Arial"/>
                <w:sz w:val="21"/>
              </w:rPr>
            </w:pPr>
          </w:p>
        </w:tc>
        <w:tc>
          <w:tcPr>
            <w:tcW w:w="8467" w:type="dxa"/>
            <w:tcBorders>
              <w:left w:val="single" w:sz="2" w:space="0" w:color="000000"/>
            </w:tcBorders>
            <w:vAlign w:val="top"/>
          </w:tcPr>
          <w:p>
            <w:pPr>
              <w:pStyle w:val="TableText"/>
              <w:spacing w:before="39" w:line="220" w:lineRule="auto"/>
              <w:jc w:val="right"/>
            </w:pPr>
            <w:r>
              <w:rPr>
                <w:spacing w:val="-2"/>
              </w:rPr>
              <w:t>项目选址不涉及生态保护红线。因此，项目选址符合海南省生</w:t>
            </w:r>
            <w:r>
              <w:rPr>
                <w:spacing w:val="-3"/>
              </w:rPr>
              <w:t>态保护红线规划。</w:t>
            </w:r>
          </w:p>
          <w:p>
            <w:pPr>
              <w:pStyle w:val="TableText"/>
              <w:spacing w:before="182" w:line="220" w:lineRule="auto"/>
              <w:ind w:left="526"/>
            </w:pPr>
            <w:r>
              <w:rPr>
                <w14:textOutline w14:w="4358" w14:cap="sq">
                  <w14:solidFill>
                    <w14:srgbClr w14:val="000000"/>
                  </w14:solidFill>
                  <w14:prstDash w14:val="solid"/>
                  <w14:bevel/>
                </w14:textOutline>
              </w:rPr>
              <w:t>4、与《海南省近岸海域环境功能区划（</w:t>
            </w:r>
            <w:r>
              <w:rPr>
                <w:rFonts w:ascii="Times New Roman" w:eastAsia="Times New Roman" w:hAnsi="Times New Roman" w:cs="Times New Roman"/>
                <w:b/>
                <w:bCs/>
              </w:rPr>
              <w:t xml:space="preserve">2010 </w:t>
            </w:r>
            <w:r>
              <w:rPr>
                <w14:textOutline w14:w="4358" w14:cap="sq">
                  <w14:solidFill>
                    <w14:srgbClr w14:val="000000"/>
                  </w14:solidFill>
                  <w14:prstDash w14:val="solid"/>
                  <w14:bevel/>
                </w14:textOutline>
              </w:rPr>
              <w:t>年修编）》相符性分析</w:t>
            </w:r>
          </w:p>
          <w:p>
            <w:pPr>
              <w:pStyle w:val="TableText"/>
              <w:spacing w:before="179" w:line="359" w:lineRule="auto"/>
              <w:ind w:left="126" w:right="103" w:firstLine="460"/>
              <w:jc w:val="both"/>
            </w:pPr>
            <w:r>
              <w:rPr>
                <w:spacing w:val="-1"/>
              </w:rPr>
              <w:t>根据《海南省近岸海域环境功能区划（</w:t>
            </w:r>
            <w:r>
              <w:rPr>
                <w:rFonts w:ascii="Times New Roman" w:eastAsia="Times New Roman" w:hAnsi="Times New Roman" w:cs="Times New Roman"/>
                <w:spacing w:val="-1"/>
              </w:rPr>
              <w:t xml:space="preserve">2010  </w:t>
            </w:r>
            <w:r>
              <w:rPr>
                <w:spacing w:val="-1"/>
              </w:rPr>
              <w:t>年修编）》，本项目距离最近</w:t>
            </w:r>
            <w:r>
              <w:rPr>
                <w:spacing w:val="1"/>
              </w:rPr>
              <w:t xml:space="preserve"> </w:t>
            </w:r>
            <w:r>
              <w:rPr>
                <w:spacing w:val="-5"/>
              </w:rPr>
              <w:t>的近岸海域环境功能区划为乌场港区（</w:t>
            </w:r>
            <w:r>
              <w:rPr>
                <w:rFonts w:ascii="Times New Roman" w:eastAsia="Times New Roman" w:hAnsi="Times New Roman" w:cs="Times New Roman"/>
                <w:spacing w:val="-5"/>
              </w:rPr>
              <w:t>HN082D</w:t>
            </w:r>
            <w:r>
              <w:rPr>
                <w:spacing w:val="-5"/>
              </w:rPr>
              <w:t>Ⅲ) ,</w:t>
            </w:r>
            <w:r>
              <w:rPr>
                <w:spacing w:val="44"/>
              </w:rPr>
              <w:t xml:space="preserve"> </w:t>
            </w:r>
            <w:r>
              <w:rPr>
                <w:spacing w:val="-5"/>
              </w:rPr>
              <w:t>直线距离约</w:t>
            </w:r>
            <w:r>
              <w:rPr>
                <w:spacing w:val="-32"/>
              </w:rPr>
              <w:t xml:space="preserve"> </w:t>
            </w:r>
            <w:r>
              <w:rPr>
                <w:rFonts w:ascii="Times New Roman" w:eastAsia="Times New Roman" w:hAnsi="Times New Roman" w:cs="Times New Roman"/>
                <w:spacing w:val="-5"/>
              </w:rPr>
              <w:t>11</w:t>
            </w:r>
            <w:r>
              <w:rPr>
                <w:rFonts w:ascii="Times New Roman" w:eastAsia="Times New Roman" w:hAnsi="Times New Roman" w:cs="Times New Roman"/>
                <w:spacing w:val="-6"/>
              </w:rPr>
              <w:t>m</w:t>
            </w:r>
            <w:r>
              <w:rPr>
                <w:rFonts w:ascii="Times New Roman" w:eastAsia="Times New Roman" w:hAnsi="Times New Roman" w:cs="Times New Roman"/>
                <w:spacing w:val="-33"/>
              </w:rPr>
              <w:t xml:space="preserve"> </w:t>
            </w:r>
            <w:r>
              <w:rPr>
                <w:spacing w:val="-6"/>
              </w:rPr>
              <w:t>，该功能</w:t>
            </w:r>
          </w:p>
          <w:p>
            <w:pPr>
              <w:pStyle w:val="TableText"/>
              <w:spacing w:line="220" w:lineRule="auto"/>
              <w:ind w:left="124"/>
            </w:pPr>
            <w:r>
              <w:rPr>
                <w:spacing w:val="-2"/>
              </w:rPr>
              <w:t>区的主导功能为</w:t>
            </w:r>
            <w:r>
              <w:rPr>
                <w:rFonts w:ascii="Times New Roman" w:eastAsia="Times New Roman" w:hAnsi="Times New Roman" w:cs="Times New Roman"/>
                <w:spacing w:val="-2"/>
              </w:rPr>
              <w:t>“</w:t>
            </w:r>
            <w:r>
              <w:rPr>
                <w:spacing w:val="-2"/>
              </w:rPr>
              <w:t>港口</w:t>
            </w:r>
            <w:r>
              <w:rPr>
                <w:rFonts w:ascii="Times New Roman" w:eastAsia="Times New Roman" w:hAnsi="Times New Roman" w:cs="Times New Roman"/>
                <w:spacing w:val="-2"/>
              </w:rPr>
              <w:t>”</w:t>
            </w:r>
            <w:r>
              <w:rPr>
                <w:rFonts w:ascii="Times New Roman" w:eastAsia="Times New Roman" w:hAnsi="Times New Roman" w:cs="Times New Roman"/>
                <w:spacing w:val="-32"/>
              </w:rPr>
              <w:t xml:space="preserve"> </w:t>
            </w:r>
            <w:r>
              <w:rPr>
                <w:spacing w:val="-2"/>
              </w:rPr>
              <w:t>，执行三类海水水</w:t>
            </w:r>
            <w:r>
              <w:rPr>
                <w:spacing w:val="-3"/>
              </w:rPr>
              <w:t>质保护目标。</w:t>
            </w:r>
          </w:p>
          <w:p>
            <w:pPr>
              <w:pStyle w:val="TableText"/>
              <w:spacing w:before="183" w:line="359" w:lineRule="auto"/>
              <w:ind w:left="107" w:right="39" w:firstLine="482"/>
              <w:jc w:val="both"/>
            </w:pPr>
            <w:r>
              <w:rPr>
                <w:spacing w:val="-1"/>
              </w:rPr>
              <w:t>为了保护近岸海域的环境，项目施工期要合理安排施工时序，弃土弃渣及</w:t>
            </w:r>
            <w:r>
              <w:rPr>
                <w:spacing w:val="9"/>
              </w:rPr>
              <w:t xml:space="preserve">  </w:t>
            </w:r>
            <w:r>
              <w:t>时清运，做好雨天的水土保持措施，控制入海悬浮泥</w:t>
            </w:r>
            <w:r>
              <w:rPr>
                <w:spacing w:val="-1"/>
              </w:rPr>
              <w:t>沙，减少施工期对周边海</w:t>
            </w:r>
            <w:r>
              <w:t xml:space="preserve">  </w:t>
            </w:r>
            <w:r>
              <w:t>洋水质、沉积物和生态环境的影响。运营期，项目区</w:t>
            </w:r>
            <w:r>
              <w:rPr>
                <w:spacing w:val="-1"/>
              </w:rPr>
              <w:t>域全部进行硬化防渗，生</w:t>
            </w:r>
            <w:r>
              <w:t xml:space="preserve">  </w:t>
            </w:r>
            <w:r>
              <w:t>活污水排入三级化粪池，三级化粪池做好防渗防漏措</w:t>
            </w:r>
            <w:r>
              <w:rPr>
                <w:spacing w:val="-1"/>
              </w:rPr>
              <w:t>施；项目生产废水通过截</w:t>
            </w:r>
            <w:r>
              <w:t xml:space="preserve">  </w:t>
            </w:r>
            <w:r>
              <w:t>流沟流回沉淀池，厂区四周设置截流沟，初期雨水通</w:t>
            </w:r>
            <w:r>
              <w:rPr>
                <w:spacing w:val="-1"/>
              </w:rPr>
              <w:t>过截流沟流入雨水池，保</w:t>
            </w:r>
            <w:r>
              <w:t xml:space="preserve">  </w:t>
            </w:r>
            <w:r>
              <w:t>证厂区的废水不流入近岸海域，危废间做好防漏防渗</w:t>
            </w:r>
            <w:r>
              <w:rPr>
                <w:spacing w:val="-1"/>
              </w:rPr>
              <w:t>。综上，本项目实施不会</w:t>
            </w:r>
            <w:r>
              <w:t xml:space="preserve">  </w:t>
            </w:r>
            <w:r>
              <w:rPr>
                <w:spacing w:val="-3"/>
              </w:rPr>
              <w:t>导致该海域环境质量明显降低，海域水质能满足相应环境功能区的要求。因此，</w:t>
            </w:r>
          </w:p>
          <w:p>
            <w:pPr>
              <w:pStyle w:val="TableText"/>
              <w:spacing w:line="220" w:lineRule="auto"/>
              <w:ind w:left="110"/>
            </w:pPr>
            <w:r>
              <w:rPr>
                <w:spacing w:val="-1"/>
              </w:rPr>
              <w:t>项目建设符合《海南省近岸海域环境功能区划（</w:t>
            </w:r>
            <w:r>
              <w:rPr>
                <w:rFonts w:ascii="Times New Roman" w:eastAsia="Times New Roman" w:hAnsi="Times New Roman" w:cs="Times New Roman"/>
                <w:spacing w:val="-1"/>
              </w:rPr>
              <w:t xml:space="preserve">2010  </w:t>
            </w:r>
            <w:r>
              <w:rPr>
                <w:spacing w:val="-1"/>
              </w:rPr>
              <w:t>年修编）》。</w:t>
            </w:r>
          </w:p>
          <w:p>
            <w:pPr>
              <w:pStyle w:val="TableText"/>
              <w:spacing w:before="180" w:line="220" w:lineRule="auto"/>
              <w:ind w:left="591"/>
            </w:pPr>
            <w:r>
              <w:rPr>
                <w14:textOutline w14:w="4358" w14:cap="sq">
                  <w14:solidFill>
                    <w14:srgbClr w14:val="000000"/>
                  </w14:solidFill>
                  <w14:prstDash w14:val="solid"/>
                  <w14:bevel/>
                </w14:textOutline>
              </w:rPr>
              <w:t>5、与《海南经济特区海岸带保护与利用管理规定》的符合性分析</w:t>
            </w:r>
          </w:p>
          <w:p>
            <w:pPr>
              <w:pStyle w:val="TableText"/>
              <w:spacing w:before="181" w:line="359" w:lineRule="auto"/>
              <w:ind w:left="105" w:right="103" w:firstLine="481"/>
            </w:pPr>
            <w:r>
              <w:rPr>
                <w:spacing w:val="-1"/>
              </w:rPr>
              <w:t>根据《海南经济特区海岸带保护与利用管理规定》第三条:本规定所称</w:t>
            </w:r>
            <w:r>
              <w:rPr>
                <w:spacing w:val="-2"/>
              </w:rPr>
              <w:t>海岸</w:t>
            </w:r>
            <w:r>
              <w:t xml:space="preserve"> </w:t>
            </w:r>
            <w:r>
              <w:t>带，是指海洋与陆地交汇地带，包括海岸线向陆地</w:t>
            </w:r>
            <w:r>
              <w:rPr>
                <w:spacing w:val="-1"/>
              </w:rPr>
              <w:t xml:space="preserve">侧延伸的滨海陆地与向海洋 </w:t>
            </w:r>
            <w:r>
              <w:rPr>
                <w:spacing w:val="-1"/>
              </w:rPr>
              <w:t>侧延伸的近岸海域。第九条:在沿海区域自平均大潮高潮线起向陆地延伸最少二</w:t>
            </w:r>
            <w:r>
              <w:rPr>
                <w:spacing w:val="2"/>
              </w:rPr>
              <w:t xml:space="preserve"> </w:t>
            </w:r>
            <w:r>
              <w:rPr>
                <w:spacing w:val="-3"/>
              </w:rPr>
              <w:t xml:space="preserve">百米范围内的 </w:t>
            </w:r>
            <w:r>
              <w:rPr>
                <w:rFonts w:ascii="Times New Roman" w:eastAsia="Times New Roman" w:hAnsi="Times New Roman" w:cs="Times New Roman"/>
                <w:spacing w:val="-3"/>
              </w:rPr>
              <w:t xml:space="preserve">I  </w:t>
            </w:r>
            <w:r>
              <w:rPr>
                <w:spacing w:val="-3"/>
              </w:rPr>
              <w:t>类生态保 护红线区，禁止与保护无关的各类开发建设动。……</w:t>
            </w:r>
            <w:r>
              <w:rPr>
                <w:spacing w:val="1"/>
              </w:rPr>
              <w:t xml:space="preserve"> </w:t>
            </w:r>
            <w:r>
              <w:t xml:space="preserve">在沿海区域自平均大潮高潮线起向陆地延伸最少二百米范围内的 </w:t>
            </w:r>
            <w:r>
              <w:rPr>
                <w:rFonts w:ascii="Times New Roman" w:eastAsia="Times New Roman" w:hAnsi="Times New Roman" w:cs="Times New Roman"/>
                <w:spacing w:val="-1"/>
              </w:rPr>
              <w:t xml:space="preserve">II  </w:t>
            </w:r>
            <w:r>
              <w:rPr>
                <w:spacing w:val="-1"/>
              </w:rPr>
              <w:t>类生态保</w:t>
            </w:r>
            <w:r>
              <w:t xml:space="preserve">  </w:t>
            </w:r>
            <w:r>
              <w:t>护红线区和非生态保护红线区，新建、改建、扩建</w:t>
            </w:r>
            <w:r>
              <w:rPr>
                <w:spacing w:val="-1"/>
              </w:rPr>
              <w:t xml:space="preserve">建筑物的，应当符合海南省 </w:t>
            </w:r>
            <w:r>
              <w:rPr>
                <w:spacing w:val="-2"/>
              </w:rPr>
              <w:t>总体规划和沿海市、县、</w:t>
            </w:r>
            <w:r>
              <w:rPr>
                <w:spacing w:val="-61"/>
              </w:rPr>
              <w:t xml:space="preserve"> </w:t>
            </w:r>
            <w:r>
              <w:rPr>
                <w:spacing w:val="-2"/>
              </w:rPr>
              <w:t>自治县总体规划，并由县级以上人民政府及有关行政</w:t>
            </w:r>
          </w:p>
          <w:p>
            <w:pPr>
              <w:pStyle w:val="TableText"/>
              <w:spacing w:line="219" w:lineRule="auto"/>
              <w:ind w:left="109"/>
            </w:pPr>
            <w:r>
              <w:t>主管部门依法办理建设项目审批手续；不符合海</w:t>
            </w:r>
            <w:r>
              <w:rPr>
                <w:spacing w:val="-1"/>
              </w:rPr>
              <w:t>南省总体规划和沿海市、县、</w:t>
            </w:r>
          </w:p>
          <w:p>
            <w:pPr>
              <w:pStyle w:val="TableText"/>
              <w:spacing w:before="183" w:line="468" w:lineRule="exact"/>
              <w:ind w:left="146"/>
            </w:pPr>
            <w:r>
              <w:rPr>
                <w:spacing w:val="-2"/>
                <w:position w:val="17"/>
              </w:rPr>
              <w:t>自治县总体规划的，不得新建、改建、扩建建筑物，县级以上人民政府及有关</w:t>
            </w:r>
          </w:p>
          <w:p>
            <w:pPr>
              <w:pStyle w:val="TableText"/>
              <w:spacing w:line="220" w:lineRule="auto"/>
              <w:ind w:left="110"/>
            </w:pPr>
            <w:r>
              <w:rPr>
                <w:spacing w:val="-1"/>
              </w:rPr>
              <w:t>行政主管部门不得办理审批手续。</w:t>
            </w:r>
          </w:p>
          <w:p>
            <w:pPr>
              <w:pStyle w:val="TableText"/>
              <w:spacing w:before="180" w:line="359" w:lineRule="auto"/>
              <w:ind w:left="119" w:right="199" w:firstLine="468"/>
            </w:pPr>
            <w:r>
              <w:t>本项目为渔港建设所需的陆域临时配套工程，</w:t>
            </w:r>
            <w:r>
              <w:rPr>
                <w:spacing w:val="-1"/>
              </w:rPr>
              <w:t>占用自平均大潮高潮线起向</w:t>
            </w:r>
            <w:r>
              <w:t xml:space="preserve"> </w:t>
            </w:r>
            <w:r>
              <w:rPr>
                <w:spacing w:val="-1"/>
              </w:rPr>
              <w:t>陆地延伸最少二百米范围内的非生态保护红线区。本项目在《海南省总体规划</w:t>
            </w:r>
          </w:p>
          <w:p>
            <w:pPr>
              <w:pStyle w:val="TableText"/>
              <w:spacing w:line="220" w:lineRule="auto"/>
              <w:ind w:left="118"/>
            </w:pPr>
            <w:r>
              <w:rPr>
                <w:spacing w:val="-1"/>
              </w:rPr>
              <w:t xml:space="preserve">（空间类 </w:t>
            </w:r>
            <w:r>
              <w:rPr>
                <w:rFonts w:ascii="Times New Roman" w:eastAsia="Times New Roman" w:hAnsi="Times New Roman" w:cs="Times New Roman"/>
                <w:spacing w:val="-1"/>
              </w:rPr>
              <w:t>2015-2030</w:t>
            </w:r>
            <w:r>
              <w:rPr>
                <w:spacing w:val="-1"/>
              </w:rPr>
              <w:t>）》中属于开发功能区，在《万宁市总体规划（空间类</w:t>
            </w:r>
          </w:p>
        </w:tc>
      </w:tr>
    </w:tbl>
    <w:p>
      <w:pPr>
        <w:sectPr>
          <w:footerReference w:type="default" r:id="rId10"/>
          <w:pgSz w:w="11906" w:h="16839"/>
          <w:pgMar w:top="1431" w:right="1508" w:bottom="1185" w:left="1508" w:header="0" w:footer="922" w:gutter="0"/>
          <w:pgNumType w:start="7"/>
          <w:cols w:space="708"/>
        </w:sectPr>
      </w:pPr>
    </w:p>
    <w:tbl>
      <w:tblPr>
        <w:tblStyle w:val="TableNormal5"/>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7"/>
        <w:gridCol w:w="8467"/>
      </w:tblGrid>
      <w:tr>
        <w:tblPrEx>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00"/>
        </w:trPr>
        <w:tc>
          <w:tcPr>
            <w:tcW w:w="407" w:type="dxa"/>
            <w:tcBorders>
              <w:right w:val="single" w:sz="2" w:space="0" w:color="000000"/>
            </w:tcBorders>
            <w:vAlign w:val="top"/>
          </w:tcPr>
          <w:p/>
        </w:tc>
        <w:tc>
          <w:tcPr>
            <w:tcW w:w="8467" w:type="dxa"/>
            <w:tcBorders>
              <w:left w:val="single" w:sz="2" w:space="0" w:color="000000"/>
            </w:tcBorders>
            <w:vAlign w:val="top"/>
          </w:tcPr>
          <w:p>
            <w:pPr>
              <w:pStyle w:val="TableText"/>
              <w:spacing w:before="182" w:line="220" w:lineRule="auto"/>
              <w:ind w:left="102"/>
            </w:pPr>
            <w:r>
              <w:rPr>
                <w:rFonts w:ascii="Times New Roman" w:eastAsia="Times New Roman" w:hAnsi="Times New Roman" w:cs="Times New Roman"/>
                <w:spacing w:val="-2"/>
              </w:rPr>
              <w:t>2015-2030</w:t>
            </w:r>
            <w:r>
              <w:rPr>
                <w:spacing w:val="-2"/>
              </w:rPr>
              <w:t>）》中属于城镇建设用地，</w:t>
            </w:r>
            <w:r>
              <w:rPr>
                <w:spacing w:val="-49"/>
              </w:rPr>
              <w:t xml:space="preserve"> </w:t>
            </w:r>
            <w:r>
              <w:rPr>
                <w:spacing w:val="-2"/>
              </w:rPr>
              <w:t>目前已取得了《万宁市行政审批局关于万</w:t>
            </w:r>
          </w:p>
        </w:tc>
      </w:tr>
    </w:tbl>
    <w:p>
      <w:pPr>
        <w:pStyle w:val="BodyText"/>
      </w:pPr>
    </w:p>
    <w:p>
      <w:pPr>
        <w:sectPr>
          <w:footerReference w:type="default" r:id="rId11"/>
          <w:type w:val="nextPage"/>
          <w:pgSz w:w="11906" w:h="16839"/>
          <w:pgMar w:top="1431" w:right="1508" w:bottom="1185" w:left="1508" w:header="0" w:footer="922" w:gutter="0"/>
          <w:pgNumType w:start="8"/>
          <w:cols w:space="708"/>
          <w:titlePg w:val="0"/>
        </w:sectPr>
      </w:pPr>
    </w:p>
    <w:tbl>
      <w:tblPr>
        <w:tblStyle w:val="TableNormal6"/>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7"/>
        <w:gridCol w:w="8467"/>
      </w:tblGrid>
      <w:tr>
        <w:tblPrEx>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97"/>
        </w:trPr>
        <w:tc>
          <w:tcPr>
            <w:tcW w:w="407" w:type="dxa"/>
            <w:tcBorders>
              <w:right w:val="single" w:sz="2" w:space="0" w:color="000000"/>
            </w:tcBorders>
            <w:vAlign w:val="top"/>
          </w:tcPr>
          <w:p>
            <w:pPr>
              <w:rPr>
                <w:rFonts w:ascii="Arial"/>
                <w:sz w:val="21"/>
              </w:rPr>
            </w:pPr>
          </w:p>
        </w:tc>
        <w:tc>
          <w:tcPr>
            <w:tcW w:w="8467" w:type="dxa"/>
            <w:tcBorders>
              <w:left w:val="single" w:sz="2" w:space="0" w:color="000000"/>
            </w:tcBorders>
            <w:vAlign w:val="top"/>
          </w:tcPr>
          <w:p>
            <w:pPr>
              <w:pStyle w:val="TableText"/>
              <w:spacing w:before="41" w:line="359" w:lineRule="auto"/>
              <w:ind w:left="109" w:right="103" w:firstLine="6"/>
              <w:jc w:val="both"/>
            </w:pPr>
            <w:r>
              <w:rPr>
                <w:spacing w:val="-1"/>
              </w:rPr>
              <w:t xml:space="preserve">宁市乌场一级渔港项目红外线外临时搭建硂搅拌站、预制场，工地试验室临时 </w:t>
            </w:r>
            <w:r>
              <w:rPr>
                <w:spacing w:val="-1"/>
              </w:rPr>
              <w:t>用地的批复》（万行审批</w:t>
            </w:r>
            <w:r>
              <w:rPr>
                <w:rFonts w:ascii="Times New Roman" w:eastAsia="Times New Roman" w:hAnsi="Times New Roman" w:cs="Times New Roman"/>
                <w:spacing w:val="-1"/>
              </w:rPr>
              <w:t>[2021]265</w:t>
            </w:r>
            <w:r>
              <w:rPr>
                <w:rFonts w:ascii="Times New Roman" w:eastAsia="Times New Roman" w:hAnsi="Times New Roman" w:cs="Times New Roman"/>
                <w:spacing w:val="22"/>
                <w:w w:val="101"/>
              </w:rPr>
              <w:t xml:space="preserve"> </w:t>
            </w:r>
            <w:r>
              <w:rPr>
                <w:spacing w:val="-1"/>
              </w:rPr>
              <w:t>号）。项目设施建设符合《海南省总体规划</w:t>
            </w:r>
            <w:r>
              <w:t xml:space="preserve"> </w:t>
            </w:r>
            <w:r>
              <w:rPr>
                <w:spacing w:val="-2"/>
              </w:rPr>
              <w:t xml:space="preserve">（空间类 </w:t>
            </w:r>
            <w:r>
              <w:rPr>
                <w:rFonts w:ascii="Times New Roman" w:eastAsia="Times New Roman" w:hAnsi="Times New Roman" w:cs="Times New Roman"/>
                <w:spacing w:val="-2"/>
              </w:rPr>
              <w:t>2015-2030</w:t>
            </w:r>
            <w:r>
              <w:rPr>
                <w:spacing w:val="-2"/>
              </w:rPr>
              <w:t xml:space="preserve">）》和《万宁市总体规划（空间类 </w:t>
            </w:r>
            <w:r>
              <w:rPr>
                <w:rFonts w:ascii="Times New Roman" w:eastAsia="Times New Roman" w:hAnsi="Times New Roman" w:cs="Times New Roman"/>
                <w:spacing w:val="-2"/>
              </w:rPr>
              <w:t>2015-2030</w:t>
            </w:r>
            <w:r>
              <w:rPr>
                <w:spacing w:val="-2"/>
              </w:rPr>
              <w:t>）》，因此项</w:t>
            </w:r>
          </w:p>
          <w:p>
            <w:pPr>
              <w:pStyle w:val="TableText"/>
              <w:spacing w:line="220" w:lineRule="auto"/>
              <w:ind w:left="152"/>
            </w:pPr>
            <w:r>
              <w:rPr>
                <w:spacing w:val="-3"/>
              </w:rPr>
              <w:t>目建设符合《海南经济特区海岸带保护与利用管理规定》</w:t>
            </w:r>
          </w:p>
          <w:p>
            <w:pPr>
              <w:pStyle w:val="TableText"/>
              <w:spacing w:before="179" w:line="220" w:lineRule="auto"/>
              <w:ind w:left="586"/>
            </w:pPr>
            <w:r>
              <w:rPr>
                <w:rFonts w:ascii="Times New Roman" w:eastAsia="Times New Roman" w:hAnsi="Times New Roman" w:cs="Times New Roman"/>
                <w:b/>
                <w:bCs/>
                <w:spacing w:val="-4"/>
              </w:rPr>
              <w:t>6</w:t>
            </w:r>
            <w:r>
              <w:rPr>
                <w:rFonts w:ascii="Times New Roman" w:eastAsia="Times New Roman" w:hAnsi="Times New Roman" w:cs="Times New Roman"/>
                <w:b/>
                <w:bCs/>
                <w:spacing w:val="-22"/>
              </w:rPr>
              <w:t xml:space="preserve"> </w:t>
            </w:r>
            <w:r>
              <w:rPr>
                <w:spacing w:val="-4"/>
                <w14:textOutline w14:w="4358" w14:cap="sq">
                  <w14:solidFill>
                    <w14:srgbClr w14:val="000000"/>
                  </w14:solidFill>
                  <w14:prstDash w14:val="solid"/>
                  <w14:bevel/>
                </w14:textOutline>
              </w:rPr>
              <w:t>、与“海南省三线一单</w:t>
            </w:r>
            <w:r>
              <w:rPr>
                <w:spacing w:val="-86"/>
              </w:rPr>
              <w:t xml:space="preserve"> </w:t>
            </w:r>
            <w:r>
              <w:rPr>
                <w:spacing w:val="-4"/>
                <w14:textOutline w14:w="4358" w14:cap="sq">
                  <w14:solidFill>
                    <w14:srgbClr w14:val="000000"/>
                  </w14:solidFill>
                  <w14:prstDash w14:val="solid"/>
                  <w14:bevel/>
                </w14:textOutline>
              </w:rPr>
              <w:t>”相符性判定</w:t>
            </w:r>
          </w:p>
          <w:p>
            <w:pPr>
              <w:pStyle w:val="TableText"/>
              <w:spacing w:before="183" w:line="359" w:lineRule="auto"/>
              <w:ind w:left="106" w:right="100" w:firstLine="481"/>
              <w:jc w:val="both"/>
            </w:pPr>
            <w:r>
              <w:rPr>
                <w:spacing w:val="-2"/>
              </w:rPr>
              <w:t>本项目选址位于海南省万宁市万城镇乌场渔港，根据</w:t>
            </w:r>
            <w:r>
              <w:rPr>
                <w:rFonts w:ascii="Times New Roman" w:eastAsia="Times New Roman" w:hAnsi="Times New Roman" w:cs="Times New Roman"/>
                <w:spacing w:val="-2"/>
              </w:rPr>
              <w:t>“</w:t>
            </w:r>
            <w:r>
              <w:rPr>
                <w:rFonts w:ascii="Times New Roman" w:eastAsia="Times New Roman" w:hAnsi="Times New Roman" w:cs="Times New Roman"/>
                <w:spacing w:val="-16"/>
              </w:rPr>
              <w:t xml:space="preserve"> </w:t>
            </w:r>
            <w:r>
              <w:rPr>
                <w:spacing w:val="-2"/>
              </w:rPr>
              <w:t>中共海南省委办公厅</w:t>
            </w:r>
            <w:r>
              <w:t xml:space="preserve"> </w:t>
            </w:r>
            <w:r>
              <w:rPr>
                <w:spacing w:val="-3"/>
              </w:rPr>
              <w:t>海南省人民政府办公厅印发《关于海南省</w:t>
            </w:r>
            <w:r>
              <w:rPr>
                <w:rFonts w:ascii="Times New Roman" w:eastAsia="Times New Roman" w:hAnsi="Times New Roman" w:cs="Times New Roman"/>
                <w:spacing w:val="-3"/>
              </w:rPr>
              <w:t>“</w:t>
            </w:r>
            <w:r>
              <w:rPr>
                <w:spacing w:val="-4"/>
              </w:rPr>
              <w:t>三线一单</w:t>
            </w:r>
            <w:r>
              <w:rPr>
                <w:rFonts w:ascii="Times New Roman" w:eastAsia="Times New Roman" w:hAnsi="Times New Roman" w:cs="Times New Roman"/>
                <w:spacing w:val="-4"/>
              </w:rPr>
              <w:t>”</w:t>
            </w:r>
            <w:r>
              <w:rPr>
                <w:spacing w:val="-4"/>
              </w:rPr>
              <w:t>生态环境分区管控的实施意</w:t>
            </w:r>
            <w:r>
              <w:t xml:space="preserve"> </w:t>
            </w:r>
            <w:r>
              <w:rPr>
                <w:spacing w:val="-1"/>
              </w:rPr>
              <w:t>见》的通知中附件</w:t>
            </w:r>
            <w:r>
              <w:rPr>
                <w:spacing w:val="-31"/>
              </w:rPr>
              <w:t xml:space="preserve"> </w:t>
            </w:r>
            <w:r>
              <w:rPr>
                <w:rFonts w:ascii="Times New Roman" w:eastAsia="Times New Roman" w:hAnsi="Times New Roman" w:cs="Times New Roman"/>
                <w:spacing w:val="-1"/>
              </w:rPr>
              <w:t xml:space="preserve">1 </w:t>
            </w:r>
            <w:r>
              <w:rPr>
                <w:spacing w:val="-1"/>
              </w:rPr>
              <w:t>海南省陆域环境管控单元分布</w:t>
            </w:r>
            <w:r>
              <w:rPr>
                <w:spacing w:val="-2"/>
              </w:rPr>
              <w:t>图</w:t>
            </w:r>
            <w:r>
              <w:rPr>
                <w:rFonts w:ascii="Times New Roman" w:eastAsia="Times New Roman" w:hAnsi="Times New Roman" w:cs="Times New Roman"/>
                <w:spacing w:val="-2"/>
              </w:rPr>
              <w:t>”</w:t>
            </w:r>
            <w:r>
              <w:rPr>
                <w:spacing w:val="-2"/>
              </w:rPr>
              <w:t>可知项目选址属于万宁市</w:t>
            </w:r>
          </w:p>
          <w:p>
            <w:pPr>
              <w:pStyle w:val="TableText"/>
              <w:spacing w:line="220" w:lineRule="auto"/>
              <w:ind w:left="108"/>
            </w:pPr>
            <w:r>
              <w:rPr>
                <w:spacing w:val="-1"/>
              </w:rPr>
              <w:t>重点管控单元。在重点管控区要求上，全省总体生态环境管控要求详</w:t>
            </w:r>
            <w:r>
              <w:rPr>
                <w:spacing w:val="-2"/>
              </w:rPr>
              <w:t>见下表。</w:t>
            </w:r>
          </w:p>
          <w:p>
            <w:pPr>
              <w:spacing w:line="258" w:lineRule="auto"/>
              <w:rPr>
                <w:rFonts w:ascii="Arial"/>
                <w:sz w:val="21"/>
              </w:rPr>
            </w:pPr>
          </w:p>
          <w:p>
            <w:pPr>
              <w:pStyle w:val="TableText"/>
              <w:spacing w:before="78" w:line="220" w:lineRule="auto"/>
              <w:ind w:left="2575"/>
            </w:pPr>
            <w:r>
              <w:rPr>
                <w:spacing w:val="-1"/>
                <w14:textOutline w14:w="4358" w14:cap="sq">
                  <w14:solidFill>
                    <w14:srgbClr w14:val="000000"/>
                  </w14:solidFill>
                  <w14:prstDash w14:val="solid"/>
                  <w14:bevel/>
                </w14:textOutline>
              </w:rPr>
              <w:t>表</w:t>
            </w:r>
            <w:r>
              <w:rPr>
                <w:spacing w:val="-41"/>
              </w:rPr>
              <w:t xml:space="preserve"> </w:t>
            </w:r>
            <w:r>
              <w:rPr>
                <w:rFonts w:ascii="Times New Roman" w:eastAsia="Times New Roman" w:hAnsi="Times New Roman" w:cs="Times New Roman"/>
                <w:b/>
                <w:bCs/>
                <w:spacing w:val="-1"/>
              </w:rPr>
              <w:t xml:space="preserve">1-1    </w:t>
            </w:r>
            <w:r>
              <w:rPr>
                <w:spacing w:val="-1"/>
                <w14:textOutline w14:w="4358" w14:cap="sq">
                  <w14:solidFill>
                    <w14:srgbClr w14:val="000000"/>
                  </w14:solidFill>
                  <w14:prstDash w14:val="solid"/>
                  <w14:bevel/>
                </w14:textOutline>
              </w:rPr>
              <w:t>全省总体生态环境管控要求</w:t>
            </w:r>
          </w:p>
          <w:p>
            <w:pPr>
              <w:spacing w:line="20" w:lineRule="exact"/>
            </w:pPr>
          </w:p>
          <w:tbl>
            <w:tblPr>
              <w:tblStyle w:val="TableNormal6"/>
              <w:tblW w:w="8250" w:type="dxa"/>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27"/>
              <w:gridCol w:w="3260"/>
              <w:gridCol w:w="3863"/>
            </w:tblGrid>
            <w:tr>
              <w:tblPrEx>
                <w:tblW w:w="8250" w:type="dxa"/>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53"/>
              </w:trPr>
              <w:tc>
                <w:tcPr>
                  <w:tcW w:w="1127" w:type="dxa"/>
                  <w:vAlign w:val="top"/>
                </w:tcPr>
                <w:p>
                  <w:pPr>
                    <w:pStyle w:val="TableText"/>
                    <w:spacing w:before="33" w:line="235" w:lineRule="auto"/>
                    <w:ind w:left="149" w:right="139" w:hanging="1"/>
                    <w:rPr>
                      <w:sz w:val="20"/>
                      <w:szCs w:val="20"/>
                    </w:rPr>
                  </w:pPr>
                  <w:r>
                    <w:rPr>
                      <w:spacing w:val="8"/>
                      <w:sz w:val="20"/>
                      <w:szCs w:val="20"/>
                      <w14:textOutline w14:w="3795" w14:cap="sq">
                        <w14:solidFill>
                          <w14:srgbClr w14:val="000000"/>
                        </w14:solidFill>
                        <w14:prstDash w14:val="solid"/>
                        <w14:bevel/>
                      </w14:textOutline>
                    </w:rPr>
                    <w:t>环境管控</w:t>
                  </w:r>
                  <w:r>
                    <w:rPr>
                      <w:spacing w:val="1"/>
                      <w:sz w:val="20"/>
                      <w:szCs w:val="20"/>
                    </w:rPr>
                    <w:t xml:space="preserve"> </w:t>
                  </w:r>
                  <w:r>
                    <w:rPr>
                      <w:spacing w:val="8"/>
                      <w:sz w:val="20"/>
                      <w:szCs w:val="20"/>
                      <w14:textOutline w14:w="3795" w14:cap="sq">
                        <w14:solidFill>
                          <w14:srgbClr w14:val="000000"/>
                        </w14:solidFill>
                        <w14:prstDash w14:val="solid"/>
                        <w14:bevel/>
                      </w14:textOutline>
                    </w:rPr>
                    <w:t>单元类型</w:t>
                  </w:r>
                </w:p>
              </w:tc>
              <w:tc>
                <w:tcPr>
                  <w:tcW w:w="3260" w:type="dxa"/>
                  <w:vAlign w:val="top"/>
                </w:tcPr>
                <w:p>
                  <w:pPr>
                    <w:pStyle w:val="TableText"/>
                    <w:spacing w:before="171" w:line="228" w:lineRule="auto"/>
                    <w:ind w:left="375"/>
                    <w:rPr>
                      <w:sz w:val="20"/>
                      <w:szCs w:val="20"/>
                    </w:rPr>
                  </w:pPr>
                  <w:r>
                    <w:rPr>
                      <w:spacing w:val="9"/>
                      <w:sz w:val="20"/>
                      <w:szCs w:val="20"/>
                      <w14:textOutline w14:w="3795" w14:cap="sq">
                        <w14:solidFill>
                          <w14:srgbClr w14:val="000000"/>
                        </w14:solidFill>
                        <w14:prstDash w14:val="solid"/>
                        <w14:bevel/>
                      </w14:textOutline>
                    </w:rPr>
                    <w:t>全省总体生态环境管控要求</w:t>
                  </w:r>
                </w:p>
              </w:tc>
              <w:tc>
                <w:tcPr>
                  <w:tcW w:w="3863" w:type="dxa"/>
                  <w:vAlign w:val="top"/>
                </w:tcPr>
                <w:p>
                  <w:pPr>
                    <w:pStyle w:val="TableText"/>
                    <w:spacing w:before="170" w:line="228" w:lineRule="auto"/>
                    <w:ind w:left="1200"/>
                    <w:rPr>
                      <w:sz w:val="20"/>
                      <w:szCs w:val="20"/>
                    </w:rPr>
                  </w:pPr>
                  <w:r>
                    <w:rPr>
                      <w:spacing w:val="9"/>
                      <w:sz w:val="20"/>
                      <w:szCs w:val="20"/>
                      <w14:textOutline w14:w="3795" w14:cap="sq">
                        <w14:solidFill>
                          <w14:srgbClr w14:val="000000"/>
                        </w14:solidFill>
                        <w14:prstDash w14:val="solid"/>
                        <w14:bevel/>
                      </w14:textOutline>
                    </w:rPr>
                    <w:t>本项目落实情况</w:t>
                  </w:r>
                </w:p>
              </w:tc>
            </w:tr>
            <w:tr>
              <w:tblPrEx>
                <w:tblW w:w="8250" w:type="dxa"/>
                <w:tblInd w:w="101" w:type="dxa"/>
                <w:tblLayout w:type="fixed"/>
              </w:tblPrEx>
              <w:trPr>
                <w:trHeight w:val="2184"/>
              </w:trPr>
              <w:tc>
                <w:tcPr>
                  <w:tcW w:w="1127" w:type="dxa"/>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TableText"/>
                    <w:spacing w:before="65"/>
                    <w:ind w:left="463" w:right="38" w:hanging="420"/>
                    <w:rPr>
                      <w:sz w:val="20"/>
                      <w:szCs w:val="20"/>
                    </w:rPr>
                  </w:pPr>
                  <w:r>
                    <w:rPr>
                      <w:spacing w:val="7"/>
                      <w:sz w:val="20"/>
                      <w:szCs w:val="20"/>
                    </w:rPr>
                    <w:t>重点管控单</w:t>
                  </w:r>
                  <w:r>
                    <w:rPr>
                      <w:spacing w:val="3"/>
                      <w:sz w:val="20"/>
                      <w:szCs w:val="20"/>
                    </w:rPr>
                    <w:t xml:space="preserve"> </w:t>
                  </w:r>
                  <w:r>
                    <w:rPr>
                      <w:sz w:val="20"/>
                      <w:szCs w:val="20"/>
                    </w:rPr>
                    <w:t>元</w:t>
                  </w:r>
                </w:p>
              </w:tc>
              <w:tc>
                <w:tcPr>
                  <w:tcW w:w="3260" w:type="dxa"/>
                  <w:vAlign w:val="top"/>
                </w:tcPr>
                <w:p>
                  <w:pPr>
                    <w:pStyle w:val="TableText"/>
                    <w:spacing w:before="169" w:line="248" w:lineRule="auto"/>
                    <w:ind w:left="31" w:right="27"/>
                    <w:jc w:val="both"/>
                    <w:rPr>
                      <w:sz w:val="20"/>
                      <w:szCs w:val="20"/>
                    </w:rPr>
                  </w:pPr>
                  <w:r>
                    <w:rPr>
                      <w:spacing w:val="9"/>
                      <w:sz w:val="20"/>
                      <w:szCs w:val="20"/>
                    </w:rPr>
                    <w:t>根据现状环境质量是否达标、区域</w:t>
                  </w:r>
                  <w:r>
                    <w:rPr>
                      <w:spacing w:val="4"/>
                      <w:sz w:val="20"/>
                      <w:szCs w:val="20"/>
                    </w:rPr>
                    <w:t xml:space="preserve"> </w:t>
                  </w:r>
                  <w:r>
                    <w:rPr>
                      <w:spacing w:val="9"/>
                      <w:sz w:val="20"/>
                      <w:szCs w:val="20"/>
                    </w:rPr>
                    <w:t>经济社会发展趋势与需求、可能面</w:t>
                  </w:r>
                  <w:r>
                    <w:rPr>
                      <w:spacing w:val="4"/>
                      <w:sz w:val="20"/>
                      <w:szCs w:val="20"/>
                    </w:rPr>
                    <w:t xml:space="preserve"> </w:t>
                  </w:r>
                  <w:r>
                    <w:rPr>
                      <w:spacing w:val="9"/>
                      <w:sz w:val="20"/>
                      <w:szCs w:val="20"/>
                    </w:rPr>
                    <w:t>临的环境压力等因素，制定差别化</w:t>
                  </w:r>
                  <w:r>
                    <w:rPr>
                      <w:spacing w:val="4"/>
                      <w:sz w:val="20"/>
                      <w:szCs w:val="20"/>
                    </w:rPr>
                    <w:t xml:space="preserve"> </w:t>
                  </w:r>
                  <w:r>
                    <w:rPr>
                      <w:spacing w:val="9"/>
                      <w:sz w:val="20"/>
                      <w:szCs w:val="20"/>
                    </w:rPr>
                    <w:t>的生态环境准入要求，从区域污染</w:t>
                  </w:r>
                  <w:r>
                    <w:rPr>
                      <w:spacing w:val="4"/>
                      <w:sz w:val="20"/>
                      <w:szCs w:val="20"/>
                    </w:rPr>
                    <w:t xml:space="preserve"> </w:t>
                  </w:r>
                  <w:r>
                    <w:rPr>
                      <w:spacing w:val="4"/>
                      <w:sz w:val="20"/>
                      <w:szCs w:val="20"/>
                    </w:rPr>
                    <w:t>物削减</w:t>
                  </w:r>
                  <w:r>
                    <w:rPr>
                      <w:rFonts w:ascii="Times New Roman" w:eastAsia="Times New Roman" w:hAnsi="Times New Roman" w:cs="Times New Roman"/>
                      <w:spacing w:val="4"/>
                      <w:sz w:val="20"/>
                      <w:szCs w:val="20"/>
                    </w:rPr>
                    <w:t>/</w:t>
                  </w:r>
                  <w:r>
                    <w:rPr>
                      <w:spacing w:val="4"/>
                      <w:sz w:val="20"/>
                      <w:szCs w:val="20"/>
                    </w:rPr>
                    <w:t>替代、限制</w:t>
                  </w:r>
                  <w:r>
                    <w:rPr>
                      <w:rFonts w:ascii="Times New Roman" w:eastAsia="Times New Roman" w:hAnsi="Times New Roman" w:cs="Times New Roman"/>
                      <w:spacing w:val="4"/>
                      <w:sz w:val="20"/>
                      <w:szCs w:val="20"/>
                    </w:rPr>
                    <w:t>/</w:t>
                  </w:r>
                  <w:r>
                    <w:rPr>
                      <w:spacing w:val="4"/>
                      <w:sz w:val="20"/>
                      <w:szCs w:val="20"/>
                    </w:rPr>
                    <w:t>禁止开发建设活</w:t>
                  </w:r>
                  <w:r>
                    <w:rPr>
                      <w:spacing w:val="15"/>
                      <w:sz w:val="20"/>
                      <w:szCs w:val="20"/>
                    </w:rPr>
                    <w:t xml:space="preserve"> </w:t>
                  </w:r>
                  <w:r>
                    <w:rPr>
                      <w:spacing w:val="9"/>
                      <w:sz w:val="20"/>
                      <w:szCs w:val="20"/>
                    </w:rPr>
                    <w:t>动、污染源控制、环境风险防控等</w:t>
                  </w:r>
                  <w:r>
                    <w:rPr>
                      <w:spacing w:val="4"/>
                      <w:sz w:val="20"/>
                      <w:szCs w:val="20"/>
                    </w:rPr>
                    <w:t xml:space="preserve"> </w:t>
                  </w:r>
                  <w:r>
                    <w:rPr>
                      <w:spacing w:val="7"/>
                      <w:sz w:val="20"/>
                      <w:szCs w:val="20"/>
                    </w:rPr>
                    <w:t>方面提出要求。</w:t>
                  </w:r>
                </w:p>
              </w:tc>
              <w:tc>
                <w:tcPr>
                  <w:tcW w:w="3863" w:type="dxa"/>
                  <w:vAlign w:val="top"/>
                </w:tcPr>
                <w:p>
                  <w:pPr>
                    <w:pStyle w:val="TableText"/>
                    <w:spacing w:before="33" w:line="247" w:lineRule="auto"/>
                    <w:ind w:left="31" w:right="54" w:firstLine="2"/>
                    <w:rPr>
                      <w:sz w:val="20"/>
                      <w:szCs w:val="20"/>
                    </w:rPr>
                  </w:pPr>
                  <w:r>
                    <w:rPr>
                      <w:spacing w:val="9"/>
                      <w:sz w:val="20"/>
                      <w:szCs w:val="20"/>
                    </w:rPr>
                    <w:t>本项目为万宁一级渔港建设需要而建设的</w:t>
                  </w:r>
                  <w:r>
                    <w:rPr>
                      <w:spacing w:val="5"/>
                      <w:sz w:val="20"/>
                      <w:szCs w:val="20"/>
                    </w:rPr>
                    <w:t xml:space="preserve"> </w:t>
                  </w:r>
                  <w:r>
                    <w:rPr>
                      <w:spacing w:val="9"/>
                      <w:sz w:val="20"/>
                      <w:szCs w:val="20"/>
                    </w:rPr>
                    <w:t>临时搅拌站和预制场工程，项目严格限制</w:t>
                  </w:r>
                  <w:r>
                    <w:rPr>
                      <w:spacing w:val="8"/>
                      <w:sz w:val="20"/>
                      <w:szCs w:val="20"/>
                    </w:rPr>
                    <w:t xml:space="preserve"> </w:t>
                  </w:r>
                  <w:r>
                    <w:rPr>
                      <w:spacing w:val="9"/>
                      <w:sz w:val="20"/>
                      <w:szCs w:val="20"/>
                    </w:rPr>
                    <w:t>污染物排放，从污染源控制和环境风险防</w:t>
                  </w:r>
                  <w:r>
                    <w:rPr>
                      <w:spacing w:val="8"/>
                      <w:sz w:val="20"/>
                      <w:szCs w:val="20"/>
                    </w:rPr>
                    <w:t xml:space="preserve"> </w:t>
                  </w:r>
                  <w:r>
                    <w:rPr>
                      <w:spacing w:val="9"/>
                      <w:sz w:val="20"/>
                      <w:szCs w:val="20"/>
                    </w:rPr>
                    <w:t>控等方面提出要求，有组织粉尘通过布袋</w:t>
                  </w:r>
                  <w:r>
                    <w:rPr>
                      <w:spacing w:val="8"/>
                      <w:sz w:val="20"/>
                      <w:szCs w:val="20"/>
                    </w:rPr>
                    <w:t xml:space="preserve"> </w:t>
                  </w:r>
                  <w:r>
                    <w:rPr>
                      <w:spacing w:val="9"/>
                      <w:sz w:val="20"/>
                      <w:szCs w:val="20"/>
                    </w:rPr>
                    <w:t>除尘器收集后排放，堆场设置封闭厂房，</w:t>
                  </w:r>
                  <w:r>
                    <w:rPr>
                      <w:spacing w:val="8"/>
                      <w:sz w:val="20"/>
                      <w:szCs w:val="20"/>
                    </w:rPr>
                    <w:t xml:space="preserve"> </w:t>
                  </w:r>
                  <w:r>
                    <w:rPr>
                      <w:spacing w:val="9"/>
                      <w:sz w:val="20"/>
                      <w:szCs w:val="20"/>
                    </w:rPr>
                    <w:t>钢筋加工在封闭厂房内进行，生产废水流</w:t>
                  </w:r>
                  <w:r>
                    <w:rPr>
                      <w:spacing w:val="8"/>
                      <w:sz w:val="20"/>
                      <w:szCs w:val="20"/>
                    </w:rPr>
                    <w:t xml:space="preserve"> </w:t>
                  </w:r>
                  <w:r>
                    <w:rPr>
                      <w:spacing w:val="9"/>
                      <w:sz w:val="20"/>
                      <w:szCs w:val="20"/>
                    </w:rPr>
                    <w:t>回沉淀池循环使用，厂区设置喷淋系统降</w:t>
                  </w:r>
                  <w:r>
                    <w:rPr>
                      <w:spacing w:val="8"/>
                      <w:sz w:val="20"/>
                      <w:szCs w:val="20"/>
                    </w:rPr>
                    <w:t xml:space="preserve"> </w:t>
                  </w:r>
                  <w:r>
                    <w:rPr>
                      <w:spacing w:val="8"/>
                      <w:sz w:val="20"/>
                      <w:szCs w:val="20"/>
                    </w:rPr>
                    <w:t>尘，项目区域地面全部水泥硬化。</w:t>
                  </w:r>
                </w:p>
              </w:tc>
            </w:tr>
          </w:tbl>
          <w:p>
            <w:pPr>
              <w:pStyle w:val="TableText"/>
              <w:spacing w:before="37" w:line="220" w:lineRule="auto"/>
              <w:ind w:left="2575"/>
            </w:pPr>
            <w:r>
              <w:rPr>
                <w:spacing w:val="-1"/>
                <w14:textOutline w14:w="4358" w14:cap="sq">
                  <w14:solidFill>
                    <w14:srgbClr w14:val="000000"/>
                  </w14:solidFill>
                  <w14:prstDash w14:val="solid"/>
                  <w14:bevel/>
                </w14:textOutline>
              </w:rPr>
              <w:t>表</w:t>
            </w:r>
            <w:r>
              <w:rPr>
                <w:spacing w:val="-41"/>
              </w:rPr>
              <w:t xml:space="preserve"> </w:t>
            </w:r>
            <w:r>
              <w:rPr>
                <w:rFonts w:ascii="Times New Roman" w:eastAsia="Times New Roman" w:hAnsi="Times New Roman" w:cs="Times New Roman"/>
                <w:b/>
                <w:bCs/>
                <w:spacing w:val="-1"/>
              </w:rPr>
              <w:t xml:space="preserve">1-2    </w:t>
            </w:r>
            <w:r>
              <w:rPr>
                <w:spacing w:val="-1"/>
                <w14:textOutline w14:w="4358" w14:cap="sq">
                  <w14:solidFill>
                    <w14:srgbClr w14:val="000000"/>
                  </w14:solidFill>
                  <w14:prstDash w14:val="solid"/>
                  <w14:bevel/>
                </w14:textOutline>
              </w:rPr>
              <w:t>五大片区生态环境管控要求</w:t>
            </w:r>
          </w:p>
          <w:p>
            <w:pPr>
              <w:spacing w:line="144" w:lineRule="exact"/>
            </w:pPr>
          </w:p>
          <w:tbl>
            <w:tblPr>
              <w:tblStyle w:val="TableNormal6"/>
              <w:tblW w:w="8250" w:type="dxa"/>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67"/>
              <w:gridCol w:w="5338"/>
              <w:gridCol w:w="2145"/>
            </w:tblGrid>
            <w:tr>
              <w:tblPrEx>
                <w:tblW w:w="8250" w:type="dxa"/>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19"/>
              </w:trPr>
              <w:tc>
                <w:tcPr>
                  <w:tcW w:w="767" w:type="dxa"/>
                  <w:vAlign w:val="top"/>
                </w:tcPr>
                <w:p>
                  <w:pPr>
                    <w:pStyle w:val="TableText"/>
                    <w:spacing w:before="155" w:line="229" w:lineRule="auto"/>
                    <w:ind w:left="195"/>
                    <w:rPr>
                      <w:sz w:val="20"/>
                      <w:szCs w:val="20"/>
                    </w:rPr>
                  </w:pPr>
                  <w:r>
                    <w:rPr>
                      <w:spacing w:val="-2"/>
                      <w:sz w:val="20"/>
                      <w:szCs w:val="20"/>
                      <w14:textOutline w14:w="3795" w14:cap="sq">
                        <w14:solidFill>
                          <w14:srgbClr w14:val="000000"/>
                        </w14:solidFill>
                        <w14:prstDash w14:val="solid"/>
                        <w14:bevel/>
                      </w14:textOutline>
                    </w:rPr>
                    <w:t>区域</w:t>
                  </w:r>
                </w:p>
              </w:tc>
              <w:tc>
                <w:tcPr>
                  <w:tcW w:w="5338" w:type="dxa"/>
                  <w:vAlign w:val="top"/>
                </w:tcPr>
                <w:p>
                  <w:pPr>
                    <w:pStyle w:val="TableText"/>
                    <w:spacing w:before="155" w:line="228" w:lineRule="auto"/>
                    <w:ind w:left="1628"/>
                    <w:rPr>
                      <w:sz w:val="20"/>
                      <w:szCs w:val="20"/>
                    </w:rPr>
                  </w:pPr>
                  <w:r>
                    <w:rPr>
                      <w:spacing w:val="9"/>
                      <w:sz w:val="20"/>
                      <w:szCs w:val="20"/>
                      <w14:textOutline w14:w="3795" w14:cap="sq">
                        <w14:solidFill>
                          <w14:srgbClr w14:val="000000"/>
                        </w14:solidFill>
                        <w14:prstDash w14:val="solid"/>
                        <w14:bevel/>
                      </w14:textOutline>
                    </w:rPr>
                    <w:t>片区生态环境管控要求</w:t>
                  </w:r>
                </w:p>
              </w:tc>
              <w:tc>
                <w:tcPr>
                  <w:tcW w:w="2145" w:type="dxa"/>
                  <w:vAlign w:val="top"/>
                </w:tcPr>
                <w:p>
                  <w:pPr>
                    <w:pStyle w:val="TableText"/>
                    <w:spacing w:before="154" w:line="228" w:lineRule="auto"/>
                    <w:ind w:left="344"/>
                    <w:rPr>
                      <w:sz w:val="20"/>
                      <w:szCs w:val="20"/>
                    </w:rPr>
                  </w:pPr>
                  <w:r>
                    <w:rPr>
                      <w:spacing w:val="9"/>
                      <w:sz w:val="20"/>
                      <w:szCs w:val="20"/>
                      <w14:textOutline w14:w="3795" w14:cap="sq">
                        <w14:solidFill>
                          <w14:srgbClr w14:val="000000"/>
                        </w14:solidFill>
                        <w14:prstDash w14:val="solid"/>
                        <w14:bevel/>
                      </w14:textOutline>
                    </w:rPr>
                    <w:t>本项目落实情况</w:t>
                  </w:r>
                </w:p>
              </w:tc>
            </w:tr>
            <w:tr>
              <w:tblPrEx>
                <w:tblW w:w="8250" w:type="dxa"/>
                <w:tblInd w:w="101" w:type="dxa"/>
                <w:tblLayout w:type="fixed"/>
              </w:tblPrEx>
              <w:trPr>
                <w:trHeight w:val="3001"/>
              </w:trPr>
              <w:tc>
                <w:tcPr>
                  <w:tcW w:w="767" w:type="dxa"/>
                  <w:vAlign w:val="top"/>
                </w:tcPr>
                <w:p>
                  <w:pPr>
                    <w:spacing w:line="372" w:lineRule="auto"/>
                    <w:rPr>
                      <w:rFonts w:ascii="Arial"/>
                      <w:sz w:val="21"/>
                    </w:rPr>
                  </w:pPr>
                </w:p>
                <w:p>
                  <w:pPr>
                    <w:pStyle w:val="TableText"/>
                    <w:spacing w:before="65" w:line="228" w:lineRule="auto"/>
                    <w:ind w:left="81"/>
                    <w:rPr>
                      <w:sz w:val="20"/>
                      <w:szCs w:val="20"/>
                    </w:rPr>
                  </w:pPr>
                  <w:r>
                    <w:rPr>
                      <w:spacing w:val="4"/>
                      <w:sz w:val="20"/>
                      <w:szCs w:val="20"/>
                    </w:rPr>
                    <w:t>东部片</w:t>
                  </w:r>
                </w:p>
                <w:p>
                  <w:pPr>
                    <w:pStyle w:val="TableText"/>
                    <w:spacing w:before="24" w:line="248" w:lineRule="auto"/>
                    <w:ind w:left="31" w:right="85" w:firstLine="266"/>
                    <w:rPr>
                      <w:sz w:val="20"/>
                      <w:szCs w:val="20"/>
                    </w:rPr>
                  </w:pPr>
                  <w:r>
                    <w:rPr>
                      <w:spacing w:val="-15"/>
                      <w:sz w:val="20"/>
                      <w:szCs w:val="20"/>
                    </w:rPr>
                    <w:t>区</w:t>
                  </w:r>
                  <w:r>
                    <w:rPr>
                      <w:sz w:val="20"/>
                      <w:szCs w:val="20"/>
                    </w:rPr>
                    <w:t xml:space="preserve">   </w:t>
                  </w:r>
                  <w:r>
                    <w:rPr>
                      <w:spacing w:val="3"/>
                      <w:sz w:val="20"/>
                      <w:szCs w:val="20"/>
                    </w:rPr>
                    <w:t>（包括</w:t>
                  </w:r>
                  <w:r>
                    <w:rPr>
                      <w:sz w:val="20"/>
                      <w:szCs w:val="20"/>
                    </w:rPr>
                    <w:t xml:space="preserve"> </w:t>
                  </w:r>
                  <w:r>
                    <w:rPr>
                      <w:spacing w:val="15"/>
                      <w:sz w:val="20"/>
                      <w:szCs w:val="20"/>
                    </w:rPr>
                    <w:t>琼海、</w:t>
                  </w:r>
                  <w:r>
                    <w:rPr>
                      <w:sz w:val="20"/>
                      <w:szCs w:val="20"/>
                    </w:rPr>
                    <w:t xml:space="preserve"> </w:t>
                  </w:r>
                  <w:r>
                    <w:rPr>
                      <w:spacing w:val="15"/>
                      <w:sz w:val="20"/>
                      <w:szCs w:val="20"/>
                    </w:rPr>
                    <w:t>万宁、</w:t>
                  </w:r>
                  <w:r>
                    <w:rPr>
                      <w:sz w:val="20"/>
                      <w:szCs w:val="20"/>
                    </w:rPr>
                    <w:t xml:space="preserve"> </w:t>
                  </w:r>
                  <w:r>
                    <w:rPr>
                      <w:spacing w:val="15"/>
                      <w:sz w:val="20"/>
                      <w:szCs w:val="20"/>
                    </w:rPr>
                    <w:t>定安、</w:t>
                  </w:r>
                  <w:r>
                    <w:rPr>
                      <w:sz w:val="20"/>
                      <w:szCs w:val="20"/>
                    </w:rPr>
                    <w:t xml:space="preserve"> </w:t>
                  </w:r>
                  <w:r>
                    <w:rPr>
                      <w:spacing w:val="26"/>
                      <w:sz w:val="20"/>
                      <w:szCs w:val="20"/>
                    </w:rPr>
                    <w:t>屯昌</w:t>
                  </w:r>
                  <w:r>
                    <w:rPr>
                      <w:spacing w:val="-41"/>
                      <w:sz w:val="20"/>
                      <w:szCs w:val="20"/>
                    </w:rPr>
                    <w:t xml:space="preserve"> </w:t>
                  </w:r>
                  <w:r>
                    <w:rPr>
                      <w:rFonts w:ascii="Times New Roman" w:eastAsia="Times New Roman" w:hAnsi="Times New Roman" w:cs="Times New Roman"/>
                      <w:spacing w:val="26"/>
                      <w:sz w:val="20"/>
                      <w:szCs w:val="20"/>
                    </w:rPr>
                    <w:t>4</w:t>
                  </w:r>
                  <w:r>
                    <w:rPr>
                      <w:rFonts w:ascii="Times New Roman" w:eastAsia="Times New Roman" w:hAnsi="Times New Roman" w:cs="Times New Roman"/>
                      <w:sz w:val="20"/>
                      <w:szCs w:val="20"/>
                    </w:rPr>
                    <w:t xml:space="preserve"> </w:t>
                  </w:r>
                  <w:r>
                    <w:rPr>
                      <w:spacing w:val="15"/>
                      <w:sz w:val="20"/>
                      <w:szCs w:val="20"/>
                    </w:rPr>
                    <w:t>市县）</w:t>
                  </w:r>
                </w:p>
              </w:tc>
              <w:tc>
                <w:tcPr>
                  <w:tcW w:w="5338" w:type="dxa"/>
                  <w:vAlign w:val="top"/>
                </w:tcPr>
                <w:p>
                  <w:pPr>
                    <w:pStyle w:val="TableText"/>
                    <w:spacing w:before="35" w:line="248" w:lineRule="auto"/>
                    <w:ind w:left="31" w:right="26" w:firstLine="3"/>
                    <w:rPr>
                      <w:sz w:val="20"/>
                      <w:szCs w:val="20"/>
                    </w:rPr>
                  </w:pPr>
                  <w:r>
                    <w:rPr>
                      <w:spacing w:val="9"/>
                      <w:sz w:val="20"/>
                      <w:szCs w:val="20"/>
                    </w:rPr>
                    <w:t>大气环境布局敏感重点管控区禁止高耗能、高污染、高排</w:t>
                  </w:r>
                  <w:r>
                    <w:rPr>
                      <w:spacing w:val="12"/>
                      <w:sz w:val="20"/>
                      <w:szCs w:val="20"/>
                    </w:rPr>
                    <w:t xml:space="preserve"> </w:t>
                  </w:r>
                  <w:r>
                    <w:rPr>
                      <w:spacing w:val="9"/>
                      <w:sz w:val="20"/>
                      <w:szCs w:val="20"/>
                    </w:rPr>
                    <w:t>放产业和低端制造业，区域内已建大气重污染企业实施搬</w:t>
                  </w:r>
                  <w:r>
                    <w:rPr>
                      <w:spacing w:val="15"/>
                      <w:sz w:val="20"/>
                      <w:szCs w:val="20"/>
                    </w:rPr>
                    <w:t xml:space="preserve"> </w:t>
                  </w:r>
                  <w:r>
                    <w:rPr>
                      <w:spacing w:val="10"/>
                      <w:sz w:val="20"/>
                      <w:szCs w:val="20"/>
                    </w:rPr>
                    <w:t>迁改造或依法关闭。全面取缔污染环境的土法槟榔加工，</w:t>
                  </w:r>
                  <w:r>
                    <w:rPr>
                      <w:spacing w:val="4"/>
                      <w:sz w:val="20"/>
                      <w:szCs w:val="20"/>
                    </w:rPr>
                    <w:t xml:space="preserve"> </w:t>
                  </w:r>
                  <w:r>
                    <w:rPr>
                      <w:spacing w:val="9"/>
                      <w:sz w:val="20"/>
                      <w:szCs w:val="20"/>
                    </w:rPr>
                    <w:t>推动槟榔产业绿色发展。提高污水收集处理率，加强城镇</w:t>
                  </w:r>
                  <w:r>
                    <w:rPr>
                      <w:spacing w:val="15"/>
                      <w:sz w:val="20"/>
                      <w:szCs w:val="20"/>
                    </w:rPr>
                    <w:t xml:space="preserve"> </w:t>
                  </w:r>
                  <w:r>
                    <w:rPr>
                      <w:spacing w:val="9"/>
                      <w:sz w:val="20"/>
                      <w:szCs w:val="20"/>
                    </w:rPr>
                    <w:t>生活污水处理设施建设，推广精准化施肥和水肥一体化等</w:t>
                  </w:r>
                  <w:r>
                    <w:rPr>
                      <w:spacing w:val="15"/>
                      <w:sz w:val="20"/>
                      <w:szCs w:val="20"/>
                    </w:rPr>
                    <w:t xml:space="preserve"> </w:t>
                  </w:r>
                  <w:r>
                    <w:rPr>
                      <w:spacing w:val="9"/>
                      <w:sz w:val="20"/>
                      <w:szCs w:val="20"/>
                    </w:rPr>
                    <w:t>控源减排技术，严格执行禁养区规定，所有规模化畜禽养</w:t>
                  </w:r>
                  <w:r>
                    <w:rPr>
                      <w:spacing w:val="15"/>
                      <w:sz w:val="20"/>
                      <w:szCs w:val="20"/>
                    </w:rPr>
                    <w:t xml:space="preserve"> </w:t>
                  </w:r>
                  <w:r>
                    <w:rPr>
                      <w:spacing w:val="9"/>
                      <w:sz w:val="20"/>
                      <w:szCs w:val="20"/>
                    </w:rPr>
                    <w:t>殖场全部配套建设粪便污水贮存、处理、利用设施。优化</w:t>
                  </w:r>
                  <w:r>
                    <w:rPr>
                      <w:spacing w:val="15"/>
                      <w:sz w:val="20"/>
                      <w:szCs w:val="20"/>
                    </w:rPr>
                    <w:t xml:space="preserve"> </w:t>
                  </w:r>
                  <w:r>
                    <w:rPr>
                      <w:spacing w:val="9"/>
                      <w:sz w:val="20"/>
                      <w:szCs w:val="20"/>
                    </w:rPr>
                    <w:t>城镇供水布局，加强城镇节水，提升农田灌溉水有效利用</w:t>
                  </w:r>
                  <w:r>
                    <w:rPr>
                      <w:spacing w:val="15"/>
                      <w:sz w:val="20"/>
                      <w:szCs w:val="20"/>
                    </w:rPr>
                    <w:t xml:space="preserve"> </w:t>
                  </w:r>
                  <w:r>
                    <w:rPr>
                      <w:spacing w:val="9"/>
                      <w:sz w:val="20"/>
                      <w:szCs w:val="20"/>
                    </w:rPr>
                    <w:t>率，加强非常规水源利用。禁止明显破坏生态环境的建设</w:t>
                  </w:r>
                  <w:r>
                    <w:rPr>
                      <w:spacing w:val="15"/>
                      <w:sz w:val="20"/>
                      <w:szCs w:val="20"/>
                    </w:rPr>
                    <w:t xml:space="preserve"> </w:t>
                  </w:r>
                  <w:r>
                    <w:rPr>
                      <w:spacing w:val="6"/>
                      <w:sz w:val="20"/>
                      <w:szCs w:val="20"/>
                    </w:rPr>
                    <w:t>活动。积极开展生活垃圾分类试点，到</w:t>
                  </w:r>
                  <w:r>
                    <w:rPr>
                      <w:spacing w:val="-44"/>
                      <w:sz w:val="20"/>
                      <w:szCs w:val="20"/>
                    </w:rPr>
                    <w:t xml:space="preserve"> </w:t>
                  </w:r>
                  <w:r>
                    <w:rPr>
                      <w:rFonts w:ascii="Times New Roman" w:eastAsia="Times New Roman" w:hAnsi="Times New Roman" w:cs="Times New Roman"/>
                      <w:spacing w:val="6"/>
                      <w:sz w:val="20"/>
                      <w:szCs w:val="20"/>
                    </w:rPr>
                    <w:t xml:space="preserve">2022 </w:t>
                  </w:r>
                  <w:r>
                    <w:rPr>
                      <w:spacing w:val="6"/>
                      <w:sz w:val="20"/>
                      <w:szCs w:val="20"/>
                    </w:rPr>
                    <w:t>年所辖范围内</w:t>
                  </w:r>
                  <w:r>
                    <w:rPr>
                      <w:sz w:val="20"/>
                      <w:szCs w:val="20"/>
                    </w:rPr>
                    <w:t xml:space="preserve"> </w:t>
                  </w:r>
                  <w:r>
                    <w:rPr>
                      <w:spacing w:val="8"/>
                      <w:sz w:val="20"/>
                      <w:szCs w:val="20"/>
                    </w:rPr>
                    <w:t>全面推行生活垃圾分类。</w:t>
                  </w:r>
                </w:p>
              </w:tc>
              <w:tc>
                <w:tcPr>
                  <w:tcW w:w="2145" w:type="dxa"/>
                  <w:vAlign w:val="top"/>
                </w:tcPr>
                <w:p>
                  <w:pPr>
                    <w:pStyle w:val="TableText"/>
                    <w:spacing w:before="165" w:line="228" w:lineRule="auto"/>
                    <w:ind w:left="34"/>
                    <w:rPr>
                      <w:sz w:val="20"/>
                      <w:szCs w:val="20"/>
                    </w:rPr>
                  </w:pPr>
                  <w:r>
                    <w:rPr>
                      <w:spacing w:val="8"/>
                      <w:sz w:val="20"/>
                      <w:szCs w:val="20"/>
                    </w:rPr>
                    <w:t>本项目选址位于万宁</w:t>
                  </w:r>
                </w:p>
                <w:p>
                  <w:pPr>
                    <w:pStyle w:val="TableText"/>
                    <w:spacing w:before="27" w:line="239" w:lineRule="auto"/>
                    <w:ind w:left="37" w:right="28" w:firstLine="2"/>
                    <w:rPr>
                      <w:sz w:val="20"/>
                      <w:szCs w:val="20"/>
                    </w:rPr>
                  </w:pPr>
                  <w:r>
                    <w:rPr>
                      <w:spacing w:val="7"/>
                      <w:sz w:val="20"/>
                      <w:szCs w:val="20"/>
                    </w:rPr>
                    <w:t>市万城镇乌场渔港。本</w:t>
                  </w:r>
                  <w:r>
                    <w:rPr>
                      <w:spacing w:val="1"/>
                      <w:sz w:val="20"/>
                      <w:szCs w:val="20"/>
                    </w:rPr>
                    <w:t xml:space="preserve"> </w:t>
                  </w:r>
                  <w:r>
                    <w:rPr>
                      <w:spacing w:val="8"/>
                      <w:sz w:val="20"/>
                      <w:szCs w:val="20"/>
                    </w:rPr>
                    <w:t>项目为混凝土的搅拌</w:t>
                  </w:r>
                </w:p>
                <w:p>
                  <w:pPr>
                    <w:pStyle w:val="TableText"/>
                    <w:spacing w:before="25" w:line="244" w:lineRule="auto"/>
                    <w:ind w:left="34" w:right="28"/>
                    <w:rPr>
                      <w:sz w:val="20"/>
                      <w:szCs w:val="20"/>
                    </w:rPr>
                  </w:pPr>
                  <w:r>
                    <w:rPr>
                      <w:spacing w:val="7"/>
                      <w:sz w:val="20"/>
                      <w:szCs w:val="20"/>
                    </w:rPr>
                    <w:t>生产，是万宁乌场一级</w:t>
                  </w:r>
                  <w:r>
                    <w:rPr>
                      <w:spacing w:val="4"/>
                      <w:sz w:val="20"/>
                      <w:szCs w:val="20"/>
                    </w:rPr>
                    <w:t xml:space="preserve"> </w:t>
                  </w:r>
                  <w:r>
                    <w:rPr>
                      <w:spacing w:val="7"/>
                      <w:sz w:val="20"/>
                      <w:szCs w:val="20"/>
                    </w:rPr>
                    <w:t>渔港项目配套搅拌站，</w:t>
                  </w:r>
                  <w:r>
                    <w:rPr>
                      <w:spacing w:val="5"/>
                      <w:sz w:val="20"/>
                      <w:szCs w:val="20"/>
                    </w:rPr>
                    <w:t xml:space="preserve"> </w:t>
                  </w:r>
                  <w:r>
                    <w:rPr>
                      <w:spacing w:val="8"/>
                      <w:sz w:val="20"/>
                      <w:szCs w:val="20"/>
                    </w:rPr>
                    <w:t>生产混凝土用于项目</w:t>
                  </w:r>
                </w:p>
                <w:p>
                  <w:pPr>
                    <w:pStyle w:val="TableText"/>
                    <w:spacing w:before="23" w:line="228" w:lineRule="auto"/>
                    <w:ind w:left="34"/>
                    <w:rPr>
                      <w:sz w:val="20"/>
                      <w:szCs w:val="20"/>
                    </w:rPr>
                  </w:pPr>
                  <w:r>
                    <w:rPr>
                      <w:spacing w:val="8"/>
                      <w:sz w:val="20"/>
                      <w:szCs w:val="20"/>
                    </w:rPr>
                    <w:t>扭王块和栅栏板的制</w:t>
                  </w:r>
                </w:p>
                <w:p>
                  <w:pPr>
                    <w:pStyle w:val="TableText"/>
                    <w:spacing w:before="26" w:line="244" w:lineRule="auto"/>
                    <w:ind w:left="34" w:right="28" w:hanging="1"/>
                    <w:rPr>
                      <w:sz w:val="20"/>
                      <w:szCs w:val="20"/>
                    </w:rPr>
                  </w:pPr>
                  <w:r>
                    <w:rPr>
                      <w:spacing w:val="7"/>
                      <w:sz w:val="20"/>
                      <w:szCs w:val="20"/>
                    </w:rPr>
                    <w:t xml:space="preserve">造。不属于高耗能、高 </w:t>
                  </w:r>
                  <w:r>
                    <w:rPr>
                      <w:spacing w:val="7"/>
                      <w:sz w:val="20"/>
                      <w:szCs w:val="20"/>
                    </w:rPr>
                    <w:t>污染、高排放产业和低</w:t>
                  </w:r>
                  <w:r>
                    <w:rPr>
                      <w:spacing w:val="5"/>
                      <w:sz w:val="20"/>
                      <w:szCs w:val="20"/>
                    </w:rPr>
                    <w:t xml:space="preserve"> </w:t>
                  </w:r>
                  <w:r>
                    <w:rPr>
                      <w:spacing w:val="5"/>
                      <w:sz w:val="20"/>
                      <w:szCs w:val="20"/>
                    </w:rPr>
                    <w:t>端制造业。</w:t>
                  </w:r>
                </w:p>
              </w:tc>
            </w:tr>
          </w:tbl>
          <w:p/>
        </w:tc>
      </w:tr>
    </w:tbl>
    <w:p>
      <w:pPr>
        <w:sectPr>
          <w:footerReference w:type="default" r:id="rId12"/>
          <w:pgSz w:w="11906" w:h="16839"/>
          <w:pgMar w:top="1431" w:right="1508" w:bottom="1185" w:left="1508" w:header="0" w:footer="923" w:gutter="0"/>
          <w:pgNumType w:start="9"/>
          <w:cols w:space="708"/>
        </w:sectPr>
      </w:pPr>
    </w:p>
    <w:tbl>
      <w:tblPr>
        <w:tblStyle w:val="TableNormal7"/>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7"/>
        <w:gridCol w:w="8467"/>
      </w:tblGrid>
      <w:tr>
        <w:tblPrEx>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97"/>
        </w:trPr>
        <w:tc>
          <w:tcPr>
            <w:tcW w:w="407" w:type="dxa"/>
            <w:tcBorders>
              <w:right w:val="single" w:sz="2" w:space="0" w:color="000000"/>
            </w:tcBorders>
            <w:vAlign w:val="top"/>
          </w:tcPr>
          <w:p/>
        </w:tc>
        <w:tc>
          <w:tcPr>
            <w:tcW w:w="8467" w:type="dxa"/>
            <w:tcBorders>
              <w:left w:val="single" w:sz="2" w:space="0" w:color="000000"/>
            </w:tcBorders>
            <w:vAlign w:val="top"/>
          </w:tcPr>
          <w:p>
            <w:pPr>
              <w:pStyle w:val="TableText"/>
              <w:spacing w:before="35" w:line="220" w:lineRule="auto"/>
              <w:ind w:left="585"/>
              <w:outlineLvl w:val="1"/>
            </w:pPr>
            <w:r>
              <w:rPr>
                <w:rFonts w:ascii="Times New Roman" w:eastAsia="Times New Roman" w:hAnsi="Times New Roman" w:cs="Times New Roman"/>
                <w:b/>
                <w:bCs/>
                <w:spacing w:val="-1"/>
              </w:rPr>
              <w:t>7</w:t>
            </w:r>
            <w:r>
              <w:rPr>
                <w:rFonts w:ascii="Times New Roman" w:eastAsia="Times New Roman" w:hAnsi="Times New Roman" w:cs="Times New Roman"/>
                <w:b/>
                <w:bCs/>
                <w:spacing w:val="-24"/>
              </w:rPr>
              <w:t xml:space="preserve"> </w:t>
            </w:r>
            <w:r>
              <w:rPr>
                <w:spacing w:val="-1"/>
                <w14:textOutline w14:w="4358" w14:cap="sq">
                  <w14:solidFill>
                    <w14:srgbClr w14:val="000000"/>
                  </w14:solidFill>
                  <w14:prstDash w14:val="solid"/>
                  <w14:bevel/>
                </w14:textOutline>
              </w:rPr>
              <w:t>、与万宁市</w:t>
            </w:r>
            <w:r>
              <w:rPr>
                <w:rFonts w:ascii="Times New Roman" w:eastAsia="Times New Roman" w:hAnsi="Times New Roman" w:cs="Times New Roman"/>
                <w:b/>
                <w:bCs/>
                <w:spacing w:val="-1"/>
              </w:rPr>
              <w:t>“</w:t>
            </w:r>
            <w:r>
              <w:rPr>
                <w:spacing w:val="-1"/>
                <w14:textOutline w14:w="4358" w14:cap="sq">
                  <w14:solidFill>
                    <w14:srgbClr w14:val="000000"/>
                  </w14:solidFill>
                  <w14:prstDash w14:val="solid"/>
                  <w14:bevel/>
                </w14:textOutline>
              </w:rPr>
              <w:t>三线一单</w:t>
            </w:r>
            <w:r>
              <w:rPr>
                <w:rFonts w:ascii="Times New Roman" w:eastAsia="Times New Roman" w:hAnsi="Times New Roman" w:cs="Times New Roman"/>
                <w:b/>
                <w:bCs/>
                <w:spacing w:val="-1"/>
              </w:rPr>
              <w:t>”</w:t>
            </w:r>
            <w:r>
              <w:rPr>
                <w:spacing w:val="-1"/>
                <w14:textOutline w14:w="4358" w14:cap="sq">
                  <w14:solidFill>
                    <w14:srgbClr w14:val="000000"/>
                  </w14:solidFill>
                  <w14:prstDash w14:val="solid"/>
                  <w14:bevel/>
                </w14:textOutline>
              </w:rPr>
              <w:t>生态环境分区管控的符合性分析</w:t>
            </w:r>
          </w:p>
          <w:p>
            <w:pPr>
              <w:pStyle w:val="TableText"/>
              <w:spacing w:before="182" w:line="465" w:lineRule="exact"/>
              <w:ind w:left="578"/>
            </w:pPr>
            <w:r>
              <w:rPr>
                <w:spacing w:val="-5"/>
                <w:position w:val="17"/>
              </w:rPr>
              <w:t>项目位于万宁市万城镇乌场渔港，根据《关于万宁市“三线一单</w:t>
            </w:r>
            <w:r>
              <w:rPr>
                <w:spacing w:val="-92"/>
                <w:position w:val="17"/>
              </w:rPr>
              <w:t xml:space="preserve"> </w:t>
            </w:r>
            <w:r>
              <w:rPr>
                <w:spacing w:val="-5"/>
                <w:position w:val="17"/>
              </w:rPr>
              <w:t>”生态环境</w:t>
            </w:r>
          </w:p>
          <w:p>
            <w:pPr>
              <w:pStyle w:val="TableText"/>
              <w:spacing w:before="1" w:line="219" w:lineRule="auto"/>
              <w:ind w:left="110"/>
            </w:pPr>
            <w:r>
              <w:rPr>
                <w:spacing w:val="-6"/>
              </w:rPr>
              <w:t>分区管控的实施方案》，本项目所属区域为万宁市重点管控</w:t>
            </w:r>
            <w:r>
              <w:rPr>
                <w:spacing w:val="-7"/>
              </w:rPr>
              <w:t>单元。</w:t>
            </w:r>
          </w:p>
          <w:p>
            <w:pPr>
              <w:pStyle w:val="TableText"/>
              <w:spacing w:before="183" w:line="219" w:lineRule="auto"/>
              <w:ind w:left="804"/>
            </w:pPr>
            <w:r>
              <w:rPr>
                <w14:textOutline w14:w="4358" w14:cap="sq">
                  <w14:solidFill>
                    <w14:srgbClr w14:val="000000"/>
                  </w14:solidFill>
                  <w14:prstDash w14:val="solid"/>
                  <w14:bevel/>
                </w14:textOutline>
              </w:rPr>
              <w:t>表</w:t>
            </w:r>
            <w:r>
              <w:rPr>
                <w:spacing w:val="-45"/>
              </w:rPr>
              <w:t xml:space="preserve"> </w:t>
            </w:r>
            <w:r>
              <w:rPr>
                <w:rFonts w:ascii="Times New Roman" w:eastAsia="Times New Roman" w:hAnsi="Times New Roman" w:cs="Times New Roman"/>
                <w:b/>
                <w:bCs/>
              </w:rPr>
              <w:t xml:space="preserve">1-3    </w:t>
            </w:r>
            <w:r>
              <w:rPr>
                <w14:textOutline w14:w="4358" w14:cap="sq">
                  <w14:solidFill>
                    <w14:srgbClr w14:val="000000"/>
                  </w14:solidFill>
                  <w14:prstDash w14:val="solid"/>
                  <w14:bevel/>
                </w14:textOutline>
              </w:rPr>
              <w:t>本项目与万宁市</w:t>
            </w:r>
            <w:r>
              <w:rPr>
                <w:rFonts w:ascii="Times New Roman" w:eastAsia="Times New Roman" w:hAnsi="Times New Roman" w:cs="Times New Roman"/>
                <w:b/>
                <w:bCs/>
              </w:rPr>
              <w:t>“</w:t>
            </w:r>
            <w:r>
              <w:rPr>
                <w14:textOutline w14:w="4358" w14:cap="sq">
                  <w14:solidFill>
                    <w14:srgbClr w14:val="000000"/>
                  </w14:solidFill>
                  <w14:prstDash w14:val="solid"/>
                  <w14:bevel/>
                </w14:textOutline>
              </w:rPr>
              <w:t>三线一单</w:t>
            </w:r>
            <w:r>
              <w:rPr>
                <w:rFonts w:ascii="Times New Roman" w:eastAsia="Times New Roman" w:hAnsi="Times New Roman" w:cs="Times New Roman"/>
                <w:b/>
                <w:bCs/>
              </w:rPr>
              <w:t>”</w:t>
            </w:r>
            <w:r>
              <w:rPr>
                <w14:textOutline w14:w="4358" w14:cap="sq">
                  <w14:solidFill>
                    <w14:srgbClr w14:val="000000"/>
                  </w14:solidFill>
                  <w14:prstDash w14:val="solid"/>
                  <w14:bevel/>
                </w14:textOutline>
              </w:rPr>
              <w:t>生态环境管控分区要求分</w:t>
            </w:r>
            <w:r>
              <w:rPr>
                <w:spacing w:val="-1"/>
                <w14:textOutline w14:w="4358" w14:cap="sq">
                  <w14:solidFill>
                    <w14:srgbClr w14:val="000000"/>
                  </w14:solidFill>
                  <w14:prstDash w14:val="solid"/>
                  <w14:bevel/>
                </w14:textOutline>
              </w:rPr>
              <w:t>析表</w:t>
            </w:r>
          </w:p>
        </w:tc>
      </w:tr>
    </w:tbl>
    <w:p>
      <w:pPr>
        <w:pStyle w:val="BodyText"/>
      </w:pPr>
    </w:p>
    <w:p>
      <w:pPr>
        <w:sectPr>
          <w:footerReference w:type="default" r:id="rId13"/>
          <w:type w:val="nextPage"/>
          <w:pgSz w:w="11906" w:h="16839"/>
          <w:pgMar w:top="1431" w:right="1508" w:bottom="1185" w:left="1508" w:header="0" w:footer="923" w:gutter="0"/>
          <w:pgNumType w:start="10"/>
          <w:cols w:space="708"/>
          <w:titlePg w:val="0"/>
        </w:sectPr>
      </w:pPr>
    </w:p>
    <w:tbl>
      <w:tblPr>
        <w:tblStyle w:val="TableNormal8"/>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7"/>
        <w:gridCol w:w="8467"/>
      </w:tblGrid>
      <w:tr>
        <w:tblPrEx>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4240"/>
        </w:trPr>
        <w:tc>
          <w:tcPr>
            <w:tcW w:w="407" w:type="dxa"/>
            <w:vMerge w:val="restart"/>
            <w:tcBorders>
              <w:bottom w:val="nil"/>
              <w:right w:val="single" w:sz="2" w:space="0" w:color="000000"/>
            </w:tcBorders>
            <w:vAlign w:val="top"/>
          </w:tcPr>
          <w:p>
            <w:pPr>
              <w:rPr>
                <w:rFonts w:ascii="Arial"/>
                <w:sz w:val="21"/>
              </w:rPr>
            </w:pPr>
          </w:p>
        </w:tc>
        <w:tc>
          <w:tcPr>
            <w:tcW w:w="8467" w:type="dxa"/>
            <w:tcBorders>
              <w:left w:val="single" w:sz="2" w:space="0" w:color="000000"/>
              <w:bottom w:val="nil"/>
            </w:tcBorders>
            <w:vAlign w:val="top"/>
          </w:tcPr>
          <w:p>
            <w:pPr>
              <w:spacing w:line="52" w:lineRule="auto"/>
              <w:rPr>
                <w:rFonts w:ascii="Arial"/>
                <w:sz w:val="2"/>
              </w:rPr>
            </w:pPr>
          </w:p>
          <w:tbl>
            <w:tblPr>
              <w:tblStyle w:val="TableNormal8"/>
              <w:tblW w:w="8247"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94"/>
              <w:gridCol w:w="895"/>
              <w:gridCol w:w="3107"/>
              <w:gridCol w:w="3351"/>
            </w:tblGrid>
            <w:tr>
              <w:tblPrEx>
                <w:tblW w:w="8247"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087"/>
              </w:trPr>
              <w:tc>
                <w:tcPr>
                  <w:tcW w:w="894" w:type="dxa"/>
                  <w:tcBorders>
                    <w:top w:val="single" w:sz="16" w:space="0" w:color="000000"/>
                    <w:left w:val="nil"/>
                  </w:tcBorders>
                  <w:vAlign w:val="top"/>
                </w:tcPr>
                <w:p>
                  <w:pPr>
                    <w:spacing w:line="242" w:lineRule="auto"/>
                    <w:rPr>
                      <w:rFonts w:ascii="Arial"/>
                      <w:sz w:val="21"/>
                    </w:rPr>
                  </w:pPr>
                </w:p>
                <w:p>
                  <w:pPr>
                    <w:pStyle w:val="TableText"/>
                    <w:spacing w:before="65" w:line="241" w:lineRule="auto"/>
                    <w:ind w:left="349" w:right="130" w:hanging="205"/>
                    <w:rPr>
                      <w:sz w:val="20"/>
                      <w:szCs w:val="20"/>
                    </w:rPr>
                  </w:pPr>
                  <w:r>
                    <w:rPr>
                      <w:spacing w:val="5"/>
                      <w:sz w:val="20"/>
                      <w:szCs w:val="20"/>
                      <w14:textOutline w14:w="3795" w14:cap="sq">
                        <w14:solidFill>
                          <w14:srgbClr w14:val="000000"/>
                        </w14:solidFill>
                        <w14:prstDash w14:val="solid"/>
                        <w14:bevel/>
                      </w14:textOutline>
                    </w:rPr>
                    <w:t>管控区</w:t>
                  </w:r>
                  <w:r>
                    <w:rPr>
                      <w:sz w:val="20"/>
                      <w:szCs w:val="20"/>
                    </w:rPr>
                    <w:t xml:space="preserve"> </w:t>
                  </w:r>
                  <w:r>
                    <w:rPr>
                      <w:sz w:val="20"/>
                      <w:szCs w:val="20"/>
                      <w14:textOutline w14:w="3795" w14:cap="sq">
                        <w14:solidFill>
                          <w14:srgbClr w14:val="000000"/>
                        </w14:solidFill>
                        <w14:prstDash w14:val="solid"/>
                        <w14:bevel/>
                      </w14:textOutline>
                    </w:rPr>
                    <w:t>域</w:t>
                  </w:r>
                </w:p>
              </w:tc>
              <w:tc>
                <w:tcPr>
                  <w:tcW w:w="895" w:type="dxa"/>
                  <w:tcBorders>
                    <w:top w:val="single" w:sz="16" w:space="0" w:color="000000"/>
                  </w:tcBorders>
                  <w:vAlign w:val="top"/>
                </w:tcPr>
                <w:p>
                  <w:pPr>
                    <w:spacing w:line="243" w:lineRule="auto"/>
                    <w:rPr>
                      <w:rFonts w:ascii="Arial"/>
                      <w:sz w:val="21"/>
                    </w:rPr>
                  </w:pPr>
                </w:p>
                <w:p>
                  <w:pPr>
                    <w:pStyle w:val="TableText"/>
                    <w:spacing w:before="65" w:line="244" w:lineRule="auto"/>
                    <w:ind w:left="353" w:right="130" w:hanging="213"/>
                    <w:rPr>
                      <w:sz w:val="20"/>
                      <w:szCs w:val="20"/>
                    </w:rPr>
                  </w:pPr>
                  <w:r>
                    <w:rPr>
                      <w:spacing w:val="6"/>
                      <w:sz w:val="20"/>
                      <w:szCs w:val="20"/>
                      <w14:textOutline w14:w="3795" w14:cap="sq">
                        <w14:solidFill>
                          <w14:srgbClr w14:val="000000"/>
                        </w14:solidFill>
                        <w14:prstDash w14:val="solid"/>
                        <w14:bevel/>
                      </w14:textOutline>
                    </w:rPr>
                    <w:t>管控类</w:t>
                  </w:r>
                  <w:r>
                    <w:rPr>
                      <w:sz w:val="20"/>
                      <w:szCs w:val="20"/>
                    </w:rPr>
                    <w:t xml:space="preserve"> </w:t>
                  </w:r>
                  <w:r>
                    <w:rPr>
                      <w:sz w:val="20"/>
                      <w:szCs w:val="20"/>
                      <w14:textOutline w14:w="3795" w14:cap="sq">
                        <w14:solidFill>
                          <w14:srgbClr w14:val="000000"/>
                        </w14:solidFill>
                        <w14:prstDash w14:val="solid"/>
                        <w14:bevel/>
                      </w14:textOutline>
                    </w:rPr>
                    <w:t>型</w:t>
                  </w:r>
                </w:p>
              </w:tc>
              <w:tc>
                <w:tcPr>
                  <w:tcW w:w="3107" w:type="dxa"/>
                  <w:tcBorders>
                    <w:top w:val="single" w:sz="16" w:space="0" w:color="000000"/>
                  </w:tcBorders>
                  <w:vAlign w:val="top"/>
                </w:tcPr>
                <w:p>
                  <w:pPr>
                    <w:spacing w:line="379" w:lineRule="auto"/>
                    <w:rPr>
                      <w:rFonts w:ascii="Arial"/>
                      <w:sz w:val="21"/>
                    </w:rPr>
                  </w:pPr>
                </w:p>
                <w:p>
                  <w:pPr>
                    <w:pStyle w:val="TableText"/>
                    <w:spacing w:before="65" w:line="228" w:lineRule="auto"/>
                    <w:ind w:left="302"/>
                    <w:rPr>
                      <w:sz w:val="20"/>
                      <w:szCs w:val="20"/>
                    </w:rPr>
                  </w:pPr>
                  <w:r>
                    <w:rPr>
                      <w:spacing w:val="8"/>
                      <w:sz w:val="20"/>
                      <w:szCs w:val="20"/>
                      <w14:textOutline w14:w="3795" w14:cap="sq">
                        <w14:solidFill>
                          <w14:srgbClr w14:val="000000"/>
                        </w14:solidFill>
                        <w14:prstDash w14:val="solid"/>
                        <w14:bevel/>
                      </w14:textOutline>
                    </w:rPr>
                    <w:t>万宁市</w:t>
                  </w:r>
                  <w:r>
                    <w:rPr>
                      <w:rFonts w:ascii="Times New Roman" w:eastAsia="Times New Roman" w:hAnsi="Times New Roman" w:cs="Times New Roman"/>
                      <w:b/>
                      <w:bCs/>
                      <w:spacing w:val="8"/>
                      <w:sz w:val="20"/>
                      <w:szCs w:val="20"/>
                    </w:rPr>
                    <w:t>“</w:t>
                  </w:r>
                  <w:r>
                    <w:rPr>
                      <w:spacing w:val="8"/>
                      <w:sz w:val="20"/>
                      <w:szCs w:val="20"/>
                      <w14:textOutline w14:w="3795" w14:cap="sq">
                        <w14:solidFill>
                          <w14:srgbClr w14:val="000000"/>
                        </w14:solidFill>
                        <w14:prstDash w14:val="solid"/>
                        <w14:bevel/>
                      </w14:textOutline>
                    </w:rPr>
                    <w:t>三线一单</w:t>
                  </w:r>
                  <w:r>
                    <w:rPr>
                      <w:rFonts w:ascii="Times New Roman" w:eastAsia="Times New Roman" w:hAnsi="Times New Roman" w:cs="Times New Roman"/>
                      <w:b/>
                      <w:bCs/>
                      <w:spacing w:val="8"/>
                      <w:sz w:val="20"/>
                      <w:szCs w:val="20"/>
                    </w:rPr>
                    <w:t>”</w:t>
                  </w:r>
                  <w:r>
                    <w:rPr>
                      <w:spacing w:val="8"/>
                      <w:sz w:val="20"/>
                      <w:szCs w:val="20"/>
                      <w14:textOutline w14:w="3795" w14:cap="sq">
                        <w14:solidFill>
                          <w14:srgbClr w14:val="000000"/>
                        </w14:solidFill>
                        <w14:prstDash w14:val="solid"/>
                        <w14:bevel/>
                      </w14:textOutline>
                    </w:rPr>
                    <w:t>管控要求</w:t>
                  </w:r>
                </w:p>
              </w:tc>
              <w:tc>
                <w:tcPr>
                  <w:tcW w:w="3351" w:type="dxa"/>
                  <w:tcBorders>
                    <w:top w:val="single" w:sz="16" w:space="0" w:color="000000"/>
                    <w:right w:val="nil"/>
                  </w:tcBorders>
                  <w:vAlign w:val="top"/>
                </w:tcPr>
                <w:p>
                  <w:pPr>
                    <w:spacing w:line="378" w:lineRule="auto"/>
                    <w:rPr>
                      <w:rFonts w:ascii="Arial"/>
                      <w:sz w:val="21"/>
                    </w:rPr>
                  </w:pPr>
                </w:p>
                <w:p>
                  <w:pPr>
                    <w:pStyle w:val="TableText"/>
                    <w:spacing w:before="65" w:line="228" w:lineRule="auto"/>
                    <w:ind w:left="947"/>
                    <w:rPr>
                      <w:sz w:val="20"/>
                      <w:szCs w:val="20"/>
                    </w:rPr>
                  </w:pPr>
                  <w:r>
                    <w:rPr>
                      <w:spacing w:val="9"/>
                      <w:sz w:val="20"/>
                      <w:szCs w:val="20"/>
                      <w14:textOutline w14:w="3795" w14:cap="sq">
                        <w14:solidFill>
                          <w14:srgbClr w14:val="000000"/>
                        </w14:solidFill>
                        <w14:prstDash w14:val="solid"/>
                        <w14:bevel/>
                      </w14:textOutline>
                    </w:rPr>
                    <w:t>本项目落实情况</w:t>
                  </w:r>
                </w:p>
              </w:tc>
            </w:tr>
            <w:tr>
              <w:tblPrEx>
                <w:tblW w:w="8247" w:type="dxa"/>
                <w:tblInd w:w="102" w:type="dxa"/>
                <w:tblLayout w:type="fixed"/>
              </w:tblPrEx>
              <w:trPr>
                <w:trHeight w:val="1761"/>
              </w:trPr>
              <w:tc>
                <w:tcPr>
                  <w:tcW w:w="894" w:type="dxa"/>
                  <w:tcBorders>
                    <w:left w:val="nil"/>
                    <w:bottom w:val="single" w:sz="16" w:space="0" w:color="000000"/>
                  </w:tcBorders>
                  <w:vAlign w:val="top"/>
                </w:tcPr>
                <w:p>
                  <w:pPr>
                    <w:spacing w:line="356" w:lineRule="auto"/>
                    <w:rPr>
                      <w:rFonts w:ascii="Arial"/>
                      <w:sz w:val="21"/>
                    </w:rPr>
                  </w:pPr>
                </w:p>
                <w:p>
                  <w:pPr>
                    <w:spacing w:line="357" w:lineRule="auto"/>
                    <w:rPr>
                      <w:rFonts w:ascii="Arial"/>
                      <w:sz w:val="21"/>
                    </w:rPr>
                  </w:pPr>
                </w:p>
                <w:p>
                  <w:pPr>
                    <w:pStyle w:val="TableText"/>
                    <w:spacing w:before="65" w:line="228" w:lineRule="auto"/>
                    <w:ind w:left="145"/>
                    <w:rPr>
                      <w:sz w:val="20"/>
                      <w:szCs w:val="20"/>
                    </w:rPr>
                  </w:pPr>
                  <w:r>
                    <w:rPr>
                      <w:spacing w:val="5"/>
                      <w:sz w:val="20"/>
                      <w:szCs w:val="20"/>
                    </w:rPr>
                    <w:t>万宁市</w:t>
                  </w:r>
                </w:p>
              </w:tc>
              <w:tc>
                <w:tcPr>
                  <w:tcW w:w="895" w:type="dxa"/>
                  <w:tcBorders>
                    <w:bottom w:val="single" w:sz="16" w:space="0" w:color="000000"/>
                  </w:tcBorders>
                  <w:vAlign w:val="top"/>
                </w:tcPr>
                <w:p>
                  <w:pPr>
                    <w:spacing w:line="288" w:lineRule="auto"/>
                    <w:rPr>
                      <w:rFonts w:ascii="Arial"/>
                      <w:sz w:val="21"/>
                    </w:rPr>
                  </w:pPr>
                </w:p>
                <w:p>
                  <w:pPr>
                    <w:spacing w:line="288" w:lineRule="auto"/>
                    <w:rPr>
                      <w:rFonts w:ascii="Arial"/>
                      <w:sz w:val="21"/>
                    </w:rPr>
                  </w:pPr>
                </w:p>
                <w:p>
                  <w:pPr>
                    <w:pStyle w:val="TableText"/>
                    <w:spacing w:before="65"/>
                    <w:ind w:left="135" w:right="132" w:firstLine="1"/>
                    <w:rPr>
                      <w:sz w:val="20"/>
                      <w:szCs w:val="20"/>
                    </w:rPr>
                  </w:pPr>
                  <w:r>
                    <w:rPr>
                      <w:spacing w:val="6"/>
                      <w:sz w:val="20"/>
                      <w:szCs w:val="20"/>
                    </w:rPr>
                    <w:t>重点管</w:t>
                  </w:r>
                  <w:r>
                    <w:rPr>
                      <w:sz w:val="20"/>
                      <w:szCs w:val="20"/>
                    </w:rPr>
                    <w:t xml:space="preserve"> </w:t>
                  </w:r>
                  <w:r>
                    <w:rPr>
                      <w:spacing w:val="7"/>
                      <w:sz w:val="20"/>
                      <w:szCs w:val="20"/>
                    </w:rPr>
                    <w:t>控单元</w:t>
                  </w:r>
                </w:p>
              </w:tc>
              <w:tc>
                <w:tcPr>
                  <w:tcW w:w="3107" w:type="dxa"/>
                  <w:tcBorders>
                    <w:bottom w:val="single" w:sz="16" w:space="0" w:color="000000"/>
                  </w:tcBorders>
                  <w:vAlign w:val="top"/>
                </w:tcPr>
                <w:p>
                  <w:pPr>
                    <w:spacing w:line="308" w:lineRule="auto"/>
                    <w:rPr>
                      <w:rFonts w:ascii="Arial"/>
                      <w:sz w:val="21"/>
                    </w:rPr>
                  </w:pPr>
                </w:p>
                <w:p>
                  <w:pPr>
                    <w:pStyle w:val="TableText"/>
                    <w:spacing w:before="65" w:line="245" w:lineRule="auto"/>
                    <w:ind w:left="111" w:right="106"/>
                    <w:jc w:val="both"/>
                    <w:rPr>
                      <w:sz w:val="20"/>
                      <w:szCs w:val="20"/>
                    </w:rPr>
                  </w:pPr>
                  <w:r>
                    <w:rPr>
                      <w:spacing w:val="5"/>
                      <w:sz w:val="20"/>
                      <w:szCs w:val="20"/>
                    </w:rPr>
                    <w:t>推进产业布局优化、转型升级，</w:t>
                  </w:r>
                  <w:r>
                    <w:rPr>
                      <w:spacing w:val="11"/>
                      <w:sz w:val="20"/>
                      <w:szCs w:val="20"/>
                    </w:rPr>
                    <w:t xml:space="preserve"> </w:t>
                  </w:r>
                  <w:r>
                    <w:rPr>
                      <w:spacing w:val="5"/>
                      <w:sz w:val="20"/>
                      <w:szCs w:val="20"/>
                    </w:rPr>
                    <w:t>不断提升资源利用效率，加强污</w:t>
                  </w:r>
                  <w:r>
                    <w:rPr>
                      <w:spacing w:val="11"/>
                      <w:sz w:val="20"/>
                      <w:szCs w:val="20"/>
                    </w:rPr>
                    <w:t xml:space="preserve"> </w:t>
                  </w:r>
                  <w:r>
                    <w:rPr>
                      <w:spacing w:val="5"/>
                      <w:sz w:val="20"/>
                      <w:szCs w:val="20"/>
                    </w:rPr>
                    <w:t>染物排放控制和环境风险防控，</w:t>
                  </w:r>
                  <w:r>
                    <w:rPr>
                      <w:spacing w:val="12"/>
                      <w:sz w:val="20"/>
                      <w:szCs w:val="20"/>
                    </w:rPr>
                    <w:t xml:space="preserve"> </w:t>
                  </w:r>
                  <w:r>
                    <w:rPr>
                      <w:spacing w:val="8"/>
                      <w:sz w:val="20"/>
                      <w:szCs w:val="20"/>
                    </w:rPr>
                    <w:t>解决突出生态环境问题。</w:t>
                  </w:r>
                </w:p>
              </w:tc>
              <w:tc>
                <w:tcPr>
                  <w:tcW w:w="3351" w:type="dxa"/>
                  <w:tcBorders>
                    <w:bottom w:val="single" w:sz="16" w:space="0" w:color="000000"/>
                    <w:right w:val="nil"/>
                  </w:tcBorders>
                  <w:vAlign w:val="top"/>
                </w:tcPr>
                <w:p>
                  <w:pPr>
                    <w:spacing w:line="439" w:lineRule="auto"/>
                    <w:rPr>
                      <w:rFonts w:ascii="Arial"/>
                      <w:sz w:val="21"/>
                    </w:rPr>
                  </w:pPr>
                </w:p>
                <w:p>
                  <w:pPr>
                    <w:pStyle w:val="TableText"/>
                    <w:spacing w:before="66" w:line="244" w:lineRule="auto"/>
                    <w:ind w:left="113" w:right="108"/>
                    <w:jc w:val="both"/>
                    <w:rPr>
                      <w:sz w:val="20"/>
                      <w:szCs w:val="20"/>
                    </w:rPr>
                  </w:pPr>
                  <w:r>
                    <w:rPr>
                      <w:spacing w:val="8"/>
                      <w:sz w:val="20"/>
                      <w:szCs w:val="20"/>
                    </w:rPr>
                    <w:t>本项目主要作为临时项目，不会影</w:t>
                  </w:r>
                  <w:r>
                    <w:rPr>
                      <w:spacing w:val="4"/>
                      <w:sz w:val="20"/>
                      <w:szCs w:val="20"/>
                    </w:rPr>
                    <w:t xml:space="preserve"> </w:t>
                  </w:r>
                  <w:r>
                    <w:rPr>
                      <w:spacing w:val="8"/>
                      <w:sz w:val="20"/>
                      <w:szCs w:val="20"/>
                    </w:rPr>
                    <w:t>响该区域的产业布局，项目各污染</w:t>
                  </w:r>
                  <w:r>
                    <w:rPr>
                      <w:spacing w:val="5"/>
                      <w:sz w:val="20"/>
                      <w:szCs w:val="20"/>
                    </w:rPr>
                    <w:t xml:space="preserve"> </w:t>
                  </w:r>
                  <w:r>
                    <w:rPr>
                      <w:spacing w:val="8"/>
                      <w:sz w:val="20"/>
                      <w:szCs w:val="20"/>
                    </w:rPr>
                    <w:t>物都得到有效的处理</w:t>
                  </w:r>
                </w:p>
              </w:tc>
            </w:tr>
          </w:tbl>
          <w:p>
            <w:pPr>
              <w:pStyle w:val="TableText"/>
              <w:spacing w:before="36" w:line="219" w:lineRule="auto"/>
              <w:ind w:left="587"/>
            </w:pPr>
            <w:r>
              <w:rPr>
                <w:spacing w:val="-4"/>
              </w:rPr>
              <w:t>根据《万宁市区域空间生态环境评价暨</w:t>
            </w:r>
            <w:r>
              <w:rPr>
                <w:rFonts w:ascii="Times New Roman" w:eastAsia="Times New Roman" w:hAnsi="Times New Roman" w:cs="Times New Roman"/>
                <w:spacing w:val="-4"/>
              </w:rPr>
              <w:t>“</w:t>
            </w:r>
            <w:r>
              <w:rPr>
                <w:spacing w:val="-4"/>
              </w:rPr>
              <w:t>三线一单</w:t>
            </w:r>
            <w:r>
              <w:rPr>
                <w:rFonts w:ascii="Times New Roman" w:eastAsia="Times New Roman" w:hAnsi="Times New Roman" w:cs="Times New Roman"/>
                <w:spacing w:val="-4"/>
              </w:rPr>
              <w:t>”</w:t>
            </w:r>
            <w:r>
              <w:rPr>
                <w:spacing w:val="-4"/>
              </w:rPr>
              <w:t>研究报告》，项目所在区</w:t>
            </w:r>
          </w:p>
          <w:p>
            <w:pPr>
              <w:pStyle w:val="TableText"/>
              <w:spacing w:before="183" w:line="220" w:lineRule="auto"/>
              <w:ind w:left="108"/>
            </w:pPr>
            <w:r>
              <w:t>域为水环境重点管控区，大气环境重点管控</w:t>
            </w:r>
            <w:r>
              <w:rPr>
                <w:spacing w:val="-1"/>
              </w:rPr>
              <w:t>区，土壤环境一般管控区。</w:t>
            </w:r>
          </w:p>
          <w:p>
            <w:pPr>
              <w:pStyle w:val="TableText"/>
              <w:spacing w:before="179" w:line="219" w:lineRule="auto"/>
              <w:ind w:left="624"/>
            </w:pPr>
            <w:r>
              <w:rPr>
                <w14:textOutline w14:w="4358" w14:cap="sq">
                  <w14:solidFill>
                    <w14:srgbClr w14:val="000000"/>
                  </w14:solidFill>
                  <w14:prstDash w14:val="solid"/>
                  <w14:bevel/>
                </w14:textOutline>
              </w:rPr>
              <w:t>表</w:t>
            </w:r>
            <w:r>
              <w:rPr>
                <w:spacing w:val="-44"/>
              </w:rPr>
              <w:t xml:space="preserve"> </w:t>
            </w:r>
            <w:r>
              <w:rPr>
                <w:rFonts w:ascii="Times New Roman" w:eastAsia="Times New Roman" w:hAnsi="Times New Roman" w:cs="Times New Roman"/>
                <w:b/>
                <w:bCs/>
              </w:rPr>
              <w:t xml:space="preserve">1-4  </w:t>
            </w:r>
            <w:r>
              <w:rPr>
                <w14:textOutline w14:w="4358" w14:cap="sq">
                  <w14:solidFill>
                    <w14:srgbClr w14:val="000000"/>
                  </w14:solidFill>
                  <w14:prstDash w14:val="solid"/>
                  <w14:bevel/>
                </w14:textOutline>
              </w:rPr>
              <w:t>本项目与万宁市</w:t>
            </w:r>
            <w:r>
              <w:rPr>
                <w:rFonts w:ascii="Times New Roman" w:eastAsia="Times New Roman" w:hAnsi="Times New Roman" w:cs="Times New Roman"/>
                <w:b/>
                <w:bCs/>
              </w:rPr>
              <w:t>“</w:t>
            </w:r>
            <w:r>
              <w:rPr>
                <w14:textOutline w14:w="4358" w14:cap="sq">
                  <w14:solidFill>
                    <w14:srgbClr w14:val="000000"/>
                  </w14:solidFill>
                  <w14:prstDash w14:val="solid"/>
                  <w14:bevel/>
                </w14:textOutline>
              </w:rPr>
              <w:t>三线一单</w:t>
            </w:r>
            <w:r>
              <w:rPr>
                <w:rFonts w:ascii="Times New Roman" w:eastAsia="Times New Roman" w:hAnsi="Times New Roman" w:cs="Times New Roman"/>
                <w:b/>
                <w:bCs/>
              </w:rPr>
              <w:t>”</w:t>
            </w:r>
            <w:r>
              <w:rPr>
                <w14:textOutline w14:w="4358" w14:cap="sq">
                  <w14:solidFill>
                    <w14:srgbClr w14:val="000000"/>
                  </w14:solidFill>
                  <w14:prstDash w14:val="solid"/>
                  <w14:bevel/>
                </w14:textOutline>
              </w:rPr>
              <w:t>环境质量各要素管控区衔接</w:t>
            </w:r>
            <w:r>
              <w:rPr>
                <w:spacing w:val="-1"/>
                <w14:textOutline w14:w="4358" w14:cap="sq">
                  <w14:solidFill>
                    <w14:srgbClr w14:val="000000"/>
                  </w14:solidFill>
                  <w14:prstDash w14:val="solid"/>
                  <w14:bevel/>
                </w14:textOutline>
              </w:rPr>
              <w:t>分析表</w:t>
            </w:r>
          </w:p>
        </w:tc>
      </w:tr>
      <w:tr>
        <w:tblPrEx>
          <w:tblW w:w="8874" w:type="dxa"/>
          <w:tblInd w:w="7" w:type="dxa"/>
          <w:tblLayout w:type="fixed"/>
        </w:tblPrEx>
        <w:trPr>
          <w:trHeight w:val="8923"/>
        </w:trPr>
        <w:tc>
          <w:tcPr>
            <w:tcW w:w="407" w:type="dxa"/>
            <w:vMerge/>
            <w:tcBorders>
              <w:top w:val="nil"/>
              <w:right w:val="single" w:sz="2" w:space="0" w:color="000000"/>
            </w:tcBorders>
            <w:vAlign w:val="top"/>
          </w:tcPr>
          <w:p>
            <w:pPr>
              <w:rPr>
                <w:rFonts w:ascii="Arial"/>
                <w:sz w:val="21"/>
              </w:rPr>
            </w:pPr>
          </w:p>
        </w:tc>
        <w:tc>
          <w:tcPr>
            <w:tcW w:w="8467" w:type="dxa"/>
            <w:tcBorders>
              <w:top w:val="nil"/>
              <w:left w:val="single" w:sz="2" w:space="0" w:color="000000"/>
            </w:tcBorders>
            <w:vAlign w:val="top"/>
          </w:tcPr>
          <w:p>
            <w:pPr>
              <w:spacing w:line="100" w:lineRule="exact"/>
            </w:pPr>
            <w:r>
              <w:pict>
                <v:rect id="_x0000_s1025" style="width:0.5pt;height:273.25pt;margin-top:171.7pt;margin-left:-308.21pt;mso-position-horizontal-relative:right-margin-area;mso-position-vertical-relative:top-margin-area;position:absolute;z-index:251664384" filled="t" fillcolor="black" stroked="f"/>
              </w:pict>
            </w:r>
            <w:r>
              <w:pict>
                <v:shapetype id="_x0000_t202" coordsize="21600,21600" o:spt="202" path="m,l,21600r21600,l21600,xe">
                  <v:stroke joinstyle="miter"/>
                  <v:path gradientshapeok="t" o:connecttype="rect"/>
                </v:shapetype>
                <v:shape id="_x0000_s1026" type="#_x0000_t202" style="width:275.25pt;height:439.75pt;margin-top:6.21pt;margin-left:-382.51pt;mso-position-horizontal-relative:right-margin-area;mso-position-vertical-relative:top-margin-area;position:absolute;z-index:251663360" filled="f" stroked="f">
                  <o:lock v:ext="edit" aspectratio="f"/>
                  <v:textbox inset="0,0,0,0">
                    <w:txbxContent>
                      <w:p>
                        <w:pPr>
                          <w:spacing w:line="20" w:lineRule="exact"/>
                        </w:pPr>
                      </w:p>
                      <w:tbl>
                        <w:tblPr>
                          <w:tblStyle w:val="TableNormal8"/>
                          <w:tblW w:w="5459" w:type="dxa"/>
                          <w:tblInd w:w="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69"/>
                          <w:gridCol w:w="4790"/>
                        </w:tblGrid>
                        <w:tr>
                          <w:tblPrEx>
                            <w:tblW w:w="5459" w:type="dxa"/>
                            <w:tblInd w:w="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754"/>
                          </w:trPr>
                          <w:tc>
                            <w:tcPr>
                              <w:tcW w:w="669" w:type="dxa"/>
                              <w:tcBorders>
                                <w:top w:val="nil"/>
                                <w:bottom w:val="nil"/>
                              </w:tcBorders>
                              <w:vAlign w:val="top"/>
                            </w:tcPr>
                            <w:p>
                              <w:pPr>
                                <w:rPr>
                                  <w:rFonts w:ascii="Arial"/>
                                  <w:sz w:val="21"/>
                                </w:rPr>
                              </w:pPr>
                            </w:p>
                          </w:tc>
                          <w:tc>
                            <w:tcPr>
                              <w:tcW w:w="4790" w:type="dxa"/>
                              <w:tcBorders>
                                <w:top w:val="nil"/>
                                <w:bottom w:val="nil"/>
                              </w:tcBorders>
                              <w:vAlign w:val="top"/>
                            </w:tcPr>
                            <w:p>
                              <w:pPr>
                                <w:rPr>
                                  <w:rFonts w:ascii="Arial"/>
                                  <w:sz w:val="21"/>
                                </w:rPr>
                              </w:pPr>
                            </w:p>
                          </w:tc>
                        </w:tr>
                      </w:tbl>
                      <w:p>
                        <w:pPr>
                          <w:rPr>
                            <w:rFonts w:ascii="Arial"/>
                            <w:sz w:val="21"/>
                          </w:rPr>
                        </w:pPr>
                      </w:p>
                    </w:txbxContent>
                  </v:textbox>
                </v:shape>
              </w:pict>
            </w:r>
          </w:p>
          <w:tbl>
            <w:tblPr>
              <w:tblStyle w:val="TableNormal8"/>
              <w:tblW w:w="8248" w:type="dxa"/>
              <w:tblInd w:w="102" w:type="dxa"/>
              <w:tblBorders>
                <w:top w:val="nil"/>
                <w:left w:val="nil"/>
                <w:bottom w:val="nil"/>
                <w:right w:val="nil"/>
                <w:insideH w:val="nil"/>
                <w:insideV w:val="nil"/>
              </w:tblBorders>
              <w:tblLayout w:type="fixed"/>
            </w:tblPr>
            <w:tblGrid>
              <w:gridCol w:w="713"/>
              <w:gridCol w:w="674"/>
              <w:gridCol w:w="4796"/>
              <w:gridCol w:w="2065"/>
            </w:tblGrid>
            <w:tr>
              <w:tblPrEx>
                <w:tblW w:w="8248" w:type="dxa"/>
                <w:tblInd w:w="102" w:type="dxa"/>
                <w:tblBorders>
                  <w:top w:val="nil"/>
                  <w:left w:val="nil"/>
                  <w:bottom w:val="nil"/>
                  <w:right w:val="nil"/>
                  <w:insideH w:val="nil"/>
                  <w:insideV w:val="nil"/>
                </w:tblBorders>
                <w:tblLayout w:type="fixed"/>
              </w:tblPrEx>
              <w:trPr>
                <w:trHeight w:val="1101"/>
              </w:trPr>
              <w:tc>
                <w:tcPr>
                  <w:tcW w:w="713" w:type="dxa"/>
                  <w:tcBorders>
                    <w:top w:val="single" w:sz="16" w:space="0" w:color="000000"/>
                    <w:bottom w:val="single" w:sz="2" w:space="0" w:color="000000"/>
                  </w:tcBorders>
                  <w:vAlign w:val="top"/>
                </w:tcPr>
                <w:p>
                  <w:pPr>
                    <w:pStyle w:val="TableText"/>
                    <w:spacing w:before="173" w:line="243" w:lineRule="auto"/>
                    <w:ind w:left="161" w:right="139" w:firstLine="4"/>
                    <w:jc w:val="both"/>
                    <w:rPr>
                      <w:sz w:val="20"/>
                      <w:szCs w:val="20"/>
                    </w:rPr>
                  </w:pPr>
                  <w:r>
                    <w:rPr>
                      <w:spacing w:val="3"/>
                      <w:sz w:val="20"/>
                      <w:szCs w:val="20"/>
                      <w14:textOutline w14:w="3795" w14:cap="sq">
                        <w14:solidFill>
                          <w14:srgbClr w14:val="000000"/>
                        </w14:solidFill>
                        <w14:prstDash w14:val="solid"/>
                        <w14:bevel/>
                      </w14:textOutline>
                    </w:rPr>
                    <w:t>管控</w:t>
                  </w:r>
                  <w:r>
                    <w:rPr>
                      <w:sz w:val="20"/>
                      <w:szCs w:val="20"/>
                    </w:rPr>
                    <w:t xml:space="preserve"> </w:t>
                  </w:r>
                  <w:r>
                    <w:rPr>
                      <w:spacing w:val="6"/>
                      <w:sz w:val="20"/>
                      <w:szCs w:val="20"/>
                      <w14:textOutline w14:w="3795" w14:cap="sq">
                        <w14:solidFill>
                          <w14:srgbClr w14:val="000000"/>
                        </w14:solidFill>
                        <w14:prstDash w14:val="solid"/>
                        <w14:bevel/>
                      </w14:textOutline>
                    </w:rPr>
                    <w:t>分区</w:t>
                  </w:r>
                  <w:r>
                    <w:rPr>
                      <w:sz w:val="20"/>
                      <w:szCs w:val="20"/>
                    </w:rPr>
                    <w:t xml:space="preserve"> </w:t>
                  </w:r>
                  <w:r>
                    <w:rPr>
                      <w:spacing w:val="6"/>
                      <w:sz w:val="20"/>
                      <w:szCs w:val="20"/>
                      <w14:textOutline w14:w="3795" w14:cap="sq">
                        <w14:solidFill>
                          <w14:srgbClr w14:val="000000"/>
                        </w14:solidFill>
                        <w14:prstDash w14:val="solid"/>
                        <w14:bevel/>
                      </w14:textOutline>
                    </w:rPr>
                    <w:t>类型</w:t>
                  </w:r>
                </w:p>
              </w:tc>
              <w:tc>
                <w:tcPr>
                  <w:tcW w:w="674" w:type="dxa"/>
                  <w:tcBorders>
                    <w:top w:val="single" w:sz="16" w:space="0" w:color="000000"/>
                    <w:bottom w:val="single" w:sz="2" w:space="0" w:color="000000"/>
                  </w:tcBorders>
                  <w:vAlign w:val="top"/>
                </w:tcPr>
                <w:p>
                  <w:pPr>
                    <w:spacing w:line="244" w:lineRule="auto"/>
                    <w:rPr>
                      <w:rFonts w:ascii="Arial"/>
                      <w:sz w:val="21"/>
                    </w:rPr>
                  </w:pPr>
                </w:p>
                <w:p>
                  <w:pPr>
                    <w:pStyle w:val="TableText"/>
                    <w:spacing w:before="65" w:line="239" w:lineRule="auto"/>
                    <w:ind w:left="147" w:right="114" w:firstLine="4"/>
                    <w:rPr>
                      <w:sz w:val="20"/>
                      <w:szCs w:val="20"/>
                    </w:rPr>
                  </w:pPr>
                  <w:r>
                    <w:rPr>
                      <w:spacing w:val="3"/>
                      <w:sz w:val="20"/>
                      <w:szCs w:val="20"/>
                      <w14:textOutline w14:w="3795" w14:cap="sq">
                        <w14:solidFill>
                          <w14:srgbClr w14:val="000000"/>
                        </w14:solidFill>
                        <w14:prstDash w14:val="solid"/>
                        <w14:bevel/>
                      </w14:textOutline>
                    </w:rPr>
                    <w:t>管控</w:t>
                  </w:r>
                  <w:r>
                    <w:rPr>
                      <w:sz w:val="20"/>
                      <w:szCs w:val="20"/>
                    </w:rPr>
                    <w:t xml:space="preserve"> </w:t>
                  </w:r>
                  <w:r>
                    <w:rPr>
                      <w:spacing w:val="6"/>
                      <w:sz w:val="20"/>
                      <w:szCs w:val="20"/>
                      <w14:textOutline w14:w="3795" w14:cap="sq">
                        <w14:solidFill>
                          <w14:srgbClr w14:val="000000"/>
                        </w14:solidFill>
                        <w14:prstDash w14:val="solid"/>
                        <w14:bevel/>
                      </w14:textOutline>
                    </w:rPr>
                    <w:t>类型</w:t>
                  </w:r>
                </w:p>
              </w:tc>
              <w:tc>
                <w:tcPr>
                  <w:tcW w:w="4796" w:type="dxa"/>
                  <w:tcBorders>
                    <w:top w:val="single" w:sz="16" w:space="0" w:color="000000"/>
                    <w:bottom w:val="single" w:sz="2" w:space="0" w:color="000000"/>
                  </w:tcBorders>
                  <w:vAlign w:val="top"/>
                </w:tcPr>
                <w:p>
                  <w:pPr>
                    <w:spacing w:line="377" w:lineRule="auto"/>
                    <w:rPr>
                      <w:rFonts w:ascii="Arial"/>
                      <w:sz w:val="21"/>
                    </w:rPr>
                  </w:pPr>
                </w:p>
                <w:p>
                  <w:pPr>
                    <w:pStyle w:val="TableText"/>
                    <w:spacing w:before="65" w:line="228" w:lineRule="auto"/>
                    <w:ind w:left="1994"/>
                    <w:rPr>
                      <w:sz w:val="20"/>
                      <w:szCs w:val="20"/>
                    </w:rPr>
                  </w:pPr>
                  <w:r>
                    <w:rPr>
                      <w:spacing w:val="7"/>
                      <w:sz w:val="20"/>
                      <w:szCs w:val="20"/>
                      <w14:textOutline w14:w="3795" w14:cap="sq">
                        <w14:solidFill>
                          <w14:srgbClr w14:val="000000"/>
                        </w14:solidFill>
                        <w14:prstDash w14:val="solid"/>
                        <w14:bevel/>
                      </w14:textOutline>
                    </w:rPr>
                    <w:t>管控要求</w:t>
                  </w:r>
                </w:p>
              </w:tc>
              <w:tc>
                <w:tcPr>
                  <w:tcW w:w="2065" w:type="dxa"/>
                  <w:tcBorders>
                    <w:top w:val="single" w:sz="16" w:space="0" w:color="000000"/>
                    <w:bottom w:val="single" w:sz="2" w:space="0" w:color="000000"/>
                  </w:tcBorders>
                  <w:vAlign w:val="top"/>
                </w:tcPr>
                <w:p>
                  <w:pPr>
                    <w:spacing w:line="376" w:lineRule="auto"/>
                    <w:rPr>
                      <w:rFonts w:ascii="Arial"/>
                      <w:sz w:val="21"/>
                    </w:rPr>
                  </w:pPr>
                </w:p>
                <w:p>
                  <w:pPr>
                    <w:pStyle w:val="TableText"/>
                    <w:spacing w:before="65" w:line="228" w:lineRule="auto"/>
                    <w:ind w:left="305"/>
                    <w:rPr>
                      <w:sz w:val="20"/>
                      <w:szCs w:val="20"/>
                    </w:rPr>
                  </w:pPr>
                  <w:r>
                    <w:rPr>
                      <w:spacing w:val="9"/>
                      <w:sz w:val="20"/>
                      <w:szCs w:val="20"/>
                      <w14:textOutline w14:w="3795" w14:cap="sq">
                        <w14:solidFill>
                          <w14:srgbClr w14:val="000000"/>
                        </w14:solidFill>
                        <w14:prstDash w14:val="solid"/>
                        <w14:bevel/>
                      </w14:textOutline>
                    </w:rPr>
                    <w:t>本项目落实情况</w:t>
                  </w:r>
                </w:p>
              </w:tc>
            </w:tr>
            <w:tr>
              <w:tblPrEx>
                <w:tblW w:w="8248" w:type="dxa"/>
                <w:tblInd w:w="102" w:type="dxa"/>
                <w:tblLayout w:type="fixed"/>
              </w:tblPrEx>
              <w:trPr>
                <w:trHeight w:val="2191"/>
              </w:trPr>
              <w:tc>
                <w:tcPr>
                  <w:tcW w:w="713" w:type="dxa"/>
                  <w:tcBorders>
                    <w:top w:val="single" w:sz="2" w:space="0" w:color="000000"/>
                    <w:bottom w:val="single" w:sz="2" w:space="0" w:color="000000"/>
                  </w:tcBorders>
                  <w:vAlign w:val="top"/>
                </w:tcPr>
                <w:p>
                  <w:pPr>
                    <w:spacing w:line="255" w:lineRule="auto"/>
                    <w:rPr>
                      <w:rFonts w:ascii="Arial"/>
                      <w:sz w:val="21"/>
                    </w:rPr>
                  </w:pPr>
                </w:p>
                <w:p>
                  <w:pPr>
                    <w:spacing w:line="256" w:lineRule="auto"/>
                    <w:rPr>
                      <w:rFonts w:ascii="Arial"/>
                      <w:sz w:val="21"/>
                    </w:rPr>
                  </w:pPr>
                </w:p>
                <w:p>
                  <w:pPr>
                    <w:pStyle w:val="TableText"/>
                    <w:spacing w:before="65" w:line="228" w:lineRule="auto"/>
                    <w:ind w:left="164"/>
                    <w:rPr>
                      <w:sz w:val="20"/>
                      <w:szCs w:val="20"/>
                    </w:rPr>
                  </w:pPr>
                  <w:r>
                    <w:rPr>
                      <w:spacing w:val="3"/>
                      <w:sz w:val="20"/>
                      <w:szCs w:val="20"/>
                    </w:rPr>
                    <w:t>水环</w:t>
                  </w:r>
                </w:p>
                <w:p>
                  <w:pPr>
                    <w:pStyle w:val="TableText"/>
                    <w:spacing w:before="24" w:line="228" w:lineRule="auto"/>
                    <w:ind w:left="162"/>
                    <w:rPr>
                      <w:sz w:val="20"/>
                      <w:szCs w:val="20"/>
                    </w:rPr>
                  </w:pPr>
                  <w:r>
                    <w:rPr>
                      <w:spacing w:val="5"/>
                      <w:sz w:val="20"/>
                      <w:szCs w:val="20"/>
                    </w:rPr>
                    <w:t>境管</w:t>
                  </w:r>
                </w:p>
                <w:p>
                  <w:pPr>
                    <w:pStyle w:val="TableText"/>
                    <w:spacing w:before="26" w:line="229" w:lineRule="auto"/>
                    <w:ind w:left="160"/>
                    <w:rPr>
                      <w:sz w:val="20"/>
                      <w:szCs w:val="20"/>
                    </w:rPr>
                  </w:pPr>
                  <w:r>
                    <w:rPr>
                      <w:spacing w:val="5"/>
                      <w:sz w:val="20"/>
                      <w:szCs w:val="20"/>
                    </w:rPr>
                    <w:t>控分</w:t>
                  </w:r>
                </w:p>
                <w:p>
                  <w:pPr>
                    <w:pStyle w:val="TableText"/>
                    <w:spacing w:before="23" w:line="233" w:lineRule="auto"/>
                    <w:ind w:left="282"/>
                    <w:rPr>
                      <w:sz w:val="20"/>
                      <w:szCs w:val="20"/>
                    </w:rPr>
                  </w:pPr>
                  <w:r>
                    <w:rPr>
                      <w:sz w:val="20"/>
                      <w:szCs w:val="20"/>
                    </w:rPr>
                    <w:t>区</w:t>
                  </w:r>
                </w:p>
              </w:tc>
              <w:tc>
                <w:tcPr>
                  <w:tcW w:w="674" w:type="dxa"/>
                  <w:tcBorders>
                    <w:top w:val="single" w:sz="2" w:space="0" w:color="000000"/>
                    <w:bottom w:val="single" w:sz="2" w:space="0" w:color="000000"/>
                  </w:tcBorders>
                  <w:vAlign w:val="top"/>
                </w:tcPr>
                <w:p>
                  <w:pPr>
                    <w:spacing w:line="323" w:lineRule="auto"/>
                    <w:rPr>
                      <w:rFonts w:ascii="Arial"/>
                      <w:sz w:val="21"/>
                    </w:rPr>
                  </w:pPr>
                </w:p>
                <w:p>
                  <w:pPr>
                    <w:spacing w:line="323" w:lineRule="auto"/>
                    <w:rPr>
                      <w:rFonts w:ascii="Arial"/>
                      <w:sz w:val="21"/>
                    </w:rPr>
                  </w:pPr>
                </w:p>
                <w:p>
                  <w:pPr>
                    <w:pStyle w:val="TableText"/>
                    <w:spacing w:before="65" w:line="233" w:lineRule="auto"/>
                    <w:ind w:left="147"/>
                    <w:rPr>
                      <w:sz w:val="20"/>
                      <w:szCs w:val="20"/>
                    </w:rPr>
                  </w:pPr>
                  <w:r>
                    <w:rPr>
                      <w:spacing w:val="4"/>
                      <w:sz w:val="20"/>
                      <w:szCs w:val="20"/>
                    </w:rPr>
                    <w:t>重点</w:t>
                  </w:r>
                </w:p>
                <w:p>
                  <w:pPr>
                    <w:pStyle w:val="TableText"/>
                    <w:spacing w:before="19" w:line="228" w:lineRule="auto"/>
                    <w:ind w:left="151"/>
                    <w:rPr>
                      <w:sz w:val="20"/>
                      <w:szCs w:val="20"/>
                    </w:rPr>
                  </w:pPr>
                  <w:r>
                    <w:rPr>
                      <w:spacing w:val="2"/>
                      <w:sz w:val="20"/>
                      <w:szCs w:val="20"/>
                    </w:rPr>
                    <w:t>管控</w:t>
                  </w:r>
                </w:p>
                <w:p>
                  <w:pPr>
                    <w:pStyle w:val="TableText"/>
                    <w:spacing w:before="24" w:line="233" w:lineRule="auto"/>
                    <w:ind w:left="265"/>
                    <w:rPr>
                      <w:sz w:val="20"/>
                      <w:szCs w:val="20"/>
                    </w:rPr>
                  </w:pPr>
                  <w:r>
                    <w:rPr>
                      <w:sz w:val="20"/>
                      <w:szCs w:val="20"/>
                    </w:rPr>
                    <w:t>区</w:t>
                  </w:r>
                </w:p>
              </w:tc>
              <w:tc>
                <w:tcPr>
                  <w:tcW w:w="4796" w:type="dxa"/>
                  <w:tcBorders>
                    <w:top w:val="single" w:sz="2" w:space="0" w:color="000000"/>
                    <w:bottom w:val="single" w:sz="2" w:space="0" w:color="000000"/>
                  </w:tcBorders>
                  <w:vAlign w:val="top"/>
                </w:tcPr>
                <w:p>
                  <w:pPr>
                    <w:pStyle w:val="TableText"/>
                    <w:spacing w:before="173" w:line="248" w:lineRule="auto"/>
                    <w:ind w:left="123" w:right="108" w:firstLine="1"/>
                    <w:jc w:val="both"/>
                    <w:rPr>
                      <w:sz w:val="20"/>
                      <w:szCs w:val="20"/>
                    </w:rPr>
                  </w:pPr>
                  <w:r>
                    <w:rPr>
                      <w:spacing w:val="7"/>
                      <w:sz w:val="20"/>
                      <w:szCs w:val="20"/>
                    </w:rPr>
                    <w:t xml:space="preserve">依法关闭或搬迁禁养区内的畜禽养殖场（小区）和 </w:t>
                  </w:r>
                  <w:r>
                    <w:rPr>
                      <w:spacing w:val="7"/>
                      <w:sz w:val="20"/>
                      <w:szCs w:val="20"/>
                    </w:rPr>
                    <w:t>养殖专业户。现有规模化畜禽养殖场要配套建设粪</w:t>
                  </w:r>
                  <w:r>
                    <w:rPr>
                      <w:spacing w:val="8"/>
                      <w:sz w:val="20"/>
                      <w:szCs w:val="20"/>
                    </w:rPr>
                    <w:t xml:space="preserve"> </w:t>
                  </w:r>
                  <w:r>
                    <w:rPr>
                      <w:spacing w:val="7"/>
                      <w:sz w:val="20"/>
                      <w:szCs w:val="20"/>
                    </w:rPr>
                    <w:t>便污水贮存、处理、利用设施；散养密集区要实行</w:t>
                  </w:r>
                  <w:r>
                    <w:rPr>
                      <w:spacing w:val="6"/>
                      <w:sz w:val="20"/>
                      <w:szCs w:val="20"/>
                    </w:rPr>
                    <w:t xml:space="preserve"> </w:t>
                  </w:r>
                  <w:r>
                    <w:rPr>
                      <w:spacing w:val="7"/>
                      <w:sz w:val="20"/>
                      <w:szCs w:val="20"/>
                    </w:rPr>
                    <w:t>畜禽粪便污水分户收集、集中处理利用。加大测土</w:t>
                  </w:r>
                  <w:r>
                    <w:rPr>
                      <w:spacing w:val="9"/>
                      <w:sz w:val="20"/>
                      <w:szCs w:val="20"/>
                    </w:rPr>
                    <w:t xml:space="preserve"> </w:t>
                  </w:r>
                  <w:r>
                    <w:rPr>
                      <w:spacing w:val="7"/>
                      <w:sz w:val="20"/>
                      <w:szCs w:val="20"/>
                    </w:rPr>
                    <w:t>配方施肥信息化技术推广力度，扩展实施范围，由</w:t>
                  </w:r>
                  <w:r>
                    <w:rPr>
                      <w:spacing w:val="9"/>
                      <w:sz w:val="20"/>
                      <w:szCs w:val="20"/>
                    </w:rPr>
                    <w:t xml:space="preserve"> </w:t>
                  </w:r>
                  <w:r>
                    <w:rPr>
                      <w:spacing w:val="7"/>
                      <w:sz w:val="20"/>
                      <w:szCs w:val="20"/>
                    </w:rPr>
                    <w:t>粮食作物扩展到设施农业及蔬菜、果树、茶叶等经</w:t>
                  </w:r>
                  <w:r>
                    <w:rPr>
                      <w:spacing w:val="9"/>
                      <w:sz w:val="20"/>
                      <w:szCs w:val="20"/>
                    </w:rPr>
                    <w:t xml:space="preserve"> </w:t>
                  </w:r>
                  <w:r>
                    <w:rPr>
                      <w:spacing w:val="6"/>
                      <w:sz w:val="20"/>
                      <w:szCs w:val="20"/>
                    </w:rPr>
                    <w:t>济园艺作物。</w:t>
                  </w:r>
                </w:p>
              </w:tc>
              <w:tc>
                <w:tcPr>
                  <w:tcW w:w="2065" w:type="dxa"/>
                  <w:tcBorders>
                    <w:top w:val="single" w:sz="2" w:space="0" w:color="000000"/>
                    <w:bottom w:val="single" w:sz="2" w:space="0" w:color="000000"/>
                  </w:tcBorders>
                  <w:vAlign w:val="top"/>
                </w:tcPr>
                <w:p>
                  <w:pPr>
                    <w:pStyle w:val="TableText"/>
                    <w:spacing w:before="172" w:line="248" w:lineRule="auto"/>
                    <w:ind w:left="117" w:right="109" w:firstLine="1"/>
                    <w:rPr>
                      <w:sz w:val="20"/>
                      <w:szCs w:val="20"/>
                    </w:rPr>
                  </w:pPr>
                  <w:r>
                    <w:rPr>
                      <w:spacing w:val="8"/>
                      <w:sz w:val="20"/>
                      <w:szCs w:val="20"/>
                    </w:rPr>
                    <w:t>本项目不涉及畜禽</w:t>
                  </w:r>
                  <w:r>
                    <w:rPr>
                      <w:spacing w:val="1"/>
                      <w:sz w:val="20"/>
                      <w:szCs w:val="20"/>
                    </w:rPr>
                    <w:t xml:space="preserve">  </w:t>
                  </w:r>
                  <w:r>
                    <w:rPr>
                      <w:spacing w:val="4"/>
                      <w:sz w:val="20"/>
                      <w:szCs w:val="20"/>
                    </w:rPr>
                    <w:t>养殖，不涉及果蔬种</w:t>
                  </w:r>
                  <w:r>
                    <w:rPr>
                      <w:spacing w:val="1"/>
                      <w:sz w:val="20"/>
                      <w:szCs w:val="20"/>
                    </w:rPr>
                    <w:t xml:space="preserve"> </w:t>
                  </w:r>
                  <w:r>
                    <w:rPr>
                      <w:spacing w:val="4"/>
                      <w:sz w:val="20"/>
                      <w:szCs w:val="20"/>
                    </w:rPr>
                    <w:t>植。项目生活污水排</w:t>
                  </w:r>
                  <w:r>
                    <w:rPr>
                      <w:spacing w:val="1"/>
                      <w:sz w:val="20"/>
                      <w:szCs w:val="20"/>
                    </w:rPr>
                    <w:t xml:space="preserve"> </w:t>
                  </w:r>
                  <w:r>
                    <w:rPr>
                      <w:spacing w:val="4"/>
                      <w:sz w:val="20"/>
                      <w:szCs w:val="20"/>
                    </w:rPr>
                    <w:t>入化粪池处理，定期</w:t>
                  </w:r>
                  <w:r>
                    <w:rPr>
                      <w:spacing w:val="1"/>
                      <w:sz w:val="20"/>
                      <w:szCs w:val="20"/>
                    </w:rPr>
                    <w:t xml:space="preserve"> </w:t>
                  </w:r>
                  <w:r>
                    <w:rPr>
                      <w:spacing w:val="4"/>
                      <w:sz w:val="20"/>
                      <w:szCs w:val="20"/>
                    </w:rPr>
                    <w:t>抽运用作农肥，生产</w:t>
                  </w:r>
                  <w:r>
                    <w:rPr>
                      <w:spacing w:val="1"/>
                      <w:sz w:val="20"/>
                      <w:szCs w:val="20"/>
                    </w:rPr>
                    <w:t xml:space="preserve"> </w:t>
                  </w:r>
                  <w:r>
                    <w:rPr>
                      <w:spacing w:val="8"/>
                      <w:sz w:val="20"/>
                      <w:szCs w:val="20"/>
                    </w:rPr>
                    <w:t>废水经沉淀池处理</w:t>
                  </w:r>
                  <w:r>
                    <w:rPr>
                      <w:spacing w:val="2"/>
                      <w:sz w:val="20"/>
                      <w:szCs w:val="20"/>
                    </w:rPr>
                    <w:t xml:space="preserve">  </w:t>
                  </w:r>
                  <w:r>
                    <w:rPr>
                      <w:spacing w:val="6"/>
                      <w:sz w:val="20"/>
                      <w:szCs w:val="20"/>
                    </w:rPr>
                    <w:t>后循环回用。</w:t>
                  </w:r>
                </w:p>
              </w:tc>
            </w:tr>
          </w:tbl>
          <w:p>
            <w:pPr>
              <w:rPr>
                <w:rFonts w:ascii="Arial"/>
                <w:sz w:val="21"/>
              </w:rPr>
            </w:pPr>
          </w:p>
          <w:p>
            <w:pPr>
              <w:pStyle w:val="TableText"/>
              <w:spacing w:before="65" w:line="249" w:lineRule="auto"/>
              <w:ind w:left="6403" w:right="215"/>
              <w:rPr>
                <w:sz w:val="20"/>
                <w:szCs w:val="20"/>
              </w:rPr>
            </w:pPr>
            <w:r>
              <w:pict>
                <v:shape id="_x0000_s1027" type="#_x0000_t202" style="width:226.15pt;height:165.65pt;margin-top:-12.83pt;margin-left:83.74pt;position:absolute;z-index:251662336" filled="f" stroked="f">
                  <o:lock v:ext="edit" aspectratio="f"/>
                  <v:textbox inset="0,0,0,0">
                    <w:txbxContent>
                      <w:p>
                        <w:pPr>
                          <w:pStyle w:val="TableText"/>
                          <w:spacing w:before="21" w:line="252" w:lineRule="auto"/>
                          <w:ind w:left="739" w:right="20"/>
                          <w:rPr>
                            <w:sz w:val="20"/>
                            <w:szCs w:val="20"/>
                          </w:rPr>
                        </w:pPr>
                        <w:r>
                          <w:rPr>
                            <w:rFonts w:ascii="Times New Roman" w:eastAsia="Times New Roman" w:hAnsi="Times New Roman" w:cs="Times New Roman"/>
                            <w:spacing w:val="8"/>
                            <w:sz w:val="20"/>
                            <w:szCs w:val="20"/>
                          </w:rPr>
                          <w:t>a)</w:t>
                        </w:r>
                        <w:r>
                          <w:rPr>
                            <w:spacing w:val="8"/>
                            <w:sz w:val="20"/>
                            <w:szCs w:val="20"/>
                          </w:rPr>
                          <w:t>严格执行船舶污染物排放标准，限期淘</w:t>
                        </w:r>
                        <w:r>
                          <w:rPr>
                            <w:spacing w:val="13"/>
                            <w:sz w:val="20"/>
                            <w:szCs w:val="20"/>
                          </w:rPr>
                          <w:t xml:space="preserve"> </w:t>
                        </w:r>
                        <w:r>
                          <w:rPr>
                            <w:spacing w:val="9"/>
                            <w:sz w:val="20"/>
                            <w:szCs w:val="20"/>
                          </w:rPr>
                          <w:t>汰不能达到污染物排放标准的船舶；开展</w:t>
                        </w:r>
                        <w:r>
                          <w:rPr>
                            <w:sz w:val="20"/>
                            <w:szCs w:val="20"/>
                          </w:rPr>
                          <w:t xml:space="preserve"> </w:t>
                        </w:r>
                        <w:r>
                          <w:rPr>
                            <w:spacing w:val="9"/>
                            <w:sz w:val="20"/>
                            <w:szCs w:val="20"/>
                          </w:rPr>
                          <w:t>老旧运输船舶和单壳油轮提前报废更新</w:t>
                        </w:r>
                      </w:p>
                      <w:p>
                        <w:pPr>
                          <w:pStyle w:val="TableText"/>
                          <w:spacing w:before="26" w:line="237" w:lineRule="auto"/>
                          <w:ind w:left="740" w:right="20" w:firstLine="2"/>
                          <w:rPr>
                            <w:sz w:val="20"/>
                            <w:szCs w:val="20"/>
                          </w:rPr>
                        </w:pPr>
                        <w:r>
                          <w:rPr>
                            <w:spacing w:val="8"/>
                            <w:sz w:val="20"/>
                            <w:szCs w:val="20"/>
                          </w:rPr>
                          <w:t>工作；加快船用油品的质量升级，禁止向</w:t>
                        </w:r>
                        <w:r>
                          <w:rPr>
                            <w:spacing w:val="14"/>
                            <w:sz w:val="20"/>
                            <w:szCs w:val="20"/>
                          </w:rPr>
                          <w:t xml:space="preserve"> </w:t>
                        </w:r>
                        <w:r>
                          <w:rPr>
                            <w:spacing w:val="9"/>
                            <w:sz w:val="20"/>
                            <w:szCs w:val="20"/>
                          </w:rPr>
                          <w:t>船舶加注燃油质量不达标的油品；推进</w:t>
                        </w:r>
                      </w:p>
                      <w:p>
                        <w:pPr>
                          <w:pStyle w:val="TableText"/>
                          <w:spacing w:line="274" w:lineRule="exact"/>
                          <w:ind w:left="26"/>
                          <w:rPr>
                            <w:rFonts w:ascii="Times New Roman" w:eastAsia="Times New Roman" w:hAnsi="Times New Roman" w:cs="Times New Roman"/>
                            <w:sz w:val="20"/>
                            <w:szCs w:val="20"/>
                          </w:rPr>
                        </w:pPr>
                        <w:r>
                          <w:rPr>
                            <w:spacing w:val="8"/>
                            <w:position w:val="2"/>
                            <w:sz w:val="20"/>
                            <w:szCs w:val="20"/>
                          </w:rPr>
                          <w:t>空间</w:t>
                        </w:r>
                        <w:r>
                          <w:rPr>
                            <w:spacing w:val="5"/>
                            <w:position w:val="2"/>
                            <w:sz w:val="20"/>
                            <w:szCs w:val="20"/>
                          </w:rPr>
                          <w:t xml:space="preserve">   </w:t>
                        </w:r>
                        <w:r>
                          <w:rPr>
                            <w:rFonts w:ascii="Times New Roman" w:eastAsia="Times New Roman" w:hAnsi="Times New Roman" w:cs="Times New Roman"/>
                            <w:position w:val="2"/>
                            <w:sz w:val="20"/>
                            <w:szCs w:val="20"/>
                          </w:rPr>
                          <w:t>LNG</w:t>
                        </w:r>
                        <w:r>
                          <w:rPr>
                            <w:rFonts w:ascii="Times New Roman" w:eastAsia="Times New Roman" w:hAnsi="Times New Roman" w:cs="Times New Roman"/>
                            <w:spacing w:val="8"/>
                            <w:position w:val="2"/>
                            <w:sz w:val="20"/>
                            <w:szCs w:val="20"/>
                          </w:rPr>
                          <w:t xml:space="preserve">  </w:t>
                        </w:r>
                        <w:r>
                          <w:rPr>
                            <w:spacing w:val="8"/>
                            <w:position w:val="2"/>
                            <w:sz w:val="20"/>
                            <w:szCs w:val="20"/>
                          </w:rPr>
                          <w:t>等清洁燃料在水运行业的应用。</w:t>
                        </w:r>
                        <w:r>
                          <w:rPr>
                            <w:rFonts w:ascii="Times New Roman" w:eastAsia="Times New Roman" w:hAnsi="Times New Roman" w:cs="Times New Roman"/>
                            <w:spacing w:val="8"/>
                            <w:position w:val="2"/>
                            <w:sz w:val="20"/>
                            <w:szCs w:val="20"/>
                          </w:rPr>
                          <w:t>b)</w:t>
                        </w:r>
                      </w:p>
                      <w:p>
                        <w:pPr>
                          <w:pStyle w:val="TableText"/>
                          <w:spacing w:before="27" w:line="230" w:lineRule="auto"/>
                          <w:ind w:left="20"/>
                          <w:rPr>
                            <w:sz w:val="20"/>
                            <w:szCs w:val="20"/>
                          </w:rPr>
                        </w:pPr>
                        <w:r>
                          <w:rPr>
                            <w:spacing w:val="7"/>
                            <w:sz w:val="20"/>
                            <w:szCs w:val="20"/>
                          </w:rPr>
                          <w:t>布局</w:t>
                        </w:r>
                        <w:r>
                          <w:rPr>
                            <w:spacing w:val="3"/>
                            <w:sz w:val="20"/>
                            <w:szCs w:val="20"/>
                          </w:rPr>
                          <w:t xml:space="preserve">   </w:t>
                        </w:r>
                        <w:r>
                          <w:rPr>
                            <w:spacing w:val="7"/>
                            <w:sz w:val="20"/>
                            <w:szCs w:val="20"/>
                          </w:rPr>
                          <w:t>推进煤炭清</w:t>
                        </w:r>
                      </w:p>
                      <w:p>
                        <w:pPr>
                          <w:pStyle w:val="TableText"/>
                          <w:spacing w:before="22" w:line="223" w:lineRule="auto"/>
                          <w:ind w:left="25"/>
                          <w:rPr>
                            <w:sz w:val="20"/>
                            <w:szCs w:val="20"/>
                          </w:rPr>
                        </w:pPr>
                        <w:r>
                          <w:rPr>
                            <w:spacing w:val="7"/>
                            <w:sz w:val="20"/>
                            <w:szCs w:val="20"/>
                          </w:rPr>
                          <w:t>约束   洁利用</w:t>
                        </w:r>
                        <w:r>
                          <w:rPr>
                            <w:rFonts w:ascii="Times New Roman" w:eastAsia="Times New Roman" w:hAnsi="Times New Roman" w:cs="Times New Roman"/>
                            <w:spacing w:val="7"/>
                            <w:sz w:val="20"/>
                            <w:szCs w:val="20"/>
                          </w:rPr>
                          <w:t xml:space="preserve">,  </w:t>
                        </w:r>
                        <w:r>
                          <w:rPr>
                            <w:spacing w:val="7"/>
                            <w:sz w:val="20"/>
                            <w:szCs w:val="20"/>
                          </w:rPr>
                          <w:t>禁止生产、进口、销售不符合标</w:t>
                        </w:r>
                      </w:p>
                      <w:p>
                        <w:pPr>
                          <w:pStyle w:val="TableText"/>
                          <w:spacing w:before="31" w:line="246" w:lineRule="auto"/>
                          <w:ind w:left="738" w:right="20" w:firstLine="2"/>
                          <w:rPr>
                            <w:sz w:val="20"/>
                            <w:szCs w:val="20"/>
                          </w:rPr>
                        </w:pPr>
                        <w:r>
                          <w:rPr>
                            <w:spacing w:val="8"/>
                            <w:sz w:val="20"/>
                            <w:szCs w:val="20"/>
                          </w:rPr>
                          <w:t>准的机动车船、非道路移动机械用燃料。</w:t>
                        </w:r>
                        <w:r>
                          <w:rPr>
                            <w:spacing w:val="15"/>
                            <w:sz w:val="20"/>
                            <w:szCs w:val="20"/>
                          </w:rPr>
                          <w:t xml:space="preserve"> </w:t>
                        </w:r>
                        <w:r>
                          <w:rPr>
                            <w:rFonts w:ascii="Times New Roman" w:eastAsia="Times New Roman" w:hAnsi="Times New Roman" w:cs="Times New Roman"/>
                            <w:spacing w:val="8"/>
                            <w:sz w:val="20"/>
                            <w:szCs w:val="20"/>
                          </w:rPr>
                          <w:t>c)</w:t>
                        </w:r>
                        <w:r>
                          <w:rPr>
                            <w:spacing w:val="8"/>
                            <w:sz w:val="20"/>
                            <w:szCs w:val="20"/>
                          </w:rPr>
                          <w:t>控制城市扬尘污染，加强建设施工和运</w:t>
                        </w:r>
                        <w:r>
                          <w:rPr>
                            <w:spacing w:val="14"/>
                            <w:sz w:val="20"/>
                            <w:szCs w:val="20"/>
                          </w:rPr>
                          <w:t xml:space="preserve"> </w:t>
                        </w:r>
                        <w:r>
                          <w:rPr>
                            <w:spacing w:val="8"/>
                            <w:sz w:val="20"/>
                            <w:szCs w:val="20"/>
                          </w:rPr>
                          <w:t>输管理，将全封闭围挡、堆土覆盖、洒水</w:t>
                        </w:r>
                        <w:r>
                          <w:rPr>
                            <w:spacing w:val="16"/>
                            <w:sz w:val="20"/>
                            <w:szCs w:val="20"/>
                          </w:rPr>
                          <w:t xml:space="preserve"> </w:t>
                        </w:r>
                        <w:r>
                          <w:rPr>
                            <w:spacing w:val="9"/>
                            <w:sz w:val="20"/>
                            <w:szCs w:val="20"/>
                          </w:rPr>
                          <w:t>压尘、使用防尘墩和高效洗轮机等防尘措</w:t>
                        </w:r>
                      </w:p>
                    </w:txbxContent>
                  </v:textbox>
                </v:shape>
              </w:pict>
            </w:r>
            <w:r>
              <w:pict>
                <v:shape id="_x0000_s1028" type="#_x0000_t202" style="width:22.5pt;height:69.05pt;margin-top:91.07pt;margin-left:47.14pt;position:absolute;z-index:251661312" filled="f" stroked="f">
                  <o:lock v:ext="edit" aspectratio="f"/>
                  <v:textbox inset="0,0,0,0">
                    <w:txbxContent>
                      <w:p>
                        <w:pPr>
                          <w:pStyle w:val="TableText"/>
                          <w:spacing w:before="19" w:line="233" w:lineRule="auto"/>
                          <w:ind w:left="20"/>
                          <w:rPr>
                            <w:sz w:val="20"/>
                            <w:szCs w:val="20"/>
                          </w:rPr>
                        </w:pPr>
                        <w:r>
                          <w:rPr>
                            <w:spacing w:val="4"/>
                            <w:sz w:val="20"/>
                            <w:szCs w:val="20"/>
                          </w:rPr>
                          <w:t>重点</w:t>
                        </w:r>
                      </w:p>
                      <w:p>
                        <w:pPr>
                          <w:pStyle w:val="TableText"/>
                          <w:spacing w:before="19" w:line="228" w:lineRule="auto"/>
                          <w:ind w:left="24"/>
                          <w:rPr>
                            <w:sz w:val="20"/>
                            <w:szCs w:val="20"/>
                          </w:rPr>
                        </w:pPr>
                        <w:r>
                          <w:rPr>
                            <w:spacing w:val="2"/>
                            <w:sz w:val="20"/>
                            <w:szCs w:val="20"/>
                          </w:rPr>
                          <w:t>管控</w:t>
                        </w:r>
                      </w:p>
                      <w:p>
                        <w:pPr>
                          <w:pStyle w:val="TableText"/>
                          <w:spacing w:before="24" w:line="228" w:lineRule="auto"/>
                          <w:ind w:left="35"/>
                          <w:rPr>
                            <w:sz w:val="20"/>
                            <w:szCs w:val="20"/>
                          </w:rPr>
                        </w:pPr>
                        <w:r>
                          <w:rPr>
                            <w:spacing w:val="-3"/>
                            <w:sz w:val="20"/>
                            <w:szCs w:val="20"/>
                          </w:rPr>
                          <w:t>区高</w:t>
                        </w:r>
                      </w:p>
                      <w:p>
                        <w:pPr>
                          <w:pStyle w:val="TableText"/>
                          <w:spacing w:before="26" w:line="230" w:lineRule="auto"/>
                          <w:ind w:left="20"/>
                          <w:rPr>
                            <w:sz w:val="20"/>
                            <w:szCs w:val="20"/>
                          </w:rPr>
                        </w:pPr>
                        <w:r>
                          <w:rPr>
                            <w:spacing w:val="4"/>
                            <w:sz w:val="20"/>
                            <w:szCs w:val="20"/>
                          </w:rPr>
                          <w:t>排放</w:t>
                        </w:r>
                      </w:p>
                      <w:p>
                        <w:pPr>
                          <w:pStyle w:val="TableText"/>
                          <w:spacing w:before="22" w:line="233" w:lineRule="auto"/>
                          <w:ind w:left="138"/>
                          <w:rPr>
                            <w:sz w:val="20"/>
                            <w:szCs w:val="20"/>
                          </w:rPr>
                        </w:pPr>
                        <w:r>
                          <w:rPr>
                            <w:sz w:val="20"/>
                            <w:szCs w:val="20"/>
                          </w:rPr>
                          <w:t>区</w:t>
                        </w:r>
                      </w:p>
                    </w:txbxContent>
                  </v:textbox>
                </v:shape>
              </w:pict>
            </w:r>
            <w:r>
              <w:pict>
                <v:shape id="_x0000_s1029" type="#_x0000_t202" style="width:22.5pt;height:55.35pt;margin-top:97.79pt;margin-left:12.22pt;position:absolute;z-index:251660288" filled="f" stroked="f">
                  <o:lock v:ext="edit" aspectratio="f"/>
                  <v:textbox inset="0,0,0,0">
                    <w:txbxContent>
                      <w:p>
                        <w:pPr>
                          <w:pStyle w:val="TableText"/>
                          <w:spacing w:before="20" w:line="246" w:lineRule="auto"/>
                          <w:ind w:left="20" w:right="20" w:firstLine="2"/>
                          <w:jc w:val="both"/>
                          <w:rPr>
                            <w:sz w:val="20"/>
                            <w:szCs w:val="20"/>
                          </w:rPr>
                        </w:pPr>
                        <w:r>
                          <w:rPr>
                            <w:spacing w:val="3"/>
                            <w:sz w:val="20"/>
                            <w:szCs w:val="20"/>
                          </w:rPr>
                          <w:t>大气</w:t>
                        </w:r>
                        <w:r>
                          <w:rPr>
                            <w:sz w:val="20"/>
                            <w:szCs w:val="20"/>
                          </w:rPr>
                          <w:t xml:space="preserve"> </w:t>
                        </w:r>
                        <w:r>
                          <w:rPr>
                            <w:spacing w:val="4"/>
                            <w:sz w:val="20"/>
                            <w:szCs w:val="20"/>
                          </w:rPr>
                          <w:t>环境</w:t>
                        </w:r>
                        <w:r>
                          <w:rPr>
                            <w:sz w:val="20"/>
                            <w:szCs w:val="20"/>
                          </w:rPr>
                          <w:t xml:space="preserve"> </w:t>
                        </w:r>
                        <w:r>
                          <w:rPr>
                            <w:spacing w:val="4"/>
                            <w:sz w:val="20"/>
                            <w:szCs w:val="20"/>
                          </w:rPr>
                          <w:t>管控</w:t>
                        </w:r>
                        <w:r>
                          <w:rPr>
                            <w:sz w:val="20"/>
                            <w:szCs w:val="20"/>
                          </w:rPr>
                          <w:t xml:space="preserve"> </w:t>
                        </w:r>
                        <w:r>
                          <w:rPr>
                            <w:spacing w:val="4"/>
                            <w:sz w:val="20"/>
                            <w:szCs w:val="20"/>
                          </w:rPr>
                          <w:t>分区</w:t>
                        </w:r>
                      </w:p>
                    </w:txbxContent>
                  </v:textbox>
                </v:shape>
              </w:pict>
            </w:r>
            <w:r>
              <w:rPr>
                <w:spacing w:val="8"/>
                <w:sz w:val="20"/>
                <w:szCs w:val="20"/>
              </w:rPr>
              <w:t>本项目不涉及船舶</w:t>
            </w:r>
            <w:r>
              <w:rPr>
                <w:spacing w:val="1"/>
                <w:sz w:val="20"/>
                <w:szCs w:val="20"/>
              </w:rPr>
              <w:t xml:space="preserve">  </w:t>
            </w:r>
            <w:r>
              <w:rPr>
                <w:spacing w:val="4"/>
                <w:sz w:val="20"/>
                <w:szCs w:val="20"/>
              </w:rPr>
              <w:t>的使用，项目主要使</w:t>
            </w:r>
            <w:r>
              <w:rPr>
                <w:sz w:val="20"/>
                <w:szCs w:val="20"/>
              </w:rPr>
              <w:t xml:space="preserve"> </w:t>
            </w:r>
            <w:r>
              <w:rPr>
                <w:spacing w:val="4"/>
                <w:sz w:val="20"/>
                <w:szCs w:val="20"/>
              </w:rPr>
              <w:t>用电能作为能源，施</w:t>
            </w:r>
            <w:r>
              <w:rPr>
                <w:sz w:val="20"/>
                <w:szCs w:val="20"/>
              </w:rPr>
              <w:t xml:space="preserve"> </w:t>
            </w:r>
            <w:r>
              <w:rPr>
                <w:spacing w:val="8"/>
                <w:sz w:val="20"/>
                <w:szCs w:val="20"/>
              </w:rPr>
              <w:t>工期通过洒水降尘</w:t>
            </w:r>
            <w:r>
              <w:rPr>
                <w:spacing w:val="2"/>
                <w:sz w:val="20"/>
                <w:szCs w:val="20"/>
              </w:rPr>
              <w:t xml:space="preserve">  </w:t>
            </w:r>
            <w:r>
              <w:rPr>
                <w:spacing w:val="4"/>
                <w:sz w:val="20"/>
                <w:szCs w:val="20"/>
              </w:rPr>
              <w:t>以控制粉尘排放，运</w:t>
            </w:r>
            <w:r>
              <w:rPr>
                <w:sz w:val="20"/>
                <w:szCs w:val="20"/>
              </w:rPr>
              <w:t xml:space="preserve"> </w:t>
            </w:r>
            <w:r>
              <w:rPr>
                <w:spacing w:val="4"/>
                <w:sz w:val="20"/>
                <w:szCs w:val="20"/>
              </w:rPr>
              <w:t>营期筒仓、搅拌机粉</w:t>
            </w:r>
            <w:r>
              <w:rPr>
                <w:sz w:val="20"/>
                <w:szCs w:val="20"/>
              </w:rPr>
              <w:t xml:space="preserve"> </w:t>
            </w:r>
            <w:r>
              <w:rPr>
                <w:spacing w:val="8"/>
                <w:sz w:val="20"/>
                <w:szCs w:val="20"/>
              </w:rPr>
              <w:t>尘经布袋除尘器处</w:t>
            </w:r>
            <w:r>
              <w:rPr>
                <w:spacing w:val="2"/>
                <w:sz w:val="20"/>
                <w:szCs w:val="20"/>
              </w:rPr>
              <w:t xml:space="preserve">  </w:t>
            </w:r>
            <w:r>
              <w:rPr>
                <w:spacing w:val="4"/>
                <w:sz w:val="20"/>
                <w:szCs w:val="20"/>
              </w:rPr>
              <w:t>理后排放，堆场为封</w:t>
            </w:r>
            <w:r>
              <w:rPr>
                <w:sz w:val="20"/>
                <w:szCs w:val="20"/>
              </w:rPr>
              <w:t xml:space="preserve"> </w:t>
            </w:r>
            <w:r>
              <w:rPr>
                <w:spacing w:val="4"/>
                <w:sz w:val="20"/>
                <w:szCs w:val="20"/>
              </w:rPr>
              <w:t>闭式，钢筋加工设置</w:t>
            </w:r>
            <w:r>
              <w:rPr>
                <w:sz w:val="20"/>
                <w:szCs w:val="20"/>
              </w:rPr>
              <w:t xml:space="preserve"> </w:t>
            </w:r>
            <w:r>
              <w:rPr>
                <w:spacing w:val="4"/>
                <w:sz w:val="20"/>
                <w:szCs w:val="20"/>
              </w:rPr>
              <w:t>布袋除尘，厂区设置</w:t>
            </w:r>
            <w:r>
              <w:rPr>
                <w:sz w:val="20"/>
                <w:szCs w:val="20"/>
              </w:rPr>
              <w:t xml:space="preserve"> </w:t>
            </w:r>
            <w:r>
              <w:rPr>
                <w:spacing w:val="7"/>
                <w:sz w:val="20"/>
                <w:szCs w:val="20"/>
              </w:rPr>
              <w:t>洒水降尘</w:t>
            </w:r>
          </w:p>
          <w:p>
            <w:pPr>
              <w:pStyle w:val="TableText"/>
              <w:tabs>
                <w:tab w:val="left" w:pos="2413"/>
              </w:tabs>
              <w:spacing w:before="24" w:line="228" w:lineRule="auto"/>
              <w:ind w:left="1491"/>
              <w:rPr>
                <w:sz w:val="20"/>
                <w:szCs w:val="20"/>
              </w:rPr>
            </w:pPr>
            <w:r>
              <w:rPr>
                <w:sz w:val="20"/>
                <w:szCs w:val="20"/>
                <w:u w:val="single" w:color="auto"/>
              </w:rPr>
              <w:tab/>
            </w:r>
            <w:r>
              <w:rPr>
                <w:spacing w:val="5"/>
                <w:sz w:val="20"/>
                <w:szCs w:val="20"/>
                <w:u w:val="single" w:color="auto"/>
              </w:rPr>
              <w:t xml:space="preserve">施纳入建筑施工管理。                                     </w:t>
            </w:r>
          </w:p>
          <w:p>
            <w:pPr>
              <w:pStyle w:val="TableText"/>
              <w:spacing w:before="5" w:line="304" w:lineRule="exact"/>
              <w:ind w:left="2414"/>
              <w:rPr>
                <w:sz w:val="20"/>
                <w:szCs w:val="20"/>
              </w:rPr>
            </w:pPr>
            <w:r>
              <w:pict>
                <v:shape id="_x0000_s1030" type="#_x0000_t202" style="width:96.5pt;height:95.9pt;margin-top:0.79pt;margin-left:319.22pt;position:absolute;z-index:251659264" filled="f" stroked="f">
                  <o:lock v:ext="edit" aspectratio="f"/>
                  <v:textbox inset="0,0,0,0">
                    <w:txbxContent>
                      <w:p>
                        <w:pPr>
                          <w:pStyle w:val="TableText"/>
                          <w:spacing w:before="20" w:line="244" w:lineRule="auto"/>
                          <w:ind w:left="20" w:right="73" w:firstLine="84"/>
                          <w:rPr>
                            <w:sz w:val="20"/>
                            <w:szCs w:val="20"/>
                          </w:rPr>
                        </w:pPr>
                        <w:r>
                          <w:rPr>
                            <w:spacing w:val="8"/>
                            <w:sz w:val="20"/>
                            <w:szCs w:val="20"/>
                          </w:rPr>
                          <w:t xml:space="preserve">本项目污染物排放 </w:t>
                        </w:r>
                        <w:r>
                          <w:rPr>
                            <w:spacing w:val="4"/>
                            <w:sz w:val="20"/>
                            <w:szCs w:val="20"/>
                          </w:rPr>
                          <w:t>严格执行《大气污染</w:t>
                        </w:r>
                        <w:r>
                          <w:rPr>
                            <w:sz w:val="20"/>
                            <w:szCs w:val="20"/>
                          </w:rPr>
                          <w:t xml:space="preserve"> </w:t>
                        </w:r>
                        <w:r>
                          <w:rPr>
                            <w:spacing w:val="17"/>
                            <w:sz w:val="20"/>
                            <w:szCs w:val="20"/>
                          </w:rPr>
                          <w:t>物综合排放标准》</w:t>
                        </w:r>
                      </w:p>
                      <w:p>
                        <w:pPr>
                          <w:pStyle w:val="TableText"/>
                          <w:spacing w:before="26" w:line="239" w:lineRule="auto"/>
                          <w:ind w:left="108" w:right="70" w:hanging="79"/>
                          <w:rPr>
                            <w:sz w:val="20"/>
                            <w:szCs w:val="20"/>
                          </w:rPr>
                        </w:pPr>
                        <w:r>
                          <w:rPr>
                            <w:spacing w:val="-3"/>
                            <w:sz w:val="20"/>
                            <w:szCs w:val="20"/>
                          </w:rPr>
                          <w:t>（</w:t>
                        </w:r>
                        <w:r>
                          <w:rPr>
                            <w:rFonts w:ascii="Times New Roman" w:eastAsia="Times New Roman" w:hAnsi="Times New Roman" w:cs="Times New Roman"/>
                            <w:spacing w:val="-3"/>
                            <w:sz w:val="20"/>
                            <w:szCs w:val="20"/>
                          </w:rPr>
                          <w:t>GB16297-</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pacing w:val="-3"/>
                            <w:sz w:val="20"/>
                            <w:szCs w:val="20"/>
                          </w:rPr>
                          <w:t>1996</w:t>
                        </w:r>
                        <w:r>
                          <w:rPr>
                            <w:spacing w:val="-3"/>
                            <w:sz w:val="20"/>
                            <w:szCs w:val="20"/>
                          </w:rPr>
                          <w:t>）和</w:t>
                        </w:r>
                        <w:r>
                          <w:rPr>
                            <w:sz w:val="20"/>
                            <w:szCs w:val="20"/>
                          </w:rPr>
                          <w:t xml:space="preserve"> </w:t>
                        </w:r>
                        <w:r>
                          <w:rPr>
                            <w:spacing w:val="8"/>
                            <w:sz w:val="20"/>
                            <w:szCs w:val="20"/>
                          </w:rPr>
                          <w:t>《水泥工业污染控</w:t>
                        </w:r>
                      </w:p>
                      <w:p>
                        <w:pPr>
                          <w:pStyle w:val="TableText"/>
                          <w:spacing w:before="23" w:line="224" w:lineRule="auto"/>
                          <w:ind w:left="524"/>
                          <w:rPr>
                            <w:sz w:val="20"/>
                            <w:szCs w:val="20"/>
                          </w:rPr>
                        </w:pPr>
                        <w:r>
                          <w:rPr>
                            <w:spacing w:val="4"/>
                            <w:sz w:val="20"/>
                            <w:szCs w:val="20"/>
                          </w:rPr>
                          <w:t>制标准》</w:t>
                        </w:r>
                      </w:p>
                      <w:p>
                        <w:pPr>
                          <w:pStyle w:val="TableText"/>
                          <w:spacing w:line="274" w:lineRule="exact"/>
                          <w:jc w:val="right"/>
                          <w:rPr>
                            <w:sz w:val="20"/>
                            <w:szCs w:val="20"/>
                          </w:rPr>
                        </w:pPr>
                        <w:r>
                          <w:rPr>
                            <w:spacing w:val="4"/>
                            <w:position w:val="1"/>
                            <w:sz w:val="20"/>
                            <w:szCs w:val="20"/>
                          </w:rPr>
                          <w:t>（</w:t>
                        </w:r>
                        <w:r>
                          <w:rPr>
                            <w:rFonts w:ascii="Times New Roman" w:eastAsia="Times New Roman" w:hAnsi="Times New Roman" w:cs="Times New Roman"/>
                            <w:position w:val="1"/>
                            <w:sz w:val="20"/>
                            <w:szCs w:val="20"/>
                          </w:rPr>
                          <w:t>DB</w:t>
                        </w:r>
                        <w:r>
                          <w:rPr>
                            <w:rFonts w:ascii="Times New Roman" w:eastAsia="Times New Roman" w:hAnsi="Times New Roman" w:cs="Times New Roman"/>
                            <w:spacing w:val="4"/>
                            <w:position w:val="1"/>
                            <w:sz w:val="20"/>
                            <w:szCs w:val="20"/>
                          </w:rPr>
                          <w:t>46/524-2021</w:t>
                        </w:r>
                        <w:r>
                          <w:rPr>
                            <w:spacing w:val="-35"/>
                            <w:position w:val="1"/>
                            <w:sz w:val="20"/>
                            <w:szCs w:val="20"/>
                          </w:rPr>
                          <w:t>）；</w:t>
                        </w:r>
                      </w:p>
                    </w:txbxContent>
                  </v:textbox>
                </v:shape>
              </w:pict>
            </w:r>
            <w:r>
              <w:pict>
                <v:shape id="_x0000_s1031" type="#_x0000_t202" style="width:22.5pt;height:55.35pt;margin-top:21.19pt;margin-left:83.74pt;position:absolute;z-index:251658240" filled="f" stroked="f">
                  <o:lock v:ext="edit" aspectratio="f"/>
                  <v:textbox inset="0,0,0,0">
                    <w:txbxContent>
                      <w:p>
                        <w:pPr>
                          <w:pStyle w:val="TableText"/>
                          <w:spacing w:before="20" w:line="246" w:lineRule="auto"/>
                          <w:ind w:left="20" w:right="20" w:firstLine="1"/>
                          <w:jc w:val="both"/>
                          <w:rPr>
                            <w:sz w:val="20"/>
                            <w:szCs w:val="20"/>
                          </w:rPr>
                        </w:pPr>
                        <w:r>
                          <w:rPr>
                            <w:spacing w:val="3"/>
                            <w:sz w:val="20"/>
                            <w:szCs w:val="20"/>
                          </w:rPr>
                          <w:t>污染</w:t>
                        </w:r>
                        <w:r>
                          <w:rPr>
                            <w:sz w:val="20"/>
                            <w:szCs w:val="20"/>
                          </w:rPr>
                          <w:t xml:space="preserve"> </w:t>
                        </w:r>
                        <w:r>
                          <w:rPr>
                            <w:spacing w:val="4"/>
                            <w:sz w:val="20"/>
                            <w:szCs w:val="20"/>
                          </w:rPr>
                          <w:t>物排</w:t>
                        </w:r>
                        <w:r>
                          <w:rPr>
                            <w:sz w:val="20"/>
                            <w:szCs w:val="20"/>
                          </w:rPr>
                          <w:t xml:space="preserve"> </w:t>
                        </w:r>
                        <w:r>
                          <w:rPr>
                            <w:spacing w:val="4"/>
                            <w:sz w:val="20"/>
                            <w:szCs w:val="20"/>
                          </w:rPr>
                          <w:t>放管</w:t>
                        </w:r>
                        <w:r>
                          <w:rPr>
                            <w:sz w:val="20"/>
                            <w:szCs w:val="20"/>
                          </w:rPr>
                          <w:t xml:space="preserve"> </w:t>
                        </w:r>
                        <w:r>
                          <w:rPr>
                            <w:spacing w:val="28"/>
                            <w:w w:val="139"/>
                            <w:sz w:val="20"/>
                            <w:szCs w:val="20"/>
                          </w:rPr>
                          <w:t>控</w:t>
                        </w:r>
                      </w:p>
                    </w:txbxContent>
                  </v:textbox>
                </v:shape>
              </w:pict>
            </w:r>
            <w:r>
              <w:rPr>
                <w:rFonts w:ascii="Times New Roman" w:eastAsia="Times New Roman" w:hAnsi="Times New Roman" w:cs="Times New Roman"/>
                <w:spacing w:val="8"/>
                <w:position w:val="5"/>
                <w:sz w:val="20"/>
                <w:szCs w:val="20"/>
              </w:rPr>
              <w:t>a)</w:t>
            </w:r>
            <w:r>
              <w:rPr>
                <w:spacing w:val="8"/>
                <w:position w:val="5"/>
                <w:sz w:val="20"/>
                <w:szCs w:val="20"/>
              </w:rPr>
              <w:t>万宁市内工业废气排放严格执行相关标</w:t>
            </w:r>
          </w:p>
          <w:p>
            <w:pPr>
              <w:pStyle w:val="TableText"/>
              <w:spacing w:line="228" w:lineRule="auto"/>
              <w:ind w:left="2416"/>
              <w:rPr>
                <w:sz w:val="20"/>
                <w:szCs w:val="20"/>
              </w:rPr>
            </w:pPr>
            <w:r>
              <w:rPr>
                <w:spacing w:val="8"/>
                <w:sz w:val="20"/>
                <w:szCs w:val="20"/>
              </w:rPr>
              <w:t>准：转化炉烟气执行《工业炉窑大气污染</w:t>
            </w:r>
          </w:p>
          <w:p>
            <w:pPr>
              <w:pStyle w:val="TableText"/>
              <w:spacing w:before="24" w:line="229" w:lineRule="auto"/>
              <w:ind w:left="2414"/>
              <w:rPr>
                <w:sz w:val="20"/>
                <w:szCs w:val="20"/>
              </w:rPr>
            </w:pPr>
            <w:r>
              <w:rPr>
                <w:spacing w:val="3"/>
                <w:sz w:val="20"/>
                <w:szCs w:val="20"/>
              </w:rPr>
              <w:t>物排放标准（</w:t>
            </w:r>
            <w:r>
              <w:rPr>
                <w:rFonts w:ascii="Times New Roman" w:eastAsia="Times New Roman" w:hAnsi="Times New Roman" w:cs="Times New Roman"/>
                <w:sz w:val="20"/>
                <w:szCs w:val="20"/>
              </w:rPr>
              <w:t>GB</w:t>
            </w:r>
            <w:r>
              <w:rPr>
                <w:rFonts w:ascii="Times New Roman" w:eastAsia="Times New Roman" w:hAnsi="Times New Roman" w:cs="Times New Roman"/>
                <w:spacing w:val="3"/>
                <w:sz w:val="20"/>
                <w:szCs w:val="20"/>
              </w:rPr>
              <w:t>9078-</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pacing w:val="3"/>
                <w:sz w:val="20"/>
                <w:szCs w:val="20"/>
              </w:rPr>
              <w:t>1996</w:t>
            </w:r>
            <w:r>
              <w:rPr>
                <w:spacing w:val="3"/>
                <w:sz w:val="20"/>
                <w:szCs w:val="20"/>
              </w:rPr>
              <w:t xml:space="preserve">） 表 </w:t>
            </w:r>
            <w:r>
              <w:rPr>
                <w:rFonts w:ascii="Times New Roman" w:eastAsia="Times New Roman" w:hAnsi="Times New Roman" w:cs="Times New Roman"/>
                <w:spacing w:val="3"/>
                <w:sz w:val="20"/>
                <w:szCs w:val="20"/>
              </w:rPr>
              <w:t xml:space="preserve">2   </w:t>
            </w:r>
            <w:r>
              <w:rPr>
                <w:spacing w:val="3"/>
                <w:sz w:val="20"/>
                <w:szCs w:val="20"/>
              </w:rPr>
              <w:t>中二</w:t>
            </w:r>
          </w:p>
        </w:tc>
      </w:tr>
    </w:tbl>
    <w:p>
      <w:pPr>
        <w:sectPr>
          <w:footerReference w:type="default" r:id="rId14"/>
          <w:pgSz w:w="11906" w:h="16839"/>
          <w:pgMar w:top="1431" w:right="1508" w:bottom="1183" w:left="1508" w:header="0" w:footer="922" w:gutter="0"/>
          <w:pgNumType w:start="11"/>
          <w:cols w:space="708"/>
        </w:sectPr>
      </w:pPr>
    </w:p>
    <w:tbl>
      <w:tblPr>
        <w:tblStyle w:val="TableNormal9"/>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7"/>
        <w:gridCol w:w="8467"/>
      </w:tblGrid>
      <w:tr>
        <w:tblPrEx>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8923"/>
        </w:trPr>
        <w:tc>
          <w:tcPr>
            <w:tcW w:w="407" w:type="dxa"/>
            <w:tcBorders>
              <w:top w:val="nil"/>
              <w:right w:val="single" w:sz="2" w:space="0" w:color="000000"/>
            </w:tcBorders>
            <w:vAlign w:val="top"/>
          </w:tcPr>
          <w:p/>
        </w:tc>
        <w:tc>
          <w:tcPr>
            <w:tcW w:w="8467" w:type="dxa"/>
            <w:tcBorders>
              <w:top w:val="nil"/>
              <w:left w:val="single" w:sz="2" w:space="0" w:color="000000"/>
            </w:tcBorders>
            <w:vAlign w:val="top"/>
          </w:tcPr>
          <w:p>
            <w:pPr>
              <w:pStyle w:val="TableText"/>
              <w:spacing w:before="25" w:line="229" w:lineRule="auto"/>
              <w:ind w:left="2418"/>
              <w:rPr>
                <w:sz w:val="20"/>
                <w:szCs w:val="20"/>
              </w:rPr>
            </w:pPr>
            <w:r>
              <w:rPr>
                <w:spacing w:val="8"/>
                <w:sz w:val="20"/>
                <w:szCs w:val="20"/>
              </w:rPr>
              <w:t>级（非金属加热炉）标准；开工锅炉烟气</w:t>
            </w:r>
          </w:p>
          <w:p>
            <w:pPr>
              <w:pStyle w:val="TableText"/>
              <w:spacing w:before="24" w:line="228" w:lineRule="auto"/>
              <w:ind w:left="2414"/>
              <w:rPr>
                <w:sz w:val="20"/>
                <w:szCs w:val="20"/>
              </w:rPr>
            </w:pPr>
            <w:r>
              <w:rPr>
                <w:spacing w:val="8"/>
                <w:sz w:val="20"/>
                <w:szCs w:val="20"/>
              </w:rPr>
              <w:t>执行《锅炉大气污染物排放标准》</w:t>
            </w:r>
          </w:p>
          <w:p>
            <w:pPr>
              <w:pStyle w:val="TableText"/>
              <w:spacing w:before="23" w:line="274" w:lineRule="exact"/>
              <w:ind w:left="2424"/>
              <w:rPr>
                <w:sz w:val="20"/>
                <w:szCs w:val="20"/>
              </w:rPr>
            </w:pPr>
            <w:r>
              <w:rPr>
                <w:spacing w:val="4"/>
                <w:position w:val="4"/>
                <w:sz w:val="20"/>
                <w:szCs w:val="20"/>
              </w:rPr>
              <w:t>（</w:t>
            </w:r>
            <w:r>
              <w:rPr>
                <w:rFonts w:ascii="Times New Roman" w:eastAsia="Times New Roman" w:hAnsi="Times New Roman" w:cs="Times New Roman"/>
                <w:position w:val="4"/>
                <w:sz w:val="20"/>
                <w:szCs w:val="20"/>
              </w:rPr>
              <w:t>GB</w:t>
            </w:r>
            <w:r>
              <w:rPr>
                <w:rFonts w:ascii="Times New Roman" w:eastAsia="Times New Roman" w:hAnsi="Times New Roman" w:cs="Times New Roman"/>
                <w:spacing w:val="4"/>
                <w:position w:val="4"/>
                <w:sz w:val="20"/>
                <w:szCs w:val="20"/>
              </w:rPr>
              <w:t>13271-2001</w:t>
            </w:r>
            <w:r>
              <w:rPr>
                <w:spacing w:val="4"/>
                <w:position w:val="4"/>
                <w:sz w:val="20"/>
                <w:szCs w:val="20"/>
              </w:rPr>
              <w:t>）燃气锅炉二类区Ⅱ时段</w:t>
            </w:r>
          </w:p>
          <w:p>
            <w:pPr>
              <w:pStyle w:val="TableText"/>
              <w:spacing w:before="1" w:line="228" w:lineRule="auto"/>
              <w:ind w:left="2415"/>
              <w:rPr>
                <w:sz w:val="20"/>
                <w:szCs w:val="20"/>
              </w:rPr>
            </w:pPr>
            <w:r>
              <w:rPr>
                <w:spacing w:val="8"/>
                <w:sz w:val="20"/>
                <w:szCs w:val="20"/>
              </w:rPr>
              <w:t>标准；工艺废气排放执行《大气污染物综</w:t>
            </w:r>
          </w:p>
        </w:tc>
      </w:tr>
    </w:tbl>
    <w:p>
      <w:pPr>
        <w:pStyle w:val="BodyText"/>
      </w:pPr>
    </w:p>
    <w:p>
      <w:pPr>
        <w:sectPr>
          <w:footerReference w:type="default" r:id="rId15"/>
          <w:type w:val="nextPage"/>
          <w:pgSz w:w="11906" w:h="16839"/>
          <w:pgMar w:top="1431" w:right="1508" w:bottom="1183" w:left="1508" w:header="0" w:footer="922" w:gutter="0"/>
          <w:pgNumType w:start="12"/>
          <w:cols w:space="708"/>
          <w:titlePg w:val="0"/>
        </w:sectPr>
      </w:pPr>
    </w:p>
    <w:tbl>
      <w:tblPr>
        <w:tblStyle w:val="TableNormal10"/>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7"/>
        <w:gridCol w:w="8467"/>
      </w:tblGrid>
      <w:tr>
        <w:tblPrEx>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229"/>
        </w:trPr>
        <w:tc>
          <w:tcPr>
            <w:tcW w:w="407" w:type="dxa"/>
            <w:tcBorders>
              <w:right w:val="single" w:sz="2" w:space="0" w:color="000000"/>
            </w:tcBorders>
            <w:vAlign w:val="top"/>
          </w:tcPr>
          <w:p>
            <w:pPr>
              <w:rPr>
                <w:rFonts w:ascii="Arial"/>
                <w:sz w:val="21"/>
              </w:rPr>
            </w:pPr>
          </w:p>
        </w:tc>
        <w:tc>
          <w:tcPr>
            <w:tcW w:w="8467" w:type="dxa"/>
            <w:tcBorders>
              <w:left w:val="single" w:sz="2" w:space="0" w:color="000000"/>
            </w:tcBorders>
            <w:vAlign w:val="top"/>
          </w:tcPr>
          <w:p>
            <w:pPr>
              <w:spacing w:line="52" w:lineRule="auto"/>
              <w:rPr>
                <w:rFonts w:ascii="Arial"/>
                <w:sz w:val="2"/>
              </w:rPr>
            </w:pPr>
          </w:p>
          <w:tbl>
            <w:tblPr>
              <w:tblStyle w:val="TableNormal10"/>
              <w:tblW w:w="8248"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29"/>
              <w:gridCol w:w="665"/>
              <w:gridCol w:w="801"/>
              <w:gridCol w:w="3989"/>
              <w:gridCol w:w="2064"/>
            </w:tblGrid>
            <w:tr>
              <w:tblPrEx>
                <w:tblW w:w="8248"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598"/>
              </w:trPr>
              <w:tc>
                <w:tcPr>
                  <w:tcW w:w="729" w:type="dxa"/>
                  <w:vMerge w:val="restart"/>
                  <w:tcBorders>
                    <w:top w:val="single" w:sz="16" w:space="0" w:color="000000"/>
                    <w:left w:val="nil"/>
                    <w:bottom w:val="nil"/>
                  </w:tcBorders>
                  <w:vAlign w:val="top"/>
                </w:tcPr>
                <w:p>
                  <w:pPr>
                    <w:rPr>
                      <w:rFonts w:ascii="Arial"/>
                      <w:sz w:val="21"/>
                    </w:rPr>
                  </w:pPr>
                </w:p>
              </w:tc>
              <w:tc>
                <w:tcPr>
                  <w:tcW w:w="665" w:type="dxa"/>
                  <w:vMerge w:val="restart"/>
                  <w:tcBorders>
                    <w:top w:val="single" w:sz="16" w:space="0" w:color="000000"/>
                    <w:bottom w:val="nil"/>
                  </w:tcBorders>
                  <w:vAlign w:val="top"/>
                </w:tcPr>
                <w:p>
                  <w:pPr>
                    <w:rPr>
                      <w:rFonts w:ascii="Arial"/>
                      <w:sz w:val="21"/>
                    </w:rPr>
                  </w:pPr>
                </w:p>
              </w:tc>
              <w:tc>
                <w:tcPr>
                  <w:tcW w:w="801" w:type="dxa"/>
                  <w:tcBorders>
                    <w:top w:val="single" w:sz="16" w:space="0" w:color="000000"/>
                  </w:tcBorders>
                  <w:vAlign w:val="top"/>
                </w:tcPr>
                <w:p>
                  <w:pPr>
                    <w:rPr>
                      <w:rFonts w:ascii="Arial"/>
                      <w:sz w:val="21"/>
                    </w:rPr>
                  </w:pPr>
                </w:p>
              </w:tc>
              <w:tc>
                <w:tcPr>
                  <w:tcW w:w="3989" w:type="dxa"/>
                  <w:tcBorders>
                    <w:top w:val="single" w:sz="16" w:space="0" w:color="000000"/>
                  </w:tcBorders>
                  <w:vAlign w:val="top"/>
                </w:tcPr>
                <w:p>
                  <w:pPr>
                    <w:pStyle w:val="TableText"/>
                    <w:spacing w:before="2" w:line="239" w:lineRule="auto"/>
                    <w:ind w:left="131" w:right="210" w:hanging="16"/>
                    <w:rPr>
                      <w:sz w:val="20"/>
                      <w:szCs w:val="20"/>
                    </w:rPr>
                  </w:pPr>
                  <w:r>
                    <w:rPr>
                      <w:spacing w:val="5"/>
                      <w:sz w:val="20"/>
                      <w:szCs w:val="20"/>
                    </w:rPr>
                    <w:t>合排放标准》（</w:t>
                  </w:r>
                  <w:r>
                    <w:rPr>
                      <w:rFonts w:ascii="Times New Roman" w:eastAsia="Times New Roman" w:hAnsi="Times New Roman" w:cs="Times New Roman"/>
                      <w:sz w:val="20"/>
                      <w:szCs w:val="20"/>
                    </w:rPr>
                    <w:t>GB</w:t>
                  </w:r>
                  <w:r>
                    <w:rPr>
                      <w:rFonts w:ascii="Times New Roman" w:eastAsia="Times New Roman" w:hAnsi="Times New Roman" w:cs="Times New Roman"/>
                      <w:spacing w:val="5"/>
                      <w:sz w:val="20"/>
                      <w:szCs w:val="20"/>
                    </w:rPr>
                    <w:t>16297-</w:t>
                  </w:r>
                  <w:r>
                    <w:rPr>
                      <w:rFonts w:ascii="Times New Roman" w:eastAsia="Times New Roman" w:hAnsi="Times New Roman" w:cs="Times New Roman"/>
                      <w:spacing w:val="-28"/>
                      <w:sz w:val="20"/>
                      <w:szCs w:val="20"/>
                    </w:rPr>
                    <w:t xml:space="preserve"> </w:t>
                  </w:r>
                  <w:r>
                    <w:rPr>
                      <w:rFonts w:ascii="Times New Roman" w:eastAsia="Times New Roman" w:hAnsi="Times New Roman" w:cs="Times New Roman"/>
                      <w:spacing w:val="5"/>
                      <w:sz w:val="20"/>
                      <w:szCs w:val="20"/>
                    </w:rPr>
                    <w:t>1996</w:t>
                  </w:r>
                  <w:r>
                    <w:rPr>
                      <w:spacing w:val="5"/>
                      <w:sz w:val="20"/>
                      <w:szCs w:val="20"/>
                    </w:rPr>
                    <w:t xml:space="preserve">）表 </w:t>
                  </w:r>
                  <w:r>
                    <w:rPr>
                      <w:rFonts w:ascii="Times New Roman" w:eastAsia="Times New Roman" w:hAnsi="Times New Roman" w:cs="Times New Roman"/>
                      <w:spacing w:val="5"/>
                      <w:sz w:val="20"/>
                      <w:szCs w:val="20"/>
                    </w:rPr>
                    <w:t>2</w:t>
                  </w:r>
                  <w:r>
                    <w:rPr>
                      <w:rFonts w:ascii="Times New Roman" w:eastAsia="Times New Roman" w:hAnsi="Times New Roman" w:cs="Times New Roman"/>
                      <w:spacing w:val="31"/>
                      <w:w w:val="101"/>
                      <w:sz w:val="20"/>
                      <w:szCs w:val="20"/>
                    </w:rPr>
                    <w:t xml:space="preserve"> </w:t>
                  </w:r>
                  <w:r>
                    <w:rPr>
                      <w:spacing w:val="5"/>
                      <w:sz w:val="20"/>
                      <w:szCs w:val="20"/>
                    </w:rPr>
                    <w:t>中</w:t>
                  </w:r>
                  <w:r>
                    <w:rPr>
                      <w:sz w:val="20"/>
                      <w:szCs w:val="20"/>
                    </w:rPr>
                    <w:t xml:space="preserve"> </w:t>
                  </w:r>
                  <w:r>
                    <w:rPr>
                      <w:spacing w:val="7"/>
                      <w:sz w:val="20"/>
                      <w:szCs w:val="20"/>
                    </w:rPr>
                    <w:t>的二级标准和《恶臭污染物排放标准》</w:t>
                  </w:r>
                </w:p>
                <w:p>
                  <w:pPr>
                    <w:pStyle w:val="TableText"/>
                    <w:spacing w:before="23" w:line="224" w:lineRule="auto"/>
                    <w:ind w:left="124"/>
                    <w:rPr>
                      <w:sz w:val="20"/>
                      <w:szCs w:val="20"/>
                    </w:rPr>
                  </w:pPr>
                  <w:r>
                    <w:rPr>
                      <w:spacing w:val="6"/>
                      <w:sz w:val="20"/>
                      <w:szCs w:val="20"/>
                    </w:rPr>
                    <w:t>（</w:t>
                  </w:r>
                  <w:r>
                    <w:rPr>
                      <w:rFonts w:ascii="Times New Roman" w:eastAsia="Times New Roman" w:hAnsi="Times New Roman" w:cs="Times New Roman"/>
                      <w:sz w:val="20"/>
                      <w:szCs w:val="20"/>
                    </w:rPr>
                    <w:t>GB</w:t>
                  </w:r>
                  <w:r>
                    <w:rPr>
                      <w:rFonts w:ascii="Times New Roman" w:eastAsia="Times New Roman" w:hAnsi="Times New Roman" w:cs="Times New Roman"/>
                      <w:spacing w:val="6"/>
                      <w:sz w:val="20"/>
                      <w:szCs w:val="20"/>
                    </w:rPr>
                    <w:t>14554-93</w:t>
                  </w:r>
                  <w:r>
                    <w:rPr>
                      <w:spacing w:val="6"/>
                      <w:sz w:val="20"/>
                      <w:szCs w:val="20"/>
                    </w:rPr>
                    <w:t>）二级标准。</w:t>
                  </w:r>
                </w:p>
                <w:p>
                  <w:pPr>
                    <w:pStyle w:val="TableText"/>
                    <w:spacing w:before="1" w:line="246" w:lineRule="auto"/>
                    <w:ind w:left="113" w:right="106" w:hanging="7"/>
                    <w:rPr>
                      <w:sz w:val="20"/>
                      <w:szCs w:val="20"/>
                    </w:rPr>
                  </w:pPr>
                  <w:r>
                    <w:rPr>
                      <w:rFonts w:ascii="Times New Roman" w:eastAsia="Times New Roman" w:hAnsi="Times New Roman" w:cs="Times New Roman"/>
                      <w:spacing w:val="9"/>
                      <w:sz w:val="20"/>
                      <w:szCs w:val="20"/>
                    </w:rPr>
                    <w:t>b)</w:t>
                  </w:r>
                  <w:r>
                    <w:rPr>
                      <w:spacing w:val="9"/>
                      <w:sz w:val="20"/>
                      <w:szCs w:val="20"/>
                    </w:rPr>
                    <w:t>加强建设项目的施工管理，采取混凝土</w:t>
                  </w:r>
                  <w:r>
                    <w:rPr>
                      <w:spacing w:val="3"/>
                      <w:sz w:val="20"/>
                      <w:szCs w:val="20"/>
                    </w:rPr>
                    <w:t xml:space="preserve"> </w:t>
                  </w:r>
                  <w:r>
                    <w:rPr>
                      <w:spacing w:val="9"/>
                      <w:sz w:val="20"/>
                      <w:szCs w:val="20"/>
                    </w:rPr>
                    <w:t>定点集中搅拌、工地洒水、封闭施工等措</w:t>
                  </w:r>
                  <w:r>
                    <w:rPr>
                      <w:sz w:val="20"/>
                      <w:szCs w:val="20"/>
                    </w:rPr>
                    <w:t xml:space="preserve"> </w:t>
                  </w:r>
                  <w:r>
                    <w:rPr>
                      <w:spacing w:val="8"/>
                      <w:sz w:val="20"/>
                      <w:szCs w:val="20"/>
                    </w:rPr>
                    <w:t>施减少建筑扬尘的污染。</w:t>
                  </w:r>
                </w:p>
              </w:tc>
              <w:tc>
                <w:tcPr>
                  <w:tcW w:w="2064" w:type="dxa"/>
                  <w:tcBorders>
                    <w:top w:val="single" w:sz="16" w:space="0" w:color="000000"/>
                    <w:right w:val="nil"/>
                  </w:tcBorders>
                  <w:vAlign w:val="top"/>
                </w:tcPr>
                <w:p>
                  <w:pPr>
                    <w:pStyle w:val="TableText"/>
                    <w:spacing w:before="2" w:line="243" w:lineRule="auto"/>
                    <w:ind w:left="116" w:right="100" w:firstLine="85"/>
                    <w:jc w:val="both"/>
                    <w:rPr>
                      <w:sz w:val="20"/>
                      <w:szCs w:val="20"/>
                    </w:rPr>
                  </w:pPr>
                  <w:r>
                    <w:rPr>
                      <w:spacing w:val="8"/>
                      <w:sz w:val="20"/>
                      <w:szCs w:val="20"/>
                    </w:rPr>
                    <w:t>项目污染物通过洒</w:t>
                  </w:r>
                  <w:r>
                    <w:rPr>
                      <w:sz w:val="20"/>
                      <w:szCs w:val="20"/>
                    </w:rPr>
                    <w:t xml:space="preserve">  </w:t>
                  </w:r>
                  <w:r>
                    <w:rPr>
                      <w:spacing w:val="3"/>
                      <w:sz w:val="20"/>
                      <w:szCs w:val="20"/>
                    </w:rPr>
                    <w:t>水，布袋除尘和封闭</w:t>
                  </w:r>
                  <w:r>
                    <w:rPr>
                      <w:spacing w:val="7"/>
                      <w:sz w:val="20"/>
                      <w:szCs w:val="20"/>
                    </w:rPr>
                    <w:t xml:space="preserve"> </w:t>
                  </w:r>
                  <w:r>
                    <w:rPr>
                      <w:spacing w:val="5"/>
                      <w:sz w:val="20"/>
                      <w:szCs w:val="20"/>
                    </w:rPr>
                    <w:t>等措施减少排放量。</w:t>
                  </w:r>
                </w:p>
              </w:tc>
            </w:tr>
            <w:tr>
              <w:tblPrEx>
                <w:tblW w:w="8248" w:type="dxa"/>
                <w:tblInd w:w="102" w:type="dxa"/>
                <w:tblLayout w:type="fixed"/>
              </w:tblPrEx>
              <w:trPr>
                <w:trHeight w:val="1090"/>
              </w:trPr>
              <w:tc>
                <w:tcPr>
                  <w:tcW w:w="729" w:type="dxa"/>
                  <w:vMerge/>
                  <w:tcBorders>
                    <w:top w:val="nil"/>
                    <w:left w:val="nil"/>
                  </w:tcBorders>
                  <w:vAlign w:val="top"/>
                </w:tcPr>
                <w:p>
                  <w:pPr>
                    <w:rPr>
                      <w:rFonts w:ascii="Arial"/>
                      <w:sz w:val="21"/>
                    </w:rPr>
                  </w:pPr>
                </w:p>
              </w:tc>
              <w:tc>
                <w:tcPr>
                  <w:tcW w:w="665" w:type="dxa"/>
                  <w:vMerge/>
                  <w:tcBorders>
                    <w:top w:val="nil"/>
                  </w:tcBorders>
                  <w:vAlign w:val="top"/>
                </w:tcPr>
                <w:p>
                  <w:pPr>
                    <w:rPr>
                      <w:rFonts w:ascii="Arial"/>
                      <w:sz w:val="21"/>
                    </w:rPr>
                  </w:pPr>
                </w:p>
              </w:tc>
              <w:tc>
                <w:tcPr>
                  <w:tcW w:w="801" w:type="dxa"/>
                  <w:vAlign w:val="top"/>
                </w:tcPr>
                <w:p>
                  <w:pPr>
                    <w:pStyle w:val="TableText"/>
                    <w:spacing w:before="179" w:line="272" w:lineRule="exact"/>
                    <w:ind w:left="204"/>
                    <w:rPr>
                      <w:sz w:val="20"/>
                      <w:szCs w:val="20"/>
                    </w:rPr>
                  </w:pPr>
                  <w:r>
                    <w:rPr>
                      <w:position w:val="4"/>
                      <w:sz w:val="20"/>
                      <w:szCs w:val="20"/>
                    </w:rPr>
                    <w:t>资源</w:t>
                  </w:r>
                </w:p>
                <w:p>
                  <w:pPr>
                    <w:pStyle w:val="TableText"/>
                    <w:spacing w:line="229" w:lineRule="auto"/>
                    <w:ind w:left="196"/>
                    <w:rPr>
                      <w:sz w:val="20"/>
                      <w:szCs w:val="20"/>
                    </w:rPr>
                  </w:pPr>
                  <w:r>
                    <w:rPr>
                      <w:spacing w:val="4"/>
                      <w:sz w:val="20"/>
                      <w:szCs w:val="20"/>
                    </w:rPr>
                    <w:t>利用</w:t>
                  </w:r>
                </w:p>
                <w:p>
                  <w:pPr>
                    <w:pStyle w:val="TableText"/>
                    <w:spacing w:before="22" w:line="228" w:lineRule="auto"/>
                    <w:ind w:left="200"/>
                    <w:rPr>
                      <w:sz w:val="20"/>
                      <w:szCs w:val="20"/>
                    </w:rPr>
                  </w:pPr>
                  <w:r>
                    <w:rPr>
                      <w:spacing w:val="2"/>
                      <w:sz w:val="20"/>
                      <w:szCs w:val="20"/>
                    </w:rPr>
                    <w:t>效率</w:t>
                  </w:r>
                </w:p>
              </w:tc>
              <w:tc>
                <w:tcPr>
                  <w:tcW w:w="3989" w:type="dxa"/>
                  <w:vAlign w:val="top"/>
                </w:tcPr>
                <w:p>
                  <w:pPr>
                    <w:pStyle w:val="TableText"/>
                    <w:spacing w:before="180" w:line="243" w:lineRule="auto"/>
                    <w:ind w:left="113" w:right="308" w:firstLine="1"/>
                    <w:jc w:val="both"/>
                    <w:rPr>
                      <w:sz w:val="20"/>
                      <w:szCs w:val="20"/>
                    </w:rPr>
                  </w:pPr>
                  <w:r>
                    <w:rPr>
                      <w:spacing w:val="9"/>
                      <w:sz w:val="20"/>
                      <w:szCs w:val="20"/>
                    </w:rPr>
                    <w:t>渔业节能，提高捕捞渔船装备现代化水</w:t>
                  </w:r>
                  <w:r>
                    <w:rPr>
                      <w:spacing w:val="5"/>
                      <w:sz w:val="20"/>
                      <w:szCs w:val="20"/>
                    </w:rPr>
                    <w:t xml:space="preserve"> </w:t>
                  </w:r>
                  <w:r>
                    <w:rPr>
                      <w:spacing w:val="9"/>
                      <w:sz w:val="20"/>
                      <w:szCs w:val="20"/>
                    </w:rPr>
                    <w:t>平，应加快老旧渔船和单壳油轮提前报</w:t>
                  </w:r>
                  <w:r>
                    <w:rPr>
                      <w:spacing w:val="7"/>
                      <w:sz w:val="20"/>
                      <w:szCs w:val="20"/>
                    </w:rPr>
                    <w:t xml:space="preserve"> </w:t>
                  </w:r>
                  <w:r>
                    <w:rPr>
                      <w:spacing w:val="8"/>
                      <w:sz w:val="20"/>
                      <w:szCs w:val="20"/>
                    </w:rPr>
                    <w:t>废，发展玻璃钢渔船。</w:t>
                  </w:r>
                </w:p>
              </w:tc>
              <w:tc>
                <w:tcPr>
                  <w:tcW w:w="2064" w:type="dxa"/>
                  <w:tcBorders>
                    <w:right w:val="nil"/>
                  </w:tcBorders>
                  <w:vAlign w:val="top"/>
                </w:tcPr>
                <w:p>
                  <w:pPr>
                    <w:spacing w:line="248" w:lineRule="auto"/>
                    <w:rPr>
                      <w:rFonts w:ascii="Arial"/>
                      <w:sz w:val="21"/>
                    </w:rPr>
                  </w:pPr>
                </w:p>
                <w:p>
                  <w:pPr>
                    <w:pStyle w:val="TableText"/>
                    <w:spacing w:before="65"/>
                    <w:ind w:left="113" w:right="277" w:firstLine="1"/>
                    <w:rPr>
                      <w:sz w:val="20"/>
                      <w:szCs w:val="20"/>
                    </w:rPr>
                  </w:pPr>
                  <w:r>
                    <w:rPr>
                      <w:spacing w:val="8"/>
                      <w:sz w:val="20"/>
                      <w:szCs w:val="20"/>
                    </w:rPr>
                    <w:t>本项目不涉及渔业</w:t>
                  </w:r>
                  <w:r>
                    <w:rPr>
                      <w:spacing w:val="3"/>
                      <w:sz w:val="20"/>
                      <w:szCs w:val="20"/>
                    </w:rPr>
                    <w:t xml:space="preserve"> </w:t>
                  </w:r>
                  <w:r>
                    <w:rPr>
                      <w:spacing w:val="5"/>
                      <w:sz w:val="20"/>
                      <w:szCs w:val="20"/>
                    </w:rPr>
                    <w:t>捕捞</w:t>
                  </w:r>
                </w:p>
              </w:tc>
            </w:tr>
            <w:tr>
              <w:tblPrEx>
                <w:tblW w:w="8248" w:type="dxa"/>
                <w:tblInd w:w="102" w:type="dxa"/>
                <w:tblLayout w:type="fixed"/>
              </w:tblPrEx>
              <w:trPr>
                <w:trHeight w:val="3289"/>
              </w:trPr>
              <w:tc>
                <w:tcPr>
                  <w:tcW w:w="729" w:type="dxa"/>
                  <w:tcBorders>
                    <w:left w:val="nil"/>
                    <w:bottom w:val="single" w:sz="16" w:space="0" w:color="000000"/>
                  </w:tcBorders>
                  <w:vAlign w:val="top"/>
                </w:tcPr>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TableText"/>
                    <w:spacing w:before="65" w:line="271" w:lineRule="exact"/>
                    <w:ind w:left="162"/>
                    <w:rPr>
                      <w:sz w:val="20"/>
                      <w:szCs w:val="20"/>
                    </w:rPr>
                  </w:pPr>
                  <w:r>
                    <w:rPr>
                      <w:spacing w:val="4"/>
                      <w:position w:val="4"/>
                      <w:sz w:val="20"/>
                      <w:szCs w:val="20"/>
                    </w:rPr>
                    <w:t>土壤</w:t>
                  </w:r>
                </w:p>
                <w:p>
                  <w:pPr>
                    <w:pStyle w:val="TableText"/>
                    <w:spacing w:line="229" w:lineRule="auto"/>
                    <w:ind w:left="161"/>
                    <w:rPr>
                      <w:sz w:val="20"/>
                      <w:szCs w:val="20"/>
                    </w:rPr>
                  </w:pPr>
                  <w:r>
                    <w:rPr>
                      <w:spacing w:val="4"/>
                      <w:sz w:val="20"/>
                      <w:szCs w:val="20"/>
                    </w:rPr>
                    <w:t>环境</w:t>
                  </w:r>
                </w:p>
                <w:p>
                  <w:pPr>
                    <w:pStyle w:val="TableText"/>
                    <w:spacing w:before="23" w:line="228" w:lineRule="auto"/>
                    <w:ind w:left="165"/>
                    <w:rPr>
                      <w:sz w:val="20"/>
                      <w:szCs w:val="20"/>
                    </w:rPr>
                  </w:pPr>
                  <w:r>
                    <w:rPr>
                      <w:spacing w:val="2"/>
                      <w:sz w:val="20"/>
                      <w:szCs w:val="20"/>
                    </w:rPr>
                    <w:t>管控</w:t>
                  </w:r>
                </w:p>
                <w:p>
                  <w:pPr>
                    <w:pStyle w:val="TableText"/>
                    <w:spacing w:before="26" w:line="229" w:lineRule="auto"/>
                    <w:ind w:left="164"/>
                    <w:rPr>
                      <w:sz w:val="20"/>
                      <w:szCs w:val="20"/>
                    </w:rPr>
                  </w:pPr>
                  <w:r>
                    <w:rPr>
                      <w:spacing w:val="3"/>
                      <w:sz w:val="20"/>
                      <w:szCs w:val="20"/>
                    </w:rPr>
                    <w:t>分区</w:t>
                  </w:r>
                </w:p>
              </w:tc>
              <w:tc>
                <w:tcPr>
                  <w:tcW w:w="665" w:type="dxa"/>
                  <w:tcBorders>
                    <w:bottom w:val="single" w:sz="16" w:space="0" w:color="000000"/>
                  </w:tcBorders>
                  <w:vAlign w:val="top"/>
                </w:tcPr>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pStyle w:val="TableText"/>
                    <w:spacing w:before="65" w:line="230" w:lineRule="auto"/>
                    <w:ind w:left="131"/>
                    <w:rPr>
                      <w:sz w:val="20"/>
                      <w:szCs w:val="20"/>
                    </w:rPr>
                  </w:pPr>
                  <w:r>
                    <w:rPr>
                      <w:spacing w:val="3"/>
                      <w:sz w:val="20"/>
                      <w:szCs w:val="20"/>
                    </w:rPr>
                    <w:t>一般</w:t>
                  </w:r>
                </w:p>
                <w:p>
                  <w:pPr>
                    <w:pStyle w:val="TableText"/>
                    <w:spacing w:before="25" w:line="228" w:lineRule="auto"/>
                    <w:ind w:left="132"/>
                    <w:rPr>
                      <w:sz w:val="20"/>
                      <w:szCs w:val="20"/>
                    </w:rPr>
                  </w:pPr>
                  <w:r>
                    <w:rPr>
                      <w:spacing w:val="2"/>
                      <w:sz w:val="20"/>
                      <w:szCs w:val="20"/>
                    </w:rPr>
                    <w:t>管控</w:t>
                  </w:r>
                </w:p>
                <w:p>
                  <w:pPr>
                    <w:pStyle w:val="TableText"/>
                    <w:spacing w:before="24" w:line="233" w:lineRule="auto"/>
                    <w:ind w:left="247"/>
                    <w:rPr>
                      <w:sz w:val="20"/>
                      <w:szCs w:val="20"/>
                    </w:rPr>
                  </w:pPr>
                  <w:r>
                    <w:rPr>
                      <w:sz w:val="20"/>
                      <w:szCs w:val="20"/>
                    </w:rPr>
                    <w:t>区</w:t>
                  </w:r>
                </w:p>
              </w:tc>
              <w:tc>
                <w:tcPr>
                  <w:tcW w:w="4790" w:type="dxa"/>
                  <w:gridSpan w:val="2"/>
                  <w:tcBorders>
                    <w:bottom w:val="single" w:sz="16" w:space="0" w:color="000000"/>
                  </w:tcBorders>
                  <w:vAlign w:val="top"/>
                </w:tcPr>
                <w:p>
                  <w:pPr>
                    <w:pStyle w:val="TableText"/>
                    <w:spacing w:before="52" w:line="247" w:lineRule="auto"/>
                    <w:ind w:left="113" w:right="106"/>
                    <w:rPr>
                      <w:sz w:val="20"/>
                      <w:szCs w:val="20"/>
                    </w:rPr>
                  </w:pPr>
                  <w:r>
                    <w:rPr>
                      <w:spacing w:val="7"/>
                      <w:sz w:val="20"/>
                      <w:szCs w:val="20"/>
                    </w:rPr>
                    <w:t>禁止使用高度、高残留农药。实施农药化肥减施行</w:t>
                  </w:r>
                  <w:r>
                    <w:rPr>
                      <w:spacing w:val="8"/>
                      <w:sz w:val="20"/>
                      <w:szCs w:val="20"/>
                    </w:rPr>
                    <w:t xml:space="preserve"> </w:t>
                  </w:r>
                  <w:r>
                    <w:rPr>
                      <w:spacing w:val="7"/>
                      <w:sz w:val="20"/>
                      <w:szCs w:val="20"/>
                    </w:rPr>
                    <w:t>动，推行农业清洁生产，开展农业废弃物资源化利</w:t>
                  </w:r>
                  <w:r>
                    <w:rPr>
                      <w:spacing w:val="9"/>
                      <w:sz w:val="20"/>
                      <w:szCs w:val="20"/>
                    </w:rPr>
                    <w:t xml:space="preserve"> </w:t>
                  </w:r>
                  <w:r>
                    <w:rPr>
                      <w:spacing w:val="7"/>
                      <w:sz w:val="20"/>
                      <w:szCs w:val="20"/>
                    </w:rPr>
                    <w:t>用试点，推进秸秆综合利用。严格控制新增涉重金</w:t>
                  </w:r>
                  <w:r>
                    <w:rPr>
                      <w:spacing w:val="9"/>
                      <w:sz w:val="20"/>
                      <w:szCs w:val="20"/>
                    </w:rPr>
                    <w:t xml:space="preserve"> </w:t>
                  </w:r>
                  <w:r>
                    <w:rPr>
                      <w:spacing w:val="7"/>
                      <w:sz w:val="20"/>
                      <w:szCs w:val="20"/>
                    </w:rPr>
                    <w:t>属、持久性有机污染物的建设项目，防止新建项目</w:t>
                  </w:r>
                  <w:r>
                    <w:rPr>
                      <w:spacing w:val="9"/>
                      <w:sz w:val="20"/>
                      <w:szCs w:val="20"/>
                    </w:rPr>
                    <w:t xml:space="preserve"> </w:t>
                  </w:r>
                  <w:r>
                    <w:rPr>
                      <w:spacing w:val="7"/>
                      <w:sz w:val="20"/>
                      <w:szCs w:val="20"/>
                    </w:rPr>
                    <w:t>对土壤造成新污染。有机肥（含畜禽养殖粪肥）施</w:t>
                  </w:r>
                  <w:r>
                    <w:rPr>
                      <w:spacing w:val="9"/>
                      <w:sz w:val="20"/>
                      <w:szCs w:val="20"/>
                    </w:rPr>
                    <w:t xml:space="preserve"> </w:t>
                  </w:r>
                  <w:r>
                    <w:rPr>
                      <w:spacing w:val="9"/>
                      <w:sz w:val="20"/>
                      <w:szCs w:val="20"/>
                    </w:rPr>
                    <w:t>用需严格执行《农用地污泥控制物控制标准》</w:t>
                  </w:r>
                </w:p>
                <w:p>
                  <w:pPr>
                    <w:pStyle w:val="TableText"/>
                    <w:spacing w:before="27" w:line="245" w:lineRule="auto"/>
                    <w:ind w:left="113" w:right="35" w:firstLine="10"/>
                    <w:rPr>
                      <w:sz w:val="20"/>
                      <w:szCs w:val="20"/>
                    </w:rPr>
                  </w:pPr>
                  <w:r>
                    <w:rPr>
                      <w:spacing w:val="7"/>
                      <w:sz w:val="20"/>
                      <w:szCs w:val="20"/>
                    </w:rPr>
                    <w:t>（</w:t>
                  </w:r>
                  <w:r>
                    <w:rPr>
                      <w:rFonts w:ascii="Times New Roman" w:eastAsia="Times New Roman" w:hAnsi="Times New Roman" w:cs="Times New Roman"/>
                      <w:sz w:val="20"/>
                      <w:szCs w:val="20"/>
                    </w:rPr>
                    <w:t>GB</w:t>
                  </w:r>
                  <w:r>
                    <w:rPr>
                      <w:rFonts w:ascii="Times New Roman" w:eastAsia="Times New Roman" w:hAnsi="Times New Roman" w:cs="Times New Roman"/>
                      <w:spacing w:val="7"/>
                      <w:sz w:val="20"/>
                      <w:szCs w:val="20"/>
                    </w:rPr>
                    <w:t>4284-2018</w:t>
                  </w:r>
                  <w:r>
                    <w:rPr>
                      <w:spacing w:val="16"/>
                      <w:sz w:val="20"/>
                      <w:szCs w:val="20"/>
                    </w:rPr>
                    <w:t>），</w:t>
                  </w:r>
                  <w:r>
                    <w:rPr>
                      <w:spacing w:val="7"/>
                      <w:sz w:val="20"/>
                      <w:szCs w:val="20"/>
                    </w:rPr>
                    <w:t xml:space="preserve">化肥施用需严格执行《肥料中 </w:t>
                  </w:r>
                  <w:r>
                    <w:rPr>
                      <w:spacing w:val="-6"/>
                      <w:sz w:val="20"/>
                      <w:szCs w:val="20"/>
                    </w:rPr>
                    <w:t>砷、镉、铅、铬、汞生态指标》（</w:t>
                  </w:r>
                  <w:r>
                    <w:rPr>
                      <w:rFonts w:ascii="Times New Roman" w:eastAsia="Times New Roman" w:hAnsi="Times New Roman" w:cs="Times New Roman"/>
                      <w:spacing w:val="-6"/>
                      <w:sz w:val="20"/>
                      <w:szCs w:val="20"/>
                    </w:rPr>
                    <w:t>GB/T23349-2009</w:t>
                  </w:r>
                  <w:r>
                    <w:rPr>
                      <w:spacing w:val="-6"/>
                      <w:sz w:val="20"/>
                      <w:szCs w:val="20"/>
                    </w:rPr>
                    <w:t>）。</w:t>
                  </w:r>
                  <w:r>
                    <w:rPr>
                      <w:sz w:val="20"/>
                      <w:szCs w:val="20"/>
                    </w:rPr>
                    <w:t xml:space="preserve"> </w:t>
                  </w:r>
                  <w:r>
                    <w:rPr>
                      <w:spacing w:val="6"/>
                      <w:sz w:val="20"/>
                      <w:szCs w:val="20"/>
                    </w:rPr>
                    <w:t xml:space="preserve">农药施用需严格执行《海南省农业农村厅关于海南 </w:t>
                  </w:r>
                  <w:r>
                    <w:rPr>
                      <w:spacing w:val="9"/>
                      <w:sz w:val="20"/>
                      <w:szCs w:val="20"/>
                    </w:rPr>
                    <w:t>经济特区禁止生产运输储存销售施用农药名录</w:t>
                  </w:r>
                </w:p>
                <w:p>
                  <w:pPr>
                    <w:pStyle w:val="TableText"/>
                    <w:spacing w:before="24" w:line="234" w:lineRule="auto"/>
                    <w:ind w:left="115" w:right="21" w:firstLine="8"/>
                    <w:rPr>
                      <w:sz w:val="20"/>
                      <w:szCs w:val="20"/>
                    </w:rPr>
                  </w:pPr>
                  <w:r>
                    <w:rPr>
                      <w:spacing w:val="-5"/>
                      <w:sz w:val="20"/>
                      <w:szCs w:val="20"/>
                    </w:rPr>
                    <w:t>（</w:t>
                  </w:r>
                  <w:r>
                    <w:rPr>
                      <w:rFonts w:ascii="Times New Roman" w:eastAsia="Times New Roman" w:hAnsi="Times New Roman" w:cs="Times New Roman"/>
                      <w:spacing w:val="-5"/>
                      <w:sz w:val="20"/>
                      <w:szCs w:val="20"/>
                    </w:rPr>
                    <w:t xml:space="preserve">2019  </w:t>
                  </w:r>
                  <w:r>
                    <w:rPr>
                      <w:spacing w:val="-5"/>
                      <w:sz w:val="20"/>
                      <w:szCs w:val="20"/>
                    </w:rPr>
                    <w:t>年修订版）的通告》（琼农字〔</w:t>
                  </w:r>
                  <w:r>
                    <w:rPr>
                      <w:rFonts w:ascii="Times New Roman" w:eastAsia="Times New Roman" w:hAnsi="Times New Roman" w:cs="Times New Roman"/>
                      <w:spacing w:val="-5"/>
                      <w:sz w:val="20"/>
                      <w:szCs w:val="20"/>
                    </w:rPr>
                    <w:t>2019</w:t>
                  </w:r>
                  <w:r>
                    <w:rPr>
                      <w:spacing w:val="-5"/>
                      <w:sz w:val="20"/>
                      <w:szCs w:val="20"/>
                    </w:rPr>
                    <w:t>〕</w:t>
                  </w:r>
                  <w:r>
                    <w:rPr>
                      <w:rFonts w:ascii="Times New Roman" w:eastAsia="Times New Roman" w:hAnsi="Times New Roman" w:cs="Times New Roman"/>
                      <w:spacing w:val="-5"/>
                      <w:sz w:val="20"/>
                      <w:szCs w:val="20"/>
                    </w:rPr>
                    <w:t xml:space="preserve">17 </w:t>
                  </w:r>
                  <w:r>
                    <w:rPr>
                      <w:rFonts w:ascii="Times New Roman" w:eastAsia="Times New Roman" w:hAnsi="Times New Roman" w:cs="Times New Roman"/>
                      <w:spacing w:val="-6"/>
                      <w:sz w:val="20"/>
                      <w:szCs w:val="20"/>
                    </w:rPr>
                    <w:t xml:space="preserve"> </w:t>
                  </w:r>
                  <w:r>
                    <w:rPr>
                      <w:spacing w:val="-6"/>
                      <w:sz w:val="20"/>
                      <w:szCs w:val="20"/>
                    </w:rPr>
                    <w:t>号）</w:t>
                  </w:r>
                  <w:r>
                    <w:rPr>
                      <w:sz w:val="20"/>
                      <w:szCs w:val="20"/>
                    </w:rPr>
                    <w:t xml:space="preserve"> </w:t>
                  </w:r>
                  <w:r>
                    <w:rPr>
                      <w:spacing w:val="5"/>
                      <w:sz w:val="20"/>
                      <w:szCs w:val="20"/>
                    </w:rPr>
                    <w:t>文件要求。</w:t>
                  </w:r>
                </w:p>
              </w:tc>
              <w:tc>
                <w:tcPr>
                  <w:tcW w:w="2064" w:type="dxa"/>
                  <w:tcBorders>
                    <w:bottom w:val="single" w:sz="16" w:space="0" w:color="000000"/>
                    <w:right w:val="nil"/>
                  </w:tcBorders>
                  <w:vAlign w:val="top"/>
                </w:tcPr>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TableText"/>
                    <w:spacing w:before="65" w:line="248" w:lineRule="auto"/>
                    <w:ind w:left="113" w:right="109" w:firstLine="1"/>
                    <w:rPr>
                      <w:sz w:val="20"/>
                      <w:szCs w:val="20"/>
                    </w:rPr>
                  </w:pPr>
                  <w:r>
                    <w:rPr>
                      <w:spacing w:val="8"/>
                      <w:sz w:val="20"/>
                      <w:szCs w:val="20"/>
                    </w:rPr>
                    <w:t>本项目不涉及农药</w:t>
                  </w:r>
                  <w:r>
                    <w:rPr>
                      <w:spacing w:val="1"/>
                      <w:sz w:val="20"/>
                      <w:szCs w:val="20"/>
                    </w:rPr>
                    <w:t xml:space="preserve">  </w:t>
                  </w:r>
                  <w:r>
                    <w:rPr>
                      <w:spacing w:val="4"/>
                      <w:sz w:val="20"/>
                      <w:szCs w:val="20"/>
                    </w:rPr>
                    <w:t>的使用，不涉及重金</w:t>
                  </w:r>
                  <w:r>
                    <w:rPr>
                      <w:spacing w:val="1"/>
                      <w:sz w:val="20"/>
                      <w:szCs w:val="20"/>
                    </w:rPr>
                    <w:t xml:space="preserve"> </w:t>
                  </w:r>
                  <w:r>
                    <w:rPr>
                      <w:spacing w:val="8"/>
                      <w:sz w:val="20"/>
                      <w:szCs w:val="20"/>
                    </w:rPr>
                    <w:t>属和持久性有机污</w:t>
                  </w:r>
                  <w:r>
                    <w:rPr>
                      <w:spacing w:val="2"/>
                      <w:sz w:val="20"/>
                      <w:szCs w:val="20"/>
                    </w:rPr>
                    <w:t xml:space="preserve">  </w:t>
                  </w:r>
                  <w:r>
                    <w:rPr>
                      <w:spacing w:val="4"/>
                      <w:sz w:val="20"/>
                      <w:szCs w:val="20"/>
                    </w:rPr>
                    <w:t>染物的排放，不涉及</w:t>
                  </w:r>
                  <w:r>
                    <w:rPr>
                      <w:spacing w:val="1"/>
                      <w:sz w:val="20"/>
                      <w:szCs w:val="20"/>
                    </w:rPr>
                    <w:t xml:space="preserve"> </w:t>
                  </w:r>
                  <w:r>
                    <w:rPr>
                      <w:spacing w:val="4"/>
                      <w:sz w:val="20"/>
                      <w:szCs w:val="20"/>
                    </w:rPr>
                    <w:t>对有机肥、化肥的施</w:t>
                  </w:r>
                  <w:r>
                    <w:rPr>
                      <w:spacing w:val="1"/>
                      <w:sz w:val="20"/>
                      <w:szCs w:val="20"/>
                    </w:rPr>
                    <w:t xml:space="preserve"> </w:t>
                  </w:r>
                  <w:r>
                    <w:rPr>
                      <w:sz w:val="20"/>
                      <w:szCs w:val="20"/>
                    </w:rPr>
                    <w:t>用。</w:t>
                  </w:r>
                </w:p>
              </w:tc>
            </w:tr>
          </w:tbl>
          <w:p>
            <w:pPr>
              <w:pStyle w:val="TableText"/>
              <w:spacing w:before="37" w:line="219" w:lineRule="auto"/>
              <w:ind w:left="1044"/>
            </w:pPr>
            <w:r>
              <w:rPr>
                <w:spacing w:val="-1"/>
                <w14:textOutline w14:w="4358" w14:cap="sq">
                  <w14:solidFill>
                    <w14:srgbClr w14:val="000000"/>
                  </w14:solidFill>
                  <w14:prstDash w14:val="solid"/>
                  <w14:bevel/>
                </w14:textOutline>
              </w:rPr>
              <w:t>表</w:t>
            </w:r>
            <w:r>
              <w:rPr>
                <w:spacing w:val="-37"/>
              </w:rPr>
              <w:t xml:space="preserve"> </w:t>
            </w:r>
            <w:r>
              <w:rPr>
                <w:rFonts w:ascii="Times New Roman" w:eastAsia="Times New Roman" w:hAnsi="Times New Roman" w:cs="Times New Roman"/>
                <w:b/>
                <w:bCs/>
                <w:spacing w:val="-1"/>
              </w:rPr>
              <w:t xml:space="preserve">1-5    </w:t>
            </w:r>
            <w:r>
              <w:rPr>
                <w:spacing w:val="-1"/>
                <w14:textOutline w14:w="4358" w14:cap="sq">
                  <w14:solidFill>
                    <w14:srgbClr w14:val="000000"/>
                  </w14:solidFill>
                  <w14:prstDash w14:val="solid"/>
                  <w14:bevel/>
                </w14:textOutline>
              </w:rPr>
              <w:t>本项目与万宁市</w:t>
            </w:r>
            <w:r>
              <w:rPr>
                <w:rFonts w:ascii="Times New Roman" w:eastAsia="Times New Roman" w:hAnsi="Times New Roman" w:cs="Times New Roman"/>
                <w:b/>
                <w:bCs/>
                <w:spacing w:val="-1"/>
              </w:rPr>
              <w:t>“</w:t>
            </w:r>
            <w:r>
              <w:rPr>
                <w:spacing w:val="-1"/>
                <w14:textOutline w14:w="4358" w14:cap="sq">
                  <w14:solidFill>
                    <w14:srgbClr w14:val="000000"/>
                  </w14:solidFill>
                  <w14:prstDash w14:val="solid"/>
                  <w14:bevel/>
                </w14:textOutline>
              </w:rPr>
              <w:t>三线一单</w:t>
            </w:r>
            <w:r>
              <w:rPr>
                <w:rFonts w:ascii="Times New Roman" w:eastAsia="Times New Roman" w:hAnsi="Times New Roman" w:cs="Times New Roman"/>
                <w:b/>
                <w:bCs/>
                <w:spacing w:val="-1"/>
              </w:rPr>
              <w:t>”</w:t>
            </w:r>
            <w:r>
              <w:rPr>
                <w:rFonts w:ascii="Times New Roman" w:eastAsia="Times New Roman" w:hAnsi="Times New Roman" w:cs="Times New Roman"/>
                <w:b/>
                <w:bCs/>
                <w:spacing w:val="-40"/>
              </w:rPr>
              <w:t xml:space="preserve"> </w:t>
            </w:r>
            <w:r>
              <w:rPr>
                <w:spacing w:val="-1"/>
                <w14:textOutline w14:w="4358" w14:cap="sq">
                  <w14:solidFill>
                    <w14:srgbClr w14:val="000000"/>
                  </w14:solidFill>
                  <w14:prstDash w14:val="solid"/>
                  <w14:bevel/>
                </w14:textOutline>
              </w:rPr>
              <w:t>资源利用上线衔接分析表</w:t>
            </w:r>
          </w:p>
          <w:p>
            <w:pPr>
              <w:spacing w:line="146" w:lineRule="exact"/>
            </w:pPr>
          </w:p>
          <w:tbl>
            <w:tblPr>
              <w:tblStyle w:val="TableNormal10"/>
              <w:tblW w:w="8247"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88"/>
              <w:gridCol w:w="1415"/>
              <w:gridCol w:w="3582"/>
              <w:gridCol w:w="2062"/>
            </w:tblGrid>
            <w:tr>
              <w:tblPrEx>
                <w:tblW w:w="8247"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2"/>
              </w:trPr>
              <w:tc>
                <w:tcPr>
                  <w:tcW w:w="1188" w:type="dxa"/>
                  <w:tcBorders>
                    <w:top w:val="single" w:sz="16" w:space="0" w:color="000000"/>
                    <w:left w:val="nil"/>
                  </w:tcBorders>
                  <w:vAlign w:val="top"/>
                </w:tcPr>
                <w:p>
                  <w:pPr>
                    <w:pStyle w:val="TableText"/>
                    <w:spacing w:before="36" w:line="217" w:lineRule="auto"/>
                    <w:ind w:left="186"/>
                    <w:rPr>
                      <w:sz w:val="20"/>
                      <w:szCs w:val="20"/>
                    </w:rPr>
                  </w:pPr>
                  <w:r>
                    <w:rPr>
                      <w:spacing w:val="7"/>
                      <w:sz w:val="20"/>
                      <w:szCs w:val="20"/>
                      <w14:textOutline w14:w="3795" w14:cap="sq">
                        <w14:solidFill>
                          <w14:srgbClr w14:val="000000"/>
                        </w14:solidFill>
                        <w14:prstDash w14:val="solid"/>
                        <w14:bevel/>
                      </w14:textOutline>
                    </w:rPr>
                    <w:t>管控分区</w:t>
                  </w:r>
                </w:p>
              </w:tc>
              <w:tc>
                <w:tcPr>
                  <w:tcW w:w="1415" w:type="dxa"/>
                  <w:tcBorders>
                    <w:top w:val="single" w:sz="16" w:space="0" w:color="000000"/>
                  </w:tcBorders>
                  <w:vAlign w:val="top"/>
                </w:tcPr>
                <w:p>
                  <w:pPr>
                    <w:pStyle w:val="TableText"/>
                    <w:spacing w:before="36" w:line="217" w:lineRule="auto"/>
                    <w:ind w:left="296"/>
                    <w:rPr>
                      <w:sz w:val="20"/>
                      <w:szCs w:val="20"/>
                    </w:rPr>
                  </w:pPr>
                  <w:r>
                    <w:rPr>
                      <w:spacing w:val="7"/>
                      <w:sz w:val="20"/>
                      <w:szCs w:val="20"/>
                      <w14:textOutline w14:w="3795" w14:cap="sq">
                        <w14:solidFill>
                          <w14:srgbClr w14:val="000000"/>
                        </w14:solidFill>
                        <w14:prstDash w14:val="solid"/>
                        <w14:bevel/>
                      </w14:textOutline>
                    </w:rPr>
                    <w:t>管控类型</w:t>
                  </w:r>
                </w:p>
              </w:tc>
              <w:tc>
                <w:tcPr>
                  <w:tcW w:w="3582" w:type="dxa"/>
                  <w:tcBorders>
                    <w:top w:val="single" w:sz="16" w:space="0" w:color="000000"/>
                  </w:tcBorders>
                  <w:vAlign w:val="top"/>
                </w:tcPr>
                <w:p>
                  <w:pPr>
                    <w:pStyle w:val="TableText"/>
                    <w:spacing w:before="36" w:line="217" w:lineRule="auto"/>
                    <w:ind w:left="1380"/>
                    <w:rPr>
                      <w:sz w:val="20"/>
                      <w:szCs w:val="20"/>
                    </w:rPr>
                  </w:pPr>
                  <w:r>
                    <w:rPr>
                      <w:spacing w:val="7"/>
                      <w:sz w:val="20"/>
                      <w:szCs w:val="20"/>
                      <w14:textOutline w14:w="3795" w14:cap="sq">
                        <w14:solidFill>
                          <w14:srgbClr w14:val="000000"/>
                        </w14:solidFill>
                        <w14:prstDash w14:val="solid"/>
                        <w14:bevel/>
                      </w14:textOutline>
                    </w:rPr>
                    <w:t>管控要求</w:t>
                  </w:r>
                </w:p>
              </w:tc>
              <w:tc>
                <w:tcPr>
                  <w:tcW w:w="2062" w:type="dxa"/>
                  <w:tcBorders>
                    <w:top w:val="single" w:sz="16" w:space="0" w:color="000000"/>
                    <w:right w:val="nil"/>
                  </w:tcBorders>
                  <w:vAlign w:val="top"/>
                </w:tcPr>
                <w:p>
                  <w:pPr>
                    <w:pStyle w:val="TableText"/>
                    <w:spacing w:before="36" w:line="217" w:lineRule="auto"/>
                    <w:ind w:left="302"/>
                    <w:rPr>
                      <w:sz w:val="20"/>
                      <w:szCs w:val="20"/>
                    </w:rPr>
                  </w:pPr>
                  <w:r>
                    <w:rPr>
                      <w:spacing w:val="9"/>
                      <w:sz w:val="20"/>
                      <w:szCs w:val="20"/>
                      <w14:textOutline w14:w="3795" w14:cap="sq">
                        <w14:solidFill>
                          <w14:srgbClr w14:val="000000"/>
                        </w14:solidFill>
                        <w14:prstDash w14:val="solid"/>
                        <w14:bevel/>
                      </w14:textOutline>
                    </w:rPr>
                    <w:t>本项目落实情况</w:t>
                  </w:r>
                </w:p>
              </w:tc>
            </w:tr>
            <w:tr>
              <w:tblPrEx>
                <w:tblW w:w="8247" w:type="dxa"/>
                <w:tblInd w:w="103" w:type="dxa"/>
                <w:tblLayout w:type="fixed"/>
              </w:tblPrEx>
              <w:trPr>
                <w:trHeight w:val="2457"/>
              </w:trPr>
              <w:tc>
                <w:tcPr>
                  <w:tcW w:w="1188" w:type="dxa"/>
                  <w:tcBorders>
                    <w:left w:val="nil"/>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TableText"/>
                    <w:spacing w:before="65" w:line="228" w:lineRule="auto"/>
                    <w:ind w:left="290"/>
                    <w:rPr>
                      <w:sz w:val="20"/>
                      <w:szCs w:val="20"/>
                    </w:rPr>
                  </w:pPr>
                  <w:r>
                    <w:rPr>
                      <w:spacing w:val="6"/>
                      <w:sz w:val="20"/>
                      <w:szCs w:val="20"/>
                    </w:rPr>
                    <w:t>水资源</w:t>
                  </w:r>
                </w:p>
              </w:tc>
              <w:tc>
                <w:tcPr>
                  <w:tcW w:w="1415" w:type="dxa"/>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pStyle w:val="TableText"/>
                    <w:spacing w:before="65" w:line="228" w:lineRule="auto"/>
                    <w:ind w:left="190"/>
                    <w:rPr>
                      <w:sz w:val="20"/>
                      <w:szCs w:val="20"/>
                    </w:rPr>
                  </w:pPr>
                  <w:r>
                    <w:rPr>
                      <w:spacing w:val="7"/>
                      <w:sz w:val="20"/>
                      <w:szCs w:val="20"/>
                    </w:rPr>
                    <w:t>一般管控区</w:t>
                  </w:r>
                </w:p>
              </w:tc>
              <w:tc>
                <w:tcPr>
                  <w:tcW w:w="3582" w:type="dxa"/>
                  <w:vAlign w:val="top"/>
                </w:tcPr>
                <w:p>
                  <w:pPr>
                    <w:pStyle w:val="TableText"/>
                    <w:spacing w:before="31" w:line="239" w:lineRule="auto"/>
                    <w:ind w:left="116" w:right="57" w:firstLine="7"/>
                    <w:rPr>
                      <w:sz w:val="20"/>
                      <w:szCs w:val="20"/>
                    </w:rPr>
                  </w:pPr>
                  <w:r>
                    <w:rPr>
                      <w:spacing w:val="5"/>
                      <w:sz w:val="20"/>
                      <w:szCs w:val="20"/>
                    </w:rPr>
                    <w:t>（1）进一步加快雨污分流改造工程，</w:t>
                  </w:r>
                  <w:r>
                    <w:rPr>
                      <w:spacing w:val="9"/>
                      <w:sz w:val="20"/>
                      <w:szCs w:val="20"/>
                    </w:rPr>
                    <w:t xml:space="preserve"> </w:t>
                  </w:r>
                  <w:r>
                    <w:rPr>
                      <w:spacing w:val="8"/>
                      <w:sz w:val="20"/>
                      <w:szCs w:val="20"/>
                    </w:rPr>
                    <w:t>充分收集利用丰富的雨水资源。</w:t>
                  </w:r>
                </w:p>
                <w:p>
                  <w:pPr>
                    <w:pStyle w:val="TableText"/>
                    <w:spacing w:before="27" w:line="245" w:lineRule="auto"/>
                    <w:ind w:left="115" w:right="106" w:firstLine="8"/>
                    <w:rPr>
                      <w:sz w:val="20"/>
                      <w:szCs w:val="20"/>
                    </w:rPr>
                  </w:pPr>
                  <w:r>
                    <w:rPr>
                      <w:spacing w:val="2"/>
                      <w:sz w:val="20"/>
                      <w:szCs w:val="20"/>
                    </w:rPr>
                    <w:t>（2）推进中水回用工程建设，提高再</w:t>
                  </w:r>
                  <w:r>
                    <w:rPr>
                      <w:spacing w:val="11"/>
                      <w:sz w:val="20"/>
                      <w:szCs w:val="20"/>
                    </w:rPr>
                    <w:t xml:space="preserve"> </w:t>
                  </w:r>
                  <w:r>
                    <w:rPr>
                      <w:spacing w:val="9"/>
                      <w:sz w:val="20"/>
                      <w:szCs w:val="20"/>
                    </w:rPr>
                    <w:t>生水利用效率，实现水资源的循环高</w:t>
                  </w:r>
                  <w:r>
                    <w:rPr>
                      <w:spacing w:val="10"/>
                      <w:sz w:val="20"/>
                      <w:szCs w:val="20"/>
                    </w:rPr>
                    <w:t xml:space="preserve"> </w:t>
                  </w:r>
                  <w:r>
                    <w:rPr>
                      <w:spacing w:val="9"/>
                      <w:sz w:val="20"/>
                      <w:szCs w:val="20"/>
                    </w:rPr>
                    <w:t>效利用，减轻用水压力，降低水体污</w:t>
                  </w:r>
                  <w:r>
                    <w:rPr>
                      <w:spacing w:val="10"/>
                      <w:sz w:val="20"/>
                      <w:szCs w:val="20"/>
                    </w:rPr>
                    <w:t xml:space="preserve"> </w:t>
                  </w:r>
                  <w:r>
                    <w:rPr>
                      <w:spacing w:val="8"/>
                      <w:sz w:val="20"/>
                      <w:szCs w:val="20"/>
                    </w:rPr>
                    <w:t>染风险，恢复水体生态功能。</w:t>
                  </w:r>
                </w:p>
                <w:p>
                  <w:pPr>
                    <w:pStyle w:val="TableText"/>
                    <w:spacing w:before="26" w:line="239" w:lineRule="auto"/>
                    <w:ind w:left="112" w:right="106" w:firstLine="10"/>
                    <w:rPr>
                      <w:sz w:val="20"/>
                      <w:szCs w:val="20"/>
                    </w:rPr>
                  </w:pPr>
                  <w:r>
                    <w:rPr>
                      <w:spacing w:val="2"/>
                      <w:sz w:val="20"/>
                      <w:szCs w:val="20"/>
                    </w:rPr>
                    <w:t>（3）推动海水资源化利用，促进水资</w:t>
                  </w:r>
                  <w:r>
                    <w:rPr>
                      <w:spacing w:val="11"/>
                      <w:sz w:val="20"/>
                      <w:szCs w:val="20"/>
                    </w:rPr>
                    <w:t xml:space="preserve"> </w:t>
                  </w:r>
                  <w:r>
                    <w:rPr>
                      <w:spacing w:val="9"/>
                      <w:sz w:val="20"/>
                      <w:szCs w:val="20"/>
                    </w:rPr>
                    <w:t>源循环利用，保障水资源</w:t>
                  </w:r>
                </w:p>
                <w:p>
                  <w:pPr>
                    <w:pStyle w:val="TableText"/>
                    <w:spacing w:before="26" w:line="219" w:lineRule="auto"/>
                    <w:ind w:left="117"/>
                    <w:rPr>
                      <w:sz w:val="20"/>
                      <w:szCs w:val="20"/>
                    </w:rPr>
                  </w:pPr>
                  <w:r>
                    <w:rPr>
                      <w:spacing w:val="8"/>
                      <w:sz w:val="20"/>
                      <w:szCs w:val="20"/>
                    </w:rPr>
                    <w:t>安全，推动绿色高质量发展</w:t>
                  </w:r>
                </w:p>
              </w:tc>
              <w:tc>
                <w:tcPr>
                  <w:tcW w:w="2062" w:type="dxa"/>
                  <w:tcBorders>
                    <w:right w:val="nil"/>
                  </w:tcBorders>
                  <w:vAlign w:val="top"/>
                </w:tcPr>
                <w:p>
                  <w:pPr>
                    <w:pStyle w:val="TableText"/>
                    <w:spacing w:before="30" w:line="247" w:lineRule="auto"/>
                    <w:ind w:left="113" w:right="107"/>
                    <w:jc w:val="both"/>
                    <w:rPr>
                      <w:sz w:val="20"/>
                      <w:szCs w:val="20"/>
                    </w:rPr>
                  </w:pPr>
                  <w:r>
                    <w:rPr>
                      <w:spacing w:val="20"/>
                      <w:sz w:val="20"/>
                      <w:szCs w:val="20"/>
                    </w:rPr>
                    <w:t>本项</w:t>
                  </w:r>
                  <w:r>
                    <w:rPr>
                      <w:spacing w:val="-25"/>
                      <w:sz w:val="20"/>
                      <w:szCs w:val="20"/>
                    </w:rPr>
                    <w:t xml:space="preserve"> </w:t>
                  </w:r>
                  <w:r>
                    <w:rPr>
                      <w:spacing w:val="20"/>
                      <w:sz w:val="20"/>
                      <w:szCs w:val="20"/>
                    </w:rPr>
                    <w:t>目实行雨污分</w:t>
                  </w:r>
                  <w:r>
                    <w:rPr>
                      <w:sz w:val="20"/>
                      <w:szCs w:val="20"/>
                    </w:rPr>
                    <w:t xml:space="preserve"> </w:t>
                  </w:r>
                  <w:r>
                    <w:rPr>
                      <w:spacing w:val="4"/>
                      <w:sz w:val="20"/>
                      <w:szCs w:val="20"/>
                    </w:rPr>
                    <w:t>流，雨水收集用于厂</w:t>
                  </w:r>
                  <w:r>
                    <w:rPr>
                      <w:spacing w:val="2"/>
                      <w:sz w:val="20"/>
                      <w:szCs w:val="20"/>
                    </w:rPr>
                    <w:t xml:space="preserve"> </w:t>
                  </w:r>
                  <w:r>
                    <w:rPr>
                      <w:spacing w:val="4"/>
                      <w:sz w:val="20"/>
                      <w:szCs w:val="20"/>
                    </w:rPr>
                    <w:t>区降尘；项目生产废</w:t>
                  </w:r>
                  <w:r>
                    <w:rPr>
                      <w:spacing w:val="2"/>
                      <w:sz w:val="20"/>
                      <w:szCs w:val="20"/>
                    </w:rPr>
                    <w:t xml:space="preserve"> </w:t>
                  </w:r>
                  <w:r>
                    <w:rPr>
                      <w:spacing w:val="29"/>
                      <w:sz w:val="20"/>
                      <w:szCs w:val="20"/>
                    </w:rPr>
                    <w:t>水收集至沉淀池沉</w:t>
                  </w:r>
                  <w:r>
                    <w:rPr>
                      <w:spacing w:val="3"/>
                      <w:sz w:val="20"/>
                      <w:szCs w:val="20"/>
                    </w:rPr>
                    <w:t xml:space="preserve"> </w:t>
                  </w:r>
                  <w:r>
                    <w:rPr>
                      <w:spacing w:val="6"/>
                      <w:sz w:val="20"/>
                      <w:szCs w:val="20"/>
                    </w:rPr>
                    <w:t>淀循环使用。</w:t>
                  </w:r>
                </w:p>
              </w:tc>
            </w:tr>
          </w:tbl>
          <w:p/>
        </w:tc>
      </w:tr>
    </w:tbl>
    <w:p>
      <w:pPr>
        <w:sectPr>
          <w:footerReference w:type="default" r:id="rId16"/>
          <w:pgSz w:w="11906" w:h="16839"/>
          <w:pgMar w:top="1431" w:right="1508" w:bottom="1185" w:left="1508" w:header="0" w:footer="922" w:gutter="0"/>
          <w:pgNumType w:start="13"/>
          <w:cols w:space="708"/>
        </w:sectPr>
      </w:pPr>
    </w:p>
    <w:tbl>
      <w:tblPr>
        <w:tblStyle w:val="TableNormal11"/>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7"/>
        <w:gridCol w:w="8467"/>
      </w:tblGrid>
      <w:tr>
        <w:tblPrEx>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229"/>
        </w:trPr>
        <w:tc>
          <w:tcPr>
            <w:tcW w:w="407" w:type="dxa"/>
            <w:tcBorders>
              <w:right w:val="single" w:sz="2" w:space="0" w:color="000000"/>
            </w:tcBorders>
            <w:vAlign w:val="top"/>
          </w:tcPr>
          <w:p/>
        </w:tc>
        <w:tc>
          <w:tcPr>
            <w:tcW w:w="8467" w:type="dxa"/>
            <w:tcBorders>
              <w:left w:val="single" w:sz="2" w:space="0" w:color="000000"/>
            </w:tcBorders>
            <w:vAlign w:val="top"/>
          </w:tcPr>
          <w:tbl>
            <w:tblPr>
              <w:tblStyle w:val="TableNormal11"/>
              <w:tblW w:w="8247"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88"/>
              <w:gridCol w:w="1415"/>
              <w:gridCol w:w="3582"/>
              <w:gridCol w:w="2062"/>
            </w:tblGrid>
            <w:tr>
              <w:tblPrEx>
                <w:tblW w:w="8247" w:type="dxa"/>
                <w:tblInd w:w="1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183"/>
              </w:trPr>
              <w:tc>
                <w:tcPr>
                  <w:tcW w:w="1188" w:type="dxa"/>
                  <w:tcBorders>
                    <w:left w:val="nil"/>
                  </w:tcBorders>
                  <w:vAlign w:val="top"/>
                </w:tcPr>
                <w:p>
                  <w:pPr>
                    <w:spacing w:line="303" w:lineRule="auto"/>
                    <w:rPr>
                      <w:rFonts w:ascii="Arial"/>
                      <w:sz w:val="21"/>
                    </w:rPr>
                  </w:pPr>
                </w:p>
                <w:p>
                  <w:pPr>
                    <w:spacing w:line="304" w:lineRule="auto"/>
                    <w:rPr>
                      <w:rFonts w:ascii="Arial"/>
                      <w:sz w:val="21"/>
                    </w:rPr>
                  </w:pPr>
                </w:p>
                <w:p>
                  <w:pPr>
                    <w:spacing w:line="304" w:lineRule="auto"/>
                    <w:rPr>
                      <w:rFonts w:ascii="Arial"/>
                      <w:sz w:val="21"/>
                    </w:rPr>
                  </w:pPr>
                </w:p>
                <w:p>
                  <w:pPr>
                    <w:pStyle w:val="TableText"/>
                    <w:spacing w:before="65" w:line="230" w:lineRule="auto"/>
                    <w:ind w:left="399"/>
                    <w:rPr>
                      <w:sz w:val="20"/>
                      <w:szCs w:val="20"/>
                    </w:rPr>
                  </w:pPr>
                  <w:r>
                    <w:rPr>
                      <w:sz w:val="20"/>
                      <w:szCs w:val="20"/>
                    </w:rPr>
                    <w:t>能源</w:t>
                  </w:r>
                </w:p>
              </w:tc>
              <w:tc>
                <w:tcPr>
                  <w:tcW w:w="1415" w:type="dxa"/>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TableText"/>
                    <w:spacing w:before="65" w:line="239" w:lineRule="auto"/>
                    <w:ind w:left="186" w:right="182" w:firstLine="4"/>
                    <w:rPr>
                      <w:sz w:val="20"/>
                      <w:szCs w:val="20"/>
                    </w:rPr>
                  </w:pPr>
                  <w:r>
                    <w:rPr>
                      <w:spacing w:val="7"/>
                      <w:sz w:val="20"/>
                      <w:szCs w:val="20"/>
                    </w:rPr>
                    <w:t>一期高污染</w:t>
                  </w:r>
                  <w:r>
                    <w:rPr>
                      <w:spacing w:val="1"/>
                      <w:sz w:val="20"/>
                      <w:szCs w:val="20"/>
                    </w:rPr>
                    <w:t xml:space="preserve"> </w:t>
                  </w:r>
                  <w:r>
                    <w:rPr>
                      <w:spacing w:val="8"/>
                      <w:sz w:val="20"/>
                      <w:szCs w:val="20"/>
                    </w:rPr>
                    <w:t>燃料禁燃区</w:t>
                  </w:r>
                </w:p>
              </w:tc>
              <w:tc>
                <w:tcPr>
                  <w:tcW w:w="3582" w:type="dxa"/>
                  <w:vAlign w:val="top"/>
                </w:tcPr>
                <w:p>
                  <w:pPr>
                    <w:pStyle w:val="TableText"/>
                    <w:spacing w:before="32" w:line="247" w:lineRule="auto"/>
                    <w:ind w:left="114" w:right="35" w:firstLine="1"/>
                    <w:rPr>
                      <w:sz w:val="20"/>
                      <w:szCs w:val="20"/>
                    </w:rPr>
                  </w:pPr>
                  <w:r>
                    <w:rPr>
                      <w:spacing w:val="2"/>
                      <w:sz w:val="20"/>
                      <w:szCs w:val="20"/>
                    </w:rPr>
                    <w:t xml:space="preserve">2018年6月日前建成禁燃区，禁止烧煤 </w:t>
                  </w:r>
                  <w:r>
                    <w:rPr>
                      <w:spacing w:val="8"/>
                      <w:sz w:val="20"/>
                      <w:szCs w:val="20"/>
                    </w:rPr>
                    <w:t xml:space="preserve">炭及其制品，其中，型煤、焦炭、兰 </w:t>
                  </w:r>
                  <w:r>
                    <w:rPr>
                      <w:spacing w:val="9"/>
                      <w:sz w:val="20"/>
                      <w:szCs w:val="20"/>
                    </w:rPr>
                    <w:t>炭的挥发分含量分别不能大于 12%、</w:t>
                  </w:r>
                  <w:r>
                    <w:rPr>
                      <w:spacing w:val="6"/>
                      <w:sz w:val="20"/>
                      <w:szCs w:val="20"/>
                    </w:rPr>
                    <w:t xml:space="preserve"> </w:t>
                  </w:r>
                  <w:r>
                    <w:rPr>
                      <w:spacing w:val="6"/>
                      <w:sz w:val="20"/>
                      <w:szCs w:val="20"/>
                    </w:rPr>
                    <w:t>5%和</w:t>
                  </w:r>
                  <w:r>
                    <w:rPr>
                      <w:spacing w:val="31"/>
                      <w:sz w:val="20"/>
                      <w:szCs w:val="20"/>
                    </w:rPr>
                    <w:t xml:space="preserve"> </w:t>
                  </w:r>
                  <w:r>
                    <w:rPr>
                      <w:spacing w:val="6"/>
                      <w:sz w:val="20"/>
                      <w:szCs w:val="20"/>
                    </w:rPr>
                    <w:t xml:space="preserve">10%，对型煤的灰分含量没有要 </w:t>
                  </w:r>
                  <w:r>
                    <w:rPr>
                      <w:spacing w:val="1"/>
                      <w:sz w:val="20"/>
                      <w:szCs w:val="20"/>
                    </w:rPr>
                    <w:t>求；禁止销售和使用石油焦、油页岩、</w:t>
                  </w:r>
                  <w:r>
                    <w:rPr>
                      <w:spacing w:val="8"/>
                      <w:sz w:val="20"/>
                      <w:szCs w:val="20"/>
                    </w:rPr>
                    <w:t xml:space="preserve"> </w:t>
                  </w:r>
                  <w:r>
                    <w:rPr>
                      <w:spacing w:val="8"/>
                      <w:sz w:val="20"/>
                      <w:szCs w:val="20"/>
                    </w:rPr>
                    <w:t xml:space="preserve">原油、重油、渣油、煤焦油；并禁止 </w:t>
                  </w:r>
                  <w:r>
                    <w:rPr>
                      <w:spacing w:val="8"/>
                      <w:sz w:val="20"/>
                      <w:szCs w:val="20"/>
                    </w:rPr>
                    <w:t xml:space="preserve">非专用锅炉或未配置高效除尘设施的 </w:t>
                  </w:r>
                  <w:r>
                    <w:rPr>
                      <w:spacing w:val="9"/>
                      <w:sz w:val="20"/>
                      <w:szCs w:val="20"/>
                    </w:rPr>
                    <w:t>专用锅炉燃用的生物质成型燃料</w:t>
                  </w:r>
                </w:p>
              </w:tc>
              <w:tc>
                <w:tcPr>
                  <w:tcW w:w="2062" w:type="dxa"/>
                  <w:tcBorders>
                    <w:right w:val="nil"/>
                  </w:tcBorders>
                  <w:vAlign w:val="top"/>
                </w:tcPr>
                <w:p>
                  <w:pPr>
                    <w:pStyle w:val="TableText"/>
                    <w:spacing w:before="28" w:line="247" w:lineRule="auto"/>
                    <w:ind w:left="112" w:right="38"/>
                    <w:rPr>
                      <w:sz w:val="20"/>
                      <w:szCs w:val="20"/>
                    </w:rPr>
                  </w:pPr>
                  <w:r>
                    <w:rPr>
                      <w:spacing w:val="10"/>
                      <w:sz w:val="20"/>
                      <w:szCs w:val="20"/>
                    </w:rPr>
                    <w:t>本项目不使用煤炭，</w:t>
                  </w:r>
                  <w:r>
                    <w:rPr>
                      <w:spacing w:val="2"/>
                      <w:sz w:val="20"/>
                      <w:szCs w:val="20"/>
                    </w:rPr>
                    <w:t xml:space="preserve"> </w:t>
                  </w:r>
                  <w:r>
                    <w:rPr>
                      <w:spacing w:val="10"/>
                      <w:sz w:val="20"/>
                      <w:szCs w:val="20"/>
                    </w:rPr>
                    <w:t>不使用使用石油焦、</w:t>
                  </w:r>
                  <w:r>
                    <w:rPr>
                      <w:spacing w:val="3"/>
                      <w:sz w:val="20"/>
                      <w:szCs w:val="20"/>
                    </w:rPr>
                    <w:t xml:space="preserve"> </w:t>
                  </w:r>
                  <w:r>
                    <w:rPr>
                      <w:spacing w:val="-10"/>
                      <w:sz w:val="20"/>
                      <w:szCs w:val="20"/>
                    </w:rPr>
                    <w:t>油页岩、原油、重油、</w:t>
                  </w:r>
                  <w:r>
                    <w:rPr>
                      <w:spacing w:val="7"/>
                      <w:sz w:val="20"/>
                      <w:szCs w:val="20"/>
                    </w:rPr>
                    <w:t xml:space="preserve"> </w:t>
                  </w:r>
                  <w:r>
                    <w:rPr>
                      <w:spacing w:val="2"/>
                      <w:sz w:val="20"/>
                      <w:szCs w:val="20"/>
                    </w:rPr>
                    <w:t xml:space="preserve">渣油、煤焦油，不使 </w:t>
                  </w:r>
                  <w:r>
                    <w:rPr>
                      <w:spacing w:val="7"/>
                      <w:sz w:val="20"/>
                      <w:szCs w:val="20"/>
                    </w:rPr>
                    <w:t>用生物质成型燃料。</w:t>
                  </w:r>
                </w:p>
              </w:tc>
            </w:tr>
            <w:tr>
              <w:tblPrEx>
                <w:tblW w:w="8247" w:type="dxa"/>
                <w:tblInd w:w="103" w:type="dxa"/>
                <w:tblLayout w:type="fixed"/>
              </w:tblPrEx>
              <w:trPr>
                <w:trHeight w:val="278"/>
              </w:trPr>
              <w:tc>
                <w:tcPr>
                  <w:tcW w:w="1188" w:type="dxa"/>
                  <w:tcBorders>
                    <w:left w:val="nil"/>
                  </w:tcBorders>
                  <w:vAlign w:val="top"/>
                </w:tcPr>
                <w:p>
                  <w:pPr>
                    <w:pStyle w:val="TableText"/>
                    <w:spacing w:before="31" w:line="218" w:lineRule="auto"/>
                    <w:ind w:left="183"/>
                    <w:rPr>
                      <w:sz w:val="20"/>
                      <w:szCs w:val="20"/>
                    </w:rPr>
                  </w:pPr>
                  <w:r>
                    <w:rPr>
                      <w:spacing w:val="7"/>
                      <w:sz w:val="20"/>
                      <w:szCs w:val="20"/>
                    </w:rPr>
                    <w:t>土地资源</w:t>
                  </w:r>
                </w:p>
              </w:tc>
              <w:tc>
                <w:tcPr>
                  <w:tcW w:w="1415" w:type="dxa"/>
                  <w:vAlign w:val="top"/>
                </w:tcPr>
                <w:p>
                  <w:pPr>
                    <w:pStyle w:val="TableText"/>
                    <w:spacing w:before="31" w:line="218" w:lineRule="auto"/>
                    <w:ind w:left="658"/>
                    <w:rPr>
                      <w:sz w:val="20"/>
                      <w:szCs w:val="20"/>
                    </w:rPr>
                  </w:pPr>
                  <w:r>
                    <w:rPr>
                      <w:sz w:val="20"/>
                      <w:szCs w:val="20"/>
                    </w:rPr>
                    <w:t>/</w:t>
                  </w:r>
                </w:p>
              </w:tc>
              <w:tc>
                <w:tcPr>
                  <w:tcW w:w="3582" w:type="dxa"/>
                  <w:vAlign w:val="top"/>
                </w:tcPr>
                <w:p>
                  <w:pPr>
                    <w:pStyle w:val="TableText"/>
                    <w:spacing w:before="31" w:line="218" w:lineRule="auto"/>
                    <w:ind w:left="1742"/>
                    <w:rPr>
                      <w:sz w:val="20"/>
                      <w:szCs w:val="20"/>
                    </w:rPr>
                  </w:pPr>
                  <w:r>
                    <w:rPr>
                      <w:sz w:val="20"/>
                      <w:szCs w:val="20"/>
                    </w:rPr>
                    <w:t>/</w:t>
                  </w:r>
                </w:p>
              </w:tc>
              <w:tc>
                <w:tcPr>
                  <w:tcW w:w="2062" w:type="dxa"/>
                  <w:tcBorders>
                    <w:right w:val="nil"/>
                  </w:tcBorders>
                  <w:vAlign w:val="top"/>
                </w:tcPr>
                <w:p>
                  <w:pPr>
                    <w:pStyle w:val="TableText"/>
                    <w:spacing w:before="31" w:line="218" w:lineRule="auto"/>
                    <w:ind w:left="982"/>
                    <w:rPr>
                      <w:sz w:val="20"/>
                      <w:szCs w:val="20"/>
                    </w:rPr>
                  </w:pPr>
                  <w:r>
                    <w:rPr>
                      <w:sz w:val="20"/>
                      <w:szCs w:val="20"/>
                    </w:rPr>
                    <w:t>/</w:t>
                  </w:r>
                </w:p>
              </w:tc>
            </w:tr>
            <w:tr>
              <w:tblPrEx>
                <w:tblW w:w="8247" w:type="dxa"/>
                <w:tblInd w:w="103" w:type="dxa"/>
                <w:tblLayout w:type="fixed"/>
              </w:tblPrEx>
              <w:trPr>
                <w:trHeight w:val="1404"/>
              </w:trPr>
              <w:tc>
                <w:tcPr>
                  <w:tcW w:w="1188" w:type="dxa"/>
                  <w:tcBorders>
                    <w:left w:val="nil"/>
                    <w:bottom w:val="nil"/>
                  </w:tcBorders>
                  <w:vAlign w:val="top"/>
                </w:tcPr>
                <w:p>
                  <w:pPr>
                    <w:spacing w:line="253" w:lineRule="auto"/>
                    <w:rPr>
                      <w:rFonts w:ascii="Arial"/>
                      <w:sz w:val="21"/>
                    </w:rPr>
                  </w:pPr>
                </w:p>
                <w:p>
                  <w:pPr>
                    <w:spacing w:line="253" w:lineRule="auto"/>
                    <w:rPr>
                      <w:rFonts w:ascii="Arial"/>
                      <w:sz w:val="21"/>
                    </w:rPr>
                  </w:pPr>
                </w:p>
                <w:p>
                  <w:pPr>
                    <w:pStyle w:val="TableText"/>
                    <w:spacing w:before="65" w:line="229" w:lineRule="auto"/>
                    <w:ind w:left="182"/>
                    <w:rPr>
                      <w:sz w:val="20"/>
                      <w:szCs w:val="20"/>
                    </w:rPr>
                  </w:pPr>
                  <w:r>
                    <w:rPr>
                      <w:spacing w:val="7"/>
                      <w:sz w:val="20"/>
                      <w:szCs w:val="20"/>
                    </w:rPr>
                    <w:t>岸线资源</w:t>
                  </w:r>
                </w:p>
              </w:tc>
              <w:tc>
                <w:tcPr>
                  <w:tcW w:w="1415" w:type="dxa"/>
                  <w:tcBorders>
                    <w:bottom w:val="nil"/>
                  </w:tcBorders>
                  <w:vAlign w:val="top"/>
                </w:tcPr>
                <w:p>
                  <w:pPr>
                    <w:spacing w:line="370" w:lineRule="auto"/>
                    <w:rPr>
                      <w:rFonts w:ascii="Arial"/>
                      <w:sz w:val="21"/>
                    </w:rPr>
                  </w:pPr>
                </w:p>
                <w:p>
                  <w:pPr>
                    <w:pStyle w:val="TableText"/>
                    <w:spacing w:before="65"/>
                    <w:ind w:left="608" w:right="182" w:hanging="421"/>
                    <w:rPr>
                      <w:sz w:val="20"/>
                      <w:szCs w:val="20"/>
                    </w:rPr>
                  </w:pPr>
                  <w:r>
                    <w:rPr>
                      <w:spacing w:val="7"/>
                      <w:sz w:val="20"/>
                      <w:szCs w:val="20"/>
                    </w:rPr>
                    <w:t>重点管控岸</w:t>
                  </w:r>
                  <w:r>
                    <w:rPr>
                      <w:spacing w:val="3"/>
                      <w:sz w:val="20"/>
                      <w:szCs w:val="20"/>
                    </w:rPr>
                    <w:t xml:space="preserve"> </w:t>
                  </w:r>
                  <w:r>
                    <w:rPr>
                      <w:sz w:val="20"/>
                      <w:szCs w:val="20"/>
                    </w:rPr>
                    <w:t>线</w:t>
                  </w:r>
                </w:p>
              </w:tc>
              <w:tc>
                <w:tcPr>
                  <w:tcW w:w="3582" w:type="dxa"/>
                  <w:tcBorders>
                    <w:bottom w:val="nil"/>
                  </w:tcBorders>
                  <w:vAlign w:val="top"/>
                </w:tcPr>
                <w:p>
                  <w:pPr>
                    <w:pStyle w:val="TableText"/>
                    <w:spacing w:before="29" w:line="246" w:lineRule="auto"/>
                    <w:ind w:left="118" w:right="106" w:firstLine="5"/>
                    <w:jc w:val="both"/>
                    <w:rPr>
                      <w:sz w:val="20"/>
                      <w:szCs w:val="20"/>
                    </w:rPr>
                  </w:pPr>
                  <w:r>
                    <w:rPr>
                      <w:spacing w:val="2"/>
                      <w:sz w:val="20"/>
                      <w:szCs w:val="20"/>
                    </w:rPr>
                    <w:t>（1）加强岸滩冲淤动态监视监测，对</w:t>
                  </w:r>
                  <w:r>
                    <w:rPr>
                      <w:spacing w:val="11"/>
                      <w:sz w:val="20"/>
                      <w:szCs w:val="20"/>
                    </w:rPr>
                    <w:t xml:space="preserve"> </w:t>
                  </w:r>
                  <w:r>
                    <w:rPr>
                      <w:spacing w:val="9"/>
                      <w:sz w:val="20"/>
                      <w:szCs w:val="20"/>
                    </w:rPr>
                    <w:t>已经受损的岸线经科学论证评估，制</w:t>
                  </w:r>
                  <w:r>
                    <w:rPr>
                      <w:sz w:val="20"/>
                      <w:szCs w:val="20"/>
                    </w:rPr>
                    <w:t xml:space="preserve"> </w:t>
                  </w:r>
                  <w:r>
                    <w:rPr>
                      <w:spacing w:val="9"/>
                      <w:sz w:val="20"/>
                      <w:szCs w:val="20"/>
                    </w:rPr>
                    <w:t>定行之有效的修复方案，实施岸线整</w:t>
                  </w:r>
                  <w:r>
                    <w:rPr>
                      <w:sz w:val="20"/>
                      <w:szCs w:val="20"/>
                    </w:rPr>
                    <w:t xml:space="preserve"> </w:t>
                  </w:r>
                  <w:r>
                    <w:rPr>
                      <w:spacing w:val="5"/>
                      <w:sz w:val="20"/>
                      <w:szCs w:val="20"/>
                    </w:rPr>
                    <w:t>治修复工程。</w:t>
                  </w:r>
                </w:p>
                <w:p>
                  <w:pPr>
                    <w:pStyle w:val="TableText"/>
                    <w:spacing w:before="24" w:line="228" w:lineRule="auto"/>
                    <w:ind w:left="123"/>
                    <w:rPr>
                      <w:sz w:val="20"/>
                      <w:szCs w:val="20"/>
                    </w:rPr>
                  </w:pPr>
                  <w:r>
                    <w:rPr>
                      <w:spacing w:val="2"/>
                      <w:sz w:val="20"/>
                      <w:szCs w:val="20"/>
                    </w:rPr>
                    <w:t>（2）加强对部分人工岸线修复，通过</w:t>
                  </w:r>
                </w:p>
              </w:tc>
              <w:tc>
                <w:tcPr>
                  <w:tcW w:w="2062" w:type="dxa"/>
                  <w:tcBorders>
                    <w:bottom w:val="nil"/>
                    <w:right w:val="nil"/>
                  </w:tcBorders>
                  <w:vAlign w:val="top"/>
                </w:tcPr>
                <w:p>
                  <w:pPr>
                    <w:pStyle w:val="TableText"/>
                    <w:spacing w:before="29" w:line="247" w:lineRule="auto"/>
                    <w:ind w:left="112" w:right="109"/>
                    <w:jc w:val="both"/>
                    <w:rPr>
                      <w:sz w:val="20"/>
                      <w:szCs w:val="20"/>
                    </w:rPr>
                  </w:pPr>
                  <w:r>
                    <w:rPr>
                      <w:spacing w:val="20"/>
                      <w:sz w:val="20"/>
                      <w:szCs w:val="20"/>
                    </w:rPr>
                    <w:t>本项</w:t>
                  </w:r>
                  <w:r>
                    <w:rPr>
                      <w:spacing w:val="-25"/>
                      <w:sz w:val="20"/>
                      <w:szCs w:val="20"/>
                    </w:rPr>
                    <w:t xml:space="preserve"> </w:t>
                  </w:r>
                  <w:r>
                    <w:rPr>
                      <w:spacing w:val="20"/>
                      <w:sz w:val="20"/>
                      <w:szCs w:val="20"/>
                    </w:rPr>
                    <w:t>目为万宁乌场</w:t>
                  </w:r>
                  <w:r>
                    <w:rPr>
                      <w:sz w:val="20"/>
                      <w:szCs w:val="20"/>
                    </w:rPr>
                    <w:t xml:space="preserve"> </w:t>
                  </w:r>
                  <w:r>
                    <w:rPr>
                      <w:spacing w:val="23"/>
                      <w:sz w:val="20"/>
                      <w:szCs w:val="20"/>
                    </w:rPr>
                    <w:t>一级渔港配套</w:t>
                  </w:r>
                  <w:r>
                    <w:rPr>
                      <w:spacing w:val="-48"/>
                      <w:sz w:val="20"/>
                      <w:szCs w:val="20"/>
                    </w:rPr>
                    <w:t xml:space="preserve"> </w:t>
                  </w:r>
                  <w:r>
                    <w:rPr>
                      <w:spacing w:val="23"/>
                      <w:sz w:val="20"/>
                      <w:szCs w:val="20"/>
                    </w:rPr>
                    <w:t>临时</w:t>
                  </w:r>
                  <w:r>
                    <w:rPr>
                      <w:sz w:val="20"/>
                      <w:szCs w:val="20"/>
                    </w:rPr>
                    <w:t xml:space="preserve"> </w:t>
                  </w:r>
                  <w:r>
                    <w:rPr>
                      <w:spacing w:val="4"/>
                      <w:sz w:val="20"/>
                      <w:szCs w:val="20"/>
                    </w:rPr>
                    <w:t>设施工程，在海岸线</w:t>
                  </w:r>
                  <w:r>
                    <w:rPr>
                      <w:sz w:val="20"/>
                      <w:szCs w:val="20"/>
                    </w:rPr>
                    <w:t xml:space="preserve"> </w:t>
                  </w:r>
                  <w:r>
                    <w:rPr>
                      <w:spacing w:val="29"/>
                      <w:sz w:val="20"/>
                      <w:szCs w:val="20"/>
                    </w:rPr>
                    <w:t>陆地一侧项目采取</w:t>
                  </w:r>
                  <w:r>
                    <w:rPr>
                      <w:spacing w:val="4"/>
                      <w:sz w:val="20"/>
                      <w:szCs w:val="20"/>
                    </w:rPr>
                    <w:t xml:space="preserve"> </w:t>
                  </w:r>
                  <w:r>
                    <w:rPr>
                      <w:spacing w:val="3"/>
                      <w:sz w:val="20"/>
                      <w:szCs w:val="20"/>
                    </w:rPr>
                    <w:t>硬化、防渗等措施，</w:t>
                  </w:r>
                </w:p>
              </w:tc>
            </w:tr>
          </w:tbl>
          <w:p>
            <w:pPr>
              <w:spacing w:line="14" w:lineRule="exact"/>
              <w:rPr>
                <w:rFonts w:ascii="Arial"/>
                <w:sz w:val="2"/>
              </w:rPr>
            </w:pPr>
          </w:p>
        </w:tc>
      </w:tr>
    </w:tbl>
    <w:p>
      <w:pPr>
        <w:pStyle w:val="BodyText"/>
      </w:pPr>
    </w:p>
    <w:p>
      <w:pPr>
        <w:sectPr>
          <w:footerReference w:type="default" r:id="rId17"/>
          <w:type w:val="nextPage"/>
          <w:pgSz w:w="11906" w:h="16839"/>
          <w:pgMar w:top="1431" w:right="1508" w:bottom="1185" w:left="1508" w:header="0" w:footer="922" w:gutter="0"/>
          <w:pgNumType w:start="14"/>
          <w:cols w:space="708"/>
          <w:titlePg w:val="0"/>
        </w:sectPr>
      </w:pPr>
    </w:p>
    <w:p>
      <w:pPr>
        <w:spacing w:before="28"/>
      </w:pPr>
    </w:p>
    <w:tbl>
      <w:tblPr>
        <w:tblStyle w:val="TableNormal12"/>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7"/>
        <w:gridCol w:w="8467"/>
      </w:tblGrid>
      <w:tr>
        <w:tblPrEx>
          <w:tblW w:w="887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50"/>
        </w:trPr>
        <w:tc>
          <w:tcPr>
            <w:tcW w:w="407" w:type="dxa"/>
            <w:tcBorders>
              <w:right w:val="single" w:sz="2" w:space="0" w:color="000000"/>
            </w:tcBorders>
            <w:vAlign w:val="top"/>
          </w:tcPr>
          <w:p>
            <w:pPr>
              <w:rPr>
                <w:rFonts w:ascii="Arial"/>
                <w:sz w:val="21"/>
              </w:rPr>
            </w:pPr>
          </w:p>
        </w:tc>
        <w:tc>
          <w:tcPr>
            <w:tcW w:w="8467" w:type="dxa"/>
            <w:tcBorders>
              <w:left w:val="single" w:sz="2" w:space="0" w:color="000000"/>
            </w:tcBorders>
            <w:vAlign w:val="top"/>
          </w:tcPr>
          <w:p>
            <w:pPr>
              <w:spacing w:line="52" w:lineRule="auto"/>
              <w:rPr>
                <w:rFonts w:ascii="Arial"/>
                <w:sz w:val="2"/>
              </w:rPr>
            </w:pPr>
          </w:p>
          <w:tbl>
            <w:tblPr>
              <w:tblStyle w:val="TableNormal12"/>
              <w:tblW w:w="8247" w:type="dxa"/>
              <w:tblInd w:w="103" w:type="dxa"/>
              <w:tblBorders>
                <w:top w:val="single" w:sz="16" w:space="0" w:color="000000"/>
                <w:left w:val="single" w:sz="16" w:space="0" w:color="000000"/>
                <w:bottom w:val="single" w:sz="16" w:space="0" w:color="000000"/>
                <w:right w:val="single" w:sz="16" w:space="0" w:color="000000"/>
                <w:insideH w:val="single" w:sz="16" w:space="0" w:color="000000"/>
                <w:insideV w:val="single" w:sz="16" w:space="0" w:color="000000"/>
              </w:tblBorders>
              <w:tblLayout w:type="fixed"/>
            </w:tblPr>
            <w:tblGrid>
              <w:gridCol w:w="1188"/>
              <w:gridCol w:w="1415"/>
              <w:gridCol w:w="3582"/>
              <w:gridCol w:w="2062"/>
            </w:tblGrid>
            <w:tr>
              <w:tblPrEx>
                <w:tblW w:w="8247" w:type="dxa"/>
                <w:tblInd w:w="103" w:type="dxa"/>
                <w:tblBorders>
                  <w:top w:val="single" w:sz="16" w:space="0" w:color="000000"/>
                  <w:left w:val="single" w:sz="16" w:space="0" w:color="000000"/>
                  <w:bottom w:val="single" w:sz="16" w:space="0" w:color="000000"/>
                  <w:right w:val="single" w:sz="16" w:space="0" w:color="000000"/>
                  <w:insideH w:val="single" w:sz="16" w:space="0" w:color="000000"/>
                  <w:insideV w:val="single" w:sz="16" w:space="0" w:color="000000"/>
                </w:tblBorders>
                <w:tblLayout w:type="fixed"/>
              </w:tblPrEx>
              <w:trPr>
                <w:trHeight w:val="4603"/>
              </w:trPr>
              <w:tc>
                <w:tcPr>
                  <w:tcW w:w="1188" w:type="dxa"/>
                  <w:tcBorders>
                    <w:left w:val="nil"/>
                    <w:right w:val="single" w:sz="2" w:space="0" w:color="000000"/>
                  </w:tcBorders>
                  <w:vAlign w:val="top"/>
                </w:tcPr>
                <w:p>
                  <w:pPr>
                    <w:rPr>
                      <w:rFonts w:ascii="Arial"/>
                      <w:sz w:val="21"/>
                    </w:rPr>
                  </w:pPr>
                </w:p>
              </w:tc>
              <w:tc>
                <w:tcPr>
                  <w:tcW w:w="1415" w:type="dxa"/>
                  <w:tcBorders>
                    <w:left w:val="single" w:sz="2" w:space="0" w:color="000000"/>
                    <w:right w:val="single" w:sz="2" w:space="0" w:color="000000"/>
                  </w:tcBorders>
                  <w:vAlign w:val="top"/>
                </w:tcPr>
                <w:p>
                  <w:pPr>
                    <w:rPr>
                      <w:rFonts w:ascii="Arial"/>
                      <w:sz w:val="21"/>
                    </w:rPr>
                  </w:pPr>
                </w:p>
              </w:tc>
              <w:tc>
                <w:tcPr>
                  <w:tcW w:w="3582" w:type="dxa"/>
                  <w:tcBorders>
                    <w:left w:val="single" w:sz="2" w:space="0" w:color="000000"/>
                    <w:right w:val="single" w:sz="2" w:space="0" w:color="000000"/>
                  </w:tcBorders>
                  <w:vAlign w:val="top"/>
                </w:tcPr>
                <w:p>
                  <w:pPr>
                    <w:pStyle w:val="TableText"/>
                    <w:spacing w:before="9" w:line="249" w:lineRule="auto"/>
                    <w:ind w:left="114" w:right="108" w:firstLine="3"/>
                    <w:rPr>
                      <w:sz w:val="20"/>
                      <w:szCs w:val="20"/>
                    </w:rPr>
                  </w:pPr>
                  <w:r>
                    <w:rPr>
                      <w:spacing w:val="9"/>
                      <w:sz w:val="20"/>
                      <w:szCs w:val="20"/>
                    </w:rPr>
                    <w:t>沙滩修复养护、近岸构筑物清理与清</w:t>
                  </w:r>
                  <w:r>
                    <w:rPr>
                      <w:spacing w:val="2"/>
                      <w:sz w:val="20"/>
                      <w:szCs w:val="20"/>
                    </w:rPr>
                    <w:t xml:space="preserve"> </w:t>
                  </w:r>
                  <w:r>
                    <w:rPr>
                      <w:spacing w:val="9"/>
                      <w:sz w:val="20"/>
                      <w:szCs w:val="20"/>
                    </w:rPr>
                    <w:t>淤疏浚整治、滨海湿地植被种植与恢</w:t>
                  </w:r>
                  <w:r>
                    <w:rPr>
                      <w:spacing w:val="6"/>
                      <w:sz w:val="20"/>
                      <w:szCs w:val="20"/>
                    </w:rPr>
                    <w:t xml:space="preserve"> </w:t>
                  </w:r>
                  <w:r>
                    <w:rPr>
                      <w:spacing w:val="9"/>
                      <w:sz w:val="20"/>
                      <w:szCs w:val="20"/>
                    </w:rPr>
                    <w:t>复、海岸生态廊道建设等工程，逐步</w:t>
                  </w:r>
                  <w:r>
                    <w:rPr>
                      <w:spacing w:val="6"/>
                      <w:sz w:val="20"/>
                      <w:szCs w:val="20"/>
                    </w:rPr>
                    <w:t xml:space="preserve"> </w:t>
                  </w:r>
                  <w:r>
                    <w:rPr>
                      <w:spacing w:val="9"/>
                      <w:sz w:val="20"/>
                      <w:szCs w:val="20"/>
                    </w:rPr>
                    <w:t>恢复或重塑为具有自然海岸形态特征</w:t>
                  </w:r>
                  <w:r>
                    <w:rPr>
                      <w:spacing w:val="6"/>
                      <w:sz w:val="20"/>
                      <w:szCs w:val="20"/>
                    </w:rPr>
                    <w:t xml:space="preserve"> </w:t>
                  </w:r>
                  <w:r>
                    <w:rPr>
                      <w:spacing w:val="9"/>
                      <w:sz w:val="20"/>
                      <w:szCs w:val="20"/>
                    </w:rPr>
                    <w:t>和生态功能的岸线。特别是整治修复</w:t>
                  </w:r>
                  <w:r>
                    <w:rPr>
                      <w:spacing w:val="6"/>
                      <w:sz w:val="20"/>
                      <w:szCs w:val="20"/>
                    </w:rPr>
                    <w:t xml:space="preserve"> </w:t>
                  </w:r>
                  <w:r>
                    <w:rPr>
                      <w:spacing w:val="9"/>
                      <w:sz w:val="20"/>
                      <w:szCs w:val="20"/>
                    </w:rPr>
                    <w:t>由于开发利用造成的海域、海岸带自</w:t>
                  </w:r>
                  <w:r>
                    <w:rPr>
                      <w:spacing w:val="6"/>
                      <w:sz w:val="20"/>
                      <w:szCs w:val="20"/>
                    </w:rPr>
                    <w:t xml:space="preserve"> </w:t>
                  </w:r>
                  <w:r>
                    <w:rPr>
                      <w:spacing w:val="9"/>
                      <w:sz w:val="20"/>
                      <w:szCs w:val="20"/>
                    </w:rPr>
                    <w:t>然景观受损严重、生态功能退化、防</w:t>
                  </w:r>
                  <w:r>
                    <w:rPr>
                      <w:spacing w:val="6"/>
                      <w:sz w:val="20"/>
                      <w:szCs w:val="20"/>
                    </w:rPr>
                    <w:t xml:space="preserve"> </w:t>
                  </w:r>
                  <w:r>
                    <w:rPr>
                      <w:spacing w:val="9"/>
                      <w:sz w:val="20"/>
                      <w:szCs w:val="20"/>
                    </w:rPr>
                    <w:t>灾能力减弱等问题的岸段；主要完成</w:t>
                  </w:r>
                  <w:r>
                    <w:rPr>
                      <w:spacing w:val="6"/>
                      <w:sz w:val="20"/>
                      <w:szCs w:val="20"/>
                    </w:rPr>
                    <w:t xml:space="preserve"> </w:t>
                  </w:r>
                  <w:r>
                    <w:rPr>
                      <w:spacing w:val="9"/>
                      <w:sz w:val="20"/>
                      <w:szCs w:val="20"/>
                    </w:rPr>
                    <w:t>老爷海、小海等防护岸段，老爷海、</w:t>
                  </w:r>
                  <w:r>
                    <w:rPr>
                      <w:spacing w:val="8"/>
                      <w:sz w:val="20"/>
                      <w:szCs w:val="20"/>
                    </w:rPr>
                    <w:t xml:space="preserve"> </w:t>
                  </w:r>
                  <w:r>
                    <w:rPr>
                      <w:spacing w:val="9"/>
                      <w:sz w:val="20"/>
                      <w:szCs w:val="20"/>
                    </w:rPr>
                    <w:t>日月湾等破坏岸段的整治修复工作。</w:t>
                  </w:r>
                  <w:r>
                    <w:rPr>
                      <w:spacing w:val="8"/>
                      <w:sz w:val="20"/>
                      <w:szCs w:val="20"/>
                    </w:rPr>
                    <w:t xml:space="preserve"> </w:t>
                  </w:r>
                  <w:r>
                    <w:rPr>
                      <w:spacing w:val="3"/>
                      <w:sz w:val="20"/>
                      <w:szCs w:val="20"/>
                    </w:rPr>
                    <w:t>（3）加强生态保护和海洋环境综合整</w:t>
                  </w:r>
                  <w:r>
                    <w:rPr>
                      <w:spacing w:val="1"/>
                      <w:sz w:val="20"/>
                      <w:szCs w:val="20"/>
                    </w:rPr>
                    <w:t xml:space="preserve"> </w:t>
                  </w:r>
                  <w:r>
                    <w:rPr>
                      <w:spacing w:val="9"/>
                      <w:sz w:val="20"/>
                      <w:szCs w:val="20"/>
                    </w:rPr>
                    <w:t>治工作。及时清理海岸线生活垃圾和</w:t>
                  </w:r>
                  <w:r>
                    <w:rPr>
                      <w:spacing w:val="3"/>
                      <w:sz w:val="20"/>
                      <w:szCs w:val="20"/>
                    </w:rPr>
                    <w:t xml:space="preserve"> </w:t>
                  </w:r>
                  <w:r>
                    <w:rPr>
                      <w:spacing w:val="7"/>
                      <w:sz w:val="20"/>
                      <w:szCs w:val="20"/>
                    </w:rPr>
                    <w:t>整治受侵蚀岸段。</w:t>
                  </w:r>
                </w:p>
                <w:p>
                  <w:pPr>
                    <w:pStyle w:val="TableText"/>
                    <w:spacing w:before="23" w:line="243" w:lineRule="auto"/>
                    <w:ind w:left="112" w:right="50" w:firstLine="10"/>
                    <w:rPr>
                      <w:sz w:val="20"/>
                      <w:szCs w:val="20"/>
                    </w:rPr>
                  </w:pPr>
                  <w:r>
                    <w:rPr>
                      <w:spacing w:val="2"/>
                      <w:sz w:val="20"/>
                      <w:szCs w:val="20"/>
                    </w:rPr>
                    <w:t>（4）进行滨海旅游活动应当保护海岸</w:t>
                  </w:r>
                  <w:r>
                    <w:rPr>
                      <w:spacing w:val="9"/>
                      <w:sz w:val="20"/>
                      <w:szCs w:val="20"/>
                    </w:rPr>
                    <w:t xml:space="preserve"> </w:t>
                  </w:r>
                  <w:r>
                    <w:rPr>
                      <w:sz w:val="20"/>
                      <w:szCs w:val="20"/>
                    </w:rPr>
                    <w:t>带自然环境、保持文化和社会多样性，</w:t>
                  </w:r>
                  <w:r>
                    <w:rPr>
                      <w:spacing w:val="12"/>
                      <w:sz w:val="20"/>
                      <w:szCs w:val="20"/>
                    </w:rPr>
                    <w:t xml:space="preserve"> </w:t>
                  </w:r>
                  <w:r>
                    <w:rPr>
                      <w:spacing w:val="9"/>
                      <w:sz w:val="20"/>
                      <w:szCs w:val="20"/>
                    </w:rPr>
                    <w:t>旅游配套设施应当向海岸线陆地一侧</w:t>
                  </w:r>
                  <w:r>
                    <w:rPr>
                      <w:spacing w:val="5"/>
                      <w:sz w:val="20"/>
                      <w:szCs w:val="20"/>
                    </w:rPr>
                    <w:t xml:space="preserve"> </w:t>
                  </w:r>
                  <w:r>
                    <w:rPr>
                      <w:spacing w:val="3"/>
                      <w:sz w:val="20"/>
                      <w:szCs w:val="20"/>
                    </w:rPr>
                    <w:t>布局。</w:t>
                  </w:r>
                </w:p>
              </w:tc>
              <w:tc>
                <w:tcPr>
                  <w:tcW w:w="2062" w:type="dxa"/>
                  <w:tcBorders>
                    <w:left w:val="single" w:sz="2" w:space="0" w:color="000000"/>
                    <w:right w:val="nil"/>
                  </w:tcBorders>
                  <w:vAlign w:val="top"/>
                </w:tcPr>
                <w:p>
                  <w:pPr>
                    <w:pStyle w:val="TableText"/>
                    <w:spacing w:before="4" w:line="247" w:lineRule="auto"/>
                    <w:ind w:left="111" w:right="106" w:firstLine="1"/>
                    <w:jc w:val="both"/>
                    <w:rPr>
                      <w:sz w:val="20"/>
                      <w:szCs w:val="20"/>
                    </w:rPr>
                  </w:pPr>
                  <w:r>
                    <w:rPr>
                      <w:spacing w:val="24"/>
                      <w:sz w:val="20"/>
                      <w:szCs w:val="20"/>
                    </w:rPr>
                    <w:t>尽可</w:t>
                  </w:r>
                  <w:r>
                    <w:rPr>
                      <w:spacing w:val="-57"/>
                      <w:sz w:val="20"/>
                      <w:szCs w:val="20"/>
                    </w:rPr>
                    <w:t xml:space="preserve"> </w:t>
                  </w:r>
                  <w:r>
                    <w:rPr>
                      <w:spacing w:val="24"/>
                      <w:sz w:val="20"/>
                      <w:szCs w:val="20"/>
                    </w:rPr>
                    <w:t>能减小污染物</w:t>
                  </w:r>
                  <w:r>
                    <w:rPr>
                      <w:sz w:val="20"/>
                      <w:szCs w:val="20"/>
                    </w:rPr>
                    <w:t xml:space="preserve"> </w:t>
                  </w:r>
                  <w:r>
                    <w:rPr>
                      <w:spacing w:val="4"/>
                      <w:sz w:val="20"/>
                      <w:szCs w:val="20"/>
                    </w:rPr>
                    <w:t>对海岸线的影响，在</w:t>
                  </w:r>
                  <w:r>
                    <w:rPr>
                      <w:spacing w:val="3"/>
                      <w:sz w:val="20"/>
                      <w:szCs w:val="20"/>
                    </w:rPr>
                    <w:t xml:space="preserve"> </w:t>
                  </w:r>
                  <w:r>
                    <w:rPr>
                      <w:spacing w:val="29"/>
                      <w:sz w:val="20"/>
                      <w:szCs w:val="20"/>
                    </w:rPr>
                    <w:t>乌场一级渔港施工</w:t>
                  </w:r>
                  <w:r>
                    <w:rPr>
                      <w:spacing w:val="5"/>
                      <w:sz w:val="20"/>
                      <w:szCs w:val="20"/>
                    </w:rPr>
                    <w:t xml:space="preserve"> </w:t>
                  </w:r>
                  <w:r>
                    <w:rPr>
                      <w:spacing w:val="4"/>
                      <w:sz w:val="20"/>
                      <w:szCs w:val="20"/>
                    </w:rPr>
                    <w:t>完成后，将对项目区</w:t>
                  </w:r>
                  <w:r>
                    <w:rPr>
                      <w:spacing w:val="3"/>
                      <w:sz w:val="20"/>
                      <w:szCs w:val="20"/>
                    </w:rPr>
                    <w:t xml:space="preserve"> </w:t>
                  </w:r>
                  <w:r>
                    <w:rPr>
                      <w:spacing w:val="29"/>
                      <w:sz w:val="20"/>
                      <w:szCs w:val="20"/>
                    </w:rPr>
                    <w:t>域内构筑物进行拆</w:t>
                  </w:r>
                  <w:r>
                    <w:rPr>
                      <w:spacing w:val="5"/>
                      <w:sz w:val="20"/>
                      <w:szCs w:val="20"/>
                    </w:rPr>
                    <w:t xml:space="preserve"> </w:t>
                  </w:r>
                  <w:r>
                    <w:rPr>
                      <w:spacing w:val="7"/>
                      <w:sz w:val="20"/>
                      <w:szCs w:val="20"/>
                    </w:rPr>
                    <w:t>除，回复原貌。</w:t>
                  </w:r>
                </w:p>
              </w:tc>
            </w:tr>
          </w:tbl>
          <w:p>
            <w:pPr>
              <w:rPr>
                <w:rFonts w:ascii="Arial"/>
                <w:sz w:val="21"/>
              </w:rPr>
            </w:pPr>
          </w:p>
        </w:tc>
      </w:tr>
    </w:tbl>
    <w:p>
      <w:pPr>
        <w:pStyle w:val="BodyText"/>
      </w:pPr>
    </w:p>
    <w:p>
      <w:pPr>
        <w:sectPr>
          <w:footerReference w:type="default" r:id="rId18"/>
          <w:pgSz w:w="11906" w:h="16839"/>
          <w:pgMar w:top="1431" w:right="1508" w:bottom="1183" w:left="1508" w:header="0" w:footer="922" w:gutter="0"/>
          <w:pgNumType w:start="15"/>
          <w:cols w:space="708"/>
        </w:sectPr>
      </w:pPr>
    </w:p>
    <w:p>
      <w:pPr>
        <w:pStyle w:val="BodyText"/>
        <w:spacing w:line="246" w:lineRule="auto"/>
      </w:pPr>
    </w:p>
    <w:p>
      <w:pPr>
        <w:pStyle w:val="BodyText"/>
        <w:spacing w:line="247" w:lineRule="auto"/>
      </w:pPr>
    </w:p>
    <w:p>
      <w:pPr>
        <w:spacing w:before="97" w:line="222" w:lineRule="auto"/>
        <w:ind w:left="3017"/>
        <w:outlineLvl w:val="0"/>
        <w:rPr>
          <w:rFonts w:ascii="SimHei" w:eastAsia="SimHei" w:hAnsi="SimHei" w:cs="SimHei"/>
          <w:sz w:val="30"/>
          <w:szCs w:val="30"/>
        </w:rPr>
      </w:pPr>
      <w:r>
        <w:rPr>
          <w:rFonts w:ascii="SimHei" w:eastAsia="SimHei" w:hAnsi="SimHei" w:cs="SimHei"/>
          <w:spacing w:val="-2"/>
          <w:sz w:val="30"/>
          <w:szCs w:val="30"/>
        </w:rPr>
        <w:t>二、建设项目工程分析</w:t>
      </w:r>
    </w:p>
    <w:tbl>
      <w:tblPr>
        <w:tblStyle w:val="TableNormal13"/>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360"/>
        </w:trPr>
        <w:tc>
          <w:tcPr>
            <w:tcW w:w="447" w:type="dxa"/>
            <w:tcBorders>
              <w:right w:val="single" w:sz="2" w:space="0" w:color="000000"/>
            </w:tcBorders>
            <w:textDirection w:val="tbRlV"/>
            <w:vAlign w:val="top"/>
          </w:tcPr>
          <w:p>
            <w:pPr>
              <w:pStyle w:val="TableText"/>
              <w:spacing w:before="93" w:line="206" w:lineRule="auto"/>
              <w:ind w:left="5594"/>
            </w:pPr>
            <w:r>
              <w:rPr>
                <w:spacing w:val="52"/>
              </w:rPr>
              <w:t>建设内容</w:t>
            </w:r>
          </w:p>
        </w:tc>
        <w:tc>
          <w:tcPr>
            <w:tcW w:w="8541" w:type="dxa"/>
            <w:tcBorders>
              <w:left w:val="single" w:sz="2" w:space="0" w:color="000000"/>
            </w:tcBorders>
            <w:vAlign w:val="top"/>
          </w:tcPr>
          <w:p>
            <w:pPr>
              <w:pStyle w:val="TableText"/>
              <w:spacing w:before="41" w:line="220" w:lineRule="auto"/>
              <w:ind w:left="113"/>
            </w:pPr>
            <w:r>
              <w:drawing>
                <wp:anchor distT="0" distB="0" distL="0" distR="0" simplePos="0" relativeHeight="251665408" behindDoc="0" locked="0" layoutInCell="1" allowOverlap="1">
                  <wp:simplePos x="0" y="0"/>
                  <wp:positionH relativeFrom="rightMargin">
                    <wp:posOffset>-4848986</wp:posOffset>
                  </wp:positionH>
                  <wp:positionV relativeFrom="topMargin">
                    <wp:posOffset>3785996</wp:posOffset>
                  </wp:positionV>
                  <wp:extent cx="946531" cy="4060063"/>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9"/>
                          <a:stretch>
                            <a:fillRect/>
                          </a:stretch>
                        </pic:blipFill>
                        <pic:spPr>
                          <a:xfrm>
                            <a:off x="0" y="0"/>
                            <a:ext cx="946531" cy="4060063"/>
                          </a:xfrm>
                          <a:prstGeom prst="rect">
                            <a:avLst/>
                          </a:prstGeom>
                        </pic:spPr>
                      </pic:pic>
                    </a:graphicData>
                  </a:graphic>
                </wp:anchor>
              </w:drawing>
            </w:r>
            <w:r>
              <w:rPr>
                <w:rFonts w:ascii="Times New Roman" w:eastAsia="Times New Roman" w:hAnsi="Times New Roman" w:cs="Times New Roman"/>
                <w:b/>
                <w:bCs/>
                <w:spacing w:val="-7"/>
              </w:rPr>
              <w:t>1</w:t>
            </w:r>
            <w:r>
              <w:rPr>
                <w:rFonts w:ascii="Times New Roman" w:eastAsia="Times New Roman" w:hAnsi="Times New Roman" w:cs="Times New Roman"/>
                <w:b/>
                <w:bCs/>
                <w:spacing w:val="-31"/>
              </w:rPr>
              <w:t xml:space="preserve"> </w:t>
            </w:r>
            <w:r>
              <w:rPr>
                <w:spacing w:val="-7"/>
                <w14:textOutline w14:w="4358" w14:cap="sq">
                  <w14:solidFill>
                    <w14:srgbClr w14:val="000000"/>
                  </w14:solidFill>
                  <w14:prstDash w14:val="solid"/>
                  <w14:bevel/>
                </w14:textOutline>
              </w:rPr>
              <w:t>、项目概况</w:t>
            </w:r>
          </w:p>
          <w:p>
            <w:pPr>
              <w:pStyle w:val="TableText"/>
              <w:spacing w:before="181" w:line="359" w:lineRule="auto"/>
              <w:ind w:left="106" w:right="102" w:firstLine="484"/>
              <w:jc w:val="both"/>
            </w:pPr>
            <w:r>
              <w:rPr>
                <w:spacing w:val="-3"/>
              </w:rPr>
              <w:t>项目位于万宁市万城镇乌场渔港，为万宁乌场一级渔港项目配套搅拌站、预</w:t>
            </w:r>
            <w:r>
              <w:rPr>
                <w:spacing w:val="15"/>
              </w:rPr>
              <w:t xml:space="preserve"> </w:t>
            </w:r>
            <w:r>
              <w:rPr>
                <w:spacing w:val="-2"/>
              </w:rPr>
              <w:t>制场工程，搅拌站生产混凝土主要用于万宁乌场一级渔港</w:t>
            </w:r>
            <w:r>
              <w:rPr>
                <w:spacing w:val="-3"/>
              </w:rPr>
              <w:t>项目中扭王块和栅栏板</w:t>
            </w:r>
            <w:r>
              <w:t xml:space="preserve"> </w:t>
            </w:r>
            <w:r>
              <w:rPr>
                <w:spacing w:val="-2"/>
              </w:rPr>
              <w:t>的生产。万宁乌场一级渔港为《海南省渔港建设规划》中</w:t>
            </w:r>
            <w:r>
              <w:rPr>
                <w:spacing w:val="-3"/>
              </w:rPr>
              <w:t>的规划渔港，得到国家</w:t>
            </w:r>
            <w:r>
              <w:t xml:space="preserve"> </w:t>
            </w:r>
            <w:r>
              <w:rPr>
                <w:spacing w:val="-2"/>
              </w:rPr>
              <w:t>的支持建设，前期海南南海海岸工程与生态环境研究所已</w:t>
            </w:r>
            <w:r>
              <w:rPr>
                <w:spacing w:val="-3"/>
              </w:rPr>
              <w:t>完成《万宁乌场一级渔</w:t>
            </w:r>
            <w:r>
              <w:t xml:space="preserve"> </w:t>
            </w:r>
            <w:r>
              <w:rPr>
                <w:spacing w:val="-2"/>
              </w:rPr>
              <w:t>港项目环境影响报告书》的编制工作并已取得环评批复。</w:t>
            </w:r>
            <w:r>
              <w:rPr>
                <w:spacing w:val="-3"/>
              </w:rPr>
              <w:t>本项目所建搅拌站及预</w:t>
            </w:r>
          </w:p>
          <w:p>
            <w:pPr>
              <w:pStyle w:val="TableText"/>
              <w:spacing w:line="218" w:lineRule="auto"/>
              <w:ind w:left="108"/>
            </w:pPr>
            <w:r>
              <w:t>制场为临时配套设施，待万宁乌场一级渔港施工</w:t>
            </w:r>
            <w:r>
              <w:rPr>
                <w:spacing w:val="-1"/>
              </w:rPr>
              <w:t>完成后将拆除并恢复原貌。</w:t>
            </w:r>
          </w:p>
          <w:p>
            <w:pPr>
              <w:pStyle w:val="TableText"/>
              <w:spacing w:before="182" w:line="359" w:lineRule="auto"/>
              <w:ind w:left="109" w:right="100" w:firstLine="481"/>
              <w:jc w:val="both"/>
            </w:pPr>
            <w:r>
              <w:rPr>
                <w:spacing w:val="-3"/>
              </w:rPr>
              <w:t>项目区域建设包括生产区、堆场、办公区、实验室和预制场等，配有两台搅</w:t>
            </w:r>
            <w:r>
              <w:rPr>
                <w:spacing w:val="15"/>
              </w:rPr>
              <w:t xml:space="preserve"> </w:t>
            </w:r>
            <w:r>
              <w:rPr>
                <w:spacing w:val="-2"/>
              </w:rPr>
              <w:t>拌主机，年产量约</w:t>
            </w:r>
            <w:r>
              <w:rPr>
                <w:spacing w:val="-48"/>
              </w:rPr>
              <w:t xml:space="preserve"> </w:t>
            </w:r>
            <w:r>
              <w:rPr>
                <w:rFonts w:ascii="Times New Roman" w:eastAsia="Times New Roman" w:hAnsi="Times New Roman" w:cs="Times New Roman"/>
                <w:spacing w:val="-2"/>
              </w:rPr>
              <w:t>62640m</w:t>
            </w:r>
            <w:r>
              <w:rPr>
                <w:rFonts w:ascii="Times New Roman" w:eastAsia="Times New Roman" w:hAnsi="Times New Roman" w:cs="Times New Roman"/>
                <w:spacing w:val="-2"/>
                <w:position w:val="8"/>
                <w:sz w:val="15"/>
                <w:szCs w:val="15"/>
              </w:rPr>
              <w:t>3</w:t>
            </w:r>
            <w:r>
              <w:rPr>
                <w:rFonts w:ascii="Times New Roman" w:eastAsia="Times New Roman" w:hAnsi="Times New Roman" w:cs="Times New Roman"/>
                <w:spacing w:val="-12"/>
                <w:position w:val="8"/>
                <w:sz w:val="15"/>
                <w:szCs w:val="15"/>
              </w:rPr>
              <w:t xml:space="preserve"> </w:t>
            </w:r>
            <w:r>
              <w:rPr>
                <w:spacing w:val="-2"/>
              </w:rPr>
              <w:t>，全部用于扭王块和栅栏板的生产，日生产扭</w:t>
            </w:r>
            <w:r>
              <w:rPr>
                <w:spacing w:val="-3"/>
              </w:rPr>
              <w:t>王块约</w:t>
            </w:r>
            <w:r>
              <w:t xml:space="preserve"> </w:t>
            </w:r>
            <w:r>
              <w:rPr>
                <w:spacing w:val="-3"/>
              </w:rPr>
              <w:t>为</w:t>
            </w:r>
            <w:r>
              <w:rPr>
                <w:spacing w:val="-43"/>
              </w:rPr>
              <w:t xml:space="preserve"> </w:t>
            </w:r>
            <w:r>
              <w:rPr>
                <w:rFonts w:ascii="Times New Roman" w:eastAsia="Times New Roman" w:hAnsi="Times New Roman" w:cs="Times New Roman"/>
                <w:spacing w:val="-3"/>
              </w:rPr>
              <w:t xml:space="preserve">20 </w:t>
            </w:r>
            <w:r>
              <w:rPr>
                <w:spacing w:val="-3"/>
              </w:rPr>
              <w:t>块，年产约</w:t>
            </w:r>
            <w:r>
              <w:rPr>
                <w:spacing w:val="-50"/>
              </w:rPr>
              <w:t xml:space="preserve"> </w:t>
            </w:r>
            <w:r>
              <w:rPr>
                <w:rFonts w:ascii="Times New Roman" w:eastAsia="Times New Roman" w:hAnsi="Times New Roman" w:cs="Times New Roman"/>
                <w:spacing w:val="-3"/>
              </w:rPr>
              <w:t xml:space="preserve">6000 </w:t>
            </w:r>
            <w:r>
              <w:rPr>
                <w:spacing w:val="-3"/>
              </w:rPr>
              <w:t>块，日产栅栏板约</w:t>
            </w:r>
            <w:r>
              <w:rPr>
                <w:spacing w:val="-50"/>
              </w:rPr>
              <w:t xml:space="preserve"> </w:t>
            </w:r>
            <w:r>
              <w:rPr>
                <w:rFonts w:ascii="Times New Roman" w:eastAsia="Times New Roman" w:hAnsi="Times New Roman" w:cs="Times New Roman"/>
                <w:spacing w:val="-3"/>
              </w:rPr>
              <w:t xml:space="preserve">30 </w:t>
            </w:r>
            <w:r>
              <w:rPr>
                <w:spacing w:val="-3"/>
              </w:rPr>
              <w:t>块，年产量约</w:t>
            </w:r>
            <w:r>
              <w:rPr>
                <w:spacing w:val="-50"/>
              </w:rPr>
              <w:t xml:space="preserve"> </w:t>
            </w:r>
            <w:r>
              <w:rPr>
                <w:rFonts w:ascii="Times New Roman" w:eastAsia="Times New Roman" w:hAnsi="Times New Roman" w:cs="Times New Roman"/>
                <w:spacing w:val="-3"/>
              </w:rPr>
              <w:t xml:space="preserve">9000 </w:t>
            </w:r>
            <w:r>
              <w:rPr>
                <w:spacing w:val="-3"/>
              </w:rPr>
              <w:t>块；项目占地面</w:t>
            </w:r>
          </w:p>
          <w:p>
            <w:pPr>
              <w:pStyle w:val="TableText"/>
              <w:spacing w:before="1" w:line="220" w:lineRule="auto"/>
              <w:ind w:left="107"/>
            </w:pPr>
            <w:r>
              <w:rPr>
                <w:spacing w:val="-2"/>
              </w:rPr>
              <w:t>积为</w:t>
            </w:r>
            <w:r>
              <w:rPr>
                <w:spacing w:val="-47"/>
              </w:rPr>
              <w:t xml:space="preserve"> </w:t>
            </w:r>
            <w:r>
              <w:rPr>
                <w:rFonts w:ascii="Times New Roman" w:eastAsia="Times New Roman" w:hAnsi="Times New Roman" w:cs="Times New Roman"/>
                <w:spacing w:val="-2"/>
              </w:rPr>
              <w:t>22566m</w:t>
            </w:r>
            <w:r>
              <w:rPr>
                <w:rFonts w:ascii="Times New Roman" w:eastAsia="Times New Roman" w:hAnsi="Times New Roman" w:cs="Times New Roman"/>
                <w:spacing w:val="-2"/>
                <w:position w:val="7"/>
                <w:sz w:val="15"/>
                <w:szCs w:val="15"/>
              </w:rPr>
              <w:t>2</w:t>
            </w:r>
            <w:r>
              <w:rPr>
                <w:spacing w:val="-2"/>
              </w:rPr>
              <w:t>。</w:t>
            </w:r>
          </w:p>
          <w:p>
            <w:pPr>
              <w:pStyle w:val="TableText"/>
              <w:spacing w:before="178" w:line="220" w:lineRule="auto"/>
              <w:ind w:left="538"/>
            </w:pPr>
            <w:r>
              <w:rPr>
                <w:spacing w:val="-2"/>
                <w14:textOutline w14:w="4358" w14:cap="sq">
                  <w14:solidFill>
                    <w14:srgbClr w14:val="000000"/>
                  </w14:solidFill>
                  <w14:prstDash w14:val="solid"/>
                  <w14:bevel/>
                </w14:textOutline>
              </w:rPr>
              <w:t>（</w:t>
            </w:r>
            <w:r>
              <w:rPr>
                <w:rFonts w:ascii="Times New Roman" w:eastAsia="Times New Roman" w:hAnsi="Times New Roman" w:cs="Times New Roman"/>
                <w:b/>
                <w:bCs/>
                <w:spacing w:val="-2"/>
              </w:rPr>
              <w:t>1</w:t>
            </w:r>
            <w:r>
              <w:rPr>
                <w:spacing w:val="-2"/>
                <w14:textOutline w14:w="4358" w14:cap="sq">
                  <w14:solidFill>
                    <w14:srgbClr w14:val="000000"/>
                  </w14:solidFill>
                  <w14:prstDash w14:val="solid"/>
                  <w14:bevel/>
                </w14:textOutline>
              </w:rPr>
              <w:t>）项目建设内容</w:t>
            </w:r>
          </w:p>
          <w:p>
            <w:pPr>
              <w:pStyle w:val="TableText"/>
              <w:spacing w:before="182" w:line="213" w:lineRule="auto"/>
              <w:ind w:left="2820"/>
            </w:pPr>
            <w:r>
              <w:rPr>
                <w:spacing w:val="-1"/>
                <w14:textOutline w14:w="4358" w14:cap="sq">
                  <w14:solidFill>
                    <w14:srgbClr w14:val="000000"/>
                  </w14:solidFill>
                  <w14:prstDash w14:val="solid"/>
                  <w14:bevel/>
                </w14:textOutline>
              </w:rPr>
              <w:t>表</w:t>
            </w:r>
            <w:r>
              <w:rPr>
                <w:spacing w:val="-46"/>
              </w:rPr>
              <w:t xml:space="preserve"> </w:t>
            </w:r>
            <w:r>
              <w:rPr>
                <w:rFonts w:ascii="Times New Roman" w:eastAsia="Times New Roman" w:hAnsi="Times New Roman" w:cs="Times New Roman"/>
                <w:b/>
                <w:bCs/>
                <w:spacing w:val="-1"/>
              </w:rPr>
              <w:t xml:space="preserve">2-1  </w:t>
            </w:r>
            <w:r>
              <w:rPr>
                <w:spacing w:val="-1"/>
                <w14:textOutline w14:w="4358" w14:cap="sq">
                  <w14:solidFill>
                    <w14:srgbClr w14:val="000000"/>
                  </w14:solidFill>
                  <w14:prstDash w14:val="solid"/>
                  <w14:bevel/>
                </w14:textOutline>
              </w:rPr>
              <w:t>项目建设内容一览表</w:t>
            </w:r>
          </w:p>
          <w:tbl>
            <w:tblPr>
              <w:tblStyle w:val="TableNormal13"/>
              <w:tblW w:w="8326" w:type="dxa"/>
              <w:tblInd w:w="99" w:type="dxa"/>
              <w:tblBorders>
                <w:top w:val="nil"/>
                <w:left w:val="nil"/>
                <w:bottom w:val="nil"/>
                <w:right w:val="nil"/>
                <w:insideH w:val="nil"/>
                <w:insideV w:val="nil"/>
              </w:tblBorders>
              <w:tblLayout w:type="fixed"/>
            </w:tblPr>
            <w:tblGrid>
              <w:gridCol w:w="795"/>
              <w:gridCol w:w="1482"/>
              <w:gridCol w:w="6049"/>
            </w:tblGrid>
            <w:tr>
              <w:tblPrEx>
                <w:tblW w:w="8326" w:type="dxa"/>
                <w:tblInd w:w="99" w:type="dxa"/>
                <w:tblBorders>
                  <w:top w:val="nil"/>
                  <w:left w:val="nil"/>
                  <w:bottom w:val="nil"/>
                  <w:right w:val="nil"/>
                  <w:insideH w:val="nil"/>
                  <w:insideV w:val="nil"/>
                </w:tblBorders>
                <w:tblLayout w:type="fixed"/>
              </w:tblPrEx>
              <w:trPr>
                <w:trHeight w:val="553"/>
              </w:trPr>
              <w:tc>
                <w:tcPr>
                  <w:tcW w:w="795" w:type="dxa"/>
                  <w:tcBorders>
                    <w:top w:val="single" w:sz="16" w:space="0" w:color="000000"/>
                    <w:bottom w:val="single" w:sz="2" w:space="0" w:color="000000"/>
                  </w:tcBorders>
                  <w:vAlign w:val="top"/>
                </w:tcPr>
                <w:p>
                  <w:pPr>
                    <w:pStyle w:val="TableText"/>
                    <w:spacing w:before="34" w:line="273" w:lineRule="exact"/>
                    <w:ind w:left="201"/>
                    <w:rPr>
                      <w:sz w:val="20"/>
                      <w:szCs w:val="20"/>
                    </w:rPr>
                  </w:pPr>
                  <w:r>
                    <w:rPr>
                      <w:spacing w:val="4"/>
                      <w:position w:val="4"/>
                      <w:sz w:val="20"/>
                      <w:szCs w:val="20"/>
                      <w14:textOutline w14:w="3795" w14:cap="sq">
                        <w14:solidFill>
                          <w14:srgbClr w14:val="000000"/>
                        </w14:solidFill>
                        <w14:prstDash w14:val="solid"/>
                        <w14:bevel/>
                      </w14:textOutline>
                    </w:rPr>
                    <w:t>项目</w:t>
                  </w:r>
                </w:p>
                <w:p>
                  <w:pPr>
                    <w:pStyle w:val="TableText"/>
                    <w:spacing w:line="217" w:lineRule="auto"/>
                    <w:ind w:left="198"/>
                    <w:rPr>
                      <w:sz w:val="20"/>
                      <w:szCs w:val="20"/>
                    </w:rPr>
                  </w:pPr>
                  <w:r>
                    <w:rPr>
                      <w:spacing w:val="6"/>
                      <w:sz w:val="20"/>
                      <w:szCs w:val="20"/>
                      <w14:textOutline w14:w="3795" w14:cap="sq">
                        <w14:solidFill>
                          <w14:srgbClr w14:val="000000"/>
                        </w14:solidFill>
                        <w14:prstDash w14:val="solid"/>
                        <w14:bevel/>
                      </w14:textOutline>
                    </w:rPr>
                    <w:t>类别</w:t>
                  </w:r>
                </w:p>
              </w:tc>
              <w:tc>
                <w:tcPr>
                  <w:tcW w:w="1482" w:type="dxa"/>
                  <w:tcBorders>
                    <w:top w:val="single" w:sz="16" w:space="0" w:color="000000"/>
                    <w:bottom w:val="single" w:sz="2" w:space="0" w:color="000000"/>
                  </w:tcBorders>
                  <w:vAlign w:val="top"/>
                </w:tcPr>
                <w:p>
                  <w:pPr>
                    <w:pStyle w:val="TableText"/>
                    <w:spacing w:before="171" w:line="228" w:lineRule="auto"/>
                    <w:ind w:left="335"/>
                    <w:rPr>
                      <w:sz w:val="20"/>
                      <w:szCs w:val="20"/>
                    </w:rPr>
                  </w:pPr>
                  <w:r>
                    <w:rPr>
                      <w:spacing w:val="7"/>
                      <w:sz w:val="20"/>
                      <w:szCs w:val="20"/>
                      <w14:textOutline w14:w="3795" w14:cap="sq">
                        <w14:solidFill>
                          <w14:srgbClr w14:val="000000"/>
                        </w14:solidFill>
                        <w14:prstDash w14:val="solid"/>
                        <w14:bevel/>
                      </w14:textOutline>
                    </w:rPr>
                    <w:t>项目内容</w:t>
                  </w:r>
                </w:p>
              </w:tc>
              <w:tc>
                <w:tcPr>
                  <w:tcW w:w="6049" w:type="dxa"/>
                  <w:tcBorders>
                    <w:top w:val="single" w:sz="16" w:space="0" w:color="000000"/>
                    <w:bottom w:val="single" w:sz="2" w:space="0" w:color="000000"/>
                  </w:tcBorders>
                  <w:vAlign w:val="top"/>
                </w:tcPr>
                <w:p>
                  <w:pPr>
                    <w:pStyle w:val="TableText"/>
                    <w:spacing w:before="171" w:line="228" w:lineRule="auto"/>
                    <w:ind w:left="2618"/>
                    <w:rPr>
                      <w:sz w:val="20"/>
                      <w:szCs w:val="20"/>
                    </w:rPr>
                  </w:pPr>
                  <w:r>
                    <w:rPr>
                      <w:spacing w:val="7"/>
                      <w:sz w:val="20"/>
                      <w:szCs w:val="20"/>
                      <w14:textOutline w14:w="3795" w14:cap="sq">
                        <w14:solidFill>
                          <w14:srgbClr w14:val="000000"/>
                        </w14:solidFill>
                        <w14:prstDash w14:val="solid"/>
                        <w14:bevel/>
                      </w14:textOutline>
                    </w:rPr>
                    <w:t>建设内容</w:t>
                  </w:r>
                </w:p>
              </w:tc>
            </w:tr>
            <w:tr>
              <w:tblPrEx>
                <w:tblW w:w="8326" w:type="dxa"/>
                <w:tblInd w:w="99" w:type="dxa"/>
                <w:tblLayout w:type="fixed"/>
              </w:tblPrEx>
              <w:trPr>
                <w:trHeight w:val="821"/>
              </w:trPr>
              <w:tc>
                <w:tcPr>
                  <w:tcW w:w="795" w:type="dxa"/>
                  <w:vMerge w:val="restart"/>
                  <w:tcBorders>
                    <w:top w:val="single" w:sz="2" w:space="0" w:color="000000"/>
                    <w:bottom w:val="nil"/>
                  </w:tcBorders>
                  <w:vAlign w:val="top"/>
                </w:tcPr>
                <w:p>
                  <w:pPr>
                    <w:spacing w:line="259" w:lineRule="auto"/>
                    <w:rPr>
                      <w:rFonts w:ascii="Arial"/>
                      <w:sz w:val="21"/>
                    </w:rPr>
                  </w:pPr>
                </w:p>
                <w:p>
                  <w:pPr>
                    <w:spacing w:line="260" w:lineRule="auto"/>
                    <w:rPr>
                      <w:rFonts w:ascii="Arial"/>
                      <w:sz w:val="21"/>
                    </w:rPr>
                  </w:pPr>
                </w:p>
                <w:p>
                  <w:pPr>
                    <w:pStyle w:val="TableText"/>
                    <w:spacing w:before="65" w:line="271" w:lineRule="exact"/>
                    <w:ind w:left="200"/>
                    <w:rPr>
                      <w:sz w:val="20"/>
                      <w:szCs w:val="20"/>
                    </w:rPr>
                  </w:pPr>
                  <w:r>
                    <w:rPr>
                      <w:spacing w:val="3"/>
                      <w:position w:val="4"/>
                      <w:sz w:val="20"/>
                      <w:szCs w:val="20"/>
                    </w:rPr>
                    <w:t>主体</w:t>
                  </w:r>
                </w:p>
                <w:p>
                  <w:pPr>
                    <w:pStyle w:val="TableText"/>
                    <w:spacing w:line="229" w:lineRule="auto"/>
                    <w:ind w:left="201"/>
                    <w:rPr>
                      <w:sz w:val="20"/>
                      <w:szCs w:val="20"/>
                    </w:rPr>
                  </w:pPr>
                  <w:r>
                    <w:rPr>
                      <w:spacing w:val="3"/>
                      <w:sz w:val="20"/>
                      <w:szCs w:val="20"/>
                    </w:rPr>
                    <w:t>工程</w:t>
                  </w:r>
                </w:p>
              </w:tc>
              <w:tc>
                <w:tcPr>
                  <w:tcW w:w="1482" w:type="dxa"/>
                  <w:tcBorders>
                    <w:top w:val="single" w:sz="2" w:space="0" w:color="000000"/>
                    <w:bottom w:val="single" w:sz="2" w:space="0" w:color="000000"/>
                  </w:tcBorders>
                  <w:vAlign w:val="top"/>
                </w:tcPr>
                <w:p>
                  <w:pPr>
                    <w:pStyle w:val="TableText"/>
                    <w:spacing w:before="304" w:line="228" w:lineRule="auto"/>
                    <w:ind w:left="437"/>
                    <w:rPr>
                      <w:sz w:val="20"/>
                      <w:szCs w:val="20"/>
                    </w:rPr>
                  </w:pPr>
                  <w:r>
                    <w:rPr>
                      <w:spacing w:val="7"/>
                      <w:sz w:val="20"/>
                      <w:szCs w:val="20"/>
                    </w:rPr>
                    <w:t>搅拌区</w:t>
                  </w:r>
                </w:p>
              </w:tc>
              <w:tc>
                <w:tcPr>
                  <w:tcW w:w="6049" w:type="dxa"/>
                  <w:tcBorders>
                    <w:top w:val="single" w:sz="2" w:space="0" w:color="000000"/>
                    <w:bottom w:val="single" w:sz="2" w:space="0" w:color="000000"/>
                  </w:tcBorders>
                  <w:vAlign w:val="top"/>
                </w:tcPr>
                <w:p>
                  <w:pPr>
                    <w:pStyle w:val="TableText"/>
                    <w:spacing w:before="32" w:line="228" w:lineRule="auto"/>
                    <w:ind w:left="122"/>
                    <w:rPr>
                      <w:sz w:val="20"/>
                      <w:szCs w:val="20"/>
                    </w:rPr>
                  </w:pPr>
                  <w:r>
                    <w:rPr>
                      <w:spacing w:val="6"/>
                      <w:sz w:val="20"/>
                      <w:szCs w:val="20"/>
                    </w:rPr>
                    <w:t>厂区东南侧，搅拌作业占地面积</w:t>
                  </w:r>
                  <w:r>
                    <w:rPr>
                      <w:spacing w:val="-36"/>
                      <w:sz w:val="20"/>
                      <w:szCs w:val="20"/>
                    </w:rPr>
                    <w:t xml:space="preserve"> </w:t>
                  </w:r>
                  <w:r>
                    <w:rPr>
                      <w:rFonts w:ascii="Times New Roman" w:eastAsia="Times New Roman" w:hAnsi="Times New Roman" w:cs="Times New Roman"/>
                      <w:spacing w:val="6"/>
                      <w:sz w:val="20"/>
                      <w:szCs w:val="20"/>
                    </w:rPr>
                    <w:t>615.43m</w:t>
                  </w:r>
                  <w:r>
                    <w:rPr>
                      <w:rFonts w:ascii="Times New Roman" w:eastAsia="Times New Roman" w:hAnsi="Times New Roman" w:cs="Times New Roman"/>
                      <w:spacing w:val="6"/>
                      <w:position w:val="6"/>
                      <w:sz w:val="13"/>
                      <w:szCs w:val="13"/>
                    </w:rPr>
                    <w:t>2</w:t>
                  </w:r>
                  <w:r>
                    <w:rPr>
                      <w:rFonts w:ascii="Times New Roman" w:eastAsia="Times New Roman" w:hAnsi="Times New Roman" w:cs="Times New Roman"/>
                      <w:spacing w:val="-11"/>
                      <w:position w:val="6"/>
                      <w:sz w:val="13"/>
                      <w:szCs w:val="13"/>
                    </w:rPr>
                    <w:t xml:space="preserve"> </w:t>
                  </w:r>
                  <w:r>
                    <w:rPr>
                      <w:spacing w:val="6"/>
                      <w:sz w:val="20"/>
                      <w:szCs w:val="20"/>
                    </w:rPr>
                    <w:t>，设有</w:t>
                  </w:r>
                  <w:r>
                    <w:rPr>
                      <w:spacing w:val="-43"/>
                      <w:sz w:val="20"/>
                      <w:szCs w:val="20"/>
                    </w:rPr>
                    <w:t xml:space="preserve"> </w:t>
                  </w:r>
                  <w:r>
                    <w:rPr>
                      <w:rFonts w:ascii="Times New Roman" w:eastAsia="Times New Roman" w:hAnsi="Times New Roman" w:cs="Times New Roman"/>
                      <w:spacing w:val="6"/>
                      <w:sz w:val="20"/>
                      <w:szCs w:val="20"/>
                    </w:rPr>
                    <w:t>2</w:t>
                  </w:r>
                  <w:r>
                    <w:rPr>
                      <w:rFonts w:ascii="Times New Roman" w:eastAsia="Times New Roman" w:hAnsi="Times New Roman" w:cs="Times New Roman"/>
                      <w:spacing w:val="28"/>
                      <w:w w:val="101"/>
                      <w:sz w:val="20"/>
                      <w:szCs w:val="20"/>
                    </w:rPr>
                    <w:t xml:space="preserve"> </w:t>
                  </w:r>
                  <w:r>
                    <w:rPr>
                      <w:spacing w:val="6"/>
                      <w:sz w:val="20"/>
                      <w:szCs w:val="20"/>
                    </w:rPr>
                    <w:t>台</w:t>
                  </w:r>
                  <w:r>
                    <w:rPr>
                      <w:spacing w:val="5"/>
                      <w:sz w:val="20"/>
                      <w:szCs w:val="20"/>
                    </w:rPr>
                    <w:t>搅拌主机，</w:t>
                  </w:r>
                </w:p>
                <w:p>
                  <w:pPr>
                    <w:pStyle w:val="TableText"/>
                    <w:spacing w:before="24" w:line="234" w:lineRule="auto"/>
                    <w:ind w:left="855" w:right="109" w:hanging="708"/>
                    <w:rPr>
                      <w:sz w:val="20"/>
                      <w:szCs w:val="20"/>
                    </w:rPr>
                  </w:pPr>
                  <w:r>
                    <w:rPr>
                      <w:spacing w:val="7"/>
                      <w:sz w:val="20"/>
                      <w:szCs w:val="20"/>
                    </w:rPr>
                    <w:t>由</w:t>
                  </w:r>
                  <w:r>
                    <w:rPr>
                      <w:spacing w:val="-33"/>
                      <w:sz w:val="20"/>
                      <w:szCs w:val="20"/>
                    </w:rPr>
                    <w:t xml:space="preserve"> </w:t>
                  </w:r>
                  <w:r>
                    <w:rPr>
                      <w:rFonts w:ascii="Times New Roman" w:eastAsia="Times New Roman" w:hAnsi="Times New Roman" w:cs="Times New Roman"/>
                      <w:spacing w:val="7"/>
                      <w:sz w:val="20"/>
                      <w:szCs w:val="20"/>
                    </w:rPr>
                    <w:t xml:space="preserve">8 </w:t>
                  </w:r>
                  <w:r>
                    <w:rPr>
                      <w:spacing w:val="7"/>
                      <w:sz w:val="20"/>
                      <w:szCs w:val="20"/>
                    </w:rPr>
                    <w:t>个筒仓及配备设施组成，包括</w:t>
                  </w:r>
                  <w:r>
                    <w:rPr>
                      <w:spacing w:val="-44"/>
                      <w:sz w:val="20"/>
                      <w:szCs w:val="20"/>
                    </w:rPr>
                    <w:t xml:space="preserve"> </w:t>
                  </w:r>
                  <w:r>
                    <w:rPr>
                      <w:rFonts w:ascii="Times New Roman" w:eastAsia="Times New Roman" w:hAnsi="Times New Roman" w:cs="Times New Roman"/>
                      <w:spacing w:val="7"/>
                      <w:sz w:val="20"/>
                      <w:szCs w:val="20"/>
                    </w:rPr>
                    <w:t xml:space="preserve">4 </w:t>
                  </w:r>
                  <w:r>
                    <w:rPr>
                      <w:spacing w:val="7"/>
                      <w:sz w:val="20"/>
                      <w:szCs w:val="20"/>
                    </w:rPr>
                    <w:t>个水泥筒仓、</w:t>
                  </w:r>
                  <w:r>
                    <w:rPr>
                      <w:rFonts w:ascii="Times New Roman" w:eastAsia="Times New Roman" w:hAnsi="Times New Roman" w:cs="Times New Roman"/>
                      <w:spacing w:val="7"/>
                      <w:sz w:val="20"/>
                      <w:szCs w:val="20"/>
                    </w:rPr>
                    <w:t xml:space="preserve">2 </w:t>
                  </w:r>
                  <w:r>
                    <w:rPr>
                      <w:spacing w:val="7"/>
                      <w:sz w:val="20"/>
                      <w:szCs w:val="20"/>
                    </w:rPr>
                    <w:t>个粉煤灰筒</w:t>
                  </w:r>
                  <w:r>
                    <w:rPr>
                      <w:sz w:val="20"/>
                      <w:szCs w:val="20"/>
                    </w:rPr>
                    <w:t xml:space="preserve"> </w:t>
                  </w:r>
                  <w:r>
                    <w:rPr>
                      <w:spacing w:val="8"/>
                      <w:sz w:val="20"/>
                      <w:szCs w:val="20"/>
                    </w:rPr>
                    <w:t>仓、</w:t>
                  </w:r>
                  <w:r>
                    <w:rPr>
                      <w:rFonts w:ascii="Times New Roman" w:eastAsia="Times New Roman" w:hAnsi="Times New Roman" w:cs="Times New Roman"/>
                      <w:spacing w:val="8"/>
                      <w:sz w:val="20"/>
                      <w:szCs w:val="20"/>
                    </w:rPr>
                    <w:t xml:space="preserve">2 </w:t>
                  </w:r>
                  <w:r>
                    <w:rPr>
                      <w:spacing w:val="8"/>
                      <w:sz w:val="20"/>
                      <w:szCs w:val="20"/>
                    </w:rPr>
                    <w:t>个外加剂筒仓、配料系统、计量装置等。</w:t>
                  </w:r>
                </w:p>
              </w:tc>
            </w:tr>
            <w:tr>
              <w:tblPrEx>
                <w:tblW w:w="8326" w:type="dxa"/>
                <w:tblInd w:w="99" w:type="dxa"/>
                <w:tblLayout w:type="fixed"/>
              </w:tblPrEx>
              <w:trPr>
                <w:trHeight w:val="278"/>
              </w:trPr>
              <w:tc>
                <w:tcPr>
                  <w:tcW w:w="795" w:type="dxa"/>
                  <w:vMerge/>
                  <w:tcBorders>
                    <w:top w:val="nil"/>
                    <w:bottom w:val="nil"/>
                  </w:tcBorders>
                  <w:vAlign w:val="top"/>
                </w:tcPr>
                <w:p>
                  <w:pPr>
                    <w:rPr>
                      <w:rFonts w:ascii="Arial"/>
                      <w:sz w:val="21"/>
                    </w:rPr>
                  </w:pPr>
                </w:p>
              </w:tc>
              <w:tc>
                <w:tcPr>
                  <w:tcW w:w="1482" w:type="dxa"/>
                  <w:tcBorders>
                    <w:top w:val="single" w:sz="2" w:space="0" w:color="000000"/>
                    <w:bottom w:val="single" w:sz="2" w:space="0" w:color="000000"/>
                  </w:tcBorders>
                  <w:vAlign w:val="top"/>
                </w:tcPr>
                <w:p>
                  <w:pPr>
                    <w:pStyle w:val="TableText"/>
                    <w:spacing w:before="32" w:line="217" w:lineRule="auto"/>
                    <w:ind w:left="439"/>
                    <w:rPr>
                      <w:sz w:val="20"/>
                      <w:szCs w:val="20"/>
                    </w:rPr>
                  </w:pPr>
                  <w:r>
                    <w:rPr>
                      <w:spacing w:val="6"/>
                      <w:sz w:val="20"/>
                      <w:szCs w:val="20"/>
                    </w:rPr>
                    <w:t>预制场</w:t>
                  </w:r>
                </w:p>
              </w:tc>
              <w:tc>
                <w:tcPr>
                  <w:tcW w:w="6049" w:type="dxa"/>
                  <w:tcBorders>
                    <w:top w:val="single" w:sz="2" w:space="0" w:color="000000"/>
                    <w:bottom w:val="single" w:sz="2" w:space="0" w:color="000000"/>
                  </w:tcBorders>
                  <w:vAlign w:val="top"/>
                </w:tcPr>
                <w:p>
                  <w:pPr>
                    <w:pStyle w:val="TableText"/>
                    <w:spacing w:before="32" w:line="217" w:lineRule="auto"/>
                    <w:ind w:left="162"/>
                    <w:rPr>
                      <w:sz w:val="20"/>
                      <w:szCs w:val="20"/>
                    </w:rPr>
                  </w:pPr>
                  <w:r>
                    <w:rPr>
                      <w:spacing w:val="6"/>
                      <w:sz w:val="20"/>
                      <w:szCs w:val="20"/>
                    </w:rPr>
                    <w:t>搅拌区西侧，</w:t>
                  </w:r>
                  <w:r>
                    <w:rPr>
                      <w:spacing w:val="-46"/>
                      <w:sz w:val="20"/>
                      <w:szCs w:val="20"/>
                    </w:rPr>
                    <w:t xml:space="preserve"> </w:t>
                  </w:r>
                  <w:r>
                    <w:rPr>
                      <w:spacing w:val="6"/>
                      <w:sz w:val="20"/>
                      <w:szCs w:val="20"/>
                    </w:rPr>
                    <w:t>占地面积约</w:t>
                  </w:r>
                  <w:r>
                    <w:rPr>
                      <w:spacing w:val="-44"/>
                      <w:sz w:val="20"/>
                      <w:szCs w:val="20"/>
                    </w:rPr>
                    <w:t xml:space="preserve"> </w:t>
                  </w:r>
                  <w:r>
                    <w:rPr>
                      <w:rFonts w:ascii="Times New Roman" w:eastAsia="Times New Roman" w:hAnsi="Times New Roman" w:cs="Times New Roman"/>
                      <w:spacing w:val="6"/>
                      <w:sz w:val="20"/>
                      <w:szCs w:val="20"/>
                    </w:rPr>
                    <w:t>4457m</w:t>
                  </w:r>
                  <w:r>
                    <w:rPr>
                      <w:rFonts w:ascii="Times New Roman" w:eastAsia="Times New Roman" w:hAnsi="Times New Roman" w:cs="Times New Roman"/>
                      <w:spacing w:val="6"/>
                      <w:position w:val="6"/>
                      <w:sz w:val="13"/>
                      <w:szCs w:val="13"/>
                    </w:rPr>
                    <w:t>2</w:t>
                  </w:r>
                  <w:r>
                    <w:rPr>
                      <w:rFonts w:ascii="Times New Roman" w:eastAsia="Times New Roman" w:hAnsi="Times New Roman" w:cs="Times New Roman"/>
                      <w:spacing w:val="-11"/>
                      <w:position w:val="6"/>
                      <w:sz w:val="13"/>
                      <w:szCs w:val="13"/>
                    </w:rPr>
                    <w:t xml:space="preserve"> </w:t>
                  </w:r>
                  <w:r>
                    <w:rPr>
                      <w:spacing w:val="6"/>
                      <w:sz w:val="20"/>
                      <w:szCs w:val="20"/>
                    </w:rPr>
                    <w:t>，作为扭王块和栅栏板预制场</w:t>
                  </w:r>
                </w:p>
              </w:tc>
            </w:tr>
            <w:tr>
              <w:tblPrEx>
                <w:tblW w:w="8326" w:type="dxa"/>
                <w:tblInd w:w="99" w:type="dxa"/>
                <w:tblLayout w:type="fixed"/>
              </w:tblPrEx>
              <w:trPr>
                <w:trHeight w:val="549"/>
              </w:trPr>
              <w:tc>
                <w:tcPr>
                  <w:tcW w:w="795" w:type="dxa"/>
                  <w:vMerge/>
                  <w:tcBorders>
                    <w:top w:val="nil"/>
                    <w:bottom w:val="single" w:sz="2" w:space="0" w:color="000000"/>
                  </w:tcBorders>
                  <w:vAlign w:val="top"/>
                </w:tcPr>
                <w:p>
                  <w:pPr>
                    <w:rPr>
                      <w:rFonts w:ascii="Arial"/>
                      <w:sz w:val="21"/>
                    </w:rPr>
                  </w:pPr>
                </w:p>
              </w:tc>
              <w:tc>
                <w:tcPr>
                  <w:tcW w:w="1482" w:type="dxa"/>
                  <w:tcBorders>
                    <w:top w:val="single" w:sz="2" w:space="0" w:color="000000"/>
                    <w:bottom w:val="single" w:sz="2" w:space="0" w:color="000000"/>
                  </w:tcBorders>
                  <w:vAlign w:val="top"/>
                </w:tcPr>
                <w:p>
                  <w:pPr>
                    <w:pStyle w:val="TableText"/>
                    <w:spacing w:before="167" w:line="228" w:lineRule="auto"/>
                    <w:ind w:left="227"/>
                    <w:rPr>
                      <w:sz w:val="20"/>
                      <w:szCs w:val="20"/>
                    </w:rPr>
                  </w:pPr>
                  <w:r>
                    <w:rPr>
                      <w:spacing w:val="8"/>
                      <w:sz w:val="20"/>
                      <w:szCs w:val="20"/>
                    </w:rPr>
                    <w:t>钢筋加工区</w:t>
                  </w:r>
                </w:p>
              </w:tc>
              <w:tc>
                <w:tcPr>
                  <w:tcW w:w="6049" w:type="dxa"/>
                  <w:tcBorders>
                    <w:top w:val="single" w:sz="2" w:space="0" w:color="000000"/>
                    <w:bottom w:val="single" w:sz="2" w:space="0" w:color="000000"/>
                  </w:tcBorders>
                  <w:vAlign w:val="top"/>
                </w:tcPr>
                <w:p>
                  <w:pPr>
                    <w:pStyle w:val="TableText"/>
                    <w:spacing w:before="32" w:line="234" w:lineRule="auto"/>
                    <w:ind w:left="2930" w:right="107" w:hanging="2808"/>
                    <w:rPr>
                      <w:sz w:val="20"/>
                      <w:szCs w:val="20"/>
                    </w:rPr>
                  </w:pPr>
                  <w:r>
                    <w:rPr>
                      <w:spacing w:val="5"/>
                      <w:sz w:val="20"/>
                      <w:szCs w:val="20"/>
                    </w:rPr>
                    <w:t>厂区北侧，</w:t>
                  </w:r>
                  <w:r>
                    <w:rPr>
                      <w:spacing w:val="-38"/>
                      <w:sz w:val="20"/>
                      <w:szCs w:val="20"/>
                    </w:rPr>
                    <w:t xml:space="preserve"> </w:t>
                  </w:r>
                  <w:r>
                    <w:rPr>
                      <w:spacing w:val="5"/>
                      <w:sz w:val="20"/>
                      <w:szCs w:val="20"/>
                    </w:rPr>
                    <w:t>占地面积约</w:t>
                  </w:r>
                  <w:r>
                    <w:rPr>
                      <w:spacing w:val="-36"/>
                      <w:sz w:val="20"/>
                      <w:szCs w:val="20"/>
                    </w:rPr>
                    <w:t xml:space="preserve"> </w:t>
                  </w:r>
                  <w:r>
                    <w:rPr>
                      <w:rFonts w:ascii="Times New Roman" w:eastAsia="Times New Roman" w:hAnsi="Times New Roman" w:cs="Times New Roman"/>
                      <w:spacing w:val="5"/>
                      <w:sz w:val="20"/>
                      <w:szCs w:val="20"/>
                    </w:rPr>
                    <w:t>318m</w:t>
                  </w:r>
                  <w:r>
                    <w:rPr>
                      <w:rFonts w:ascii="Times New Roman" w:eastAsia="Times New Roman" w:hAnsi="Times New Roman" w:cs="Times New Roman"/>
                      <w:spacing w:val="5"/>
                      <w:position w:val="6"/>
                      <w:sz w:val="13"/>
                      <w:szCs w:val="13"/>
                    </w:rPr>
                    <w:t>2</w:t>
                  </w:r>
                  <w:r>
                    <w:rPr>
                      <w:rFonts w:ascii="Times New Roman" w:eastAsia="Times New Roman" w:hAnsi="Times New Roman" w:cs="Times New Roman"/>
                      <w:spacing w:val="-11"/>
                      <w:position w:val="6"/>
                      <w:sz w:val="13"/>
                      <w:szCs w:val="13"/>
                    </w:rPr>
                    <w:t xml:space="preserve"> </w:t>
                  </w:r>
                  <w:r>
                    <w:rPr>
                      <w:spacing w:val="5"/>
                      <w:sz w:val="20"/>
                      <w:szCs w:val="20"/>
                    </w:rPr>
                    <w:t>，用于钢筋的切割和存放，封闭厂</w:t>
                  </w:r>
                  <w:r>
                    <w:rPr>
                      <w:sz w:val="20"/>
                      <w:szCs w:val="20"/>
                    </w:rPr>
                    <w:t xml:space="preserve"> </w:t>
                  </w:r>
                  <w:r>
                    <w:rPr>
                      <w:sz w:val="20"/>
                      <w:szCs w:val="20"/>
                    </w:rPr>
                    <w:t>房</w:t>
                  </w:r>
                </w:p>
              </w:tc>
            </w:tr>
            <w:tr>
              <w:tblPrEx>
                <w:tblW w:w="8326" w:type="dxa"/>
                <w:tblInd w:w="99" w:type="dxa"/>
                <w:tblLayout w:type="fixed"/>
              </w:tblPrEx>
              <w:trPr>
                <w:trHeight w:val="277"/>
              </w:trPr>
              <w:tc>
                <w:tcPr>
                  <w:tcW w:w="795" w:type="dxa"/>
                  <w:vMerge w:val="restart"/>
                  <w:tcBorders>
                    <w:top w:val="single" w:sz="2" w:space="0" w:color="000000"/>
                    <w:bottom w:val="nil"/>
                  </w:tcBorders>
                  <w:vAlign w:val="top"/>
                </w:tcPr>
                <w:p>
                  <w:pPr>
                    <w:pStyle w:val="TableText"/>
                    <w:spacing w:before="174" w:line="272" w:lineRule="exact"/>
                    <w:ind w:left="200"/>
                    <w:rPr>
                      <w:sz w:val="20"/>
                      <w:szCs w:val="20"/>
                    </w:rPr>
                  </w:pPr>
                  <w:r>
                    <w:rPr>
                      <w:spacing w:val="3"/>
                      <w:position w:val="4"/>
                      <w:sz w:val="20"/>
                      <w:szCs w:val="20"/>
                    </w:rPr>
                    <w:t>辅助</w:t>
                  </w:r>
                </w:p>
                <w:p>
                  <w:pPr>
                    <w:pStyle w:val="TableText"/>
                    <w:spacing w:line="229" w:lineRule="auto"/>
                    <w:ind w:left="201"/>
                    <w:rPr>
                      <w:sz w:val="20"/>
                      <w:szCs w:val="20"/>
                    </w:rPr>
                  </w:pPr>
                  <w:r>
                    <w:rPr>
                      <w:spacing w:val="3"/>
                      <w:sz w:val="20"/>
                      <w:szCs w:val="20"/>
                    </w:rPr>
                    <w:t>工程</w:t>
                  </w:r>
                </w:p>
              </w:tc>
              <w:tc>
                <w:tcPr>
                  <w:tcW w:w="1482" w:type="dxa"/>
                  <w:tcBorders>
                    <w:top w:val="single" w:sz="2" w:space="0" w:color="000000"/>
                    <w:bottom w:val="single" w:sz="2" w:space="0" w:color="000000"/>
                  </w:tcBorders>
                  <w:vAlign w:val="top"/>
                </w:tcPr>
                <w:p>
                  <w:pPr>
                    <w:pStyle w:val="TableText"/>
                    <w:spacing w:before="33" w:line="216" w:lineRule="auto"/>
                    <w:ind w:left="128"/>
                    <w:rPr>
                      <w:sz w:val="20"/>
                      <w:szCs w:val="20"/>
                    </w:rPr>
                  </w:pPr>
                  <w:r>
                    <w:rPr>
                      <w:spacing w:val="7"/>
                      <w:sz w:val="20"/>
                      <w:szCs w:val="20"/>
                    </w:rPr>
                    <w:t>原料输送设备</w:t>
                  </w:r>
                </w:p>
              </w:tc>
              <w:tc>
                <w:tcPr>
                  <w:tcW w:w="6049" w:type="dxa"/>
                  <w:tcBorders>
                    <w:top w:val="single" w:sz="2" w:space="0" w:color="000000"/>
                    <w:bottom w:val="single" w:sz="2" w:space="0" w:color="000000"/>
                  </w:tcBorders>
                  <w:vAlign w:val="top"/>
                </w:tcPr>
                <w:p>
                  <w:pPr>
                    <w:pStyle w:val="TableText"/>
                    <w:spacing w:before="33" w:line="216" w:lineRule="auto"/>
                    <w:ind w:left="1145"/>
                    <w:rPr>
                      <w:sz w:val="20"/>
                      <w:szCs w:val="20"/>
                    </w:rPr>
                  </w:pPr>
                  <w:r>
                    <w:rPr>
                      <w:spacing w:val="8"/>
                      <w:sz w:val="20"/>
                      <w:szCs w:val="20"/>
                    </w:rPr>
                    <w:t>连接搅拌楼和堆场，全封闭式皮带输送。</w:t>
                  </w:r>
                </w:p>
              </w:tc>
            </w:tr>
            <w:tr>
              <w:tblPrEx>
                <w:tblW w:w="8326" w:type="dxa"/>
                <w:tblInd w:w="99" w:type="dxa"/>
                <w:tblLayout w:type="fixed"/>
              </w:tblPrEx>
              <w:trPr>
                <w:trHeight w:val="549"/>
              </w:trPr>
              <w:tc>
                <w:tcPr>
                  <w:tcW w:w="795" w:type="dxa"/>
                  <w:vMerge/>
                  <w:tcBorders>
                    <w:top w:val="nil"/>
                    <w:bottom w:val="single" w:sz="2" w:space="0" w:color="000000"/>
                  </w:tcBorders>
                  <w:vAlign w:val="top"/>
                </w:tcPr>
                <w:p>
                  <w:pPr>
                    <w:rPr>
                      <w:rFonts w:ascii="Arial"/>
                      <w:sz w:val="21"/>
                    </w:rPr>
                  </w:pPr>
                </w:p>
              </w:tc>
              <w:tc>
                <w:tcPr>
                  <w:tcW w:w="1482" w:type="dxa"/>
                  <w:tcBorders>
                    <w:top w:val="single" w:sz="2" w:space="0" w:color="000000"/>
                    <w:bottom w:val="single" w:sz="2" w:space="0" w:color="000000"/>
                  </w:tcBorders>
                  <w:vAlign w:val="top"/>
                </w:tcPr>
                <w:p>
                  <w:pPr>
                    <w:pStyle w:val="TableText"/>
                    <w:spacing w:before="169" w:line="228" w:lineRule="auto"/>
                    <w:ind w:left="442"/>
                    <w:rPr>
                      <w:sz w:val="20"/>
                      <w:szCs w:val="20"/>
                    </w:rPr>
                  </w:pPr>
                  <w:r>
                    <w:rPr>
                      <w:spacing w:val="5"/>
                      <w:sz w:val="20"/>
                      <w:szCs w:val="20"/>
                    </w:rPr>
                    <w:t>办公区</w:t>
                  </w:r>
                </w:p>
              </w:tc>
              <w:tc>
                <w:tcPr>
                  <w:tcW w:w="6049" w:type="dxa"/>
                  <w:tcBorders>
                    <w:top w:val="single" w:sz="2" w:space="0" w:color="000000"/>
                    <w:bottom w:val="single" w:sz="2" w:space="0" w:color="000000"/>
                  </w:tcBorders>
                  <w:vAlign w:val="top"/>
                </w:tcPr>
                <w:p>
                  <w:pPr>
                    <w:pStyle w:val="TableText"/>
                    <w:spacing w:before="34" w:line="233" w:lineRule="auto"/>
                    <w:ind w:left="2403" w:right="107" w:hanging="2284"/>
                    <w:rPr>
                      <w:sz w:val="20"/>
                      <w:szCs w:val="20"/>
                    </w:rPr>
                  </w:pPr>
                  <w:r>
                    <w:rPr>
                      <w:spacing w:val="6"/>
                      <w:sz w:val="20"/>
                      <w:szCs w:val="20"/>
                    </w:rPr>
                    <w:t>包括办公室和实验室，位于厂区东北侧，</w:t>
                  </w:r>
                  <w:r>
                    <w:rPr>
                      <w:spacing w:val="-56"/>
                      <w:sz w:val="20"/>
                      <w:szCs w:val="20"/>
                    </w:rPr>
                    <w:t xml:space="preserve"> </w:t>
                  </w:r>
                  <w:r>
                    <w:rPr>
                      <w:spacing w:val="6"/>
                      <w:sz w:val="20"/>
                      <w:szCs w:val="20"/>
                    </w:rPr>
                    <w:t>占地面积约</w:t>
                  </w:r>
                  <w:r>
                    <w:rPr>
                      <w:spacing w:val="-40"/>
                      <w:sz w:val="20"/>
                      <w:szCs w:val="20"/>
                    </w:rPr>
                    <w:t xml:space="preserve"> </w:t>
                  </w:r>
                  <w:r>
                    <w:rPr>
                      <w:rFonts w:ascii="Times New Roman" w:eastAsia="Times New Roman" w:hAnsi="Times New Roman" w:cs="Times New Roman"/>
                      <w:spacing w:val="6"/>
                      <w:sz w:val="20"/>
                      <w:szCs w:val="20"/>
                    </w:rPr>
                    <w:t>7</w:t>
                  </w:r>
                  <w:r>
                    <w:rPr>
                      <w:rFonts w:ascii="Times New Roman" w:eastAsia="Times New Roman" w:hAnsi="Times New Roman" w:cs="Times New Roman"/>
                      <w:spacing w:val="5"/>
                      <w:sz w:val="20"/>
                      <w:szCs w:val="20"/>
                    </w:rPr>
                    <w:t>38m</w:t>
                  </w:r>
                  <w:r>
                    <w:rPr>
                      <w:rFonts w:ascii="Times New Roman" w:eastAsia="Times New Roman" w:hAnsi="Times New Roman" w:cs="Times New Roman"/>
                      <w:spacing w:val="5"/>
                      <w:position w:val="6"/>
                      <w:sz w:val="13"/>
                      <w:szCs w:val="13"/>
                    </w:rPr>
                    <w:t>2</w:t>
                  </w:r>
                  <w:r>
                    <w:rPr>
                      <w:rFonts w:ascii="Times New Roman" w:eastAsia="Times New Roman" w:hAnsi="Times New Roman" w:cs="Times New Roman"/>
                      <w:spacing w:val="-11"/>
                      <w:position w:val="6"/>
                      <w:sz w:val="13"/>
                      <w:szCs w:val="13"/>
                    </w:rPr>
                    <w:t xml:space="preserve"> </w:t>
                  </w:r>
                  <w:r>
                    <w:rPr>
                      <w:spacing w:val="5"/>
                      <w:sz w:val="20"/>
                      <w:szCs w:val="20"/>
                    </w:rPr>
                    <w:t>，集</w:t>
                  </w:r>
                  <w:r>
                    <w:rPr>
                      <w:sz w:val="20"/>
                      <w:szCs w:val="20"/>
                    </w:rPr>
                    <w:t xml:space="preserve"> </w:t>
                  </w:r>
                  <w:r>
                    <w:rPr>
                      <w:spacing w:val="6"/>
                      <w:sz w:val="20"/>
                      <w:szCs w:val="20"/>
                    </w:rPr>
                    <w:t>装箱房建筑。</w:t>
                  </w:r>
                </w:p>
              </w:tc>
            </w:tr>
            <w:tr>
              <w:tblPrEx>
                <w:tblW w:w="8326" w:type="dxa"/>
                <w:tblInd w:w="99" w:type="dxa"/>
                <w:tblLayout w:type="fixed"/>
              </w:tblPrEx>
              <w:trPr>
                <w:trHeight w:val="548"/>
              </w:trPr>
              <w:tc>
                <w:tcPr>
                  <w:tcW w:w="795" w:type="dxa"/>
                  <w:vMerge w:val="restart"/>
                  <w:tcBorders>
                    <w:top w:val="single" w:sz="2" w:space="0" w:color="000000"/>
                    <w:bottom w:val="nil"/>
                  </w:tcBorders>
                  <w:vAlign w:val="top"/>
                </w:tcPr>
                <w:p>
                  <w:pPr>
                    <w:spacing w:line="249" w:lineRule="auto"/>
                    <w:rPr>
                      <w:rFonts w:ascii="Arial"/>
                      <w:sz w:val="21"/>
                    </w:rPr>
                  </w:pPr>
                </w:p>
                <w:p>
                  <w:pPr>
                    <w:pStyle w:val="TableText"/>
                    <w:spacing w:before="65" w:line="273" w:lineRule="exact"/>
                    <w:ind w:left="199"/>
                    <w:rPr>
                      <w:sz w:val="20"/>
                      <w:szCs w:val="20"/>
                    </w:rPr>
                  </w:pPr>
                  <w:r>
                    <w:rPr>
                      <w:spacing w:val="4"/>
                      <w:position w:val="4"/>
                      <w:sz w:val="20"/>
                      <w:szCs w:val="20"/>
                    </w:rPr>
                    <w:t>贮运</w:t>
                  </w:r>
                </w:p>
                <w:p>
                  <w:pPr>
                    <w:pStyle w:val="TableText"/>
                    <w:spacing w:line="229" w:lineRule="auto"/>
                    <w:ind w:left="201"/>
                    <w:rPr>
                      <w:sz w:val="20"/>
                      <w:szCs w:val="20"/>
                    </w:rPr>
                  </w:pPr>
                  <w:r>
                    <w:rPr>
                      <w:spacing w:val="3"/>
                      <w:sz w:val="20"/>
                      <w:szCs w:val="20"/>
                    </w:rPr>
                    <w:t>工程</w:t>
                  </w:r>
                </w:p>
              </w:tc>
              <w:tc>
                <w:tcPr>
                  <w:tcW w:w="1482" w:type="dxa"/>
                  <w:tcBorders>
                    <w:top w:val="single" w:sz="2" w:space="0" w:color="000000"/>
                    <w:bottom w:val="single" w:sz="2" w:space="0" w:color="000000"/>
                  </w:tcBorders>
                  <w:vAlign w:val="top"/>
                </w:tcPr>
                <w:p>
                  <w:pPr>
                    <w:pStyle w:val="TableText"/>
                    <w:spacing w:before="169" w:line="228" w:lineRule="auto"/>
                    <w:ind w:left="546"/>
                    <w:rPr>
                      <w:sz w:val="20"/>
                      <w:szCs w:val="20"/>
                    </w:rPr>
                  </w:pPr>
                  <w:r>
                    <w:rPr>
                      <w:spacing w:val="3"/>
                      <w:sz w:val="20"/>
                      <w:szCs w:val="20"/>
                    </w:rPr>
                    <w:t>筒仓</w:t>
                  </w:r>
                </w:p>
              </w:tc>
              <w:tc>
                <w:tcPr>
                  <w:tcW w:w="6049" w:type="dxa"/>
                  <w:tcBorders>
                    <w:top w:val="single" w:sz="2" w:space="0" w:color="000000"/>
                    <w:bottom w:val="single" w:sz="2" w:space="0" w:color="000000"/>
                  </w:tcBorders>
                  <w:vAlign w:val="top"/>
                </w:tcPr>
                <w:p>
                  <w:pPr>
                    <w:pStyle w:val="TableText"/>
                    <w:spacing w:before="35" w:line="232" w:lineRule="auto"/>
                    <w:ind w:left="1074" w:right="162" w:hanging="904"/>
                    <w:rPr>
                      <w:sz w:val="20"/>
                      <w:szCs w:val="20"/>
                    </w:rPr>
                  </w:pPr>
                  <w:r>
                    <w:rPr>
                      <w:rFonts w:ascii="Times New Roman" w:eastAsia="Times New Roman" w:hAnsi="Times New Roman" w:cs="Times New Roman"/>
                      <w:spacing w:val="8"/>
                      <w:sz w:val="20"/>
                      <w:szCs w:val="20"/>
                    </w:rPr>
                    <w:t xml:space="preserve">4 </w:t>
                  </w:r>
                  <w:r>
                    <w:rPr>
                      <w:spacing w:val="8"/>
                      <w:sz w:val="20"/>
                      <w:szCs w:val="20"/>
                    </w:rPr>
                    <w:t>个水泥筒仓、</w:t>
                  </w:r>
                  <w:r>
                    <w:rPr>
                      <w:rFonts w:ascii="Times New Roman" w:eastAsia="Times New Roman" w:hAnsi="Times New Roman" w:cs="Times New Roman"/>
                      <w:spacing w:val="8"/>
                      <w:sz w:val="20"/>
                      <w:szCs w:val="20"/>
                    </w:rPr>
                    <w:t xml:space="preserve">2 </w:t>
                  </w:r>
                  <w:r>
                    <w:rPr>
                      <w:spacing w:val="8"/>
                      <w:sz w:val="20"/>
                      <w:szCs w:val="20"/>
                    </w:rPr>
                    <w:t>个粉煤灰筒仓、</w:t>
                  </w:r>
                  <w:r>
                    <w:rPr>
                      <w:rFonts w:ascii="Times New Roman" w:eastAsia="Times New Roman" w:hAnsi="Times New Roman" w:cs="Times New Roman"/>
                      <w:spacing w:val="8"/>
                      <w:sz w:val="20"/>
                      <w:szCs w:val="20"/>
                    </w:rPr>
                    <w:t xml:space="preserve">2 </w:t>
                  </w:r>
                  <w:r>
                    <w:rPr>
                      <w:spacing w:val="8"/>
                      <w:sz w:val="20"/>
                      <w:szCs w:val="20"/>
                    </w:rPr>
                    <w:t>个外加剂筒仓，筒仓高度为</w:t>
                  </w:r>
                  <w:r>
                    <w:rPr>
                      <w:spacing w:val="17"/>
                      <w:sz w:val="20"/>
                      <w:szCs w:val="20"/>
                    </w:rPr>
                    <w:t xml:space="preserve"> </w:t>
                  </w:r>
                  <w:r>
                    <w:rPr>
                      <w:rFonts w:ascii="Times New Roman" w:eastAsia="Times New Roman" w:hAnsi="Times New Roman" w:cs="Times New Roman"/>
                      <w:spacing w:val="3"/>
                      <w:sz w:val="20"/>
                      <w:szCs w:val="20"/>
                    </w:rPr>
                    <w:t>15m</w:t>
                  </w:r>
                  <w:r>
                    <w:rPr>
                      <w:rFonts w:ascii="Times New Roman" w:eastAsia="Times New Roman" w:hAnsi="Times New Roman" w:cs="Times New Roman"/>
                      <w:spacing w:val="-27"/>
                      <w:sz w:val="20"/>
                      <w:szCs w:val="20"/>
                    </w:rPr>
                    <w:t xml:space="preserve"> </w:t>
                  </w:r>
                  <w:r>
                    <w:rPr>
                      <w:spacing w:val="3"/>
                      <w:sz w:val="20"/>
                      <w:szCs w:val="20"/>
                    </w:rPr>
                    <w:t>，规格为</w:t>
                  </w:r>
                  <w:r>
                    <w:rPr>
                      <w:spacing w:val="-23"/>
                      <w:sz w:val="20"/>
                      <w:szCs w:val="20"/>
                    </w:rPr>
                    <w:t xml:space="preserve"> </w:t>
                  </w:r>
                  <w:r>
                    <w:rPr>
                      <w:rFonts w:ascii="Times New Roman" w:eastAsia="Times New Roman" w:hAnsi="Times New Roman" w:cs="Times New Roman"/>
                      <w:spacing w:val="3"/>
                      <w:sz w:val="20"/>
                      <w:szCs w:val="20"/>
                    </w:rPr>
                    <w:t>100t</w:t>
                  </w:r>
                  <w:r>
                    <w:rPr>
                      <w:spacing w:val="3"/>
                      <w:sz w:val="20"/>
                      <w:szCs w:val="20"/>
                    </w:rPr>
                    <w:t>（</w:t>
                  </w:r>
                  <w:r>
                    <w:rPr>
                      <w:rFonts w:ascii="Times New Roman" w:eastAsia="Times New Roman" w:hAnsi="Times New Roman" w:cs="Times New Roman"/>
                      <w:spacing w:val="3"/>
                      <w:sz w:val="20"/>
                      <w:szCs w:val="20"/>
                    </w:rPr>
                    <w:t xml:space="preserve">6 </w:t>
                  </w:r>
                  <w:r>
                    <w:rPr>
                      <w:spacing w:val="3"/>
                      <w:sz w:val="20"/>
                      <w:szCs w:val="20"/>
                    </w:rPr>
                    <w:t>个）和</w:t>
                  </w:r>
                  <w:r>
                    <w:rPr>
                      <w:spacing w:val="-35"/>
                      <w:sz w:val="20"/>
                      <w:szCs w:val="20"/>
                    </w:rPr>
                    <w:t xml:space="preserve"> </w:t>
                  </w:r>
                  <w:r>
                    <w:rPr>
                      <w:rFonts w:ascii="Times New Roman" w:eastAsia="Times New Roman" w:hAnsi="Times New Roman" w:cs="Times New Roman"/>
                      <w:spacing w:val="3"/>
                      <w:sz w:val="20"/>
                      <w:szCs w:val="20"/>
                    </w:rPr>
                    <w:t>50t</w:t>
                  </w:r>
                  <w:r>
                    <w:rPr>
                      <w:spacing w:val="3"/>
                      <w:sz w:val="20"/>
                      <w:szCs w:val="20"/>
                    </w:rPr>
                    <w:t>（</w:t>
                  </w:r>
                  <w:r>
                    <w:rPr>
                      <w:rFonts w:ascii="Times New Roman" w:eastAsia="Times New Roman" w:hAnsi="Times New Roman" w:cs="Times New Roman"/>
                      <w:spacing w:val="3"/>
                      <w:sz w:val="20"/>
                      <w:szCs w:val="20"/>
                    </w:rPr>
                    <w:t xml:space="preserve">2 </w:t>
                  </w:r>
                  <w:r>
                    <w:rPr>
                      <w:spacing w:val="3"/>
                      <w:sz w:val="20"/>
                      <w:szCs w:val="20"/>
                    </w:rPr>
                    <w:t>个）。</w:t>
                  </w:r>
                </w:p>
              </w:tc>
            </w:tr>
            <w:tr>
              <w:tblPrEx>
                <w:tblW w:w="8326" w:type="dxa"/>
                <w:tblInd w:w="99" w:type="dxa"/>
                <w:tblLayout w:type="fixed"/>
              </w:tblPrEx>
              <w:trPr>
                <w:trHeight w:val="278"/>
              </w:trPr>
              <w:tc>
                <w:tcPr>
                  <w:tcW w:w="795" w:type="dxa"/>
                  <w:vMerge/>
                  <w:tcBorders>
                    <w:top w:val="nil"/>
                    <w:bottom w:val="nil"/>
                  </w:tcBorders>
                  <w:vAlign w:val="top"/>
                </w:tcPr>
                <w:p>
                  <w:pPr>
                    <w:rPr>
                      <w:rFonts w:ascii="Arial"/>
                      <w:sz w:val="21"/>
                    </w:rPr>
                  </w:pPr>
                </w:p>
              </w:tc>
              <w:tc>
                <w:tcPr>
                  <w:tcW w:w="1482" w:type="dxa"/>
                  <w:tcBorders>
                    <w:top w:val="single" w:sz="2" w:space="0" w:color="000000"/>
                    <w:bottom w:val="single" w:sz="2" w:space="0" w:color="000000"/>
                  </w:tcBorders>
                  <w:vAlign w:val="top"/>
                </w:tcPr>
                <w:p>
                  <w:pPr>
                    <w:pStyle w:val="TableText"/>
                    <w:spacing w:before="36" w:line="214" w:lineRule="auto"/>
                    <w:ind w:left="337"/>
                    <w:rPr>
                      <w:sz w:val="20"/>
                      <w:szCs w:val="20"/>
                    </w:rPr>
                  </w:pPr>
                  <w:r>
                    <w:rPr>
                      <w:spacing w:val="6"/>
                      <w:sz w:val="20"/>
                      <w:szCs w:val="20"/>
                    </w:rPr>
                    <w:t>原料堆场</w:t>
                  </w:r>
                </w:p>
              </w:tc>
              <w:tc>
                <w:tcPr>
                  <w:tcW w:w="6049" w:type="dxa"/>
                  <w:tcBorders>
                    <w:top w:val="single" w:sz="2" w:space="0" w:color="000000"/>
                    <w:bottom w:val="single" w:sz="2" w:space="0" w:color="000000"/>
                  </w:tcBorders>
                  <w:vAlign w:val="top"/>
                </w:tcPr>
                <w:p>
                  <w:pPr>
                    <w:pStyle w:val="TableText"/>
                    <w:spacing w:before="36" w:line="214" w:lineRule="auto"/>
                    <w:ind w:left="347"/>
                    <w:rPr>
                      <w:sz w:val="20"/>
                      <w:szCs w:val="20"/>
                    </w:rPr>
                  </w:pPr>
                  <w:r>
                    <w:rPr>
                      <w:spacing w:val="5"/>
                      <w:sz w:val="20"/>
                      <w:szCs w:val="20"/>
                    </w:rPr>
                    <w:t>位于厂区东南侧，</w:t>
                  </w:r>
                  <w:r>
                    <w:rPr>
                      <w:spacing w:val="-51"/>
                      <w:sz w:val="20"/>
                      <w:szCs w:val="20"/>
                    </w:rPr>
                    <w:t xml:space="preserve"> </w:t>
                  </w:r>
                  <w:r>
                    <w:rPr>
                      <w:spacing w:val="5"/>
                      <w:sz w:val="20"/>
                      <w:szCs w:val="20"/>
                    </w:rPr>
                    <w:t>占地面积约</w:t>
                  </w:r>
                  <w:r>
                    <w:rPr>
                      <w:spacing w:val="-20"/>
                      <w:sz w:val="20"/>
                      <w:szCs w:val="20"/>
                    </w:rPr>
                    <w:t xml:space="preserve"> </w:t>
                  </w:r>
                  <w:r>
                    <w:rPr>
                      <w:rFonts w:ascii="Times New Roman" w:eastAsia="Times New Roman" w:hAnsi="Times New Roman" w:cs="Times New Roman"/>
                      <w:spacing w:val="5"/>
                      <w:sz w:val="20"/>
                      <w:szCs w:val="20"/>
                    </w:rPr>
                    <w:t>1700.37m</w:t>
                  </w:r>
                  <w:r>
                    <w:rPr>
                      <w:rFonts w:ascii="Times New Roman" w:eastAsia="Times New Roman" w:hAnsi="Times New Roman" w:cs="Times New Roman"/>
                      <w:spacing w:val="4"/>
                      <w:position w:val="6"/>
                      <w:sz w:val="13"/>
                      <w:szCs w:val="13"/>
                    </w:rPr>
                    <w:t>2</w:t>
                  </w:r>
                  <w:r>
                    <w:rPr>
                      <w:rFonts w:ascii="Times New Roman" w:eastAsia="Times New Roman" w:hAnsi="Times New Roman" w:cs="Times New Roman"/>
                      <w:spacing w:val="-9"/>
                      <w:position w:val="6"/>
                      <w:sz w:val="13"/>
                      <w:szCs w:val="13"/>
                    </w:rPr>
                    <w:t xml:space="preserve"> </w:t>
                  </w:r>
                  <w:r>
                    <w:rPr>
                      <w:spacing w:val="4"/>
                      <w:sz w:val="20"/>
                      <w:szCs w:val="20"/>
                    </w:rPr>
                    <w:t>，设置挡墙和顶棚</w:t>
                  </w:r>
                </w:p>
              </w:tc>
            </w:tr>
            <w:tr>
              <w:tblPrEx>
                <w:tblW w:w="8326" w:type="dxa"/>
                <w:tblInd w:w="99" w:type="dxa"/>
                <w:tblLayout w:type="fixed"/>
              </w:tblPrEx>
              <w:trPr>
                <w:trHeight w:val="277"/>
              </w:trPr>
              <w:tc>
                <w:tcPr>
                  <w:tcW w:w="795" w:type="dxa"/>
                  <w:vMerge/>
                  <w:tcBorders>
                    <w:top w:val="nil"/>
                    <w:bottom w:val="single" w:sz="2" w:space="0" w:color="000000"/>
                  </w:tcBorders>
                  <w:vAlign w:val="top"/>
                </w:tcPr>
                <w:p>
                  <w:pPr>
                    <w:rPr>
                      <w:rFonts w:ascii="Arial"/>
                      <w:sz w:val="21"/>
                    </w:rPr>
                  </w:pPr>
                </w:p>
              </w:tc>
              <w:tc>
                <w:tcPr>
                  <w:tcW w:w="1482" w:type="dxa"/>
                  <w:tcBorders>
                    <w:top w:val="single" w:sz="2" w:space="0" w:color="000000"/>
                    <w:bottom w:val="single" w:sz="2" w:space="0" w:color="000000"/>
                  </w:tcBorders>
                  <w:vAlign w:val="top"/>
                </w:tcPr>
                <w:p>
                  <w:pPr>
                    <w:pStyle w:val="TableText"/>
                    <w:spacing w:before="36" w:line="213" w:lineRule="auto"/>
                    <w:ind w:left="334"/>
                    <w:rPr>
                      <w:sz w:val="20"/>
                      <w:szCs w:val="20"/>
                    </w:rPr>
                  </w:pPr>
                  <w:r>
                    <w:rPr>
                      <w:spacing w:val="6"/>
                      <w:sz w:val="20"/>
                      <w:szCs w:val="20"/>
                    </w:rPr>
                    <w:t>成品堆场</w:t>
                  </w:r>
                </w:p>
              </w:tc>
              <w:tc>
                <w:tcPr>
                  <w:tcW w:w="6049" w:type="dxa"/>
                  <w:tcBorders>
                    <w:top w:val="single" w:sz="2" w:space="0" w:color="000000"/>
                    <w:bottom w:val="single" w:sz="2" w:space="0" w:color="000000"/>
                  </w:tcBorders>
                  <w:vAlign w:val="top"/>
                </w:tcPr>
                <w:p>
                  <w:pPr>
                    <w:pStyle w:val="TableText"/>
                    <w:spacing w:before="36" w:line="213" w:lineRule="auto"/>
                    <w:ind w:left="1528"/>
                    <w:rPr>
                      <w:sz w:val="20"/>
                      <w:szCs w:val="20"/>
                    </w:rPr>
                  </w:pPr>
                  <w:r>
                    <w:rPr>
                      <w:spacing w:val="6"/>
                      <w:sz w:val="20"/>
                      <w:szCs w:val="20"/>
                    </w:rPr>
                    <w:t>位于厂区西侧，面积约</w:t>
                  </w:r>
                  <w:r>
                    <w:rPr>
                      <w:spacing w:val="-30"/>
                      <w:sz w:val="20"/>
                      <w:szCs w:val="20"/>
                    </w:rPr>
                    <w:t xml:space="preserve"> </w:t>
                  </w:r>
                  <w:r>
                    <w:rPr>
                      <w:rFonts w:ascii="Times New Roman" w:eastAsia="Times New Roman" w:hAnsi="Times New Roman" w:cs="Times New Roman"/>
                      <w:spacing w:val="6"/>
                      <w:sz w:val="20"/>
                      <w:szCs w:val="20"/>
                    </w:rPr>
                    <w:t>3713m</w:t>
                  </w:r>
                  <w:r>
                    <w:rPr>
                      <w:rFonts w:ascii="Times New Roman" w:eastAsia="Times New Roman" w:hAnsi="Times New Roman" w:cs="Times New Roman"/>
                      <w:spacing w:val="6"/>
                      <w:position w:val="6"/>
                      <w:sz w:val="13"/>
                      <w:szCs w:val="13"/>
                    </w:rPr>
                    <w:t>2</w:t>
                  </w:r>
                  <w:r>
                    <w:rPr>
                      <w:spacing w:val="6"/>
                      <w:sz w:val="20"/>
                      <w:szCs w:val="20"/>
                    </w:rPr>
                    <w:t>。</w:t>
                  </w:r>
                </w:p>
              </w:tc>
            </w:tr>
          </w:tbl>
          <w:p/>
        </w:tc>
      </w:tr>
    </w:tbl>
    <w:p>
      <w:pPr>
        <w:sectPr>
          <w:footerReference w:type="default" r:id="rId20"/>
          <w:pgSz w:w="11906" w:h="16839"/>
          <w:pgMar w:top="1431" w:right="1451" w:bottom="957" w:left="1451" w:header="0" w:footer="694" w:gutter="0"/>
          <w:pgNumType w:start="16"/>
          <w:cols w:space="708"/>
        </w:sectPr>
      </w:pPr>
    </w:p>
    <w:tbl>
      <w:tblPr>
        <w:tblStyle w:val="TableNormal14"/>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360"/>
        </w:trPr>
        <w:tc>
          <w:tcPr>
            <w:tcW w:w="447" w:type="dxa"/>
            <w:tcBorders>
              <w:right w:val="single" w:sz="2" w:space="0" w:color="000000"/>
            </w:tcBorders>
            <w:textDirection w:val="tbRlV"/>
            <w:vAlign w:val="top"/>
          </w:tcPr>
          <w:p/>
        </w:tc>
        <w:tc>
          <w:tcPr>
            <w:tcW w:w="8541" w:type="dxa"/>
            <w:tcBorders>
              <w:left w:val="single" w:sz="2" w:space="0" w:color="000000"/>
            </w:tcBorders>
            <w:vAlign w:val="top"/>
          </w:tcPr>
          <w:tbl>
            <w:tblPr>
              <w:tblStyle w:val="TableNormal14"/>
              <w:tblW w:w="8326" w:type="dxa"/>
              <w:tblInd w:w="99" w:type="dxa"/>
              <w:tblBorders>
                <w:top w:val="nil"/>
                <w:left w:val="nil"/>
                <w:bottom w:val="nil"/>
                <w:right w:val="nil"/>
                <w:insideH w:val="nil"/>
                <w:insideV w:val="nil"/>
              </w:tblBorders>
              <w:tblLayout w:type="fixed"/>
            </w:tblPr>
            <w:tblGrid>
              <w:gridCol w:w="795"/>
              <w:gridCol w:w="1482"/>
              <w:gridCol w:w="6049"/>
            </w:tblGrid>
            <w:tr>
              <w:tblPrEx>
                <w:tblW w:w="8326" w:type="dxa"/>
                <w:tblInd w:w="99" w:type="dxa"/>
                <w:tblBorders>
                  <w:top w:val="nil"/>
                  <w:left w:val="nil"/>
                  <w:bottom w:val="nil"/>
                  <w:right w:val="nil"/>
                  <w:insideH w:val="nil"/>
                  <w:insideV w:val="nil"/>
                </w:tblBorders>
                <w:tblLayout w:type="fixed"/>
              </w:tblPrEx>
              <w:trPr>
                <w:trHeight w:val="277"/>
              </w:trPr>
              <w:tc>
                <w:tcPr>
                  <w:tcW w:w="795" w:type="dxa"/>
                  <w:vMerge w:val="restart"/>
                  <w:tcBorders>
                    <w:top w:val="single" w:sz="2" w:space="0" w:color="000000"/>
                    <w:bottom w:val="nil"/>
                  </w:tcBorders>
                  <w:vAlign w:val="top"/>
                </w:tcPr>
                <w:p>
                  <w:pPr>
                    <w:pStyle w:val="TableText"/>
                    <w:spacing w:before="40" w:line="271" w:lineRule="exact"/>
                    <w:ind w:left="205"/>
                    <w:rPr>
                      <w:sz w:val="20"/>
                      <w:szCs w:val="20"/>
                    </w:rPr>
                  </w:pPr>
                  <w:r>
                    <w:rPr>
                      <w:spacing w:val="1"/>
                      <w:position w:val="4"/>
                      <w:sz w:val="20"/>
                      <w:szCs w:val="20"/>
                    </w:rPr>
                    <w:t>公用</w:t>
                  </w:r>
                </w:p>
                <w:p>
                  <w:pPr>
                    <w:pStyle w:val="TableText"/>
                    <w:spacing w:line="224" w:lineRule="auto"/>
                    <w:ind w:left="201"/>
                    <w:rPr>
                      <w:sz w:val="20"/>
                      <w:szCs w:val="20"/>
                    </w:rPr>
                  </w:pPr>
                  <w:r>
                    <w:rPr>
                      <w:spacing w:val="3"/>
                      <w:sz w:val="20"/>
                      <w:szCs w:val="20"/>
                    </w:rPr>
                    <w:t>工程</w:t>
                  </w:r>
                </w:p>
              </w:tc>
              <w:tc>
                <w:tcPr>
                  <w:tcW w:w="1482" w:type="dxa"/>
                  <w:tcBorders>
                    <w:top w:val="single" w:sz="2" w:space="0" w:color="000000"/>
                    <w:bottom w:val="single" w:sz="2" w:space="0" w:color="000000"/>
                  </w:tcBorders>
                  <w:vAlign w:val="top"/>
                </w:tcPr>
                <w:p>
                  <w:pPr>
                    <w:pStyle w:val="TableText"/>
                    <w:spacing w:before="35" w:line="214" w:lineRule="auto"/>
                    <w:ind w:left="332"/>
                    <w:rPr>
                      <w:sz w:val="20"/>
                      <w:szCs w:val="20"/>
                    </w:rPr>
                  </w:pPr>
                  <w:r>
                    <w:rPr>
                      <w:spacing w:val="7"/>
                      <w:sz w:val="20"/>
                      <w:szCs w:val="20"/>
                    </w:rPr>
                    <w:t>供电系统</w:t>
                  </w:r>
                </w:p>
              </w:tc>
              <w:tc>
                <w:tcPr>
                  <w:tcW w:w="6049" w:type="dxa"/>
                  <w:tcBorders>
                    <w:top w:val="single" w:sz="2" w:space="0" w:color="000000"/>
                    <w:bottom w:val="single" w:sz="2" w:space="0" w:color="000000"/>
                  </w:tcBorders>
                  <w:vAlign w:val="top"/>
                </w:tcPr>
                <w:p>
                  <w:pPr>
                    <w:pStyle w:val="TableText"/>
                    <w:spacing w:before="35" w:line="214" w:lineRule="auto"/>
                    <w:ind w:left="435"/>
                    <w:rPr>
                      <w:sz w:val="20"/>
                      <w:szCs w:val="20"/>
                    </w:rPr>
                  </w:pPr>
                  <w:r>
                    <w:rPr>
                      <w:spacing w:val="8"/>
                      <w:sz w:val="20"/>
                      <w:szCs w:val="20"/>
                    </w:rPr>
                    <w:t>由市政供电网供给，主要用于生产设备运行和办公用电。</w:t>
                  </w:r>
                </w:p>
              </w:tc>
            </w:tr>
            <w:tr>
              <w:tblPrEx>
                <w:tblW w:w="8326" w:type="dxa"/>
                <w:tblInd w:w="99" w:type="dxa"/>
                <w:tblLayout w:type="fixed"/>
              </w:tblPrEx>
              <w:trPr>
                <w:trHeight w:val="282"/>
              </w:trPr>
              <w:tc>
                <w:tcPr>
                  <w:tcW w:w="795" w:type="dxa"/>
                  <w:vMerge/>
                  <w:tcBorders>
                    <w:top w:val="nil"/>
                    <w:bottom w:val="single" w:sz="2" w:space="0" w:color="000000"/>
                  </w:tcBorders>
                  <w:vAlign w:val="top"/>
                </w:tcPr>
                <w:p>
                  <w:pPr>
                    <w:rPr>
                      <w:rFonts w:ascii="Arial"/>
                      <w:sz w:val="21"/>
                    </w:rPr>
                  </w:pPr>
                </w:p>
              </w:tc>
              <w:tc>
                <w:tcPr>
                  <w:tcW w:w="1482" w:type="dxa"/>
                  <w:tcBorders>
                    <w:top w:val="single" w:sz="2" w:space="0" w:color="000000"/>
                    <w:bottom w:val="single" w:sz="2" w:space="0" w:color="000000"/>
                  </w:tcBorders>
                  <w:vAlign w:val="top"/>
                </w:tcPr>
                <w:p>
                  <w:pPr>
                    <w:pStyle w:val="TableText"/>
                    <w:spacing w:before="36" w:line="217" w:lineRule="auto"/>
                    <w:ind w:left="332"/>
                    <w:rPr>
                      <w:sz w:val="20"/>
                      <w:szCs w:val="20"/>
                    </w:rPr>
                  </w:pPr>
                  <w:r>
                    <w:rPr>
                      <w:spacing w:val="7"/>
                      <w:sz w:val="20"/>
                      <w:szCs w:val="20"/>
                    </w:rPr>
                    <w:t>供水系统</w:t>
                  </w:r>
                </w:p>
              </w:tc>
              <w:tc>
                <w:tcPr>
                  <w:tcW w:w="6049" w:type="dxa"/>
                  <w:tcBorders>
                    <w:top w:val="single" w:sz="2" w:space="0" w:color="000000"/>
                    <w:bottom w:val="single" w:sz="2" w:space="0" w:color="000000"/>
                  </w:tcBorders>
                  <w:vAlign w:val="top"/>
                </w:tcPr>
                <w:p>
                  <w:pPr>
                    <w:pStyle w:val="TableText"/>
                    <w:spacing w:before="36" w:line="217" w:lineRule="auto"/>
                    <w:ind w:left="1255"/>
                    <w:rPr>
                      <w:sz w:val="20"/>
                      <w:szCs w:val="20"/>
                    </w:rPr>
                  </w:pPr>
                  <w:r>
                    <w:rPr>
                      <w:spacing w:val="8"/>
                      <w:sz w:val="20"/>
                      <w:szCs w:val="20"/>
                    </w:rPr>
                    <w:t>市政供水，主要用于生活及生产用水。</w:t>
                  </w:r>
                </w:p>
              </w:tc>
            </w:tr>
          </w:tbl>
          <w:p>
            <w:pPr>
              <w:pStyle w:val="TableText"/>
              <w:spacing w:before="29" w:line="228" w:lineRule="auto"/>
              <w:ind w:left="2499"/>
              <w:rPr>
                <w:sz w:val="20"/>
                <w:szCs w:val="20"/>
              </w:rPr>
            </w:pPr>
            <w:r>
              <w:rPr>
                <w:spacing w:val="7"/>
                <w:sz w:val="20"/>
                <w:szCs w:val="20"/>
              </w:rPr>
              <w:t>项目生产废水主要有车辆冲洗废水、场地冲洗水、搅拌机清洗废</w:t>
            </w:r>
          </w:p>
          <w:p>
            <w:pPr>
              <w:pStyle w:val="TableText"/>
              <w:spacing w:before="27" w:line="228" w:lineRule="auto"/>
              <w:ind w:left="1228"/>
              <w:rPr>
                <w:sz w:val="20"/>
                <w:szCs w:val="20"/>
              </w:rPr>
            </w:pPr>
            <w:r>
              <w:rPr>
                <w:spacing w:val="5"/>
                <w:sz w:val="20"/>
                <w:szCs w:val="20"/>
              </w:rPr>
              <w:t>生产废水    水。厂区地面硬化，设有截流沟，排入沉淀池。设置沉淀池</w:t>
            </w:r>
            <w:r>
              <w:rPr>
                <w:spacing w:val="4"/>
                <w:sz w:val="20"/>
                <w:szCs w:val="20"/>
              </w:rPr>
              <w:t>一座，</w:t>
            </w:r>
          </w:p>
          <w:p>
            <w:pPr>
              <w:pStyle w:val="TableText"/>
              <w:spacing w:before="24" w:line="231" w:lineRule="auto"/>
              <w:ind w:left="298"/>
              <w:rPr>
                <w:sz w:val="20"/>
                <w:szCs w:val="20"/>
              </w:rPr>
            </w:pPr>
            <w:r>
              <w:rPr>
                <w:spacing w:val="1"/>
                <w:sz w:val="20"/>
                <w:szCs w:val="20"/>
              </w:rPr>
              <w:t>环保</w:t>
            </w:r>
            <w:r>
              <w:rPr>
                <w:spacing w:val="87"/>
                <w:sz w:val="20"/>
                <w:szCs w:val="20"/>
              </w:rPr>
              <w:t xml:space="preserve"> </w:t>
            </w:r>
            <w:r>
              <w:rPr>
                <w:spacing w:val="1"/>
                <w:sz w:val="20"/>
                <w:szCs w:val="20"/>
                <w:u w:val="single" w:color="auto"/>
              </w:rPr>
              <w:t xml:space="preserve">                             </w:t>
            </w:r>
            <w:r>
              <w:rPr>
                <w:sz w:val="20"/>
                <w:szCs w:val="20"/>
                <w:u w:val="single" w:color="auto"/>
              </w:rPr>
              <w:t xml:space="preserve">         容积为</w:t>
            </w:r>
            <w:r>
              <w:rPr>
                <w:spacing w:val="-43"/>
                <w:sz w:val="20"/>
                <w:szCs w:val="20"/>
                <w:u w:val="single" w:color="auto"/>
              </w:rPr>
              <w:t xml:space="preserve"> </w:t>
            </w:r>
            <w:r>
              <w:rPr>
                <w:rFonts w:ascii="Times New Roman" w:eastAsia="Times New Roman" w:hAnsi="Times New Roman" w:cs="Times New Roman"/>
                <w:sz w:val="20"/>
                <w:szCs w:val="20"/>
                <w:u w:val="single" w:color="auto"/>
              </w:rPr>
              <w:t>20m</w:t>
            </w:r>
            <w:r>
              <w:rPr>
                <w:rFonts w:ascii="Times New Roman" w:eastAsia="Times New Roman" w:hAnsi="Times New Roman" w:cs="Times New Roman"/>
                <w:position w:val="7"/>
                <w:sz w:val="13"/>
                <w:szCs w:val="13"/>
                <w:u w:val="single" w:color="auto"/>
              </w:rPr>
              <w:t xml:space="preserve">3 </w:t>
            </w:r>
            <w:r>
              <w:rPr>
                <w:sz w:val="20"/>
                <w:szCs w:val="20"/>
                <w:u w:val="single" w:color="auto"/>
              </w:rPr>
              <w:t xml:space="preserve">。                        </w:t>
            </w:r>
          </w:p>
          <w:p>
            <w:pPr>
              <w:pStyle w:val="TableText"/>
              <w:spacing w:before="33" w:line="207" w:lineRule="auto"/>
              <w:ind w:left="300"/>
              <w:rPr>
                <w:sz w:val="20"/>
                <w:szCs w:val="20"/>
              </w:rPr>
            </w:pPr>
            <w:r>
              <w:pict>
                <v:shape id="_x0000_s1032" type="#_x0000_t202" style="width:378.6pt;height:15.05pt;margin-top:14.21pt;margin-left:43.74pt;position:absolute;z-index:251666432" filled="f" stroked="f">
                  <o:lock v:ext="edit" aspectratio="f"/>
                  <v:textbox inset="0,0,0,0">
                    <w:txbxContent>
                      <w:p>
                        <w:pPr>
                          <w:pStyle w:val="TableText"/>
                          <w:tabs>
                            <w:tab w:val="left" w:pos="2400"/>
                          </w:tabs>
                          <w:spacing w:before="20" w:line="222" w:lineRule="auto"/>
                          <w:ind w:left="20"/>
                          <w:rPr>
                            <w:sz w:val="20"/>
                            <w:szCs w:val="20"/>
                          </w:rPr>
                        </w:pPr>
                        <w:r>
                          <w:rPr>
                            <w:sz w:val="20"/>
                            <w:szCs w:val="20"/>
                            <w:u w:val="single" w:color="auto"/>
                          </w:rPr>
                          <w:tab/>
                        </w:r>
                        <w:r>
                          <w:rPr>
                            <w:spacing w:val="5"/>
                            <w:sz w:val="20"/>
                            <w:szCs w:val="20"/>
                            <w:u w:val="single" w:color="auto"/>
                          </w:rPr>
                          <w:t>作农肥。设置三级化粪池一座，容积为</w:t>
                        </w:r>
                        <w:r>
                          <w:rPr>
                            <w:spacing w:val="-42"/>
                            <w:sz w:val="20"/>
                            <w:szCs w:val="20"/>
                            <w:u w:val="single" w:color="auto"/>
                          </w:rPr>
                          <w:t xml:space="preserve"> </w:t>
                        </w:r>
                        <w:r>
                          <w:rPr>
                            <w:rFonts w:ascii="Times New Roman" w:eastAsia="Times New Roman" w:hAnsi="Times New Roman" w:cs="Times New Roman"/>
                            <w:spacing w:val="5"/>
                            <w:sz w:val="20"/>
                            <w:szCs w:val="20"/>
                            <w:u w:val="single" w:color="auto"/>
                          </w:rPr>
                          <w:t>20m</w:t>
                        </w:r>
                        <w:r>
                          <w:rPr>
                            <w:rFonts w:ascii="Times New Roman" w:eastAsia="Times New Roman" w:hAnsi="Times New Roman" w:cs="Times New Roman"/>
                            <w:spacing w:val="5"/>
                            <w:position w:val="6"/>
                            <w:sz w:val="13"/>
                            <w:szCs w:val="13"/>
                            <w:u w:val="single" w:color="auto"/>
                          </w:rPr>
                          <w:t>3</w:t>
                        </w:r>
                        <w:r>
                          <w:rPr>
                            <w:rFonts w:ascii="Times New Roman" w:eastAsia="Times New Roman" w:hAnsi="Times New Roman" w:cs="Times New Roman"/>
                            <w:spacing w:val="-5"/>
                            <w:position w:val="6"/>
                            <w:sz w:val="13"/>
                            <w:szCs w:val="13"/>
                            <w:u w:val="single" w:color="auto"/>
                          </w:rPr>
                          <w:t xml:space="preserve"> </w:t>
                        </w:r>
                        <w:r>
                          <w:rPr>
                            <w:spacing w:val="5"/>
                            <w:sz w:val="20"/>
                            <w:szCs w:val="20"/>
                            <w:u w:val="single" w:color="auto"/>
                          </w:rPr>
                          <w:t xml:space="preserve">。         </w:t>
                        </w:r>
                      </w:p>
                    </w:txbxContent>
                  </v:textbox>
                </v:shape>
              </w:pict>
            </w:r>
            <w:r>
              <w:rPr>
                <w:spacing w:val="7"/>
                <w:position w:val="1"/>
                <w:sz w:val="20"/>
                <w:szCs w:val="20"/>
              </w:rPr>
              <w:t xml:space="preserve">工程     </w:t>
            </w:r>
            <w:r>
              <w:rPr>
                <w:spacing w:val="7"/>
                <w:position w:val="-11"/>
                <w:sz w:val="20"/>
                <w:szCs w:val="20"/>
              </w:rPr>
              <w:t xml:space="preserve">生活废水    </w:t>
            </w:r>
            <w:r>
              <w:rPr>
                <w:spacing w:val="7"/>
                <w:position w:val="1"/>
                <w:sz w:val="20"/>
                <w:szCs w:val="20"/>
              </w:rPr>
              <w:t>员工产生的生活废水排入三级化粪池，经处理后定期向外抽运用</w:t>
            </w:r>
          </w:p>
          <w:p>
            <w:pPr>
              <w:pStyle w:val="TableText"/>
              <w:spacing w:before="211" w:line="216" w:lineRule="auto"/>
              <w:ind w:left="1228"/>
              <w:rPr>
                <w:sz w:val="20"/>
                <w:szCs w:val="20"/>
              </w:rPr>
            </w:pPr>
            <w:r>
              <w:rPr>
                <w:spacing w:val="7"/>
                <w:sz w:val="20"/>
                <w:szCs w:val="20"/>
              </w:rPr>
              <w:t>生产废气    混凝土生产线安装</w:t>
            </w:r>
            <w:r>
              <w:rPr>
                <w:spacing w:val="-23"/>
                <w:sz w:val="20"/>
                <w:szCs w:val="20"/>
              </w:rPr>
              <w:t xml:space="preserve"> </w:t>
            </w:r>
            <w:r>
              <w:rPr>
                <w:rFonts w:ascii="Times New Roman" w:eastAsia="Times New Roman" w:hAnsi="Times New Roman" w:cs="Times New Roman"/>
                <w:spacing w:val="7"/>
                <w:sz w:val="20"/>
                <w:szCs w:val="20"/>
              </w:rPr>
              <w:t xml:space="preserve">8 </w:t>
            </w:r>
            <w:r>
              <w:rPr>
                <w:spacing w:val="7"/>
                <w:sz w:val="20"/>
                <w:szCs w:val="20"/>
              </w:rPr>
              <w:t>套布袋除尘器，筒仓仓顶除尘器均设置排气</w:t>
            </w:r>
          </w:p>
        </w:tc>
      </w:tr>
    </w:tbl>
    <w:p>
      <w:pPr>
        <w:pStyle w:val="BodyText"/>
      </w:pPr>
    </w:p>
    <w:p>
      <w:pPr>
        <w:sectPr>
          <w:footerReference w:type="default" r:id="rId21"/>
          <w:type w:val="nextPage"/>
          <w:pgSz w:w="11906" w:h="16839"/>
          <w:pgMar w:top="1431" w:right="1451" w:bottom="957" w:left="1451" w:header="0" w:footer="694" w:gutter="0"/>
          <w:pgNumType w:start="17"/>
          <w:cols w:space="708"/>
          <w:titlePg w:val="0"/>
        </w:sectPr>
      </w:pPr>
    </w:p>
    <w:p>
      <w:pPr>
        <w:spacing w:before="28"/>
      </w:pPr>
      <w:r>
        <w:pict>
          <v:rect id="_x0000_s1033" style="width:416.4pt;height:2.2pt;margin-top:86.05pt;margin-left:100.4pt;mso-position-horizontal-relative:page;mso-position-vertical-relative:page;position:absolute;z-index:251667456" o:allowincell="f" filled="t" fillcolor="black" stroked="f"/>
        </w:pict>
      </w:r>
    </w:p>
    <w:tbl>
      <w:tblPr>
        <w:tblStyle w:val="TableNormal15"/>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47"/>
        <w:gridCol w:w="907"/>
        <w:gridCol w:w="85"/>
        <w:gridCol w:w="631"/>
        <w:gridCol w:w="763"/>
        <w:gridCol w:w="527"/>
        <w:gridCol w:w="207"/>
        <w:gridCol w:w="603"/>
        <w:gridCol w:w="797"/>
        <w:gridCol w:w="659"/>
        <w:gridCol w:w="540"/>
        <w:gridCol w:w="588"/>
        <w:gridCol w:w="250"/>
        <w:gridCol w:w="792"/>
        <w:gridCol w:w="1192"/>
      </w:tblGrid>
      <w:tr>
        <w:tblPrEx>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36"/>
        </w:trPr>
        <w:tc>
          <w:tcPr>
            <w:tcW w:w="447" w:type="dxa"/>
            <w:vMerge w:val="restart"/>
            <w:tcBorders>
              <w:top w:val="single" w:sz="6" w:space="0" w:color="000000"/>
              <w:left w:val="single" w:sz="6" w:space="0" w:color="000000"/>
              <w:bottom w:val="nil"/>
            </w:tcBorders>
            <w:vAlign w:val="top"/>
          </w:tcPr>
          <w:p>
            <w:pPr>
              <w:rPr>
                <w:rFonts w:ascii="Arial"/>
                <w:sz w:val="21"/>
              </w:rPr>
            </w:pPr>
          </w:p>
        </w:tc>
        <w:tc>
          <w:tcPr>
            <w:tcW w:w="907" w:type="dxa"/>
            <w:vMerge w:val="restart"/>
            <w:tcBorders>
              <w:top w:val="single" w:sz="6" w:space="0" w:color="000000"/>
              <w:bottom w:val="nil"/>
            </w:tcBorders>
            <w:vAlign w:val="top"/>
          </w:tcPr>
          <w:p>
            <w:pPr>
              <w:rPr>
                <w:rFonts w:ascii="Arial"/>
                <w:sz w:val="21"/>
              </w:rPr>
            </w:pPr>
          </w:p>
        </w:tc>
        <w:tc>
          <w:tcPr>
            <w:tcW w:w="1479" w:type="dxa"/>
            <w:gridSpan w:val="3"/>
            <w:tcBorders>
              <w:top w:val="single" w:sz="6" w:space="0" w:color="000000"/>
            </w:tcBorders>
            <w:vAlign w:val="top"/>
          </w:tcPr>
          <w:p>
            <w:pPr>
              <w:rPr>
                <w:rFonts w:ascii="Arial"/>
                <w:sz w:val="21"/>
              </w:rPr>
            </w:pPr>
          </w:p>
        </w:tc>
        <w:tc>
          <w:tcPr>
            <w:tcW w:w="6155" w:type="dxa"/>
            <w:gridSpan w:val="10"/>
            <w:tcBorders>
              <w:top w:val="single" w:sz="6" w:space="0" w:color="000000"/>
              <w:right w:val="single" w:sz="6" w:space="0" w:color="000000"/>
            </w:tcBorders>
            <w:vAlign w:val="top"/>
          </w:tcPr>
          <w:p>
            <w:pPr>
              <w:pStyle w:val="TableText"/>
              <w:spacing w:before="47" w:line="228" w:lineRule="auto"/>
              <w:ind w:left="113"/>
              <w:rPr>
                <w:sz w:val="20"/>
                <w:szCs w:val="20"/>
              </w:rPr>
            </w:pPr>
            <w:r>
              <w:rPr>
                <w:spacing w:val="6"/>
                <w:sz w:val="20"/>
                <w:szCs w:val="20"/>
              </w:rPr>
              <w:t>筒，排放高度为</w:t>
            </w:r>
            <w:r>
              <w:rPr>
                <w:spacing w:val="-15"/>
                <w:sz w:val="20"/>
                <w:szCs w:val="20"/>
              </w:rPr>
              <w:t xml:space="preserve"> </w:t>
            </w:r>
            <w:r>
              <w:rPr>
                <w:rFonts w:ascii="Times New Roman" w:eastAsia="Times New Roman" w:hAnsi="Times New Roman" w:cs="Times New Roman"/>
                <w:spacing w:val="6"/>
                <w:sz w:val="20"/>
                <w:szCs w:val="20"/>
              </w:rPr>
              <w:t>15m</w:t>
            </w:r>
            <w:r>
              <w:rPr>
                <w:spacing w:val="6"/>
                <w:sz w:val="20"/>
                <w:szCs w:val="20"/>
              </w:rPr>
              <w:t>；封闭式搅拌楼，堆场设置封闭厂房，钢筋</w:t>
            </w:r>
          </w:p>
          <w:p>
            <w:pPr>
              <w:pStyle w:val="TableText"/>
              <w:spacing w:before="24" w:line="234" w:lineRule="auto"/>
              <w:ind w:left="2816" w:right="212" w:hanging="2706"/>
              <w:rPr>
                <w:sz w:val="20"/>
                <w:szCs w:val="20"/>
              </w:rPr>
            </w:pPr>
            <w:r>
              <w:rPr>
                <w:spacing w:val="8"/>
                <w:sz w:val="20"/>
                <w:szCs w:val="20"/>
              </w:rPr>
              <w:t>加工在厂房内进行，并设置布袋除尘，厂区设置喷淋系</w:t>
            </w:r>
            <w:r>
              <w:rPr>
                <w:spacing w:val="7"/>
                <w:sz w:val="20"/>
                <w:szCs w:val="20"/>
              </w:rPr>
              <w:t>统洒水降</w:t>
            </w:r>
            <w:r>
              <w:rPr>
                <w:sz w:val="20"/>
                <w:szCs w:val="20"/>
              </w:rPr>
              <w:t xml:space="preserve"> </w:t>
            </w:r>
            <w:r>
              <w:rPr>
                <w:spacing w:val="-1"/>
                <w:sz w:val="20"/>
                <w:szCs w:val="20"/>
              </w:rPr>
              <w:t>尘。</w:t>
            </w:r>
          </w:p>
        </w:tc>
      </w:tr>
      <w:tr>
        <w:tblPrEx>
          <w:tblW w:w="8988" w:type="dxa"/>
          <w:tblInd w:w="7" w:type="dxa"/>
          <w:tblLayout w:type="fixed"/>
        </w:tblPrEx>
        <w:trPr>
          <w:trHeight w:val="821"/>
        </w:trPr>
        <w:tc>
          <w:tcPr>
            <w:tcW w:w="447" w:type="dxa"/>
            <w:vMerge/>
            <w:tcBorders>
              <w:top w:val="nil"/>
              <w:left w:val="single" w:sz="6" w:space="0" w:color="000000"/>
              <w:bottom w:val="nil"/>
            </w:tcBorders>
            <w:vAlign w:val="top"/>
          </w:tcPr>
          <w:p>
            <w:pPr>
              <w:rPr>
                <w:rFonts w:ascii="Arial"/>
                <w:sz w:val="21"/>
              </w:rPr>
            </w:pPr>
          </w:p>
        </w:tc>
        <w:tc>
          <w:tcPr>
            <w:tcW w:w="907" w:type="dxa"/>
            <w:vMerge/>
            <w:tcBorders>
              <w:top w:val="nil"/>
              <w:bottom w:val="nil"/>
            </w:tcBorders>
            <w:vAlign w:val="top"/>
          </w:tcPr>
          <w:p>
            <w:pPr>
              <w:rPr>
                <w:rFonts w:ascii="Arial"/>
                <w:sz w:val="21"/>
              </w:rPr>
            </w:pPr>
          </w:p>
        </w:tc>
        <w:tc>
          <w:tcPr>
            <w:tcW w:w="1479" w:type="dxa"/>
            <w:gridSpan w:val="3"/>
            <w:vAlign w:val="top"/>
          </w:tcPr>
          <w:p>
            <w:pPr>
              <w:pStyle w:val="TableText"/>
              <w:spacing w:before="305" w:line="228" w:lineRule="auto"/>
              <w:ind w:left="234"/>
              <w:rPr>
                <w:sz w:val="20"/>
                <w:szCs w:val="20"/>
              </w:rPr>
            </w:pPr>
            <w:r>
              <w:rPr>
                <w:spacing w:val="4"/>
                <w:sz w:val="20"/>
                <w:szCs w:val="20"/>
              </w:rPr>
              <w:t>固体废弃物</w:t>
            </w:r>
          </w:p>
        </w:tc>
        <w:tc>
          <w:tcPr>
            <w:tcW w:w="6155" w:type="dxa"/>
            <w:gridSpan w:val="10"/>
            <w:tcBorders>
              <w:right w:val="single" w:sz="6" w:space="0" w:color="000000"/>
            </w:tcBorders>
            <w:vAlign w:val="top"/>
          </w:tcPr>
          <w:p>
            <w:pPr>
              <w:pStyle w:val="TableText"/>
              <w:spacing w:before="32" w:line="228" w:lineRule="auto"/>
              <w:ind w:left="157"/>
              <w:rPr>
                <w:sz w:val="20"/>
                <w:szCs w:val="20"/>
              </w:rPr>
            </w:pPr>
            <w:r>
              <w:rPr>
                <w:spacing w:val="5"/>
                <w:sz w:val="20"/>
                <w:szCs w:val="20"/>
              </w:rPr>
              <w:t>设置危废间，位于原料堆场西侧，</w:t>
            </w:r>
            <w:r>
              <w:rPr>
                <w:spacing w:val="-39"/>
                <w:sz w:val="20"/>
                <w:szCs w:val="20"/>
              </w:rPr>
              <w:t xml:space="preserve"> </w:t>
            </w:r>
            <w:r>
              <w:rPr>
                <w:spacing w:val="5"/>
                <w:sz w:val="20"/>
                <w:szCs w:val="20"/>
              </w:rPr>
              <w:t>占地面积</w:t>
            </w:r>
            <w:r>
              <w:rPr>
                <w:spacing w:val="-20"/>
                <w:sz w:val="20"/>
                <w:szCs w:val="20"/>
              </w:rPr>
              <w:t xml:space="preserve"> </w:t>
            </w:r>
            <w:r>
              <w:rPr>
                <w:rFonts w:ascii="Times New Roman" w:eastAsia="Times New Roman" w:hAnsi="Times New Roman" w:cs="Times New Roman"/>
                <w:spacing w:val="5"/>
                <w:sz w:val="20"/>
                <w:szCs w:val="20"/>
              </w:rPr>
              <w:t>10m</w:t>
            </w:r>
            <w:r>
              <w:rPr>
                <w:rFonts w:ascii="Times New Roman" w:eastAsia="Times New Roman" w:hAnsi="Times New Roman" w:cs="Times New Roman"/>
                <w:spacing w:val="5"/>
                <w:position w:val="6"/>
                <w:sz w:val="13"/>
                <w:szCs w:val="13"/>
              </w:rPr>
              <w:t>2</w:t>
            </w:r>
            <w:r>
              <w:rPr>
                <w:rFonts w:ascii="Times New Roman" w:eastAsia="Times New Roman" w:hAnsi="Times New Roman" w:cs="Times New Roman"/>
                <w:spacing w:val="-11"/>
                <w:position w:val="6"/>
                <w:sz w:val="13"/>
                <w:szCs w:val="13"/>
              </w:rPr>
              <w:t xml:space="preserve"> </w:t>
            </w:r>
            <w:r>
              <w:rPr>
                <w:spacing w:val="5"/>
                <w:sz w:val="20"/>
                <w:szCs w:val="20"/>
              </w:rPr>
              <w:t>，生活垃圾收</w:t>
            </w:r>
          </w:p>
          <w:p>
            <w:pPr>
              <w:pStyle w:val="TableText"/>
              <w:spacing w:before="25" w:line="228" w:lineRule="auto"/>
              <w:ind w:left="110"/>
              <w:rPr>
                <w:sz w:val="20"/>
                <w:szCs w:val="20"/>
              </w:rPr>
            </w:pPr>
            <w:r>
              <w:rPr>
                <w:spacing w:val="9"/>
                <w:sz w:val="20"/>
                <w:szCs w:val="20"/>
              </w:rPr>
              <w:t>集桶若干个，散落、剩余混凝土经砂石分离机处理后用于生产，</w:t>
            </w:r>
          </w:p>
          <w:p>
            <w:pPr>
              <w:pStyle w:val="TableText"/>
              <w:spacing w:before="25" w:line="216" w:lineRule="auto"/>
              <w:ind w:left="1344"/>
              <w:rPr>
                <w:sz w:val="20"/>
                <w:szCs w:val="20"/>
              </w:rPr>
            </w:pPr>
            <w:r>
              <w:rPr>
                <w:spacing w:val="8"/>
                <w:sz w:val="20"/>
                <w:szCs w:val="20"/>
              </w:rPr>
              <w:t>钢筋边角料收集交由环卫部门处理。</w:t>
            </w:r>
          </w:p>
        </w:tc>
      </w:tr>
      <w:tr>
        <w:tblPrEx>
          <w:tblW w:w="8988" w:type="dxa"/>
          <w:tblInd w:w="7" w:type="dxa"/>
          <w:tblLayout w:type="fixed"/>
        </w:tblPrEx>
        <w:trPr>
          <w:trHeight w:val="566"/>
        </w:trPr>
        <w:tc>
          <w:tcPr>
            <w:tcW w:w="447" w:type="dxa"/>
            <w:vMerge/>
            <w:tcBorders>
              <w:top w:val="nil"/>
              <w:left w:val="single" w:sz="6" w:space="0" w:color="000000"/>
              <w:bottom w:val="nil"/>
            </w:tcBorders>
            <w:vAlign w:val="top"/>
          </w:tcPr>
          <w:p>
            <w:pPr>
              <w:rPr>
                <w:rFonts w:ascii="Arial"/>
                <w:sz w:val="21"/>
              </w:rPr>
            </w:pPr>
          </w:p>
        </w:tc>
        <w:tc>
          <w:tcPr>
            <w:tcW w:w="907" w:type="dxa"/>
            <w:vMerge/>
            <w:tcBorders>
              <w:top w:val="nil"/>
              <w:bottom w:val="single" w:sz="16" w:space="0" w:color="000000"/>
            </w:tcBorders>
            <w:vAlign w:val="top"/>
          </w:tcPr>
          <w:p>
            <w:pPr>
              <w:rPr>
                <w:rFonts w:ascii="Arial"/>
                <w:sz w:val="21"/>
              </w:rPr>
            </w:pPr>
          </w:p>
        </w:tc>
        <w:tc>
          <w:tcPr>
            <w:tcW w:w="1479" w:type="dxa"/>
            <w:gridSpan w:val="3"/>
            <w:tcBorders>
              <w:bottom w:val="single" w:sz="16" w:space="0" w:color="000000"/>
            </w:tcBorders>
            <w:vAlign w:val="top"/>
          </w:tcPr>
          <w:p>
            <w:pPr>
              <w:pStyle w:val="TableText"/>
              <w:spacing w:before="168" w:line="229" w:lineRule="auto"/>
              <w:ind w:left="540"/>
              <w:rPr>
                <w:sz w:val="20"/>
                <w:szCs w:val="20"/>
              </w:rPr>
            </w:pPr>
            <w:r>
              <w:rPr>
                <w:spacing w:val="-1"/>
                <w:sz w:val="20"/>
                <w:szCs w:val="20"/>
              </w:rPr>
              <w:t>噪声</w:t>
            </w:r>
          </w:p>
        </w:tc>
        <w:tc>
          <w:tcPr>
            <w:tcW w:w="6155" w:type="dxa"/>
            <w:gridSpan w:val="10"/>
            <w:tcBorders>
              <w:bottom w:val="single" w:sz="16" w:space="0" w:color="000000"/>
              <w:right w:val="single" w:sz="6" w:space="0" w:color="000000"/>
            </w:tcBorders>
            <w:vAlign w:val="top"/>
          </w:tcPr>
          <w:p>
            <w:pPr>
              <w:pStyle w:val="TableText"/>
              <w:spacing w:before="33"/>
              <w:ind w:left="2616" w:right="215" w:hanging="2503"/>
              <w:rPr>
                <w:sz w:val="20"/>
                <w:szCs w:val="20"/>
              </w:rPr>
            </w:pPr>
            <w:r>
              <w:rPr>
                <w:spacing w:val="8"/>
                <w:sz w:val="20"/>
                <w:szCs w:val="20"/>
              </w:rPr>
              <w:t>混凝土生产区、钢筋加工区设备采取减震基</w:t>
            </w:r>
            <w:r>
              <w:rPr>
                <w:spacing w:val="7"/>
                <w:sz w:val="20"/>
                <w:szCs w:val="20"/>
              </w:rPr>
              <w:t>座固定和软连接等降</w:t>
            </w:r>
            <w:r>
              <w:rPr>
                <w:sz w:val="20"/>
                <w:szCs w:val="20"/>
              </w:rPr>
              <w:t xml:space="preserve"> </w:t>
            </w:r>
            <w:r>
              <w:rPr>
                <w:spacing w:val="2"/>
                <w:sz w:val="20"/>
                <w:szCs w:val="20"/>
              </w:rPr>
              <w:t>噪措施。</w:t>
            </w:r>
          </w:p>
        </w:tc>
      </w:tr>
      <w:tr>
        <w:tblPrEx>
          <w:tblW w:w="8988" w:type="dxa"/>
          <w:tblInd w:w="7" w:type="dxa"/>
          <w:tblLayout w:type="fixed"/>
        </w:tblPrEx>
        <w:trPr>
          <w:trHeight w:val="2336"/>
        </w:trPr>
        <w:tc>
          <w:tcPr>
            <w:tcW w:w="447" w:type="dxa"/>
            <w:vMerge/>
            <w:tcBorders>
              <w:top w:val="nil"/>
              <w:left w:val="single" w:sz="6" w:space="0" w:color="000000"/>
              <w:bottom w:val="nil"/>
            </w:tcBorders>
            <w:vAlign w:val="top"/>
          </w:tcPr>
          <w:p>
            <w:pPr>
              <w:rPr>
                <w:rFonts w:ascii="Arial"/>
                <w:sz w:val="21"/>
              </w:rPr>
            </w:pPr>
          </w:p>
        </w:tc>
        <w:tc>
          <w:tcPr>
            <w:tcW w:w="8541" w:type="dxa"/>
            <w:gridSpan w:val="14"/>
            <w:tcBorders>
              <w:top w:val="single" w:sz="16" w:space="0" w:color="000000"/>
              <w:bottom w:val="single" w:sz="16" w:space="0" w:color="000000"/>
              <w:right w:val="single" w:sz="6" w:space="0" w:color="000000"/>
            </w:tcBorders>
            <w:vAlign w:val="top"/>
          </w:tcPr>
          <w:p>
            <w:pPr>
              <w:pStyle w:val="TableText"/>
              <w:spacing w:before="20" w:line="220" w:lineRule="auto"/>
              <w:ind w:left="598"/>
            </w:pPr>
            <w:r>
              <w:rPr>
                <w:spacing w:val="-2"/>
                <w14:textOutline w14:w="4358" w14:cap="sq">
                  <w14:solidFill>
                    <w14:srgbClr w14:val="000000"/>
                  </w14:solidFill>
                  <w14:prstDash w14:val="solid"/>
                  <w14:bevel/>
                </w14:textOutline>
              </w:rPr>
              <w:t>（</w:t>
            </w:r>
            <w:r>
              <w:rPr>
                <w:rFonts w:ascii="Times New Roman" w:eastAsia="Times New Roman" w:hAnsi="Times New Roman" w:cs="Times New Roman"/>
                <w:b/>
                <w:bCs/>
                <w:spacing w:val="-2"/>
              </w:rPr>
              <w:t>2</w:t>
            </w:r>
            <w:r>
              <w:rPr>
                <w:spacing w:val="-2"/>
                <w14:textOutline w14:w="4358" w14:cap="sq">
                  <w14:solidFill>
                    <w14:srgbClr w14:val="000000"/>
                  </w14:solidFill>
                  <w14:prstDash w14:val="solid"/>
                  <w14:bevel/>
                </w14:textOutline>
              </w:rPr>
              <w:t>）项目产品方案</w:t>
            </w:r>
          </w:p>
          <w:p>
            <w:pPr>
              <w:pStyle w:val="TableText"/>
              <w:spacing w:before="182" w:line="359" w:lineRule="auto"/>
              <w:ind w:left="109" w:right="100" w:firstLine="478"/>
              <w:jc w:val="both"/>
              <w:rPr>
                <w:rFonts w:ascii="Times New Roman" w:eastAsia="Times New Roman" w:hAnsi="Times New Roman" w:cs="Times New Roman"/>
              </w:rPr>
            </w:pPr>
            <w:r>
              <w:rPr>
                <w:spacing w:val="-2"/>
              </w:rPr>
              <w:t>根据建设单位提供的资料，项目投产后年产混凝土约</w:t>
            </w:r>
            <w:r>
              <w:rPr>
                <w:spacing w:val="-50"/>
              </w:rPr>
              <w:t xml:space="preserve"> </w:t>
            </w:r>
            <w:r>
              <w:rPr>
                <w:rFonts w:ascii="Times New Roman" w:eastAsia="Times New Roman" w:hAnsi="Times New Roman" w:cs="Times New Roman"/>
                <w:spacing w:val="-2"/>
              </w:rPr>
              <w:t>62640m</w:t>
            </w:r>
            <w:r>
              <w:rPr>
                <w:rFonts w:ascii="Times New Roman" w:eastAsia="Times New Roman" w:hAnsi="Times New Roman" w:cs="Times New Roman"/>
                <w:spacing w:val="-2"/>
                <w:position w:val="8"/>
                <w:sz w:val="15"/>
                <w:szCs w:val="15"/>
              </w:rPr>
              <w:t>3</w:t>
            </w:r>
            <w:r>
              <w:rPr>
                <w:rFonts w:ascii="Times New Roman" w:eastAsia="Times New Roman" w:hAnsi="Times New Roman" w:cs="Times New Roman"/>
                <w:spacing w:val="-10"/>
                <w:position w:val="8"/>
                <w:sz w:val="15"/>
                <w:szCs w:val="15"/>
              </w:rPr>
              <w:t xml:space="preserve"> </w:t>
            </w:r>
            <w:r>
              <w:rPr>
                <w:spacing w:val="-2"/>
              </w:rPr>
              <w:t>，</w:t>
            </w:r>
            <w:r>
              <w:rPr>
                <w:spacing w:val="-3"/>
              </w:rPr>
              <w:t>全部供给于</w:t>
            </w:r>
            <w:r>
              <w:t xml:space="preserve"> </w:t>
            </w:r>
            <w:r>
              <w:t>预制场，项目约日生产</w:t>
            </w:r>
            <w:r>
              <w:rPr>
                <w:spacing w:val="-50"/>
              </w:rPr>
              <w:t xml:space="preserve"> </w:t>
            </w:r>
            <w:r>
              <w:rPr>
                <w:rFonts w:ascii="Times New Roman" w:eastAsia="Times New Roman" w:hAnsi="Times New Roman" w:cs="Times New Roman"/>
              </w:rPr>
              <w:t xml:space="preserve">20 </w:t>
            </w:r>
            <w:r>
              <w:t>块扭王块，年产量总共约</w:t>
            </w:r>
            <w:r>
              <w:rPr>
                <w:spacing w:val="-45"/>
              </w:rPr>
              <w:t xml:space="preserve"> </w:t>
            </w:r>
            <w:r>
              <w:rPr>
                <w:rFonts w:ascii="Times New Roman" w:eastAsia="Times New Roman" w:hAnsi="Times New Roman" w:cs="Times New Roman"/>
              </w:rPr>
              <w:t xml:space="preserve">6000 </w:t>
            </w:r>
            <w:r>
              <w:t>块；</w:t>
            </w:r>
            <w:r>
              <w:rPr>
                <w:spacing w:val="-62"/>
              </w:rPr>
              <w:t xml:space="preserve"> </w:t>
            </w:r>
            <w:r>
              <w:t>日产栅栏板约</w:t>
            </w:r>
            <w:r>
              <w:rPr>
                <w:spacing w:val="-45"/>
              </w:rPr>
              <w:t xml:space="preserve"> </w:t>
            </w:r>
            <w:r>
              <w:rPr>
                <w:rFonts w:ascii="Times New Roman" w:eastAsia="Times New Roman" w:hAnsi="Times New Roman" w:cs="Times New Roman"/>
              </w:rPr>
              <w:t>30</w:t>
            </w:r>
          </w:p>
          <w:p>
            <w:pPr>
              <w:pStyle w:val="TableText"/>
              <w:spacing w:line="220" w:lineRule="auto"/>
              <w:ind w:left="107"/>
            </w:pPr>
            <w:r>
              <w:rPr>
                <w:spacing w:val="-2"/>
              </w:rPr>
              <w:t>块，年产量约</w:t>
            </w:r>
            <w:r>
              <w:rPr>
                <w:spacing w:val="-45"/>
              </w:rPr>
              <w:t xml:space="preserve"> </w:t>
            </w:r>
            <w:r>
              <w:rPr>
                <w:rFonts w:ascii="Times New Roman" w:eastAsia="Times New Roman" w:hAnsi="Times New Roman" w:cs="Times New Roman"/>
                <w:spacing w:val="-2"/>
              </w:rPr>
              <w:t xml:space="preserve">9000 </w:t>
            </w:r>
            <w:r>
              <w:rPr>
                <w:spacing w:val="-2"/>
              </w:rPr>
              <w:t>块。</w:t>
            </w:r>
          </w:p>
          <w:p>
            <w:pPr>
              <w:pStyle w:val="TableText"/>
              <w:spacing w:before="182" w:line="220" w:lineRule="auto"/>
              <w:ind w:left="3120"/>
            </w:pPr>
            <w:r>
              <w:rPr>
                <w:spacing w:val="-1"/>
                <w14:textOutline w14:w="4358" w14:cap="sq">
                  <w14:solidFill>
                    <w14:srgbClr w14:val="000000"/>
                  </w14:solidFill>
                  <w14:prstDash w14:val="solid"/>
                  <w14:bevel/>
                </w14:textOutline>
              </w:rPr>
              <w:t>表</w:t>
            </w:r>
            <w:r>
              <w:rPr>
                <w:spacing w:val="-49"/>
              </w:rPr>
              <w:t xml:space="preserve"> </w:t>
            </w:r>
            <w:r>
              <w:rPr>
                <w:rFonts w:ascii="Times New Roman" w:eastAsia="Times New Roman" w:hAnsi="Times New Roman" w:cs="Times New Roman"/>
                <w:b/>
                <w:bCs/>
                <w:spacing w:val="-1"/>
              </w:rPr>
              <w:t xml:space="preserve">2-2    </w:t>
            </w:r>
            <w:r>
              <w:rPr>
                <w:spacing w:val="-1"/>
                <w14:textOutline w14:w="4358" w14:cap="sq">
                  <w14:solidFill>
                    <w14:srgbClr w14:val="000000"/>
                  </w14:solidFill>
                  <w14:prstDash w14:val="solid"/>
                  <w14:bevel/>
                </w14:textOutline>
              </w:rPr>
              <w:t>项目产品方案</w:t>
            </w:r>
          </w:p>
        </w:tc>
      </w:tr>
      <w:tr>
        <w:tblPrEx>
          <w:tblW w:w="8988" w:type="dxa"/>
          <w:tblInd w:w="7" w:type="dxa"/>
          <w:tblLayout w:type="fixed"/>
        </w:tblPrEx>
        <w:trPr>
          <w:trHeight w:val="260"/>
        </w:trPr>
        <w:tc>
          <w:tcPr>
            <w:tcW w:w="447" w:type="dxa"/>
            <w:vMerge/>
            <w:tcBorders>
              <w:top w:val="nil"/>
              <w:left w:val="single" w:sz="6" w:space="0" w:color="000000"/>
              <w:bottom w:val="nil"/>
            </w:tcBorders>
            <w:vAlign w:val="top"/>
          </w:tcPr>
          <w:p>
            <w:pPr>
              <w:rPr>
                <w:rFonts w:ascii="Arial"/>
                <w:sz w:val="21"/>
              </w:rPr>
            </w:pPr>
          </w:p>
        </w:tc>
        <w:tc>
          <w:tcPr>
            <w:tcW w:w="1623" w:type="dxa"/>
            <w:gridSpan w:val="3"/>
            <w:tcBorders>
              <w:top w:val="single" w:sz="16" w:space="0" w:color="000000"/>
            </w:tcBorders>
            <w:vAlign w:val="top"/>
          </w:tcPr>
          <w:p>
            <w:pPr>
              <w:pStyle w:val="TableText"/>
              <w:spacing w:before="20" w:line="212" w:lineRule="auto"/>
              <w:ind w:left="654"/>
              <w:rPr>
                <w:sz w:val="20"/>
                <w:szCs w:val="20"/>
              </w:rPr>
            </w:pPr>
            <w:r>
              <w:rPr>
                <w:spacing w:val="6"/>
                <w:sz w:val="20"/>
                <w:szCs w:val="20"/>
                <w14:textOutline w14:w="3795" w14:cap="sq">
                  <w14:solidFill>
                    <w14:srgbClr w14:val="000000"/>
                  </w14:solidFill>
                  <w14:prstDash w14:val="solid"/>
                  <w14:bevel/>
                </w14:textOutline>
              </w:rPr>
              <w:t>序号</w:t>
            </w:r>
          </w:p>
        </w:tc>
        <w:tc>
          <w:tcPr>
            <w:tcW w:w="2100" w:type="dxa"/>
            <w:gridSpan w:val="4"/>
            <w:tcBorders>
              <w:top w:val="single" w:sz="16" w:space="0" w:color="000000"/>
            </w:tcBorders>
            <w:vAlign w:val="top"/>
          </w:tcPr>
          <w:p>
            <w:pPr>
              <w:pStyle w:val="TableText"/>
              <w:spacing w:before="20" w:line="212" w:lineRule="auto"/>
              <w:ind w:left="633"/>
              <w:rPr>
                <w:sz w:val="20"/>
                <w:szCs w:val="20"/>
              </w:rPr>
            </w:pPr>
            <w:r>
              <w:rPr>
                <w:spacing w:val="8"/>
                <w:sz w:val="20"/>
                <w:szCs w:val="20"/>
                <w14:textOutline w14:w="3795" w14:cap="sq">
                  <w14:solidFill>
                    <w14:srgbClr w14:val="000000"/>
                  </w14:solidFill>
                  <w14:prstDash w14:val="solid"/>
                  <w14:bevel/>
                </w14:textOutline>
              </w:rPr>
              <w:t>产品名称</w:t>
            </w:r>
          </w:p>
        </w:tc>
        <w:tc>
          <w:tcPr>
            <w:tcW w:w="1996" w:type="dxa"/>
            <w:gridSpan w:val="3"/>
            <w:tcBorders>
              <w:top w:val="single" w:sz="16" w:space="0" w:color="000000"/>
            </w:tcBorders>
            <w:vAlign w:val="top"/>
          </w:tcPr>
          <w:p>
            <w:pPr>
              <w:pStyle w:val="TableText"/>
              <w:spacing w:before="20" w:line="212" w:lineRule="auto"/>
              <w:ind w:left="689"/>
              <w:rPr>
                <w:sz w:val="20"/>
                <w:szCs w:val="20"/>
              </w:rPr>
            </w:pPr>
            <w:r>
              <w:rPr>
                <w:spacing w:val="7"/>
                <w:sz w:val="20"/>
                <w:szCs w:val="20"/>
                <w14:textOutline w14:w="3795" w14:cap="sq">
                  <w14:solidFill>
                    <w14:srgbClr w14:val="000000"/>
                  </w14:solidFill>
                  <w14:prstDash w14:val="solid"/>
                  <w14:bevel/>
                </w14:textOutline>
              </w:rPr>
              <w:t>年产量</w:t>
            </w:r>
          </w:p>
        </w:tc>
        <w:tc>
          <w:tcPr>
            <w:tcW w:w="2822" w:type="dxa"/>
            <w:gridSpan w:val="4"/>
            <w:tcBorders>
              <w:top w:val="single" w:sz="16" w:space="0" w:color="000000"/>
              <w:right w:val="single" w:sz="6" w:space="0" w:color="000000"/>
            </w:tcBorders>
            <w:vAlign w:val="top"/>
          </w:tcPr>
          <w:p>
            <w:pPr>
              <w:pStyle w:val="TableText"/>
              <w:spacing w:before="20" w:line="212" w:lineRule="auto"/>
              <w:ind w:left="1152"/>
              <w:rPr>
                <w:sz w:val="20"/>
                <w:szCs w:val="20"/>
              </w:rPr>
            </w:pPr>
            <w:r>
              <w:rPr>
                <w:spacing w:val="4"/>
                <w:sz w:val="20"/>
                <w:szCs w:val="20"/>
                <w14:textOutline w14:w="3795" w14:cap="sq">
                  <w14:solidFill>
                    <w14:srgbClr w14:val="000000"/>
                  </w14:solidFill>
                  <w14:prstDash w14:val="solid"/>
                  <w14:bevel/>
                </w14:textOutline>
              </w:rPr>
              <w:t>备注</w:t>
            </w:r>
          </w:p>
        </w:tc>
      </w:tr>
      <w:tr>
        <w:tblPrEx>
          <w:tblW w:w="8988" w:type="dxa"/>
          <w:tblInd w:w="7" w:type="dxa"/>
          <w:tblLayout w:type="fixed"/>
        </w:tblPrEx>
        <w:trPr>
          <w:trHeight w:val="278"/>
        </w:trPr>
        <w:tc>
          <w:tcPr>
            <w:tcW w:w="447" w:type="dxa"/>
            <w:vMerge/>
            <w:tcBorders>
              <w:top w:val="nil"/>
              <w:left w:val="single" w:sz="6" w:space="0" w:color="000000"/>
              <w:bottom w:val="nil"/>
            </w:tcBorders>
            <w:vAlign w:val="top"/>
          </w:tcPr>
          <w:p>
            <w:pPr>
              <w:rPr>
                <w:rFonts w:ascii="Arial"/>
                <w:sz w:val="21"/>
              </w:rPr>
            </w:pPr>
          </w:p>
        </w:tc>
        <w:tc>
          <w:tcPr>
            <w:tcW w:w="1623" w:type="dxa"/>
            <w:gridSpan w:val="3"/>
            <w:vAlign w:val="top"/>
          </w:tcPr>
          <w:p>
            <w:pPr>
              <w:spacing w:before="72" w:line="195" w:lineRule="auto"/>
              <w:ind w:left="83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00" w:type="dxa"/>
            <w:gridSpan w:val="4"/>
            <w:vAlign w:val="top"/>
          </w:tcPr>
          <w:p>
            <w:pPr>
              <w:pStyle w:val="TableText"/>
              <w:spacing w:before="36" w:line="214" w:lineRule="auto"/>
              <w:ind w:left="737"/>
              <w:rPr>
                <w:sz w:val="20"/>
                <w:szCs w:val="20"/>
              </w:rPr>
            </w:pPr>
            <w:r>
              <w:rPr>
                <w:spacing w:val="6"/>
                <w:sz w:val="20"/>
                <w:szCs w:val="20"/>
              </w:rPr>
              <w:t>扭王块</w:t>
            </w:r>
          </w:p>
        </w:tc>
        <w:tc>
          <w:tcPr>
            <w:tcW w:w="1996" w:type="dxa"/>
            <w:gridSpan w:val="3"/>
            <w:vAlign w:val="top"/>
          </w:tcPr>
          <w:p>
            <w:pPr>
              <w:pStyle w:val="TableText"/>
              <w:spacing w:before="36" w:line="214" w:lineRule="auto"/>
              <w:ind w:left="113"/>
              <w:rPr>
                <w:sz w:val="20"/>
                <w:szCs w:val="20"/>
              </w:rPr>
            </w:pPr>
            <w:r>
              <w:rPr>
                <w:rFonts w:ascii="Times New Roman" w:eastAsia="Times New Roman" w:hAnsi="Times New Roman" w:cs="Times New Roman"/>
                <w:spacing w:val="4"/>
                <w:sz w:val="20"/>
                <w:szCs w:val="20"/>
              </w:rPr>
              <w:t xml:space="preserve">6000 </w:t>
            </w:r>
            <w:r>
              <w:rPr>
                <w:spacing w:val="4"/>
                <w:sz w:val="20"/>
                <w:szCs w:val="20"/>
              </w:rPr>
              <w:t>块（</w:t>
            </w:r>
            <w:r>
              <w:rPr>
                <w:rFonts w:ascii="Times New Roman" w:eastAsia="Times New Roman" w:hAnsi="Times New Roman" w:cs="Times New Roman"/>
                <w:spacing w:val="4"/>
                <w:sz w:val="20"/>
                <w:szCs w:val="20"/>
              </w:rPr>
              <w:t>45000m</w:t>
            </w:r>
            <w:r>
              <w:rPr>
                <w:rFonts w:ascii="Times New Roman" w:eastAsia="Times New Roman" w:hAnsi="Times New Roman" w:cs="Times New Roman"/>
                <w:spacing w:val="4"/>
                <w:position w:val="6"/>
                <w:sz w:val="13"/>
                <w:szCs w:val="13"/>
              </w:rPr>
              <w:t>3</w:t>
            </w:r>
            <w:r>
              <w:rPr>
                <w:spacing w:val="4"/>
                <w:sz w:val="20"/>
                <w:szCs w:val="20"/>
              </w:rPr>
              <w:t>）</w:t>
            </w:r>
          </w:p>
        </w:tc>
        <w:tc>
          <w:tcPr>
            <w:tcW w:w="2822" w:type="dxa"/>
            <w:gridSpan w:val="4"/>
            <w:tcBorders>
              <w:right w:val="single" w:sz="6" w:space="0" w:color="000000"/>
            </w:tcBorders>
            <w:vAlign w:val="top"/>
          </w:tcPr>
          <w:p>
            <w:pPr>
              <w:pStyle w:val="TableText"/>
              <w:spacing w:before="5" w:line="242" w:lineRule="auto"/>
              <w:ind w:left="192"/>
              <w:rPr>
                <w:rFonts w:ascii="Times New Roman" w:eastAsia="Times New Roman" w:hAnsi="Times New Roman" w:cs="Times New Roman"/>
                <w:sz w:val="20"/>
                <w:szCs w:val="20"/>
              </w:rPr>
            </w:pPr>
            <w:r>
              <w:rPr>
                <w:spacing w:val="3"/>
                <w:sz w:val="20"/>
                <w:szCs w:val="20"/>
              </w:rPr>
              <w:t>容重约</w:t>
            </w:r>
            <w:r>
              <w:rPr>
                <w:spacing w:val="-34"/>
                <w:sz w:val="20"/>
                <w:szCs w:val="20"/>
              </w:rPr>
              <w:t xml:space="preserve"> </w:t>
            </w:r>
            <w:r>
              <w:rPr>
                <w:rFonts w:ascii="Times New Roman" w:eastAsia="Times New Roman" w:hAnsi="Times New Roman" w:cs="Times New Roman"/>
                <w:spacing w:val="3"/>
                <w:sz w:val="20"/>
                <w:szCs w:val="20"/>
              </w:rPr>
              <w:t>2.4t/m</w:t>
            </w:r>
            <w:r>
              <w:rPr>
                <w:rFonts w:ascii="Times New Roman" w:eastAsia="Times New Roman" w:hAnsi="Times New Roman" w:cs="Times New Roman"/>
                <w:spacing w:val="3"/>
                <w:position w:val="6"/>
                <w:sz w:val="13"/>
                <w:szCs w:val="13"/>
              </w:rPr>
              <w:t>3</w:t>
            </w:r>
            <w:r>
              <w:rPr>
                <w:rFonts w:ascii="Times New Roman" w:eastAsia="Times New Roman" w:hAnsi="Times New Roman" w:cs="Times New Roman"/>
                <w:spacing w:val="-11"/>
                <w:position w:val="6"/>
                <w:sz w:val="13"/>
                <w:szCs w:val="13"/>
              </w:rPr>
              <w:t xml:space="preserve"> </w:t>
            </w:r>
            <w:r>
              <w:rPr>
                <w:spacing w:val="3"/>
                <w:sz w:val="20"/>
                <w:szCs w:val="20"/>
              </w:rPr>
              <w:t>，</w:t>
            </w:r>
            <w:r>
              <w:rPr>
                <w:rFonts w:ascii="Times New Roman" w:eastAsia="Times New Roman" w:hAnsi="Times New Roman" w:cs="Times New Roman"/>
                <w:spacing w:val="3"/>
                <w:sz w:val="20"/>
                <w:szCs w:val="20"/>
              </w:rPr>
              <w:t>108000t/a</w:t>
            </w:r>
          </w:p>
        </w:tc>
      </w:tr>
      <w:tr>
        <w:tblPrEx>
          <w:tblW w:w="8988" w:type="dxa"/>
          <w:tblInd w:w="7" w:type="dxa"/>
          <w:tblLayout w:type="fixed"/>
        </w:tblPrEx>
        <w:trPr>
          <w:trHeight w:val="293"/>
        </w:trPr>
        <w:tc>
          <w:tcPr>
            <w:tcW w:w="447" w:type="dxa"/>
            <w:vMerge/>
            <w:tcBorders>
              <w:top w:val="nil"/>
              <w:left w:val="single" w:sz="6" w:space="0" w:color="000000"/>
              <w:bottom w:val="nil"/>
            </w:tcBorders>
            <w:vAlign w:val="top"/>
          </w:tcPr>
          <w:p>
            <w:pPr>
              <w:rPr>
                <w:rFonts w:ascii="Arial"/>
                <w:sz w:val="21"/>
              </w:rPr>
            </w:pPr>
          </w:p>
        </w:tc>
        <w:tc>
          <w:tcPr>
            <w:tcW w:w="1623" w:type="dxa"/>
            <w:gridSpan w:val="3"/>
            <w:tcBorders>
              <w:bottom w:val="single" w:sz="16" w:space="0" w:color="000000"/>
            </w:tcBorders>
            <w:vAlign w:val="top"/>
          </w:tcPr>
          <w:p>
            <w:pPr>
              <w:spacing w:before="72" w:line="195" w:lineRule="auto"/>
              <w:ind w:left="81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00" w:type="dxa"/>
            <w:gridSpan w:val="4"/>
            <w:tcBorders>
              <w:bottom w:val="single" w:sz="16" w:space="0" w:color="000000"/>
            </w:tcBorders>
            <w:vAlign w:val="top"/>
          </w:tcPr>
          <w:p>
            <w:pPr>
              <w:pStyle w:val="TableText"/>
              <w:spacing w:before="35" w:line="228" w:lineRule="auto"/>
              <w:ind w:left="736"/>
              <w:rPr>
                <w:sz w:val="20"/>
                <w:szCs w:val="20"/>
              </w:rPr>
            </w:pPr>
            <w:r>
              <w:rPr>
                <w:spacing w:val="6"/>
                <w:sz w:val="20"/>
                <w:szCs w:val="20"/>
              </w:rPr>
              <w:t>栅栏板</w:t>
            </w:r>
          </w:p>
        </w:tc>
        <w:tc>
          <w:tcPr>
            <w:tcW w:w="1996" w:type="dxa"/>
            <w:gridSpan w:val="3"/>
            <w:tcBorders>
              <w:bottom w:val="single" w:sz="16" w:space="0" w:color="000000"/>
            </w:tcBorders>
            <w:vAlign w:val="top"/>
          </w:tcPr>
          <w:p>
            <w:pPr>
              <w:pStyle w:val="TableText"/>
              <w:spacing w:before="35" w:line="228" w:lineRule="auto"/>
              <w:ind w:left="112"/>
              <w:rPr>
                <w:sz w:val="20"/>
                <w:szCs w:val="20"/>
              </w:rPr>
            </w:pPr>
            <w:r>
              <w:rPr>
                <w:rFonts w:ascii="Times New Roman" w:eastAsia="Times New Roman" w:hAnsi="Times New Roman" w:cs="Times New Roman"/>
                <w:spacing w:val="4"/>
                <w:sz w:val="20"/>
                <w:szCs w:val="20"/>
              </w:rPr>
              <w:t xml:space="preserve">9000 </w:t>
            </w:r>
            <w:r>
              <w:rPr>
                <w:spacing w:val="4"/>
                <w:sz w:val="20"/>
                <w:szCs w:val="20"/>
              </w:rPr>
              <w:t>块（</w:t>
            </w:r>
            <w:r>
              <w:rPr>
                <w:rFonts w:ascii="Times New Roman" w:eastAsia="Times New Roman" w:hAnsi="Times New Roman" w:cs="Times New Roman"/>
                <w:spacing w:val="4"/>
                <w:sz w:val="20"/>
                <w:szCs w:val="20"/>
              </w:rPr>
              <w:t>18000m</w:t>
            </w:r>
            <w:r>
              <w:rPr>
                <w:rFonts w:ascii="Times New Roman" w:eastAsia="Times New Roman" w:hAnsi="Times New Roman" w:cs="Times New Roman"/>
                <w:spacing w:val="4"/>
                <w:position w:val="6"/>
                <w:sz w:val="13"/>
                <w:szCs w:val="13"/>
              </w:rPr>
              <w:t>3</w:t>
            </w:r>
            <w:r>
              <w:rPr>
                <w:spacing w:val="4"/>
                <w:sz w:val="20"/>
                <w:szCs w:val="20"/>
              </w:rPr>
              <w:t>）</w:t>
            </w:r>
          </w:p>
        </w:tc>
        <w:tc>
          <w:tcPr>
            <w:tcW w:w="2822" w:type="dxa"/>
            <w:gridSpan w:val="4"/>
            <w:tcBorders>
              <w:bottom w:val="single" w:sz="16" w:space="0" w:color="000000"/>
              <w:right w:val="single" w:sz="6" w:space="0" w:color="000000"/>
            </w:tcBorders>
            <w:vAlign w:val="top"/>
          </w:tcPr>
          <w:p>
            <w:pPr>
              <w:pStyle w:val="TableText"/>
              <w:spacing w:before="5" w:line="274" w:lineRule="exact"/>
              <w:ind w:left="245"/>
              <w:rPr>
                <w:rFonts w:ascii="Times New Roman" w:eastAsia="Times New Roman" w:hAnsi="Times New Roman" w:cs="Times New Roman"/>
                <w:sz w:val="20"/>
                <w:szCs w:val="20"/>
              </w:rPr>
            </w:pPr>
            <w:r>
              <w:rPr>
                <w:spacing w:val="3"/>
                <w:position w:val="1"/>
                <w:sz w:val="20"/>
                <w:szCs w:val="20"/>
              </w:rPr>
              <w:t>容重约</w:t>
            </w:r>
            <w:r>
              <w:rPr>
                <w:spacing w:val="-39"/>
                <w:position w:val="1"/>
                <w:sz w:val="20"/>
                <w:szCs w:val="20"/>
              </w:rPr>
              <w:t xml:space="preserve"> </w:t>
            </w:r>
            <w:r>
              <w:rPr>
                <w:rFonts w:ascii="Times New Roman" w:eastAsia="Times New Roman" w:hAnsi="Times New Roman" w:cs="Times New Roman"/>
                <w:spacing w:val="3"/>
                <w:position w:val="1"/>
                <w:sz w:val="20"/>
                <w:szCs w:val="20"/>
              </w:rPr>
              <w:t>2.5t/m</w:t>
            </w:r>
            <w:r>
              <w:rPr>
                <w:rFonts w:ascii="Times New Roman" w:eastAsia="Times New Roman" w:hAnsi="Times New Roman" w:cs="Times New Roman"/>
                <w:spacing w:val="3"/>
                <w:position w:val="7"/>
                <w:sz w:val="13"/>
                <w:szCs w:val="13"/>
              </w:rPr>
              <w:t>3</w:t>
            </w:r>
            <w:r>
              <w:rPr>
                <w:rFonts w:ascii="Times New Roman" w:eastAsia="Times New Roman" w:hAnsi="Times New Roman" w:cs="Times New Roman"/>
                <w:spacing w:val="-8"/>
                <w:position w:val="7"/>
                <w:sz w:val="13"/>
                <w:szCs w:val="13"/>
              </w:rPr>
              <w:t xml:space="preserve"> </w:t>
            </w:r>
            <w:r>
              <w:rPr>
                <w:spacing w:val="3"/>
                <w:position w:val="1"/>
                <w:sz w:val="20"/>
                <w:szCs w:val="20"/>
              </w:rPr>
              <w:t>，</w:t>
            </w:r>
            <w:r>
              <w:rPr>
                <w:rFonts w:ascii="Times New Roman" w:eastAsia="Times New Roman" w:hAnsi="Times New Roman" w:cs="Times New Roman"/>
                <w:spacing w:val="3"/>
                <w:position w:val="1"/>
                <w:sz w:val="20"/>
                <w:szCs w:val="20"/>
              </w:rPr>
              <w:t>45000t/a</w:t>
            </w:r>
          </w:p>
        </w:tc>
      </w:tr>
      <w:tr>
        <w:tblPrEx>
          <w:tblW w:w="8988" w:type="dxa"/>
          <w:tblInd w:w="7" w:type="dxa"/>
          <w:tblLayout w:type="fixed"/>
        </w:tblPrEx>
        <w:trPr>
          <w:trHeight w:val="938"/>
        </w:trPr>
        <w:tc>
          <w:tcPr>
            <w:tcW w:w="447" w:type="dxa"/>
            <w:vMerge/>
            <w:tcBorders>
              <w:top w:val="nil"/>
              <w:left w:val="single" w:sz="6" w:space="0" w:color="000000"/>
              <w:bottom w:val="nil"/>
            </w:tcBorders>
            <w:vAlign w:val="top"/>
          </w:tcPr>
          <w:p>
            <w:pPr>
              <w:rPr>
                <w:rFonts w:ascii="Arial"/>
                <w:sz w:val="21"/>
              </w:rPr>
            </w:pPr>
          </w:p>
        </w:tc>
        <w:tc>
          <w:tcPr>
            <w:tcW w:w="8541" w:type="dxa"/>
            <w:gridSpan w:val="14"/>
            <w:tcBorders>
              <w:top w:val="single" w:sz="16" w:space="0" w:color="000000"/>
              <w:bottom w:val="single" w:sz="16" w:space="0" w:color="000000"/>
              <w:right w:val="single" w:sz="6" w:space="0" w:color="000000"/>
            </w:tcBorders>
            <w:vAlign w:val="top"/>
          </w:tcPr>
          <w:p>
            <w:pPr>
              <w:pStyle w:val="TableText"/>
              <w:spacing w:before="24" w:line="220" w:lineRule="auto"/>
              <w:ind w:left="598"/>
            </w:pPr>
            <w:r>
              <w:rPr>
                <w:spacing w:val="-1"/>
                <w14:textOutline w14:w="4358" w14:cap="sq">
                  <w14:solidFill>
                    <w14:srgbClr w14:val="000000"/>
                  </w14:solidFill>
                  <w14:prstDash w14:val="solid"/>
                  <w14:bevel/>
                </w14:textOutline>
              </w:rPr>
              <w:t>（</w:t>
            </w:r>
            <w:r>
              <w:rPr>
                <w:rFonts w:ascii="Times New Roman" w:eastAsia="Times New Roman" w:hAnsi="Times New Roman" w:cs="Times New Roman"/>
                <w:b/>
                <w:bCs/>
                <w:spacing w:val="-1"/>
              </w:rPr>
              <w:t>3</w:t>
            </w:r>
            <w:r>
              <w:rPr>
                <w:spacing w:val="-1"/>
                <w14:textOutline w14:w="4358" w14:cap="sq">
                  <w14:solidFill>
                    <w14:srgbClr w14:val="000000"/>
                  </w14:solidFill>
                  <w14:prstDash w14:val="solid"/>
                  <w14:bevel/>
                </w14:textOutline>
              </w:rPr>
              <w:t>）项目原辅料消耗情况</w:t>
            </w:r>
          </w:p>
          <w:p>
            <w:pPr>
              <w:pStyle w:val="TableText"/>
              <w:spacing w:before="182" w:line="219" w:lineRule="auto"/>
              <w:ind w:left="2520"/>
            </w:pPr>
            <w:r>
              <w:rPr>
                <w14:textOutline w14:w="4358" w14:cap="sq">
                  <w14:solidFill>
                    <w14:srgbClr w14:val="000000"/>
                  </w14:solidFill>
                  <w14:prstDash w14:val="solid"/>
                  <w14:bevel/>
                </w14:textOutline>
              </w:rPr>
              <w:t>表</w:t>
            </w:r>
            <w:r>
              <w:rPr>
                <w:spacing w:val="-54"/>
              </w:rPr>
              <w:t xml:space="preserve"> </w:t>
            </w:r>
            <w:r>
              <w:rPr>
                <w:rFonts w:ascii="Times New Roman" w:eastAsia="Times New Roman" w:hAnsi="Times New Roman" w:cs="Times New Roman"/>
                <w:b/>
                <w:bCs/>
              </w:rPr>
              <w:t xml:space="preserve">2-3    </w:t>
            </w:r>
            <w:r>
              <w:rPr>
                <w14:textOutline w14:w="4358" w14:cap="sq">
                  <w14:solidFill>
                    <w14:srgbClr w14:val="000000"/>
                  </w14:solidFill>
                  <w14:prstDash w14:val="solid"/>
                  <w14:bevel/>
                </w14:textOutline>
              </w:rPr>
              <w:t>建设项目主要原辅材料及</w:t>
            </w:r>
            <w:r>
              <w:rPr>
                <w:spacing w:val="-1"/>
                <w14:textOutline w14:w="4358" w14:cap="sq">
                  <w14:solidFill>
                    <w14:srgbClr w14:val="000000"/>
                  </w14:solidFill>
                  <w14:prstDash w14:val="solid"/>
                  <w14:bevel/>
                </w14:textOutline>
              </w:rPr>
              <w:t>用量</w:t>
            </w:r>
          </w:p>
        </w:tc>
      </w:tr>
      <w:tr>
        <w:tblPrEx>
          <w:tblW w:w="8988" w:type="dxa"/>
          <w:tblInd w:w="7" w:type="dxa"/>
          <w:tblLayout w:type="fixed"/>
        </w:tblPrEx>
        <w:trPr>
          <w:trHeight w:val="260"/>
        </w:trPr>
        <w:tc>
          <w:tcPr>
            <w:tcW w:w="447" w:type="dxa"/>
            <w:vMerge/>
            <w:tcBorders>
              <w:top w:val="nil"/>
              <w:left w:val="single" w:sz="6" w:space="0" w:color="000000"/>
              <w:bottom w:val="nil"/>
            </w:tcBorders>
            <w:vAlign w:val="top"/>
          </w:tcPr>
          <w:p>
            <w:pPr>
              <w:rPr>
                <w:rFonts w:ascii="Arial"/>
                <w:sz w:val="21"/>
              </w:rPr>
            </w:pPr>
          </w:p>
        </w:tc>
        <w:tc>
          <w:tcPr>
            <w:tcW w:w="992" w:type="dxa"/>
            <w:gridSpan w:val="2"/>
            <w:tcBorders>
              <w:top w:val="single" w:sz="16" w:space="0" w:color="000000"/>
            </w:tcBorders>
            <w:vAlign w:val="top"/>
          </w:tcPr>
          <w:p>
            <w:pPr>
              <w:pStyle w:val="TableText"/>
              <w:spacing w:before="21" w:line="211" w:lineRule="auto"/>
              <w:ind w:left="347"/>
              <w:rPr>
                <w:sz w:val="20"/>
                <w:szCs w:val="20"/>
              </w:rPr>
            </w:pPr>
            <w:r>
              <w:rPr>
                <w:spacing w:val="6"/>
                <w:sz w:val="20"/>
                <w:szCs w:val="20"/>
                <w14:textOutline w14:w="3795" w14:cap="sq">
                  <w14:solidFill>
                    <w14:srgbClr w14:val="000000"/>
                  </w14:solidFill>
                  <w14:prstDash w14:val="solid"/>
                  <w14:bevel/>
                </w14:textOutline>
              </w:rPr>
              <w:t>序号</w:t>
            </w:r>
          </w:p>
        </w:tc>
        <w:tc>
          <w:tcPr>
            <w:tcW w:w="1921" w:type="dxa"/>
            <w:gridSpan w:val="3"/>
            <w:tcBorders>
              <w:top w:val="single" w:sz="16" w:space="0" w:color="000000"/>
            </w:tcBorders>
            <w:vAlign w:val="top"/>
          </w:tcPr>
          <w:p>
            <w:pPr>
              <w:pStyle w:val="TableText"/>
              <w:spacing w:before="21" w:line="211" w:lineRule="auto"/>
              <w:ind w:left="561"/>
              <w:rPr>
                <w:sz w:val="20"/>
                <w:szCs w:val="20"/>
              </w:rPr>
            </w:pPr>
            <w:r>
              <w:rPr>
                <w:spacing w:val="7"/>
                <w:sz w:val="20"/>
                <w:szCs w:val="20"/>
                <w14:textOutline w14:w="3795" w14:cap="sq">
                  <w14:solidFill>
                    <w14:srgbClr w14:val="000000"/>
                  </w14:solidFill>
                  <w14:prstDash w14:val="solid"/>
                  <w14:bevel/>
                </w14:textOutline>
              </w:rPr>
              <w:t>原料名称</w:t>
            </w:r>
          </w:p>
        </w:tc>
        <w:tc>
          <w:tcPr>
            <w:tcW w:w="1607" w:type="dxa"/>
            <w:gridSpan w:val="3"/>
            <w:tcBorders>
              <w:top w:val="single" w:sz="16" w:space="0" w:color="000000"/>
            </w:tcBorders>
            <w:vAlign w:val="top"/>
          </w:tcPr>
          <w:p>
            <w:pPr>
              <w:pStyle w:val="TableText"/>
              <w:spacing w:before="21" w:line="211" w:lineRule="auto"/>
              <w:ind w:left="263"/>
              <w:rPr>
                <w:sz w:val="20"/>
                <w:szCs w:val="20"/>
              </w:rPr>
            </w:pPr>
            <w:r>
              <w:rPr>
                <w:spacing w:val="6"/>
                <w:sz w:val="20"/>
                <w:szCs w:val="20"/>
                <w14:textOutline w14:w="3795" w14:cap="sq">
                  <w14:solidFill>
                    <w14:srgbClr w14:val="000000"/>
                  </w14:solidFill>
                  <w14:prstDash w14:val="solid"/>
                  <w14:bevel/>
                </w14:textOutline>
              </w:rPr>
              <w:t>年用量（</w:t>
            </w:r>
            <w:r>
              <w:rPr>
                <w:rFonts w:ascii="Times New Roman" w:eastAsia="Times New Roman" w:hAnsi="Times New Roman" w:cs="Times New Roman"/>
                <w:b/>
                <w:bCs/>
                <w:spacing w:val="6"/>
                <w:sz w:val="20"/>
                <w:szCs w:val="20"/>
              </w:rPr>
              <w:t>t</w:t>
            </w:r>
            <w:r>
              <w:rPr>
                <w:spacing w:val="6"/>
                <w:sz w:val="20"/>
                <w:szCs w:val="20"/>
                <w14:textOutline w14:w="3795" w14:cap="sq">
                  <w14:solidFill>
                    <w14:srgbClr w14:val="000000"/>
                  </w14:solidFill>
                  <w14:prstDash w14:val="solid"/>
                  <w14:bevel/>
                </w14:textOutline>
              </w:rPr>
              <w:t>）</w:t>
            </w:r>
          </w:p>
        </w:tc>
        <w:tc>
          <w:tcPr>
            <w:tcW w:w="2037" w:type="dxa"/>
            <w:gridSpan w:val="4"/>
            <w:tcBorders>
              <w:top w:val="single" w:sz="16" w:space="0" w:color="000000"/>
            </w:tcBorders>
            <w:vAlign w:val="top"/>
          </w:tcPr>
          <w:p>
            <w:pPr>
              <w:pStyle w:val="TableText"/>
              <w:spacing w:before="21" w:line="211" w:lineRule="auto"/>
              <w:ind w:left="618"/>
              <w:rPr>
                <w:sz w:val="20"/>
                <w:szCs w:val="20"/>
              </w:rPr>
            </w:pPr>
            <w:r>
              <w:rPr>
                <w:spacing w:val="8"/>
                <w:sz w:val="20"/>
                <w:szCs w:val="20"/>
                <w14:textOutline w14:w="3795" w14:cap="sq">
                  <w14:solidFill>
                    <w14:srgbClr w14:val="000000"/>
                  </w14:solidFill>
                  <w14:prstDash w14:val="solid"/>
                  <w14:bevel/>
                </w14:textOutline>
              </w:rPr>
              <w:t>储存方式</w:t>
            </w:r>
          </w:p>
        </w:tc>
        <w:tc>
          <w:tcPr>
            <w:tcW w:w="1984" w:type="dxa"/>
            <w:gridSpan w:val="2"/>
            <w:tcBorders>
              <w:top w:val="single" w:sz="16" w:space="0" w:color="000000"/>
              <w:right w:val="single" w:sz="6" w:space="0" w:color="000000"/>
            </w:tcBorders>
            <w:vAlign w:val="top"/>
          </w:tcPr>
          <w:p>
            <w:pPr>
              <w:pStyle w:val="TableText"/>
              <w:spacing w:before="21" w:line="211" w:lineRule="auto"/>
              <w:ind w:left="740"/>
              <w:rPr>
                <w:sz w:val="20"/>
                <w:szCs w:val="20"/>
              </w:rPr>
            </w:pPr>
            <w:r>
              <w:rPr>
                <w:spacing w:val="5"/>
                <w:sz w:val="20"/>
                <w:szCs w:val="20"/>
                <w14:textOutline w14:w="3795" w14:cap="sq">
                  <w14:solidFill>
                    <w14:srgbClr w14:val="000000"/>
                  </w14:solidFill>
                  <w14:prstDash w14:val="solid"/>
                  <w14:bevel/>
                </w14:textOutline>
              </w:rPr>
              <w:t>来源</w:t>
            </w:r>
          </w:p>
        </w:tc>
      </w:tr>
      <w:tr>
        <w:tblPrEx>
          <w:tblW w:w="8988" w:type="dxa"/>
          <w:tblInd w:w="7" w:type="dxa"/>
          <w:tblLayout w:type="fixed"/>
        </w:tblPrEx>
        <w:trPr>
          <w:trHeight w:val="278"/>
        </w:trPr>
        <w:tc>
          <w:tcPr>
            <w:tcW w:w="447" w:type="dxa"/>
            <w:vMerge/>
            <w:tcBorders>
              <w:top w:val="nil"/>
              <w:left w:val="single" w:sz="6" w:space="0" w:color="000000"/>
              <w:bottom w:val="nil"/>
            </w:tcBorders>
            <w:vAlign w:val="top"/>
          </w:tcPr>
          <w:p>
            <w:pPr>
              <w:rPr>
                <w:rFonts w:ascii="Arial"/>
                <w:sz w:val="21"/>
              </w:rPr>
            </w:pPr>
          </w:p>
        </w:tc>
        <w:tc>
          <w:tcPr>
            <w:tcW w:w="992" w:type="dxa"/>
            <w:gridSpan w:val="2"/>
            <w:vAlign w:val="top"/>
          </w:tcPr>
          <w:p>
            <w:pPr>
              <w:spacing w:before="75" w:line="195" w:lineRule="auto"/>
              <w:ind w:left="52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21" w:type="dxa"/>
            <w:gridSpan w:val="3"/>
            <w:vAlign w:val="top"/>
          </w:tcPr>
          <w:p>
            <w:pPr>
              <w:pStyle w:val="TableText"/>
              <w:spacing w:before="39" w:line="211" w:lineRule="auto"/>
              <w:ind w:left="764"/>
              <w:rPr>
                <w:sz w:val="20"/>
                <w:szCs w:val="20"/>
              </w:rPr>
            </w:pPr>
            <w:r>
              <w:rPr>
                <w:spacing w:val="5"/>
                <w:sz w:val="20"/>
                <w:szCs w:val="20"/>
              </w:rPr>
              <w:t>碎石</w:t>
            </w:r>
          </w:p>
        </w:tc>
        <w:tc>
          <w:tcPr>
            <w:tcW w:w="1607" w:type="dxa"/>
            <w:gridSpan w:val="3"/>
            <w:vAlign w:val="top"/>
          </w:tcPr>
          <w:p>
            <w:pPr>
              <w:spacing w:before="75" w:line="195" w:lineRule="auto"/>
              <w:ind w:left="558"/>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61400</w:t>
            </w:r>
          </w:p>
        </w:tc>
        <w:tc>
          <w:tcPr>
            <w:tcW w:w="2037" w:type="dxa"/>
            <w:gridSpan w:val="4"/>
            <w:vAlign w:val="top"/>
          </w:tcPr>
          <w:p>
            <w:pPr>
              <w:pStyle w:val="TableText"/>
              <w:spacing w:before="39" w:line="211" w:lineRule="auto"/>
              <w:ind w:left="623"/>
              <w:rPr>
                <w:sz w:val="20"/>
                <w:szCs w:val="20"/>
              </w:rPr>
            </w:pPr>
            <w:r>
              <w:rPr>
                <w:spacing w:val="6"/>
                <w:sz w:val="20"/>
                <w:szCs w:val="20"/>
              </w:rPr>
              <w:t>原料堆场</w:t>
            </w:r>
          </w:p>
        </w:tc>
        <w:tc>
          <w:tcPr>
            <w:tcW w:w="1984" w:type="dxa"/>
            <w:gridSpan w:val="2"/>
            <w:vMerge w:val="restart"/>
            <w:tcBorders>
              <w:bottom w:val="nil"/>
              <w:right w:val="single" w:sz="6" w:space="0" w:color="000000"/>
            </w:tcBorders>
            <w:vAlign w:val="top"/>
          </w:tcPr>
          <w:p>
            <w:pPr>
              <w:spacing w:line="279" w:lineRule="auto"/>
              <w:rPr>
                <w:rFonts w:ascii="Arial"/>
                <w:sz w:val="21"/>
              </w:rPr>
            </w:pPr>
          </w:p>
          <w:p>
            <w:pPr>
              <w:spacing w:line="279" w:lineRule="auto"/>
              <w:rPr>
                <w:rFonts w:ascii="Arial"/>
                <w:sz w:val="21"/>
              </w:rPr>
            </w:pPr>
          </w:p>
          <w:p>
            <w:pPr>
              <w:pStyle w:val="TableText"/>
              <w:spacing w:before="65" w:line="228" w:lineRule="auto"/>
              <w:ind w:left="218"/>
              <w:rPr>
                <w:sz w:val="20"/>
                <w:szCs w:val="20"/>
              </w:rPr>
            </w:pPr>
            <w:r>
              <w:rPr>
                <w:spacing w:val="7"/>
                <w:sz w:val="20"/>
                <w:szCs w:val="20"/>
              </w:rPr>
              <w:t>原材料均由市场</w:t>
            </w:r>
          </w:p>
          <w:p>
            <w:pPr>
              <w:pStyle w:val="TableText"/>
              <w:spacing w:before="27" w:line="228" w:lineRule="auto"/>
              <w:ind w:left="128"/>
              <w:rPr>
                <w:sz w:val="20"/>
                <w:szCs w:val="20"/>
              </w:rPr>
            </w:pPr>
            <w:r>
              <w:rPr>
                <w:spacing w:val="3"/>
                <w:sz w:val="20"/>
                <w:szCs w:val="20"/>
              </w:rPr>
              <w:t>购入，由运输车辆</w:t>
            </w:r>
          </w:p>
          <w:p>
            <w:pPr>
              <w:pStyle w:val="TableText"/>
              <w:spacing w:before="24" w:line="228" w:lineRule="auto"/>
              <w:ind w:left="213"/>
              <w:rPr>
                <w:sz w:val="20"/>
                <w:szCs w:val="20"/>
              </w:rPr>
            </w:pPr>
            <w:r>
              <w:rPr>
                <w:spacing w:val="8"/>
                <w:sz w:val="20"/>
                <w:szCs w:val="20"/>
              </w:rPr>
              <w:t>运输进入项目厂</w:t>
            </w:r>
          </w:p>
          <w:p>
            <w:pPr>
              <w:pStyle w:val="TableText"/>
              <w:spacing w:before="26" w:line="233" w:lineRule="auto"/>
              <w:ind w:left="858"/>
              <w:rPr>
                <w:sz w:val="20"/>
                <w:szCs w:val="20"/>
              </w:rPr>
            </w:pPr>
            <w:r>
              <w:rPr>
                <w:sz w:val="20"/>
                <w:szCs w:val="20"/>
              </w:rPr>
              <w:t>区</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992" w:type="dxa"/>
            <w:gridSpan w:val="2"/>
            <w:vAlign w:val="top"/>
          </w:tcPr>
          <w:p>
            <w:pPr>
              <w:spacing w:before="73" w:line="195" w:lineRule="auto"/>
              <w:ind w:left="50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21" w:type="dxa"/>
            <w:gridSpan w:val="3"/>
            <w:vAlign w:val="top"/>
          </w:tcPr>
          <w:p>
            <w:pPr>
              <w:pStyle w:val="TableText"/>
              <w:spacing w:before="37" w:line="212" w:lineRule="auto"/>
              <w:ind w:left="870"/>
              <w:rPr>
                <w:sz w:val="20"/>
                <w:szCs w:val="20"/>
              </w:rPr>
            </w:pPr>
            <w:r>
              <w:rPr>
                <w:spacing w:val="1"/>
                <w:sz w:val="20"/>
                <w:szCs w:val="20"/>
              </w:rPr>
              <w:t>砂</w:t>
            </w:r>
          </w:p>
        </w:tc>
        <w:tc>
          <w:tcPr>
            <w:tcW w:w="1607" w:type="dxa"/>
            <w:gridSpan w:val="3"/>
            <w:vAlign w:val="top"/>
          </w:tcPr>
          <w:p>
            <w:pPr>
              <w:spacing w:before="73" w:line="195" w:lineRule="auto"/>
              <w:ind w:left="55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51300</w:t>
            </w:r>
          </w:p>
        </w:tc>
        <w:tc>
          <w:tcPr>
            <w:tcW w:w="2037" w:type="dxa"/>
            <w:gridSpan w:val="4"/>
            <w:vAlign w:val="top"/>
          </w:tcPr>
          <w:p>
            <w:pPr>
              <w:pStyle w:val="TableText"/>
              <w:spacing w:before="37" w:line="212" w:lineRule="auto"/>
              <w:ind w:left="623"/>
              <w:rPr>
                <w:sz w:val="20"/>
                <w:szCs w:val="20"/>
              </w:rPr>
            </w:pPr>
            <w:r>
              <w:rPr>
                <w:spacing w:val="6"/>
                <w:sz w:val="20"/>
                <w:szCs w:val="20"/>
              </w:rPr>
              <w:t>原料堆场</w:t>
            </w:r>
          </w:p>
        </w:tc>
        <w:tc>
          <w:tcPr>
            <w:tcW w:w="1984" w:type="dxa"/>
            <w:gridSpan w:val="2"/>
            <w:vMerge/>
            <w:tcBorders>
              <w:top w:val="nil"/>
              <w:bottom w:val="nil"/>
              <w:right w:val="single" w:sz="6" w:space="0" w:color="000000"/>
            </w:tcBorders>
            <w:vAlign w:val="top"/>
          </w:tcPr>
          <w:p>
            <w:pPr>
              <w:rPr>
                <w:rFonts w:ascii="Arial"/>
                <w:sz w:val="21"/>
              </w:rPr>
            </w:pP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992" w:type="dxa"/>
            <w:gridSpan w:val="2"/>
            <w:vAlign w:val="top"/>
          </w:tcPr>
          <w:p>
            <w:pPr>
              <w:spacing w:before="74" w:line="195" w:lineRule="auto"/>
              <w:ind w:left="50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21" w:type="dxa"/>
            <w:gridSpan w:val="3"/>
            <w:vAlign w:val="top"/>
          </w:tcPr>
          <w:p>
            <w:pPr>
              <w:pStyle w:val="TableText"/>
              <w:spacing w:before="38" w:line="211" w:lineRule="auto"/>
              <w:ind w:left="767"/>
              <w:rPr>
                <w:sz w:val="20"/>
                <w:szCs w:val="20"/>
              </w:rPr>
            </w:pPr>
            <w:r>
              <w:rPr>
                <w:spacing w:val="3"/>
                <w:sz w:val="20"/>
                <w:szCs w:val="20"/>
              </w:rPr>
              <w:t>水泥</w:t>
            </w:r>
          </w:p>
        </w:tc>
        <w:tc>
          <w:tcPr>
            <w:tcW w:w="1607" w:type="dxa"/>
            <w:gridSpan w:val="3"/>
            <w:vAlign w:val="top"/>
          </w:tcPr>
          <w:p>
            <w:pPr>
              <w:spacing w:before="74" w:line="195" w:lineRule="auto"/>
              <w:ind w:left="554"/>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20000</w:t>
            </w:r>
          </w:p>
        </w:tc>
        <w:tc>
          <w:tcPr>
            <w:tcW w:w="2037" w:type="dxa"/>
            <w:gridSpan w:val="4"/>
            <w:vAlign w:val="top"/>
          </w:tcPr>
          <w:p>
            <w:pPr>
              <w:pStyle w:val="TableText"/>
              <w:spacing w:before="38" w:line="211" w:lineRule="auto"/>
              <w:ind w:left="621"/>
              <w:rPr>
                <w:sz w:val="20"/>
                <w:szCs w:val="20"/>
              </w:rPr>
            </w:pPr>
            <w:r>
              <w:rPr>
                <w:spacing w:val="6"/>
                <w:sz w:val="20"/>
                <w:szCs w:val="20"/>
              </w:rPr>
              <w:t>水泥筒仓</w:t>
            </w:r>
          </w:p>
        </w:tc>
        <w:tc>
          <w:tcPr>
            <w:tcW w:w="1984" w:type="dxa"/>
            <w:gridSpan w:val="2"/>
            <w:vMerge/>
            <w:tcBorders>
              <w:top w:val="nil"/>
              <w:bottom w:val="nil"/>
              <w:right w:val="single" w:sz="6" w:space="0" w:color="000000"/>
            </w:tcBorders>
            <w:vAlign w:val="top"/>
          </w:tcPr>
          <w:p>
            <w:pPr>
              <w:rPr>
                <w:rFonts w:ascii="Arial"/>
                <w:sz w:val="21"/>
              </w:rPr>
            </w:pPr>
          </w:p>
        </w:tc>
      </w:tr>
      <w:tr>
        <w:tblPrEx>
          <w:tblW w:w="8988" w:type="dxa"/>
          <w:tblInd w:w="7" w:type="dxa"/>
          <w:tblLayout w:type="fixed"/>
        </w:tblPrEx>
        <w:trPr>
          <w:trHeight w:val="278"/>
        </w:trPr>
        <w:tc>
          <w:tcPr>
            <w:tcW w:w="447" w:type="dxa"/>
            <w:vMerge/>
            <w:tcBorders>
              <w:top w:val="nil"/>
              <w:left w:val="single" w:sz="6" w:space="0" w:color="000000"/>
              <w:bottom w:val="nil"/>
            </w:tcBorders>
            <w:vAlign w:val="top"/>
          </w:tcPr>
          <w:p>
            <w:pPr>
              <w:rPr>
                <w:rFonts w:ascii="Arial"/>
                <w:sz w:val="21"/>
              </w:rPr>
            </w:pPr>
          </w:p>
        </w:tc>
        <w:tc>
          <w:tcPr>
            <w:tcW w:w="992" w:type="dxa"/>
            <w:gridSpan w:val="2"/>
            <w:vAlign w:val="top"/>
          </w:tcPr>
          <w:p>
            <w:pPr>
              <w:spacing w:before="75" w:line="195" w:lineRule="auto"/>
              <w:ind w:left="49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921" w:type="dxa"/>
            <w:gridSpan w:val="3"/>
            <w:vAlign w:val="top"/>
          </w:tcPr>
          <w:p>
            <w:pPr>
              <w:pStyle w:val="TableText"/>
              <w:spacing w:before="39" w:line="211" w:lineRule="auto"/>
              <w:ind w:left="658"/>
              <w:rPr>
                <w:sz w:val="20"/>
                <w:szCs w:val="20"/>
              </w:rPr>
            </w:pPr>
            <w:r>
              <w:rPr>
                <w:spacing w:val="7"/>
                <w:sz w:val="20"/>
                <w:szCs w:val="20"/>
              </w:rPr>
              <w:t>粉煤灰</w:t>
            </w:r>
          </w:p>
        </w:tc>
        <w:tc>
          <w:tcPr>
            <w:tcW w:w="1607" w:type="dxa"/>
            <w:gridSpan w:val="3"/>
            <w:vAlign w:val="top"/>
          </w:tcPr>
          <w:p>
            <w:pPr>
              <w:spacing w:before="75" w:line="195" w:lineRule="auto"/>
              <w:ind w:left="61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3700</w:t>
            </w:r>
          </w:p>
        </w:tc>
        <w:tc>
          <w:tcPr>
            <w:tcW w:w="2037" w:type="dxa"/>
            <w:gridSpan w:val="4"/>
            <w:vAlign w:val="top"/>
          </w:tcPr>
          <w:p>
            <w:pPr>
              <w:pStyle w:val="TableText"/>
              <w:spacing w:before="39" w:line="211" w:lineRule="auto"/>
              <w:ind w:left="512"/>
              <w:rPr>
                <w:sz w:val="20"/>
                <w:szCs w:val="20"/>
              </w:rPr>
            </w:pPr>
            <w:r>
              <w:rPr>
                <w:spacing w:val="8"/>
                <w:sz w:val="20"/>
                <w:szCs w:val="20"/>
              </w:rPr>
              <w:t>粉煤灰筒仓</w:t>
            </w:r>
          </w:p>
        </w:tc>
        <w:tc>
          <w:tcPr>
            <w:tcW w:w="1984" w:type="dxa"/>
            <w:gridSpan w:val="2"/>
            <w:vMerge/>
            <w:tcBorders>
              <w:top w:val="nil"/>
              <w:bottom w:val="nil"/>
              <w:right w:val="single" w:sz="6" w:space="0" w:color="000000"/>
            </w:tcBorders>
            <w:vAlign w:val="top"/>
          </w:tcPr>
          <w:p>
            <w:pPr>
              <w:rPr>
                <w:rFonts w:ascii="Arial"/>
                <w:sz w:val="21"/>
              </w:rPr>
            </w:pP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992" w:type="dxa"/>
            <w:gridSpan w:val="2"/>
            <w:vAlign w:val="top"/>
          </w:tcPr>
          <w:p>
            <w:pPr>
              <w:spacing w:before="76" w:line="192" w:lineRule="auto"/>
              <w:ind w:left="50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921" w:type="dxa"/>
            <w:gridSpan w:val="3"/>
            <w:vAlign w:val="top"/>
          </w:tcPr>
          <w:p>
            <w:pPr>
              <w:pStyle w:val="TableText"/>
              <w:spacing w:before="37" w:line="212" w:lineRule="auto"/>
              <w:ind w:left="345"/>
              <w:rPr>
                <w:sz w:val="20"/>
                <w:szCs w:val="20"/>
              </w:rPr>
            </w:pPr>
            <w:r>
              <w:rPr>
                <w:spacing w:val="8"/>
                <w:sz w:val="20"/>
                <w:szCs w:val="20"/>
              </w:rPr>
              <w:t>抗腐蚀增强剂</w:t>
            </w:r>
          </w:p>
        </w:tc>
        <w:tc>
          <w:tcPr>
            <w:tcW w:w="1607" w:type="dxa"/>
            <w:gridSpan w:val="3"/>
            <w:vAlign w:val="top"/>
          </w:tcPr>
          <w:p>
            <w:pPr>
              <w:spacing w:before="73" w:line="195" w:lineRule="auto"/>
              <w:ind w:left="606"/>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2500</w:t>
            </w:r>
          </w:p>
        </w:tc>
        <w:tc>
          <w:tcPr>
            <w:tcW w:w="2037" w:type="dxa"/>
            <w:gridSpan w:val="4"/>
            <w:vAlign w:val="top"/>
          </w:tcPr>
          <w:p>
            <w:pPr>
              <w:pStyle w:val="TableText"/>
              <w:spacing w:before="37" w:line="212" w:lineRule="auto"/>
              <w:ind w:left="517"/>
              <w:rPr>
                <w:sz w:val="20"/>
                <w:szCs w:val="20"/>
              </w:rPr>
            </w:pPr>
            <w:r>
              <w:rPr>
                <w:spacing w:val="7"/>
                <w:sz w:val="20"/>
                <w:szCs w:val="20"/>
              </w:rPr>
              <w:t>外加剂筒仓</w:t>
            </w:r>
          </w:p>
        </w:tc>
        <w:tc>
          <w:tcPr>
            <w:tcW w:w="1984" w:type="dxa"/>
            <w:gridSpan w:val="2"/>
            <w:vMerge/>
            <w:tcBorders>
              <w:top w:val="nil"/>
              <w:bottom w:val="nil"/>
              <w:right w:val="single" w:sz="6" w:space="0" w:color="000000"/>
            </w:tcBorders>
            <w:vAlign w:val="top"/>
          </w:tcPr>
          <w:p>
            <w:pPr>
              <w:rPr>
                <w:rFonts w:ascii="Arial"/>
                <w:sz w:val="21"/>
              </w:rPr>
            </w:pPr>
          </w:p>
        </w:tc>
      </w:tr>
      <w:tr>
        <w:tblPrEx>
          <w:tblW w:w="8988" w:type="dxa"/>
          <w:tblInd w:w="7" w:type="dxa"/>
          <w:tblLayout w:type="fixed"/>
        </w:tblPrEx>
        <w:trPr>
          <w:trHeight w:val="284"/>
        </w:trPr>
        <w:tc>
          <w:tcPr>
            <w:tcW w:w="447" w:type="dxa"/>
            <w:vMerge/>
            <w:tcBorders>
              <w:top w:val="nil"/>
              <w:left w:val="single" w:sz="6" w:space="0" w:color="000000"/>
              <w:bottom w:val="nil"/>
            </w:tcBorders>
            <w:vAlign w:val="top"/>
          </w:tcPr>
          <w:p>
            <w:pPr>
              <w:rPr>
                <w:rFonts w:ascii="Arial"/>
                <w:sz w:val="21"/>
              </w:rPr>
            </w:pPr>
          </w:p>
        </w:tc>
        <w:tc>
          <w:tcPr>
            <w:tcW w:w="992" w:type="dxa"/>
            <w:gridSpan w:val="2"/>
            <w:vAlign w:val="top"/>
          </w:tcPr>
          <w:p>
            <w:pPr>
              <w:spacing w:before="77" w:line="195" w:lineRule="auto"/>
              <w:ind w:left="505"/>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921" w:type="dxa"/>
            <w:gridSpan w:val="3"/>
            <w:vAlign w:val="top"/>
          </w:tcPr>
          <w:p>
            <w:pPr>
              <w:pStyle w:val="TableText"/>
              <w:spacing w:before="41" w:line="215" w:lineRule="auto"/>
              <w:ind w:left="663"/>
              <w:rPr>
                <w:sz w:val="20"/>
                <w:szCs w:val="20"/>
              </w:rPr>
            </w:pPr>
            <w:r>
              <w:rPr>
                <w:spacing w:val="5"/>
                <w:sz w:val="20"/>
                <w:szCs w:val="20"/>
              </w:rPr>
              <w:t>外加剂</w:t>
            </w:r>
          </w:p>
        </w:tc>
        <w:tc>
          <w:tcPr>
            <w:tcW w:w="1607" w:type="dxa"/>
            <w:gridSpan w:val="3"/>
            <w:vAlign w:val="top"/>
          </w:tcPr>
          <w:p>
            <w:pPr>
              <w:spacing w:before="77" w:line="195" w:lineRule="auto"/>
              <w:ind w:left="66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325</w:t>
            </w:r>
          </w:p>
        </w:tc>
        <w:tc>
          <w:tcPr>
            <w:tcW w:w="2037" w:type="dxa"/>
            <w:gridSpan w:val="4"/>
            <w:vAlign w:val="top"/>
          </w:tcPr>
          <w:p>
            <w:pPr>
              <w:pStyle w:val="TableText"/>
              <w:spacing w:before="41" w:line="215" w:lineRule="auto"/>
              <w:ind w:left="826"/>
              <w:rPr>
                <w:sz w:val="20"/>
                <w:szCs w:val="20"/>
              </w:rPr>
            </w:pPr>
            <w:r>
              <w:rPr>
                <w:spacing w:val="5"/>
                <w:sz w:val="20"/>
                <w:szCs w:val="20"/>
              </w:rPr>
              <w:t>储罐</w:t>
            </w:r>
          </w:p>
        </w:tc>
        <w:tc>
          <w:tcPr>
            <w:tcW w:w="1984" w:type="dxa"/>
            <w:gridSpan w:val="2"/>
            <w:vMerge/>
            <w:tcBorders>
              <w:top w:val="nil"/>
              <w:bottom w:val="nil"/>
              <w:right w:val="single" w:sz="6" w:space="0" w:color="000000"/>
            </w:tcBorders>
            <w:vAlign w:val="top"/>
          </w:tcPr>
          <w:p>
            <w:pPr>
              <w:rPr>
                <w:rFonts w:ascii="Arial"/>
                <w:sz w:val="21"/>
              </w:rPr>
            </w:pPr>
          </w:p>
        </w:tc>
      </w:tr>
      <w:tr>
        <w:tblPrEx>
          <w:tblW w:w="8988" w:type="dxa"/>
          <w:tblInd w:w="7" w:type="dxa"/>
          <w:tblLayout w:type="fixed"/>
        </w:tblPrEx>
        <w:trPr>
          <w:trHeight w:val="284"/>
        </w:trPr>
        <w:tc>
          <w:tcPr>
            <w:tcW w:w="447" w:type="dxa"/>
            <w:vMerge/>
            <w:tcBorders>
              <w:top w:val="nil"/>
              <w:left w:val="single" w:sz="6" w:space="0" w:color="000000"/>
              <w:bottom w:val="nil"/>
            </w:tcBorders>
            <w:vAlign w:val="top"/>
          </w:tcPr>
          <w:p>
            <w:pPr>
              <w:rPr>
                <w:rFonts w:ascii="Arial"/>
                <w:sz w:val="21"/>
              </w:rPr>
            </w:pPr>
          </w:p>
        </w:tc>
        <w:tc>
          <w:tcPr>
            <w:tcW w:w="992" w:type="dxa"/>
            <w:gridSpan w:val="2"/>
            <w:vAlign w:val="top"/>
          </w:tcPr>
          <w:p>
            <w:pPr>
              <w:rPr>
                <w:rFonts w:ascii="Arial"/>
                <w:sz w:val="21"/>
              </w:rPr>
            </w:pPr>
          </w:p>
        </w:tc>
        <w:tc>
          <w:tcPr>
            <w:tcW w:w="1921" w:type="dxa"/>
            <w:gridSpan w:val="3"/>
            <w:vAlign w:val="top"/>
          </w:tcPr>
          <w:p>
            <w:pPr>
              <w:pStyle w:val="TableText"/>
              <w:spacing w:before="40" w:line="216" w:lineRule="auto"/>
              <w:ind w:left="660"/>
              <w:rPr>
                <w:sz w:val="20"/>
                <w:szCs w:val="20"/>
              </w:rPr>
            </w:pPr>
            <w:r>
              <w:rPr>
                <w:spacing w:val="6"/>
                <w:sz w:val="20"/>
                <w:szCs w:val="20"/>
              </w:rPr>
              <w:t>脱模剂</w:t>
            </w:r>
          </w:p>
        </w:tc>
        <w:tc>
          <w:tcPr>
            <w:tcW w:w="1607" w:type="dxa"/>
            <w:gridSpan w:val="3"/>
            <w:vAlign w:val="top"/>
          </w:tcPr>
          <w:p>
            <w:pPr>
              <w:spacing w:before="76" w:line="195" w:lineRule="auto"/>
              <w:ind w:left="71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c>
          <w:tcPr>
            <w:tcW w:w="2037" w:type="dxa"/>
            <w:gridSpan w:val="4"/>
            <w:vAlign w:val="top"/>
          </w:tcPr>
          <w:p>
            <w:pPr>
              <w:pStyle w:val="TableText"/>
              <w:spacing w:before="40" w:line="216" w:lineRule="auto"/>
              <w:ind w:left="826"/>
              <w:rPr>
                <w:sz w:val="20"/>
                <w:szCs w:val="20"/>
              </w:rPr>
            </w:pPr>
            <w:r>
              <w:rPr>
                <w:spacing w:val="5"/>
                <w:sz w:val="20"/>
                <w:szCs w:val="20"/>
              </w:rPr>
              <w:t>储罐</w:t>
            </w:r>
          </w:p>
        </w:tc>
        <w:tc>
          <w:tcPr>
            <w:tcW w:w="1984" w:type="dxa"/>
            <w:gridSpan w:val="2"/>
            <w:vMerge/>
            <w:tcBorders>
              <w:top w:val="nil"/>
              <w:bottom w:val="nil"/>
              <w:right w:val="single" w:sz="6" w:space="0" w:color="000000"/>
            </w:tcBorders>
            <w:vAlign w:val="top"/>
          </w:tcPr>
          <w:p>
            <w:pPr>
              <w:rPr>
                <w:rFonts w:ascii="Arial"/>
                <w:sz w:val="21"/>
              </w:rPr>
            </w:pPr>
          </w:p>
        </w:tc>
      </w:tr>
      <w:tr>
        <w:tblPrEx>
          <w:tblW w:w="8988" w:type="dxa"/>
          <w:tblInd w:w="7" w:type="dxa"/>
          <w:tblLayout w:type="fixed"/>
        </w:tblPrEx>
        <w:trPr>
          <w:trHeight w:val="284"/>
        </w:trPr>
        <w:tc>
          <w:tcPr>
            <w:tcW w:w="447" w:type="dxa"/>
            <w:vMerge/>
            <w:tcBorders>
              <w:top w:val="nil"/>
              <w:left w:val="single" w:sz="6" w:space="0" w:color="000000"/>
              <w:bottom w:val="nil"/>
            </w:tcBorders>
            <w:vAlign w:val="top"/>
          </w:tcPr>
          <w:p>
            <w:pPr>
              <w:rPr>
                <w:rFonts w:ascii="Arial"/>
                <w:sz w:val="21"/>
              </w:rPr>
            </w:pPr>
          </w:p>
        </w:tc>
        <w:tc>
          <w:tcPr>
            <w:tcW w:w="992" w:type="dxa"/>
            <w:gridSpan w:val="2"/>
            <w:vAlign w:val="top"/>
          </w:tcPr>
          <w:p>
            <w:pPr>
              <w:rPr>
                <w:rFonts w:ascii="Arial"/>
                <w:sz w:val="21"/>
              </w:rPr>
            </w:pPr>
          </w:p>
        </w:tc>
        <w:tc>
          <w:tcPr>
            <w:tcW w:w="1921" w:type="dxa"/>
            <w:gridSpan w:val="3"/>
            <w:vAlign w:val="top"/>
          </w:tcPr>
          <w:p>
            <w:pPr>
              <w:pStyle w:val="TableText"/>
              <w:spacing w:before="42" w:line="214" w:lineRule="auto"/>
              <w:ind w:left="763"/>
              <w:rPr>
                <w:sz w:val="20"/>
                <w:szCs w:val="20"/>
              </w:rPr>
            </w:pPr>
            <w:r>
              <w:rPr>
                <w:spacing w:val="5"/>
                <w:sz w:val="20"/>
                <w:szCs w:val="20"/>
              </w:rPr>
              <w:t>钢筋</w:t>
            </w:r>
          </w:p>
        </w:tc>
        <w:tc>
          <w:tcPr>
            <w:tcW w:w="1607" w:type="dxa"/>
            <w:gridSpan w:val="3"/>
            <w:vAlign w:val="top"/>
          </w:tcPr>
          <w:p>
            <w:pPr>
              <w:spacing w:before="77" w:line="195" w:lineRule="auto"/>
              <w:ind w:left="606"/>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2680</w:t>
            </w:r>
          </w:p>
        </w:tc>
        <w:tc>
          <w:tcPr>
            <w:tcW w:w="2037" w:type="dxa"/>
            <w:gridSpan w:val="4"/>
            <w:vAlign w:val="top"/>
          </w:tcPr>
          <w:p>
            <w:pPr>
              <w:pStyle w:val="TableText"/>
              <w:spacing w:before="42" w:line="214" w:lineRule="auto"/>
              <w:ind w:left="511"/>
              <w:rPr>
                <w:sz w:val="20"/>
                <w:szCs w:val="20"/>
              </w:rPr>
            </w:pPr>
            <w:r>
              <w:rPr>
                <w:spacing w:val="8"/>
                <w:sz w:val="20"/>
                <w:szCs w:val="20"/>
              </w:rPr>
              <w:t>钢筋加工厂</w:t>
            </w:r>
          </w:p>
        </w:tc>
        <w:tc>
          <w:tcPr>
            <w:tcW w:w="1984" w:type="dxa"/>
            <w:gridSpan w:val="2"/>
            <w:vMerge/>
            <w:tcBorders>
              <w:top w:val="nil"/>
              <w:right w:val="single" w:sz="6" w:space="0" w:color="000000"/>
            </w:tcBorders>
            <w:vAlign w:val="top"/>
          </w:tcPr>
          <w:p>
            <w:pPr>
              <w:rPr>
                <w:rFonts w:ascii="Arial"/>
                <w:sz w:val="21"/>
              </w:rPr>
            </w:pPr>
          </w:p>
        </w:tc>
      </w:tr>
      <w:tr>
        <w:tblPrEx>
          <w:tblW w:w="8988" w:type="dxa"/>
          <w:tblInd w:w="7" w:type="dxa"/>
          <w:tblLayout w:type="fixed"/>
        </w:tblPrEx>
        <w:trPr>
          <w:trHeight w:val="293"/>
        </w:trPr>
        <w:tc>
          <w:tcPr>
            <w:tcW w:w="447" w:type="dxa"/>
            <w:vMerge/>
            <w:tcBorders>
              <w:top w:val="nil"/>
              <w:left w:val="single" w:sz="6" w:space="0" w:color="000000"/>
              <w:bottom w:val="nil"/>
            </w:tcBorders>
            <w:vAlign w:val="top"/>
          </w:tcPr>
          <w:p>
            <w:pPr>
              <w:rPr>
                <w:rFonts w:ascii="Arial"/>
                <w:sz w:val="21"/>
              </w:rPr>
            </w:pPr>
          </w:p>
        </w:tc>
        <w:tc>
          <w:tcPr>
            <w:tcW w:w="992" w:type="dxa"/>
            <w:gridSpan w:val="2"/>
            <w:tcBorders>
              <w:bottom w:val="single" w:sz="16" w:space="0" w:color="000000"/>
            </w:tcBorders>
            <w:vAlign w:val="top"/>
          </w:tcPr>
          <w:p>
            <w:pPr>
              <w:spacing w:before="77" w:line="192" w:lineRule="auto"/>
              <w:ind w:left="504"/>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921" w:type="dxa"/>
            <w:gridSpan w:val="3"/>
            <w:tcBorders>
              <w:bottom w:val="single" w:sz="16" w:space="0" w:color="000000"/>
            </w:tcBorders>
            <w:vAlign w:val="top"/>
          </w:tcPr>
          <w:p>
            <w:pPr>
              <w:pStyle w:val="TableText"/>
              <w:spacing w:before="38" w:line="226" w:lineRule="auto"/>
              <w:ind w:left="873"/>
              <w:rPr>
                <w:sz w:val="20"/>
                <w:szCs w:val="20"/>
              </w:rPr>
            </w:pPr>
            <w:r>
              <w:rPr>
                <w:sz w:val="20"/>
                <w:szCs w:val="20"/>
              </w:rPr>
              <w:t>水</w:t>
            </w:r>
          </w:p>
        </w:tc>
        <w:tc>
          <w:tcPr>
            <w:tcW w:w="1607" w:type="dxa"/>
            <w:gridSpan w:val="3"/>
            <w:tcBorders>
              <w:bottom w:val="single" w:sz="16" w:space="0" w:color="000000"/>
            </w:tcBorders>
            <w:vAlign w:val="top"/>
          </w:tcPr>
          <w:p>
            <w:pPr>
              <w:spacing w:before="74" w:line="195" w:lineRule="auto"/>
              <w:ind w:left="57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11275</w:t>
            </w:r>
          </w:p>
        </w:tc>
        <w:tc>
          <w:tcPr>
            <w:tcW w:w="2037" w:type="dxa"/>
            <w:gridSpan w:val="4"/>
            <w:tcBorders>
              <w:bottom w:val="single" w:sz="16" w:space="0" w:color="000000"/>
            </w:tcBorders>
            <w:vAlign w:val="top"/>
          </w:tcPr>
          <w:p>
            <w:pPr>
              <w:spacing w:before="7" w:line="274" w:lineRule="exact"/>
              <w:ind w:left="1002"/>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984" w:type="dxa"/>
            <w:gridSpan w:val="2"/>
            <w:tcBorders>
              <w:bottom w:val="single" w:sz="16" w:space="0" w:color="000000"/>
              <w:right w:val="single" w:sz="6" w:space="0" w:color="000000"/>
            </w:tcBorders>
            <w:vAlign w:val="top"/>
          </w:tcPr>
          <w:p>
            <w:pPr>
              <w:pStyle w:val="TableText"/>
              <w:spacing w:before="38" w:line="226" w:lineRule="auto"/>
              <w:ind w:left="533"/>
              <w:rPr>
                <w:sz w:val="20"/>
                <w:szCs w:val="20"/>
              </w:rPr>
            </w:pPr>
            <w:r>
              <w:rPr>
                <w:spacing w:val="5"/>
                <w:sz w:val="20"/>
                <w:szCs w:val="20"/>
              </w:rPr>
              <w:t>市政供水</w:t>
            </w:r>
          </w:p>
        </w:tc>
      </w:tr>
      <w:tr>
        <w:tblPrEx>
          <w:tblW w:w="8988" w:type="dxa"/>
          <w:tblInd w:w="7" w:type="dxa"/>
          <w:tblLayout w:type="fixed"/>
        </w:tblPrEx>
        <w:trPr>
          <w:trHeight w:val="782"/>
        </w:trPr>
        <w:tc>
          <w:tcPr>
            <w:tcW w:w="447" w:type="dxa"/>
            <w:vMerge/>
            <w:tcBorders>
              <w:top w:val="nil"/>
              <w:left w:val="single" w:sz="6" w:space="0" w:color="000000"/>
              <w:bottom w:val="nil"/>
            </w:tcBorders>
            <w:vAlign w:val="top"/>
          </w:tcPr>
          <w:p>
            <w:pPr>
              <w:rPr>
                <w:rFonts w:ascii="Arial"/>
                <w:sz w:val="21"/>
              </w:rPr>
            </w:pPr>
          </w:p>
        </w:tc>
        <w:tc>
          <w:tcPr>
            <w:tcW w:w="8541" w:type="dxa"/>
            <w:gridSpan w:val="14"/>
            <w:tcBorders>
              <w:top w:val="single" w:sz="16" w:space="0" w:color="000000"/>
              <w:bottom w:val="single" w:sz="16" w:space="0" w:color="000000"/>
              <w:right w:val="single" w:sz="6" w:space="0" w:color="000000"/>
            </w:tcBorders>
            <w:vAlign w:val="top"/>
          </w:tcPr>
          <w:p>
            <w:pPr>
              <w:pStyle w:val="TableText"/>
              <w:spacing w:before="26" w:line="220" w:lineRule="auto"/>
              <w:ind w:left="598"/>
            </w:pPr>
            <w:r>
              <w:rPr>
                <w:spacing w:val="-1"/>
                <w14:textOutline w14:w="4358" w14:cap="sq">
                  <w14:solidFill>
                    <w14:srgbClr w14:val="000000"/>
                  </w14:solidFill>
                  <w14:prstDash w14:val="solid"/>
                  <w14:bevel/>
                </w14:textOutline>
              </w:rPr>
              <w:t>（</w:t>
            </w:r>
            <w:r>
              <w:rPr>
                <w:rFonts w:ascii="Times New Roman" w:eastAsia="Times New Roman" w:hAnsi="Times New Roman" w:cs="Times New Roman"/>
                <w:b/>
                <w:bCs/>
                <w:spacing w:val="-1"/>
              </w:rPr>
              <w:t>4</w:t>
            </w:r>
            <w:r>
              <w:rPr>
                <w:spacing w:val="-1"/>
                <w14:textOutline w14:w="4358" w14:cap="sq">
                  <w14:solidFill>
                    <w14:srgbClr w14:val="000000"/>
                  </w14:solidFill>
                  <w14:prstDash w14:val="solid"/>
                  <w14:bevel/>
                </w14:textOutline>
              </w:rPr>
              <w:t>）项目主要生产设备情况</w:t>
            </w:r>
          </w:p>
          <w:p>
            <w:pPr>
              <w:pStyle w:val="TableText"/>
              <w:spacing w:before="182" w:line="213" w:lineRule="auto"/>
              <w:ind w:left="2880"/>
            </w:pPr>
            <w:r>
              <w:rPr>
                <w:spacing w:val="-1"/>
                <w14:textOutline w14:w="4358" w14:cap="sq">
                  <w14:solidFill>
                    <w14:srgbClr w14:val="000000"/>
                  </w14:solidFill>
                  <w14:prstDash w14:val="solid"/>
                  <w14:bevel/>
                </w14:textOutline>
              </w:rPr>
              <w:t>表</w:t>
            </w:r>
            <w:r>
              <w:rPr>
                <w:spacing w:val="-45"/>
              </w:rPr>
              <w:t xml:space="preserve"> </w:t>
            </w:r>
            <w:r>
              <w:rPr>
                <w:rFonts w:ascii="Times New Roman" w:eastAsia="Times New Roman" w:hAnsi="Times New Roman" w:cs="Times New Roman"/>
                <w:b/>
                <w:bCs/>
                <w:spacing w:val="-1"/>
              </w:rPr>
              <w:t xml:space="preserve">2-4    </w:t>
            </w:r>
            <w:r>
              <w:rPr>
                <w:spacing w:val="-1"/>
                <w14:textOutline w14:w="4358" w14:cap="sq">
                  <w14:solidFill>
                    <w14:srgbClr w14:val="000000"/>
                  </w14:solidFill>
                  <w14:prstDash w14:val="solid"/>
                  <w14:bevel/>
                </w14:textOutline>
              </w:rPr>
              <w:t>主要生产设备明细</w:t>
            </w:r>
          </w:p>
        </w:tc>
      </w:tr>
      <w:tr>
        <w:tblPrEx>
          <w:tblW w:w="8988" w:type="dxa"/>
          <w:tblInd w:w="7" w:type="dxa"/>
          <w:tblLayout w:type="fixed"/>
        </w:tblPrEx>
        <w:trPr>
          <w:trHeight w:val="265"/>
        </w:trPr>
        <w:tc>
          <w:tcPr>
            <w:tcW w:w="447" w:type="dxa"/>
            <w:vMerge/>
            <w:tcBorders>
              <w:top w:val="nil"/>
              <w:left w:val="single" w:sz="6" w:space="0" w:color="000000"/>
              <w:bottom w:val="nil"/>
            </w:tcBorders>
            <w:vAlign w:val="top"/>
          </w:tcPr>
          <w:p>
            <w:pPr>
              <w:rPr>
                <w:rFonts w:ascii="Arial"/>
                <w:sz w:val="21"/>
              </w:rPr>
            </w:pPr>
          </w:p>
        </w:tc>
        <w:tc>
          <w:tcPr>
            <w:tcW w:w="992" w:type="dxa"/>
            <w:gridSpan w:val="2"/>
            <w:tcBorders>
              <w:top w:val="single" w:sz="16" w:space="0" w:color="000000"/>
              <w:bottom w:val="single" w:sz="6" w:space="0" w:color="000000"/>
              <w:right w:val="single" w:sz="6" w:space="0" w:color="000000"/>
            </w:tcBorders>
            <w:vAlign w:val="top"/>
          </w:tcPr>
          <w:p>
            <w:pPr>
              <w:pStyle w:val="TableText"/>
              <w:spacing w:before="23" w:line="214" w:lineRule="auto"/>
              <w:ind w:left="333"/>
              <w:rPr>
                <w:sz w:val="20"/>
                <w:szCs w:val="20"/>
              </w:rPr>
            </w:pPr>
            <w:r>
              <w:rPr>
                <w:spacing w:val="6"/>
                <w:sz w:val="20"/>
                <w:szCs w:val="20"/>
                <w14:textOutline w14:w="3795" w14:cap="sq">
                  <w14:solidFill>
                    <w14:srgbClr w14:val="000000"/>
                  </w14:solidFill>
                  <w14:prstDash w14:val="solid"/>
                  <w14:bevel/>
                </w14:textOutline>
              </w:rPr>
              <w:t>序号</w:t>
            </w:r>
          </w:p>
        </w:tc>
        <w:tc>
          <w:tcPr>
            <w:tcW w:w="2128" w:type="dxa"/>
            <w:gridSpan w:val="4"/>
            <w:tcBorders>
              <w:top w:val="single" w:sz="16" w:space="0" w:color="000000"/>
              <w:left w:val="single" w:sz="6" w:space="0" w:color="000000"/>
              <w:bottom w:val="single" w:sz="6" w:space="0" w:color="000000"/>
              <w:right w:val="single" w:sz="6" w:space="0" w:color="000000"/>
            </w:tcBorders>
            <w:vAlign w:val="top"/>
          </w:tcPr>
          <w:p>
            <w:pPr>
              <w:pStyle w:val="TableText"/>
              <w:spacing w:before="23" w:line="214" w:lineRule="auto"/>
              <w:ind w:left="631"/>
              <w:rPr>
                <w:sz w:val="20"/>
                <w:szCs w:val="20"/>
              </w:rPr>
            </w:pPr>
            <w:r>
              <w:rPr>
                <w:spacing w:val="7"/>
                <w:sz w:val="20"/>
                <w:szCs w:val="20"/>
                <w14:textOutline w14:w="3795" w14:cap="sq">
                  <w14:solidFill>
                    <w14:srgbClr w14:val="000000"/>
                  </w14:solidFill>
                  <w14:prstDash w14:val="solid"/>
                  <w14:bevel/>
                </w14:textOutline>
              </w:rPr>
              <w:t>设备名称</w:t>
            </w:r>
          </w:p>
        </w:tc>
        <w:tc>
          <w:tcPr>
            <w:tcW w:w="2059" w:type="dxa"/>
            <w:gridSpan w:val="3"/>
            <w:tcBorders>
              <w:top w:val="single" w:sz="16" w:space="0" w:color="000000"/>
              <w:left w:val="single" w:sz="6" w:space="0" w:color="000000"/>
              <w:bottom w:val="single" w:sz="6" w:space="0" w:color="000000"/>
              <w:right w:val="single" w:sz="6" w:space="0" w:color="000000"/>
            </w:tcBorders>
            <w:vAlign w:val="top"/>
          </w:tcPr>
          <w:p>
            <w:pPr>
              <w:pStyle w:val="TableText"/>
              <w:spacing w:before="23" w:line="214" w:lineRule="auto"/>
              <w:ind w:left="807"/>
              <w:rPr>
                <w:sz w:val="20"/>
                <w:szCs w:val="20"/>
              </w:rPr>
            </w:pPr>
            <w:r>
              <w:rPr>
                <w:spacing w:val="5"/>
                <w:sz w:val="20"/>
                <w:szCs w:val="20"/>
                <w14:textOutline w14:w="3795" w14:cap="sq">
                  <w14:solidFill>
                    <w14:srgbClr w14:val="000000"/>
                  </w14:solidFill>
                  <w14:prstDash w14:val="solid"/>
                  <w14:bevel/>
                </w14:textOutline>
              </w:rPr>
              <w:t>规格</w:t>
            </w:r>
          </w:p>
        </w:tc>
        <w:tc>
          <w:tcPr>
            <w:tcW w:w="1128" w:type="dxa"/>
            <w:gridSpan w:val="2"/>
            <w:tcBorders>
              <w:top w:val="single" w:sz="16" w:space="0" w:color="000000"/>
              <w:left w:val="single" w:sz="6" w:space="0" w:color="000000"/>
              <w:bottom w:val="single" w:sz="6" w:space="0" w:color="000000"/>
              <w:right w:val="single" w:sz="6" w:space="0" w:color="000000"/>
            </w:tcBorders>
            <w:vAlign w:val="top"/>
          </w:tcPr>
          <w:p>
            <w:pPr>
              <w:pStyle w:val="TableText"/>
              <w:spacing w:before="23" w:line="214" w:lineRule="auto"/>
              <w:ind w:left="345"/>
              <w:rPr>
                <w:sz w:val="20"/>
                <w:szCs w:val="20"/>
              </w:rPr>
            </w:pPr>
            <w:r>
              <w:rPr>
                <w:spacing w:val="5"/>
                <w:sz w:val="20"/>
                <w:szCs w:val="20"/>
                <w14:textOutline w14:w="3795" w14:cap="sq">
                  <w14:solidFill>
                    <w14:srgbClr w14:val="000000"/>
                  </w14:solidFill>
                  <w14:prstDash w14:val="solid"/>
                  <w14:bevel/>
                </w14:textOutline>
              </w:rPr>
              <w:t>单位</w:t>
            </w:r>
          </w:p>
        </w:tc>
        <w:tc>
          <w:tcPr>
            <w:tcW w:w="1042" w:type="dxa"/>
            <w:gridSpan w:val="2"/>
            <w:tcBorders>
              <w:top w:val="single" w:sz="16" w:space="0" w:color="000000"/>
              <w:left w:val="single" w:sz="6" w:space="0" w:color="000000"/>
              <w:bottom w:val="single" w:sz="6" w:space="0" w:color="000000"/>
              <w:right w:val="single" w:sz="6" w:space="0" w:color="000000"/>
            </w:tcBorders>
            <w:vAlign w:val="top"/>
          </w:tcPr>
          <w:p>
            <w:pPr>
              <w:pStyle w:val="TableText"/>
              <w:spacing w:before="23" w:line="214" w:lineRule="auto"/>
              <w:ind w:left="304"/>
              <w:rPr>
                <w:sz w:val="20"/>
                <w:szCs w:val="20"/>
              </w:rPr>
            </w:pPr>
            <w:r>
              <w:rPr>
                <w:spacing w:val="5"/>
                <w:sz w:val="20"/>
                <w:szCs w:val="20"/>
                <w14:textOutline w14:w="3795" w14:cap="sq">
                  <w14:solidFill>
                    <w14:srgbClr w14:val="000000"/>
                  </w14:solidFill>
                  <w14:prstDash w14:val="solid"/>
                  <w14:bevel/>
                </w14:textOutline>
              </w:rPr>
              <w:t>数量</w:t>
            </w:r>
          </w:p>
        </w:tc>
        <w:tc>
          <w:tcPr>
            <w:tcW w:w="1192" w:type="dxa"/>
            <w:tcBorders>
              <w:top w:val="single" w:sz="16" w:space="0" w:color="000000"/>
              <w:left w:val="single" w:sz="6" w:space="0" w:color="000000"/>
              <w:bottom w:val="single" w:sz="6" w:space="0" w:color="000000"/>
              <w:right w:val="single" w:sz="6" w:space="0" w:color="000000"/>
            </w:tcBorders>
            <w:vAlign w:val="top"/>
          </w:tcPr>
          <w:p>
            <w:pPr>
              <w:pStyle w:val="TableText"/>
              <w:spacing w:before="23" w:line="214" w:lineRule="auto"/>
              <w:ind w:left="329"/>
              <w:rPr>
                <w:sz w:val="20"/>
                <w:szCs w:val="20"/>
              </w:rPr>
            </w:pPr>
            <w:r>
              <w:rPr>
                <w:spacing w:val="4"/>
                <w:sz w:val="20"/>
                <w:szCs w:val="20"/>
                <w14:textOutline w14:w="3795" w14:cap="sq">
                  <w14:solidFill>
                    <w14:srgbClr w14:val="000000"/>
                  </w14:solidFill>
                  <w14:prstDash w14:val="solid"/>
                  <w14:bevel/>
                </w14:textOutline>
              </w:rPr>
              <w:t>备注</w:t>
            </w:r>
          </w:p>
        </w:tc>
      </w:tr>
    </w:tbl>
    <w:p>
      <w:pPr>
        <w:sectPr>
          <w:footerReference w:type="default" r:id="rId22"/>
          <w:pgSz w:w="11906" w:h="16839"/>
          <w:pgMar w:top="1431" w:right="1451" w:bottom="957" w:left="1451" w:header="0" w:footer="694" w:gutter="0"/>
          <w:pgNumType w:start="18"/>
          <w:cols w:space="708"/>
        </w:sectPr>
      </w:pPr>
    </w:p>
    <w:tbl>
      <w:tblPr>
        <w:tblStyle w:val="TableNormal16"/>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47"/>
        <w:gridCol w:w="992"/>
        <w:gridCol w:w="2128"/>
        <w:gridCol w:w="2059"/>
        <w:gridCol w:w="1128"/>
        <w:gridCol w:w="1042"/>
        <w:gridCol w:w="1192"/>
      </w:tblGrid>
      <w:tr>
        <w:tblPrEx>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6"/>
        </w:trPr>
        <w:tc>
          <w:tcPr>
            <w:tcW w:w="447" w:type="dxa"/>
            <w:vMerge w:val="restart"/>
            <w:tcBorders>
              <w:top w:val="nil"/>
              <w:left w:val="single" w:sz="6" w:space="0" w:color="000000"/>
              <w:bottom w:val="nil"/>
            </w:tcBorders>
            <w:vAlign w:val="top"/>
          </w:tcPr>
          <w:p>
            <w:pPr>
              <w:rPr>
                <w:rFonts w:ascii="Arial"/>
                <w:sz w:val="21"/>
              </w:rPr>
            </w:pPr>
          </w:p>
        </w:tc>
        <w:tc>
          <w:tcPr>
            <w:tcW w:w="992" w:type="dxa"/>
            <w:tcBorders>
              <w:top w:val="single" w:sz="6" w:space="0" w:color="000000"/>
              <w:bottom w:val="single" w:sz="6" w:space="0" w:color="000000"/>
              <w:right w:val="single" w:sz="6" w:space="0" w:color="000000"/>
            </w:tcBorders>
            <w:vAlign w:val="top"/>
          </w:tcPr>
          <w:p>
            <w:pPr>
              <w:spacing w:before="72" w:line="195" w:lineRule="auto"/>
              <w:ind w:left="508"/>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28" w:type="dxa"/>
            <w:tcBorders>
              <w:top w:val="single" w:sz="6" w:space="0" w:color="000000"/>
              <w:left w:val="single" w:sz="6" w:space="0" w:color="000000"/>
              <w:bottom w:val="single" w:sz="6" w:space="0" w:color="000000"/>
              <w:right w:val="single" w:sz="6" w:space="0" w:color="000000"/>
            </w:tcBorders>
            <w:vAlign w:val="top"/>
          </w:tcPr>
          <w:p>
            <w:pPr>
              <w:pStyle w:val="TableText"/>
              <w:spacing w:before="36" w:line="212" w:lineRule="auto"/>
              <w:ind w:left="525"/>
              <w:rPr>
                <w:sz w:val="20"/>
                <w:szCs w:val="20"/>
              </w:rPr>
            </w:pPr>
            <w:r>
              <w:rPr>
                <w:spacing w:val="7"/>
                <w:sz w:val="20"/>
                <w:szCs w:val="20"/>
              </w:rPr>
              <w:t>大物料筒仓</w:t>
            </w:r>
          </w:p>
        </w:tc>
        <w:tc>
          <w:tcPr>
            <w:tcW w:w="2059" w:type="dxa"/>
            <w:tcBorders>
              <w:top w:val="single" w:sz="6" w:space="0" w:color="000000"/>
              <w:left w:val="single" w:sz="6" w:space="0" w:color="000000"/>
              <w:bottom w:val="single" w:sz="6" w:space="0" w:color="000000"/>
              <w:right w:val="single" w:sz="6" w:space="0" w:color="000000"/>
            </w:tcBorders>
            <w:vAlign w:val="top"/>
          </w:tcPr>
          <w:p>
            <w:pPr>
              <w:spacing w:before="71" w:line="195" w:lineRule="auto"/>
              <w:ind w:left="84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100t</w:t>
            </w:r>
          </w:p>
        </w:tc>
        <w:tc>
          <w:tcPr>
            <w:tcW w:w="1128" w:type="dxa"/>
            <w:tcBorders>
              <w:top w:val="single" w:sz="6" w:space="0" w:color="000000"/>
              <w:left w:val="single" w:sz="6" w:space="0" w:color="000000"/>
              <w:bottom w:val="single" w:sz="6" w:space="0" w:color="000000"/>
              <w:right w:val="single" w:sz="6" w:space="0" w:color="000000"/>
            </w:tcBorders>
            <w:vAlign w:val="top"/>
          </w:tcPr>
          <w:p>
            <w:pPr>
              <w:pStyle w:val="TableText"/>
              <w:spacing w:before="36" w:line="212" w:lineRule="auto"/>
              <w:ind w:left="450"/>
              <w:rPr>
                <w:sz w:val="20"/>
                <w:szCs w:val="20"/>
              </w:rPr>
            </w:pPr>
            <w:r>
              <w:rPr>
                <w:sz w:val="20"/>
                <w:szCs w:val="20"/>
              </w:rPr>
              <w:t>套</w:t>
            </w:r>
          </w:p>
        </w:tc>
        <w:tc>
          <w:tcPr>
            <w:tcW w:w="1042" w:type="dxa"/>
            <w:tcBorders>
              <w:top w:val="single" w:sz="6" w:space="0" w:color="000000"/>
              <w:left w:val="single" w:sz="6" w:space="0" w:color="000000"/>
              <w:bottom w:val="single" w:sz="6" w:space="0" w:color="000000"/>
              <w:right w:val="single" w:sz="6" w:space="0" w:color="000000"/>
            </w:tcBorders>
            <w:vAlign w:val="top"/>
          </w:tcPr>
          <w:p>
            <w:pPr>
              <w:spacing w:before="71" w:line="195" w:lineRule="auto"/>
              <w:ind w:left="459"/>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92" w:type="dxa"/>
            <w:vMerge w:val="restart"/>
            <w:tcBorders>
              <w:top w:val="single" w:sz="6" w:space="0" w:color="000000"/>
              <w:left w:val="single" w:sz="6" w:space="0" w:color="000000"/>
              <w:bottom w:val="nil"/>
              <w:right w:val="single" w:sz="6" w:space="0" w:color="000000"/>
            </w:tcBorders>
            <w:vAlign w:val="top"/>
          </w:tcPr>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4" w:lineRule="auto"/>
              <w:rPr>
                <w:rFonts w:ascii="Arial"/>
                <w:sz w:val="21"/>
              </w:rPr>
            </w:pPr>
          </w:p>
          <w:p>
            <w:pPr>
              <w:pStyle w:val="TableText"/>
              <w:spacing w:before="65" w:line="229" w:lineRule="auto"/>
              <w:ind w:left="327"/>
              <w:rPr>
                <w:sz w:val="20"/>
                <w:szCs w:val="20"/>
              </w:rPr>
            </w:pPr>
            <w:r>
              <w:rPr>
                <w:spacing w:val="4"/>
                <w:sz w:val="20"/>
                <w:szCs w:val="20"/>
              </w:rPr>
              <w:t>新增</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992" w:type="dxa"/>
            <w:tcBorders>
              <w:top w:val="single" w:sz="6" w:space="0" w:color="000000"/>
              <w:bottom w:val="single" w:sz="6" w:space="0" w:color="000000"/>
              <w:right w:val="single" w:sz="6" w:space="0" w:color="000000"/>
            </w:tcBorders>
            <w:vAlign w:val="top"/>
          </w:tcPr>
          <w:p>
            <w:pPr>
              <w:spacing w:before="73" w:line="195" w:lineRule="auto"/>
              <w:ind w:left="488"/>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128" w:type="dxa"/>
            <w:tcBorders>
              <w:top w:val="single" w:sz="6" w:space="0" w:color="000000"/>
              <w:left w:val="single" w:sz="6" w:space="0" w:color="000000"/>
              <w:bottom w:val="single" w:sz="6" w:space="0" w:color="000000"/>
              <w:right w:val="single" w:sz="6" w:space="0" w:color="000000"/>
            </w:tcBorders>
            <w:vAlign w:val="top"/>
          </w:tcPr>
          <w:p>
            <w:pPr>
              <w:pStyle w:val="TableText"/>
              <w:spacing w:before="37" w:line="212" w:lineRule="auto"/>
              <w:ind w:left="528"/>
              <w:rPr>
                <w:sz w:val="20"/>
                <w:szCs w:val="20"/>
              </w:rPr>
            </w:pPr>
            <w:r>
              <w:rPr>
                <w:spacing w:val="7"/>
                <w:sz w:val="20"/>
                <w:szCs w:val="20"/>
              </w:rPr>
              <w:t>小物料筒仓</w:t>
            </w:r>
          </w:p>
        </w:tc>
        <w:tc>
          <w:tcPr>
            <w:tcW w:w="2059" w:type="dxa"/>
            <w:tcBorders>
              <w:top w:val="single" w:sz="6" w:space="0" w:color="000000"/>
              <w:left w:val="single" w:sz="6" w:space="0" w:color="000000"/>
              <w:bottom w:val="single" w:sz="6" w:space="0" w:color="000000"/>
              <w:right w:val="single" w:sz="6" w:space="0" w:color="000000"/>
            </w:tcBorders>
            <w:vAlign w:val="top"/>
          </w:tcPr>
          <w:p>
            <w:pPr>
              <w:spacing w:before="73" w:line="195" w:lineRule="auto"/>
              <w:ind w:left="885"/>
              <w:rPr>
                <w:rFonts w:ascii="Times New Roman" w:eastAsia="Times New Roman" w:hAnsi="Times New Roman" w:cs="Times New Roman"/>
                <w:sz w:val="20"/>
                <w:szCs w:val="20"/>
              </w:rPr>
            </w:pPr>
            <w:r>
              <w:rPr>
                <w:rFonts w:ascii="Times New Roman" w:eastAsia="Times New Roman" w:hAnsi="Times New Roman" w:cs="Times New Roman"/>
                <w:sz w:val="20"/>
                <w:szCs w:val="20"/>
              </w:rPr>
              <w:t>50t</w:t>
            </w:r>
          </w:p>
        </w:tc>
        <w:tc>
          <w:tcPr>
            <w:tcW w:w="1128" w:type="dxa"/>
            <w:tcBorders>
              <w:top w:val="single" w:sz="6" w:space="0" w:color="000000"/>
              <w:left w:val="single" w:sz="6" w:space="0" w:color="000000"/>
              <w:bottom w:val="single" w:sz="6" w:space="0" w:color="000000"/>
              <w:right w:val="single" w:sz="6" w:space="0" w:color="000000"/>
            </w:tcBorders>
            <w:vAlign w:val="top"/>
          </w:tcPr>
          <w:p>
            <w:pPr>
              <w:pStyle w:val="TableText"/>
              <w:spacing w:before="37" w:line="212" w:lineRule="auto"/>
              <w:ind w:left="450"/>
              <w:rPr>
                <w:sz w:val="20"/>
                <w:szCs w:val="20"/>
              </w:rPr>
            </w:pPr>
            <w:r>
              <w:rPr>
                <w:sz w:val="20"/>
                <w:szCs w:val="20"/>
              </w:rPr>
              <w:t>套</w:t>
            </w:r>
          </w:p>
        </w:tc>
        <w:tc>
          <w:tcPr>
            <w:tcW w:w="1042" w:type="dxa"/>
            <w:tcBorders>
              <w:top w:val="single" w:sz="6" w:space="0" w:color="000000"/>
              <w:left w:val="single" w:sz="6" w:space="0" w:color="000000"/>
              <w:bottom w:val="single" w:sz="6" w:space="0" w:color="000000"/>
              <w:right w:val="single" w:sz="6" w:space="0" w:color="000000"/>
            </w:tcBorders>
            <w:vAlign w:val="top"/>
          </w:tcPr>
          <w:p>
            <w:pPr>
              <w:spacing w:before="73" w:line="195" w:lineRule="auto"/>
              <w:ind w:left="455"/>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92" w:type="dxa"/>
            <w:vMerge/>
            <w:tcBorders>
              <w:top w:val="nil"/>
              <w:left w:val="single" w:sz="6" w:space="0" w:color="000000"/>
              <w:bottom w:val="nil"/>
              <w:right w:val="single" w:sz="6" w:space="0" w:color="000000"/>
            </w:tcBorders>
            <w:vAlign w:val="top"/>
          </w:tcPr>
          <w:p>
            <w:pPr>
              <w:rPr>
                <w:rFonts w:ascii="Arial"/>
                <w:sz w:val="21"/>
              </w:rPr>
            </w:pP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992" w:type="dxa"/>
            <w:tcBorders>
              <w:top w:val="single" w:sz="6" w:space="0" w:color="000000"/>
              <w:bottom w:val="single" w:sz="6" w:space="0" w:color="000000"/>
              <w:right w:val="single" w:sz="6" w:space="0" w:color="000000"/>
            </w:tcBorders>
            <w:vAlign w:val="top"/>
          </w:tcPr>
          <w:p>
            <w:pPr>
              <w:spacing w:before="7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128" w:type="dxa"/>
            <w:tcBorders>
              <w:top w:val="single" w:sz="6" w:space="0" w:color="000000"/>
              <w:left w:val="single" w:sz="6" w:space="0" w:color="000000"/>
              <w:bottom w:val="single" w:sz="6" w:space="0" w:color="000000"/>
              <w:right w:val="single" w:sz="6" w:space="0" w:color="000000"/>
            </w:tcBorders>
            <w:vAlign w:val="top"/>
          </w:tcPr>
          <w:p>
            <w:pPr>
              <w:pStyle w:val="TableText"/>
              <w:spacing w:before="38" w:line="211" w:lineRule="auto"/>
              <w:ind w:left="730"/>
              <w:rPr>
                <w:sz w:val="20"/>
                <w:szCs w:val="20"/>
              </w:rPr>
            </w:pPr>
            <w:r>
              <w:rPr>
                <w:spacing w:val="7"/>
                <w:sz w:val="20"/>
                <w:szCs w:val="20"/>
              </w:rPr>
              <w:t>储料仓</w:t>
            </w:r>
          </w:p>
        </w:tc>
        <w:tc>
          <w:tcPr>
            <w:tcW w:w="2059" w:type="dxa"/>
            <w:tcBorders>
              <w:top w:val="single" w:sz="6" w:space="0" w:color="000000"/>
              <w:left w:val="single" w:sz="6" w:space="0" w:color="000000"/>
              <w:bottom w:val="single" w:sz="6" w:space="0" w:color="000000"/>
              <w:right w:val="single" w:sz="6" w:space="0" w:color="000000"/>
            </w:tcBorders>
            <w:vAlign w:val="top"/>
          </w:tcPr>
          <w:p>
            <w:pPr>
              <w:spacing w:before="54" w:line="216" w:lineRule="auto"/>
              <w:ind w:left="766"/>
              <w:rPr>
                <w:rFonts w:ascii="Times New Roman" w:eastAsia="Times New Roman" w:hAnsi="Times New Roman" w:cs="Times New Roman"/>
                <w:sz w:val="13"/>
                <w:szCs w:val="13"/>
              </w:rPr>
            </w:pPr>
            <w:r>
              <w:rPr>
                <w:rFonts w:ascii="Times New Roman" w:eastAsia="Times New Roman" w:hAnsi="Times New Roman" w:cs="Times New Roman"/>
                <w:spacing w:val="3"/>
                <w:position w:val="-1"/>
                <w:sz w:val="20"/>
                <w:szCs w:val="20"/>
              </w:rPr>
              <w:t>25 m</w:t>
            </w:r>
            <w:r>
              <w:rPr>
                <w:rFonts w:ascii="Times New Roman" w:eastAsia="Times New Roman" w:hAnsi="Times New Roman" w:cs="Times New Roman"/>
                <w:spacing w:val="3"/>
                <w:position w:val="5"/>
                <w:sz w:val="13"/>
                <w:szCs w:val="13"/>
              </w:rPr>
              <w:t>3</w:t>
            </w:r>
          </w:p>
        </w:tc>
        <w:tc>
          <w:tcPr>
            <w:tcW w:w="1128" w:type="dxa"/>
            <w:tcBorders>
              <w:top w:val="single" w:sz="6" w:space="0" w:color="000000"/>
              <w:left w:val="single" w:sz="6" w:space="0" w:color="000000"/>
              <w:bottom w:val="single" w:sz="6" w:space="0" w:color="000000"/>
              <w:right w:val="single" w:sz="6" w:space="0" w:color="000000"/>
            </w:tcBorders>
            <w:vAlign w:val="top"/>
          </w:tcPr>
          <w:p>
            <w:pPr>
              <w:pStyle w:val="TableText"/>
              <w:spacing w:before="38" w:line="211" w:lineRule="auto"/>
              <w:ind w:left="450"/>
              <w:rPr>
                <w:sz w:val="20"/>
                <w:szCs w:val="20"/>
              </w:rPr>
            </w:pPr>
            <w:r>
              <w:rPr>
                <w:sz w:val="20"/>
                <w:szCs w:val="20"/>
              </w:rPr>
              <w:t>套</w:t>
            </w:r>
          </w:p>
        </w:tc>
        <w:tc>
          <w:tcPr>
            <w:tcW w:w="1042" w:type="dxa"/>
            <w:tcBorders>
              <w:top w:val="single" w:sz="6" w:space="0" w:color="000000"/>
              <w:left w:val="single" w:sz="6" w:space="0" w:color="000000"/>
              <w:bottom w:val="single" w:sz="6" w:space="0" w:color="000000"/>
              <w:right w:val="single" w:sz="6" w:space="0" w:color="000000"/>
            </w:tcBorders>
            <w:vAlign w:val="top"/>
          </w:tcPr>
          <w:p>
            <w:pPr>
              <w:spacing w:before="74" w:line="195" w:lineRule="auto"/>
              <w:ind w:left="463"/>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192" w:type="dxa"/>
            <w:vMerge/>
            <w:tcBorders>
              <w:top w:val="nil"/>
              <w:left w:val="single" w:sz="6" w:space="0" w:color="000000"/>
              <w:bottom w:val="nil"/>
              <w:right w:val="single" w:sz="6" w:space="0" w:color="000000"/>
            </w:tcBorders>
            <w:vAlign w:val="top"/>
          </w:tcPr>
          <w:p>
            <w:pPr>
              <w:rPr>
                <w:rFonts w:ascii="Arial"/>
                <w:sz w:val="21"/>
              </w:rPr>
            </w:pP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992" w:type="dxa"/>
            <w:tcBorders>
              <w:top w:val="single" w:sz="6" w:space="0" w:color="000000"/>
              <w:bottom w:val="single" w:sz="6" w:space="0" w:color="000000"/>
              <w:right w:val="single" w:sz="6" w:space="0" w:color="000000"/>
            </w:tcBorders>
            <w:vAlign w:val="top"/>
          </w:tcPr>
          <w:p>
            <w:pPr>
              <w:spacing w:before="75" w:line="195" w:lineRule="auto"/>
              <w:ind w:left="48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2128" w:type="dxa"/>
            <w:tcBorders>
              <w:top w:val="single" w:sz="6" w:space="0" w:color="000000"/>
              <w:left w:val="single" w:sz="6" w:space="0" w:color="000000"/>
              <w:bottom w:val="single" w:sz="6" w:space="0" w:color="000000"/>
              <w:right w:val="single" w:sz="6" w:space="0" w:color="000000"/>
            </w:tcBorders>
            <w:vAlign w:val="top"/>
          </w:tcPr>
          <w:p>
            <w:pPr>
              <w:pStyle w:val="TableText"/>
              <w:spacing w:before="39" w:line="210" w:lineRule="auto"/>
              <w:ind w:left="731"/>
              <w:rPr>
                <w:sz w:val="20"/>
                <w:szCs w:val="20"/>
              </w:rPr>
            </w:pPr>
            <w:r>
              <w:rPr>
                <w:spacing w:val="6"/>
                <w:sz w:val="20"/>
                <w:szCs w:val="20"/>
              </w:rPr>
              <w:t>计量斗</w:t>
            </w:r>
          </w:p>
        </w:tc>
        <w:tc>
          <w:tcPr>
            <w:tcW w:w="2059" w:type="dxa"/>
            <w:tcBorders>
              <w:top w:val="single" w:sz="6" w:space="0" w:color="000000"/>
              <w:left w:val="single" w:sz="6" w:space="0" w:color="000000"/>
              <w:bottom w:val="single" w:sz="6" w:space="0" w:color="000000"/>
              <w:right w:val="single" w:sz="6" w:space="0" w:color="000000"/>
            </w:tcBorders>
            <w:vAlign w:val="top"/>
          </w:tcPr>
          <w:p>
            <w:pPr>
              <w:spacing w:before="55" w:line="216" w:lineRule="auto"/>
              <w:ind w:left="740"/>
              <w:rPr>
                <w:rFonts w:ascii="Times New Roman" w:eastAsia="Times New Roman" w:hAnsi="Times New Roman" w:cs="Times New Roman"/>
                <w:sz w:val="13"/>
                <w:szCs w:val="13"/>
              </w:rPr>
            </w:pPr>
            <w:r>
              <w:rPr>
                <w:rFonts w:ascii="Times New Roman" w:eastAsia="Times New Roman" w:hAnsi="Times New Roman" w:cs="Times New Roman"/>
                <w:spacing w:val="3"/>
                <w:position w:val="-1"/>
                <w:sz w:val="20"/>
                <w:szCs w:val="20"/>
              </w:rPr>
              <w:t>2.5 m</w:t>
            </w:r>
            <w:r>
              <w:rPr>
                <w:rFonts w:ascii="Times New Roman" w:eastAsia="Times New Roman" w:hAnsi="Times New Roman" w:cs="Times New Roman"/>
                <w:spacing w:val="3"/>
                <w:position w:val="5"/>
                <w:sz w:val="13"/>
                <w:szCs w:val="13"/>
              </w:rPr>
              <w:t>3</w:t>
            </w:r>
          </w:p>
        </w:tc>
        <w:tc>
          <w:tcPr>
            <w:tcW w:w="1128" w:type="dxa"/>
            <w:tcBorders>
              <w:top w:val="single" w:sz="6" w:space="0" w:color="000000"/>
              <w:left w:val="single" w:sz="6" w:space="0" w:color="000000"/>
              <w:bottom w:val="single" w:sz="6" w:space="0" w:color="000000"/>
              <w:right w:val="single" w:sz="6" w:space="0" w:color="000000"/>
            </w:tcBorders>
            <w:vAlign w:val="top"/>
          </w:tcPr>
          <w:p>
            <w:pPr>
              <w:pStyle w:val="TableText"/>
              <w:spacing w:before="39" w:line="210" w:lineRule="auto"/>
              <w:ind w:left="449"/>
              <w:rPr>
                <w:sz w:val="20"/>
                <w:szCs w:val="20"/>
              </w:rPr>
            </w:pPr>
            <w:r>
              <w:rPr>
                <w:sz w:val="20"/>
                <w:szCs w:val="20"/>
              </w:rPr>
              <w:t>个</w:t>
            </w:r>
          </w:p>
        </w:tc>
        <w:tc>
          <w:tcPr>
            <w:tcW w:w="1042" w:type="dxa"/>
            <w:tcBorders>
              <w:top w:val="single" w:sz="6" w:space="0" w:color="000000"/>
              <w:left w:val="single" w:sz="6" w:space="0" w:color="000000"/>
              <w:bottom w:val="single" w:sz="6" w:space="0" w:color="000000"/>
              <w:right w:val="single" w:sz="6" w:space="0" w:color="000000"/>
            </w:tcBorders>
            <w:vAlign w:val="top"/>
          </w:tcPr>
          <w:p>
            <w:pPr>
              <w:spacing w:before="75" w:line="195" w:lineRule="auto"/>
              <w:ind w:left="463"/>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192" w:type="dxa"/>
            <w:vMerge/>
            <w:tcBorders>
              <w:top w:val="nil"/>
              <w:left w:val="single" w:sz="6" w:space="0" w:color="000000"/>
              <w:bottom w:val="nil"/>
              <w:right w:val="single" w:sz="6" w:space="0" w:color="000000"/>
            </w:tcBorders>
            <w:vAlign w:val="top"/>
          </w:tcPr>
          <w:p>
            <w:pPr>
              <w:rPr>
                <w:rFonts w:ascii="Arial"/>
                <w:sz w:val="21"/>
              </w:rPr>
            </w:pP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992" w:type="dxa"/>
            <w:tcBorders>
              <w:top w:val="single" w:sz="6" w:space="0" w:color="000000"/>
              <w:bottom w:val="single" w:sz="6" w:space="0" w:color="000000"/>
              <w:right w:val="single" w:sz="6" w:space="0" w:color="000000"/>
            </w:tcBorders>
            <w:vAlign w:val="top"/>
          </w:tcPr>
          <w:p>
            <w:pPr>
              <w:spacing w:before="79" w:line="192"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128" w:type="dxa"/>
            <w:tcBorders>
              <w:top w:val="single" w:sz="6" w:space="0" w:color="000000"/>
              <w:left w:val="single" w:sz="6" w:space="0" w:color="000000"/>
              <w:bottom w:val="single" w:sz="6" w:space="0" w:color="000000"/>
              <w:right w:val="single" w:sz="6" w:space="0" w:color="000000"/>
            </w:tcBorders>
            <w:vAlign w:val="top"/>
          </w:tcPr>
          <w:p>
            <w:pPr>
              <w:pStyle w:val="TableText"/>
              <w:spacing w:before="40" w:line="209" w:lineRule="auto"/>
              <w:ind w:left="730"/>
              <w:rPr>
                <w:sz w:val="20"/>
                <w:szCs w:val="20"/>
              </w:rPr>
            </w:pPr>
            <w:r>
              <w:rPr>
                <w:spacing w:val="7"/>
                <w:sz w:val="20"/>
                <w:szCs w:val="20"/>
              </w:rPr>
              <w:t>平皮带</w:t>
            </w:r>
          </w:p>
        </w:tc>
        <w:tc>
          <w:tcPr>
            <w:tcW w:w="2059" w:type="dxa"/>
            <w:tcBorders>
              <w:top w:val="single" w:sz="6" w:space="0" w:color="000000"/>
              <w:left w:val="single" w:sz="6" w:space="0" w:color="000000"/>
              <w:bottom w:val="single" w:sz="6" w:space="0" w:color="000000"/>
              <w:right w:val="single" w:sz="6" w:space="0" w:color="000000"/>
            </w:tcBorders>
            <w:vAlign w:val="top"/>
          </w:tcPr>
          <w:p>
            <w:pPr>
              <w:spacing w:before="76" w:line="195" w:lineRule="auto"/>
              <w:ind w:left="63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 xml:space="preserve">1000 </w:t>
            </w:r>
            <w:r>
              <w:rPr>
                <w:rFonts w:ascii="Times New Roman" w:eastAsia="Times New Roman" w:hAnsi="Times New Roman" w:cs="Times New Roman"/>
                <w:sz w:val="20"/>
                <w:szCs w:val="20"/>
              </w:rPr>
              <w:t>mm</w:t>
            </w:r>
          </w:p>
        </w:tc>
        <w:tc>
          <w:tcPr>
            <w:tcW w:w="1128" w:type="dxa"/>
            <w:tcBorders>
              <w:top w:val="single" w:sz="6" w:space="0" w:color="000000"/>
              <w:left w:val="single" w:sz="6" w:space="0" w:color="000000"/>
              <w:bottom w:val="single" w:sz="6" w:space="0" w:color="000000"/>
              <w:right w:val="single" w:sz="6" w:space="0" w:color="000000"/>
            </w:tcBorders>
            <w:vAlign w:val="top"/>
          </w:tcPr>
          <w:p>
            <w:pPr>
              <w:pStyle w:val="TableText"/>
              <w:spacing w:before="40" w:line="209" w:lineRule="auto"/>
              <w:ind w:left="450"/>
              <w:rPr>
                <w:sz w:val="20"/>
                <w:szCs w:val="20"/>
              </w:rPr>
            </w:pPr>
            <w:r>
              <w:rPr>
                <w:sz w:val="20"/>
                <w:szCs w:val="20"/>
              </w:rPr>
              <w:t>套</w:t>
            </w:r>
          </w:p>
        </w:tc>
        <w:tc>
          <w:tcPr>
            <w:tcW w:w="1042" w:type="dxa"/>
            <w:tcBorders>
              <w:top w:val="single" w:sz="6" w:space="0" w:color="000000"/>
              <w:left w:val="single" w:sz="6" w:space="0" w:color="000000"/>
              <w:bottom w:val="single" w:sz="6" w:space="0" w:color="000000"/>
              <w:right w:val="single" w:sz="6" w:space="0" w:color="000000"/>
            </w:tcBorders>
            <w:vAlign w:val="top"/>
          </w:tcPr>
          <w:p>
            <w:pPr>
              <w:spacing w:before="76" w:line="195" w:lineRule="auto"/>
              <w:ind w:left="455"/>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92" w:type="dxa"/>
            <w:vMerge/>
            <w:tcBorders>
              <w:top w:val="nil"/>
              <w:left w:val="single" w:sz="6" w:space="0" w:color="000000"/>
              <w:bottom w:val="nil"/>
              <w:right w:val="single" w:sz="6" w:space="0" w:color="000000"/>
            </w:tcBorders>
            <w:vAlign w:val="top"/>
          </w:tcPr>
          <w:p>
            <w:pPr>
              <w:rPr>
                <w:rFonts w:ascii="Arial"/>
                <w:sz w:val="21"/>
              </w:rPr>
            </w:pP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992" w:type="dxa"/>
            <w:tcBorders>
              <w:top w:val="single" w:sz="6" w:space="0" w:color="000000"/>
              <w:bottom w:val="single" w:sz="6" w:space="0" w:color="000000"/>
              <w:right w:val="single" w:sz="6" w:space="0" w:color="000000"/>
            </w:tcBorders>
            <w:vAlign w:val="top"/>
          </w:tcPr>
          <w:p>
            <w:pPr>
              <w:spacing w:before="74" w:line="195" w:lineRule="auto"/>
              <w:ind w:left="493"/>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128" w:type="dxa"/>
            <w:tcBorders>
              <w:top w:val="single" w:sz="6" w:space="0" w:color="000000"/>
              <w:left w:val="single" w:sz="6" w:space="0" w:color="000000"/>
              <w:bottom w:val="single" w:sz="6" w:space="0" w:color="000000"/>
              <w:right w:val="single" w:sz="6" w:space="0" w:color="000000"/>
            </w:tcBorders>
            <w:vAlign w:val="top"/>
          </w:tcPr>
          <w:p>
            <w:pPr>
              <w:pStyle w:val="TableText"/>
              <w:spacing w:before="38" w:line="211" w:lineRule="auto"/>
              <w:ind w:left="626"/>
              <w:rPr>
                <w:sz w:val="20"/>
                <w:szCs w:val="20"/>
              </w:rPr>
            </w:pPr>
            <w:r>
              <w:rPr>
                <w:spacing w:val="7"/>
                <w:sz w:val="20"/>
                <w:szCs w:val="20"/>
              </w:rPr>
              <w:t>传动装置</w:t>
            </w:r>
          </w:p>
        </w:tc>
        <w:tc>
          <w:tcPr>
            <w:tcW w:w="2059" w:type="dxa"/>
            <w:tcBorders>
              <w:top w:val="single" w:sz="6" w:space="0" w:color="000000"/>
              <w:left w:val="single" w:sz="6" w:space="0" w:color="000000"/>
              <w:bottom w:val="single" w:sz="6" w:space="0" w:color="000000"/>
              <w:right w:val="single" w:sz="6" w:space="0" w:color="000000"/>
            </w:tcBorders>
            <w:vAlign w:val="top"/>
          </w:tcPr>
          <w:p>
            <w:pPr>
              <w:spacing w:before="7" w:line="260" w:lineRule="exact"/>
              <w:ind w:left="777"/>
              <w:rPr>
                <w:rFonts w:ascii="Times New Roman" w:eastAsia="Times New Roman" w:hAnsi="Times New Roman" w:cs="Times New Roman"/>
                <w:sz w:val="20"/>
                <w:szCs w:val="20"/>
              </w:rPr>
            </w:pPr>
            <w:r>
              <w:rPr>
                <w:rFonts w:ascii="Times New Roman" w:eastAsia="Times New Roman" w:hAnsi="Times New Roman" w:cs="Times New Roman"/>
                <w:spacing w:val="-3"/>
                <w:position w:val="1"/>
                <w:sz w:val="20"/>
                <w:szCs w:val="20"/>
              </w:rPr>
              <w:t>11 kw</w:t>
            </w:r>
          </w:p>
        </w:tc>
        <w:tc>
          <w:tcPr>
            <w:tcW w:w="1128" w:type="dxa"/>
            <w:tcBorders>
              <w:top w:val="single" w:sz="6" w:space="0" w:color="000000"/>
              <w:left w:val="single" w:sz="6" w:space="0" w:color="000000"/>
              <w:bottom w:val="single" w:sz="6" w:space="0" w:color="000000"/>
              <w:right w:val="single" w:sz="6" w:space="0" w:color="000000"/>
            </w:tcBorders>
            <w:vAlign w:val="top"/>
          </w:tcPr>
          <w:p>
            <w:pPr>
              <w:pStyle w:val="TableText"/>
              <w:spacing w:before="38" w:line="211" w:lineRule="auto"/>
              <w:ind w:left="450"/>
              <w:rPr>
                <w:sz w:val="20"/>
                <w:szCs w:val="20"/>
              </w:rPr>
            </w:pPr>
            <w:r>
              <w:rPr>
                <w:sz w:val="20"/>
                <w:szCs w:val="20"/>
              </w:rPr>
              <w:t>套</w:t>
            </w:r>
          </w:p>
        </w:tc>
        <w:tc>
          <w:tcPr>
            <w:tcW w:w="1042" w:type="dxa"/>
            <w:tcBorders>
              <w:top w:val="single" w:sz="6" w:space="0" w:color="000000"/>
              <w:left w:val="single" w:sz="6" w:space="0" w:color="000000"/>
              <w:bottom w:val="single" w:sz="6" w:space="0" w:color="000000"/>
              <w:right w:val="single" w:sz="6" w:space="0" w:color="000000"/>
            </w:tcBorders>
            <w:vAlign w:val="top"/>
          </w:tcPr>
          <w:p>
            <w:pPr>
              <w:spacing w:before="74" w:line="195" w:lineRule="auto"/>
              <w:ind w:left="455"/>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92" w:type="dxa"/>
            <w:vMerge/>
            <w:tcBorders>
              <w:top w:val="nil"/>
              <w:left w:val="single" w:sz="6" w:space="0" w:color="000000"/>
              <w:bottom w:val="nil"/>
              <w:right w:val="single" w:sz="6" w:space="0" w:color="000000"/>
            </w:tcBorders>
            <w:vAlign w:val="top"/>
          </w:tcPr>
          <w:p>
            <w:pPr>
              <w:rPr>
                <w:rFonts w:ascii="Arial"/>
                <w:sz w:val="21"/>
              </w:rPr>
            </w:pP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992" w:type="dxa"/>
            <w:tcBorders>
              <w:top w:val="single" w:sz="6" w:space="0" w:color="000000"/>
              <w:bottom w:val="single" w:sz="6" w:space="0" w:color="000000"/>
              <w:right w:val="single" w:sz="6" w:space="0" w:color="000000"/>
            </w:tcBorders>
            <w:vAlign w:val="top"/>
          </w:tcPr>
          <w:p>
            <w:pPr>
              <w:spacing w:before="78" w:line="192"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128" w:type="dxa"/>
            <w:tcBorders>
              <w:top w:val="single" w:sz="6" w:space="0" w:color="000000"/>
              <w:left w:val="single" w:sz="6" w:space="0" w:color="000000"/>
              <w:bottom w:val="single" w:sz="6" w:space="0" w:color="000000"/>
              <w:right w:val="single" w:sz="6" w:space="0" w:color="000000"/>
            </w:tcBorders>
            <w:vAlign w:val="top"/>
          </w:tcPr>
          <w:p>
            <w:pPr>
              <w:pStyle w:val="TableText"/>
              <w:spacing w:before="39" w:line="210" w:lineRule="auto"/>
              <w:ind w:left="730"/>
              <w:rPr>
                <w:sz w:val="20"/>
                <w:szCs w:val="20"/>
              </w:rPr>
            </w:pPr>
            <w:r>
              <w:rPr>
                <w:spacing w:val="7"/>
                <w:sz w:val="20"/>
                <w:szCs w:val="20"/>
              </w:rPr>
              <w:t>输送带</w:t>
            </w:r>
          </w:p>
        </w:tc>
        <w:tc>
          <w:tcPr>
            <w:tcW w:w="2059" w:type="dxa"/>
            <w:tcBorders>
              <w:top w:val="single" w:sz="6" w:space="0" w:color="000000"/>
              <w:left w:val="single" w:sz="6" w:space="0" w:color="000000"/>
              <w:bottom w:val="single" w:sz="6" w:space="0" w:color="000000"/>
              <w:right w:val="single" w:sz="6" w:space="0" w:color="000000"/>
            </w:tcBorders>
            <w:vAlign w:val="top"/>
          </w:tcPr>
          <w:p>
            <w:pPr>
              <w:spacing w:before="75" w:line="195" w:lineRule="auto"/>
              <w:ind w:left="65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1000</w:t>
            </w:r>
            <w:r>
              <w:rPr>
                <w:rFonts w:ascii="Times New Roman" w:eastAsia="Times New Roman" w:hAnsi="Times New Roman" w:cs="Times New Roman"/>
                <w:sz w:val="20"/>
                <w:szCs w:val="20"/>
              </w:rPr>
              <w:t>mm</w:t>
            </w:r>
          </w:p>
        </w:tc>
        <w:tc>
          <w:tcPr>
            <w:tcW w:w="1128" w:type="dxa"/>
            <w:tcBorders>
              <w:top w:val="single" w:sz="6" w:space="0" w:color="000000"/>
              <w:left w:val="single" w:sz="6" w:space="0" w:color="000000"/>
              <w:bottom w:val="single" w:sz="6" w:space="0" w:color="000000"/>
              <w:right w:val="single" w:sz="6" w:space="0" w:color="000000"/>
            </w:tcBorders>
            <w:vAlign w:val="top"/>
          </w:tcPr>
          <w:p>
            <w:pPr>
              <w:pStyle w:val="TableText"/>
              <w:spacing w:before="39" w:line="210" w:lineRule="auto"/>
              <w:ind w:left="450"/>
              <w:rPr>
                <w:sz w:val="20"/>
                <w:szCs w:val="20"/>
              </w:rPr>
            </w:pPr>
            <w:r>
              <w:rPr>
                <w:sz w:val="20"/>
                <w:szCs w:val="20"/>
              </w:rPr>
              <w:t>套</w:t>
            </w:r>
          </w:p>
        </w:tc>
        <w:tc>
          <w:tcPr>
            <w:tcW w:w="1042" w:type="dxa"/>
            <w:tcBorders>
              <w:top w:val="single" w:sz="6" w:space="0" w:color="000000"/>
              <w:left w:val="single" w:sz="6" w:space="0" w:color="000000"/>
              <w:bottom w:val="single" w:sz="6" w:space="0" w:color="000000"/>
              <w:right w:val="single" w:sz="6" w:space="0" w:color="000000"/>
            </w:tcBorders>
            <w:vAlign w:val="top"/>
          </w:tcPr>
          <w:p>
            <w:pPr>
              <w:spacing w:before="75" w:line="195" w:lineRule="auto"/>
              <w:ind w:left="455"/>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92" w:type="dxa"/>
            <w:vMerge/>
            <w:tcBorders>
              <w:top w:val="nil"/>
              <w:left w:val="single" w:sz="6" w:space="0" w:color="000000"/>
              <w:bottom w:val="nil"/>
              <w:right w:val="single" w:sz="6" w:space="0" w:color="000000"/>
            </w:tcBorders>
            <w:vAlign w:val="top"/>
          </w:tcPr>
          <w:p>
            <w:pPr>
              <w:rPr>
                <w:rFonts w:ascii="Arial"/>
                <w:sz w:val="21"/>
              </w:rPr>
            </w:pP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992" w:type="dxa"/>
            <w:tcBorders>
              <w:top w:val="single" w:sz="6" w:space="0" w:color="000000"/>
              <w:bottom w:val="single" w:sz="6" w:space="0" w:color="000000"/>
              <w:right w:val="single" w:sz="6" w:space="0" w:color="000000"/>
            </w:tcBorders>
            <w:vAlign w:val="top"/>
          </w:tcPr>
          <w:p>
            <w:pPr>
              <w:spacing w:before="76" w:line="195"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128" w:type="dxa"/>
            <w:tcBorders>
              <w:top w:val="single" w:sz="6" w:space="0" w:color="000000"/>
              <w:left w:val="single" w:sz="6" w:space="0" w:color="000000"/>
              <w:bottom w:val="single" w:sz="6" w:space="0" w:color="000000"/>
              <w:right w:val="single" w:sz="6" w:space="0" w:color="000000"/>
            </w:tcBorders>
            <w:vAlign w:val="top"/>
          </w:tcPr>
          <w:p>
            <w:pPr>
              <w:pStyle w:val="TableText"/>
              <w:spacing w:before="40" w:line="209" w:lineRule="auto"/>
              <w:ind w:left="626"/>
              <w:rPr>
                <w:sz w:val="20"/>
                <w:szCs w:val="20"/>
              </w:rPr>
            </w:pPr>
            <w:r>
              <w:rPr>
                <w:spacing w:val="7"/>
                <w:sz w:val="20"/>
                <w:szCs w:val="20"/>
              </w:rPr>
              <w:t>传动装置</w:t>
            </w:r>
          </w:p>
        </w:tc>
        <w:tc>
          <w:tcPr>
            <w:tcW w:w="2059" w:type="dxa"/>
            <w:tcBorders>
              <w:top w:val="single" w:sz="6" w:space="0" w:color="000000"/>
              <w:left w:val="single" w:sz="6" w:space="0" w:color="000000"/>
              <w:bottom w:val="single" w:sz="6" w:space="0" w:color="000000"/>
              <w:right w:val="single" w:sz="6" w:space="0" w:color="000000"/>
            </w:tcBorders>
            <w:vAlign w:val="top"/>
          </w:tcPr>
          <w:p>
            <w:pPr>
              <w:spacing w:before="9" w:line="257" w:lineRule="exact"/>
              <w:ind w:left="777"/>
              <w:rPr>
                <w:rFonts w:ascii="Times New Roman" w:eastAsia="Times New Roman" w:hAnsi="Times New Roman" w:cs="Times New Roman"/>
                <w:sz w:val="20"/>
                <w:szCs w:val="20"/>
              </w:rPr>
            </w:pPr>
            <w:r>
              <w:rPr>
                <w:rFonts w:ascii="Times New Roman" w:eastAsia="Times New Roman" w:hAnsi="Times New Roman" w:cs="Times New Roman"/>
                <w:spacing w:val="8"/>
                <w:position w:val="1"/>
                <w:sz w:val="20"/>
                <w:szCs w:val="20"/>
              </w:rPr>
              <w:t>45</w:t>
            </w:r>
            <w:r>
              <w:rPr>
                <w:rFonts w:ascii="Times New Roman" w:eastAsia="Times New Roman" w:hAnsi="Times New Roman" w:cs="Times New Roman"/>
                <w:position w:val="1"/>
                <w:sz w:val="20"/>
                <w:szCs w:val="20"/>
              </w:rPr>
              <w:t>kw</w:t>
            </w:r>
          </w:p>
        </w:tc>
        <w:tc>
          <w:tcPr>
            <w:tcW w:w="1128" w:type="dxa"/>
            <w:tcBorders>
              <w:top w:val="single" w:sz="6" w:space="0" w:color="000000"/>
              <w:left w:val="single" w:sz="6" w:space="0" w:color="000000"/>
              <w:bottom w:val="single" w:sz="6" w:space="0" w:color="000000"/>
              <w:right w:val="single" w:sz="6" w:space="0" w:color="000000"/>
            </w:tcBorders>
            <w:vAlign w:val="top"/>
          </w:tcPr>
          <w:p>
            <w:pPr>
              <w:pStyle w:val="TableText"/>
              <w:spacing w:before="40" w:line="209" w:lineRule="auto"/>
              <w:ind w:left="450"/>
              <w:rPr>
                <w:sz w:val="20"/>
                <w:szCs w:val="20"/>
              </w:rPr>
            </w:pPr>
            <w:r>
              <w:rPr>
                <w:sz w:val="20"/>
                <w:szCs w:val="20"/>
              </w:rPr>
              <w:t>套</w:t>
            </w:r>
          </w:p>
        </w:tc>
        <w:tc>
          <w:tcPr>
            <w:tcW w:w="1042" w:type="dxa"/>
            <w:tcBorders>
              <w:top w:val="single" w:sz="6" w:space="0" w:color="000000"/>
              <w:left w:val="single" w:sz="6" w:space="0" w:color="000000"/>
              <w:bottom w:val="single" w:sz="6" w:space="0" w:color="000000"/>
              <w:right w:val="single" w:sz="6" w:space="0" w:color="000000"/>
            </w:tcBorders>
            <w:vAlign w:val="top"/>
          </w:tcPr>
          <w:p>
            <w:pPr>
              <w:spacing w:before="76" w:line="195" w:lineRule="auto"/>
              <w:ind w:left="455"/>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92" w:type="dxa"/>
            <w:vMerge/>
            <w:tcBorders>
              <w:top w:val="nil"/>
              <w:left w:val="single" w:sz="6" w:space="0" w:color="000000"/>
              <w:bottom w:val="nil"/>
              <w:right w:val="single" w:sz="6" w:space="0" w:color="000000"/>
            </w:tcBorders>
            <w:vAlign w:val="top"/>
          </w:tcPr>
          <w:p>
            <w:pPr>
              <w:rPr>
                <w:rFonts w:ascii="Arial"/>
                <w:sz w:val="21"/>
              </w:rPr>
            </w:pPr>
          </w:p>
        </w:tc>
      </w:tr>
      <w:tr>
        <w:tblPrEx>
          <w:tblW w:w="8988" w:type="dxa"/>
          <w:tblInd w:w="7" w:type="dxa"/>
          <w:tblLayout w:type="fixed"/>
        </w:tblPrEx>
        <w:trPr>
          <w:trHeight w:val="284"/>
        </w:trPr>
        <w:tc>
          <w:tcPr>
            <w:tcW w:w="447" w:type="dxa"/>
            <w:vMerge/>
            <w:tcBorders>
              <w:top w:val="nil"/>
              <w:left w:val="single" w:sz="6" w:space="0" w:color="000000"/>
              <w:bottom w:val="single" w:sz="6" w:space="0" w:color="000000"/>
            </w:tcBorders>
            <w:vAlign w:val="top"/>
          </w:tcPr>
          <w:p>
            <w:pPr>
              <w:rPr>
                <w:rFonts w:ascii="Arial"/>
                <w:sz w:val="21"/>
              </w:rPr>
            </w:pPr>
          </w:p>
        </w:tc>
        <w:tc>
          <w:tcPr>
            <w:tcW w:w="992" w:type="dxa"/>
            <w:tcBorders>
              <w:top w:val="single" w:sz="6" w:space="0" w:color="000000"/>
              <w:bottom w:val="single" w:sz="6" w:space="0" w:color="000000"/>
              <w:right w:val="single" w:sz="6" w:space="0" w:color="000000"/>
            </w:tcBorders>
            <w:vAlign w:val="top"/>
          </w:tcPr>
          <w:p>
            <w:pPr>
              <w:spacing w:before="76"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128" w:type="dxa"/>
            <w:tcBorders>
              <w:top w:val="single" w:sz="6" w:space="0" w:color="000000"/>
              <w:left w:val="single" w:sz="6" w:space="0" w:color="000000"/>
              <w:bottom w:val="single" w:sz="6" w:space="0" w:color="000000"/>
              <w:right w:val="single" w:sz="6" w:space="0" w:color="000000"/>
            </w:tcBorders>
            <w:vAlign w:val="top"/>
          </w:tcPr>
          <w:p>
            <w:pPr>
              <w:pStyle w:val="TableText"/>
              <w:spacing w:before="41" w:line="215" w:lineRule="auto"/>
              <w:ind w:left="837"/>
              <w:rPr>
                <w:sz w:val="20"/>
                <w:szCs w:val="20"/>
              </w:rPr>
            </w:pPr>
            <w:r>
              <w:rPr>
                <w:spacing w:val="4"/>
                <w:sz w:val="20"/>
                <w:szCs w:val="20"/>
              </w:rPr>
              <w:t>托辊</w:t>
            </w:r>
          </w:p>
        </w:tc>
        <w:tc>
          <w:tcPr>
            <w:tcW w:w="2059" w:type="dxa"/>
            <w:tcBorders>
              <w:top w:val="single" w:sz="6" w:space="0" w:color="000000"/>
              <w:left w:val="single" w:sz="6" w:space="0" w:color="000000"/>
              <w:bottom w:val="single" w:sz="6" w:space="0" w:color="000000"/>
              <w:right w:val="single" w:sz="6" w:space="0" w:color="000000"/>
            </w:tcBorders>
            <w:vAlign w:val="top"/>
          </w:tcPr>
          <w:p>
            <w:pPr>
              <w:spacing w:before="76" w:line="197" w:lineRule="auto"/>
              <w:ind w:left="34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φ108×</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2"/>
                <w:sz w:val="20"/>
                <w:szCs w:val="20"/>
              </w:rPr>
              <w:t xml:space="preserve">1000 </w:t>
            </w:r>
            <w:r>
              <w:rPr>
                <w:rFonts w:ascii="Times New Roman" w:eastAsia="Times New Roman" w:hAnsi="Times New Roman" w:cs="Times New Roman"/>
                <w:sz w:val="20"/>
                <w:szCs w:val="20"/>
              </w:rPr>
              <w:t>mm</w:t>
            </w:r>
          </w:p>
        </w:tc>
        <w:tc>
          <w:tcPr>
            <w:tcW w:w="1128" w:type="dxa"/>
            <w:tcBorders>
              <w:top w:val="single" w:sz="6" w:space="0" w:color="000000"/>
              <w:left w:val="single" w:sz="6" w:space="0" w:color="000000"/>
              <w:bottom w:val="single" w:sz="6" w:space="0" w:color="000000"/>
              <w:right w:val="single" w:sz="6" w:space="0" w:color="000000"/>
            </w:tcBorders>
            <w:vAlign w:val="top"/>
          </w:tcPr>
          <w:p>
            <w:pPr>
              <w:pStyle w:val="TableText"/>
              <w:spacing w:before="41" w:line="215" w:lineRule="auto"/>
              <w:ind w:left="449"/>
              <w:rPr>
                <w:sz w:val="20"/>
                <w:szCs w:val="20"/>
              </w:rPr>
            </w:pPr>
            <w:r>
              <w:rPr>
                <w:sz w:val="20"/>
                <w:szCs w:val="20"/>
              </w:rPr>
              <w:t>个</w:t>
            </w:r>
          </w:p>
        </w:tc>
        <w:tc>
          <w:tcPr>
            <w:tcW w:w="1042" w:type="dxa"/>
            <w:tcBorders>
              <w:top w:val="single" w:sz="6" w:space="0" w:color="000000"/>
              <w:left w:val="single" w:sz="6" w:space="0" w:color="000000"/>
              <w:bottom w:val="single" w:sz="6" w:space="0" w:color="000000"/>
              <w:right w:val="single" w:sz="6" w:space="0" w:color="000000"/>
            </w:tcBorders>
            <w:vAlign w:val="top"/>
          </w:tcPr>
          <w:p>
            <w:pPr>
              <w:spacing w:before="77" w:line="195" w:lineRule="auto"/>
              <w:ind w:left="455"/>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92" w:type="dxa"/>
            <w:vMerge/>
            <w:tcBorders>
              <w:top w:val="nil"/>
              <w:left w:val="single" w:sz="6" w:space="0" w:color="000000"/>
              <w:bottom w:val="single" w:sz="6" w:space="0" w:color="000000"/>
              <w:right w:val="single" w:sz="6" w:space="0" w:color="000000"/>
            </w:tcBorders>
            <w:vAlign w:val="top"/>
          </w:tcPr>
          <w:p>
            <w:pPr>
              <w:rPr>
                <w:rFonts w:ascii="Arial"/>
                <w:sz w:val="21"/>
              </w:rPr>
            </w:pPr>
          </w:p>
        </w:tc>
      </w:tr>
    </w:tbl>
    <w:p>
      <w:pPr>
        <w:pStyle w:val="BodyText"/>
      </w:pPr>
    </w:p>
    <w:p>
      <w:pPr>
        <w:sectPr>
          <w:footerReference w:type="default" r:id="rId23"/>
          <w:type w:val="nextPage"/>
          <w:pgSz w:w="11906" w:h="16839"/>
          <w:pgMar w:top="1431" w:right="1451" w:bottom="957" w:left="1451" w:header="0" w:footer="694" w:gutter="0"/>
          <w:pgNumType w:start="19"/>
          <w:cols w:space="708"/>
          <w:titlePg w:val="0"/>
        </w:sectPr>
      </w:pPr>
    </w:p>
    <w:tbl>
      <w:tblPr>
        <w:tblStyle w:val="TableNormal17"/>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50"/>
        </w:trPr>
        <w:tc>
          <w:tcPr>
            <w:tcW w:w="447" w:type="dxa"/>
            <w:tcBorders>
              <w:right w:val="single" w:sz="2" w:space="0" w:color="000000"/>
            </w:tcBorders>
            <w:vAlign w:val="top"/>
          </w:tcPr>
          <w:p>
            <w:pPr>
              <w:rPr>
                <w:rFonts w:ascii="Arial"/>
                <w:sz w:val="21"/>
              </w:rPr>
            </w:pPr>
          </w:p>
        </w:tc>
        <w:tc>
          <w:tcPr>
            <w:tcW w:w="8541" w:type="dxa"/>
            <w:tcBorders>
              <w:left w:val="single" w:sz="2" w:space="0" w:color="000000"/>
            </w:tcBorders>
            <w:vAlign w:val="top"/>
          </w:tcPr>
          <w:p>
            <w:pPr>
              <w:spacing w:line="52" w:lineRule="auto"/>
              <w:rPr>
                <w:rFonts w:ascii="Arial"/>
                <w:sz w:val="2"/>
              </w:rPr>
            </w:pPr>
          </w:p>
          <w:tbl>
            <w:tblPr>
              <w:tblStyle w:val="TableNormal17"/>
              <w:tblW w:w="8321"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69"/>
              <w:gridCol w:w="2131"/>
              <w:gridCol w:w="2062"/>
              <w:gridCol w:w="1130"/>
              <w:gridCol w:w="1043"/>
              <w:gridCol w:w="1086"/>
            </w:tblGrid>
            <w:tr>
              <w:tblPrEx>
                <w:tblW w:w="8321"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282"/>
              </w:trPr>
              <w:tc>
                <w:tcPr>
                  <w:tcW w:w="869" w:type="dxa"/>
                  <w:tcBorders>
                    <w:top w:val="single" w:sz="16" w:space="0" w:color="000000"/>
                    <w:left w:val="nil"/>
                  </w:tcBorders>
                  <w:vAlign w:val="top"/>
                </w:tcPr>
                <w:p>
                  <w:pPr>
                    <w:spacing w:before="71" w:line="195" w:lineRule="auto"/>
                    <w:ind w:left="35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2131" w:type="dxa"/>
                  <w:tcBorders>
                    <w:top w:val="single" w:sz="16" w:space="0" w:color="000000"/>
                  </w:tcBorders>
                  <w:vAlign w:val="top"/>
                </w:tcPr>
                <w:p>
                  <w:pPr>
                    <w:pStyle w:val="TableText"/>
                    <w:spacing w:before="35" w:line="218" w:lineRule="auto"/>
                    <w:ind w:left="647"/>
                    <w:rPr>
                      <w:sz w:val="20"/>
                      <w:szCs w:val="20"/>
                    </w:rPr>
                  </w:pPr>
                  <w:r>
                    <w:rPr>
                      <w:spacing w:val="7"/>
                      <w:sz w:val="20"/>
                      <w:szCs w:val="20"/>
                    </w:rPr>
                    <w:t>气动蝶阀</w:t>
                  </w:r>
                </w:p>
              </w:tc>
              <w:tc>
                <w:tcPr>
                  <w:tcW w:w="2062" w:type="dxa"/>
                  <w:tcBorders>
                    <w:top w:val="single" w:sz="16" w:space="0" w:color="000000"/>
                  </w:tcBorders>
                  <w:vAlign w:val="top"/>
                </w:tcPr>
                <w:p>
                  <w:pPr>
                    <w:spacing w:before="71" w:line="197" w:lineRule="auto"/>
                    <w:ind w:left="623"/>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 xml:space="preserve">φ300 </w:t>
                  </w:r>
                  <w:r>
                    <w:rPr>
                      <w:rFonts w:ascii="Times New Roman" w:eastAsia="Times New Roman" w:hAnsi="Times New Roman" w:cs="Times New Roman"/>
                      <w:sz w:val="20"/>
                      <w:szCs w:val="20"/>
                    </w:rPr>
                    <w:t>mm</w:t>
                  </w:r>
                </w:p>
              </w:tc>
              <w:tc>
                <w:tcPr>
                  <w:tcW w:w="1130" w:type="dxa"/>
                  <w:tcBorders>
                    <w:top w:val="single" w:sz="16" w:space="0" w:color="000000"/>
                  </w:tcBorders>
                  <w:vAlign w:val="top"/>
                </w:tcPr>
                <w:p>
                  <w:pPr>
                    <w:pStyle w:val="TableText"/>
                    <w:spacing w:before="35" w:line="218" w:lineRule="auto"/>
                    <w:ind w:left="461"/>
                    <w:rPr>
                      <w:sz w:val="20"/>
                      <w:szCs w:val="20"/>
                    </w:rPr>
                  </w:pPr>
                  <w:r>
                    <w:rPr>
                      <w:sz w:val="20"/>
                      <w:szCs w:val="20"/>
                    </w:rPr>
                    <w:t>个</w:t>
                  </w:r>
                </w:p>
              </w:tc>
              <w:tc>
                <w:tcPr>
                  <w:tcW w:w="1043" w:type="dxa"/>
                  <w:tcBorders>
                    <w:top w:val="single" w:sz="16" w:space="0" w:color="000000"/>
                  </w:tcBorders>
                  <w:vAlign w:val="top"/>
                </w:tcPr>
                <w:p>
                  <w:pPr>
                    <w:spacing w:before="71" w:line="195" w:lineRule="auto"/>
                    <w:ind w:left="469"/>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086" w:type="dxa"/>
                  <w:vMerge w:val="restart"/>
                  <w:tcBorders>
                    <w:top w:val="single" w:sz="16" w:space="0" w:color="000000"/>
                    <w:bottom w:val="nil"/>
                    <w:right w:val="nil"/>
                  </w:tcBorders>
                  <w:vAlign w:val="top"/>
                </w:tcPr>
                <w:p>
                  <w:pPr>
                    <w:rPr>
                      <w:rFonts w:ascii="Arial"/>
                      <w:sz w:val="21"/>
                    </w:rPr>
                  </w:pPr>
                </w:p>
              </w:tc>
            </w:tr>
            <w:tr>
              <w:tblPrEx>
                <w:tblW w:w="8321" w:type="dxa"/>
                <w:tblInd w:w="102" w:type="dxa"/>
                <w:tblLayout w:type="fixed"/>
              </w:tblPrEx>
              <w:trPr>
                <w:trHeight w:val="274"/>
              </w:trPr>
              <w:tc>
                <w:tcPr>
                  <w:tcW w:w="869" w:type="dxa"/>
                  <w:tcBorders>
                    <w:left w:val="nil"/>
                  </w:tcBorders>
                  <w:vAlign w:val="top"/>
                </w:tcPr>
                <w:p>
                  <w:pPr>
                    <w:spacing w:before="67" w:line="195" w:lineRule="auto"/>
                    <w:ind w:left="35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11</w:t>
                  </w:r>
                </w:p>
              </w:tc>
              <w:tc>
                <w:tcPr>
                  <w:tcW w:w="2131" w:type="dxa"/>
                  <w:vAlign w:val="top"/>
                </w:tcPr>
                <w:p>
                  <w:pPr>
                    <w:pStyle w:val="TableText"/>
                    <w:spacing w:before="31" w:line="215" w:lineRule="auto"/>
                    <w:ind w:left="755"/>
                    <w:rPr>
                      <w:sz w:val="20"/>
                      <w:szCs w:val="20"/>
                    </w:rPr>
                  </w:pPr>
                  <w:r>
                    <w:rPr>
                      <w:spacing w:val="4"/>
                      <w:sz w:val="20"/>
                      <w:szCs w:val="20"/>
                    </w:rPr>
                    <w:t>空压机</w:t>
                  </w:r>
                </w:p>
              </w:tc>
              <w:tc>
                <w:tcPr>
                  <w:tcW w:w="2062" w:type="dxa"/>
                  <w:vAlign w:val="top"/>
                </w:tcPr>
                <w:p>
                  <w:pPr>
                    <w:spacing w:line="264" w:lineRule="exact"/>
                    <w:ind w:left="583"/>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1.5 m</w:t>
                  </w:r>
                  <w:r>
                    <w:rPr>
                      <w:rFonts w:ascii="Times New Roman" w:eastAsia="Times New Roman" w:hAnsi="Times New Roman" w:cs="Times New Roman"/>
                      <w:spacing w:val="2"/>
                      <w:position w:val="7"/>
                      <w:sz w:val="13"/>
                      <w:szCs w:val="13"/>
                    </w:rPr>
                    <w:t>3</w:t>
                  </w:r>
                  <w:r>
                    <w:rPr>
                      <w:rFonts w:ascii="Times New Roman" w:eastAsia="Times New Roman" w:hAnsi="Times New Roman" w:cs="Times New Roman"/>
                      <w:spacing w:val="2"/>
                      <w:position w:val="1"/>
                      <w:sz w:val="20"/>
                      <w:szCs w:val="20"/>
                    </w:rPr>
                    <w:t>/</w:t>
                  </w:r>
                  <w:r>
                    <w:rPr>
                      <w:rFonts w:ascii="Times New Roman" w:eastAsia="Times New Roman" w:hAnsi="Times New Roman" w:cs="Times New Roman"/>
                      <w:position w:val="1"/>
                      <w:sz w:val="20"/>
                      <w:szCs w:val="20"/>
                    </w:rPr>
                    <w:t>min</w:t>
                  </w:r>
                </w:p>
              </w:tc>
              <w:tc>
                <w:tcPr>
                  <w:tcW w:w="1130" w:type="dxa"/>
                  <w:vAlign w:val="top"/>
                </w:tcPr>
                <w:p>
                  <w:pPr>
                    <w:pStyle w:val="TableText"/>
                    <w:spacing w:before="31" w:line="215" w:lineRule="auto"/>
                    <w:ind w:left="477"/>
                    <w:rPr>
                      <w:sz w:val="20"/>
                      <w:szCs w:val="20"/>
                    </w:rPr>
                  </w:pPr>
                  <w:r>
                    <w:rPr>
                      <w:sz w:val="20"/>
                      <w:szCs w:val="20"/>
                    </w:rPr>
                    <w:t>台</w:t>
                  </w:r>
                </w:p>
              </w:tc>
              <w:tc>
                <w:tcPr>
                  <w:tcW w:w="1043" w:type="dxa"/>
                  <w:vAlign w:val="top"/>
                </w:tcPr>
                <w:p>
                  <w:pPr>
                    <w:spacing w:before="67" w:line="195" w:lineRule="auto"/>
                    <w:ind w:left="465"/>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6" w:type="dxa"/>
                  <w:vMerge/>
                  <w:tcBorders>
                    <w:top w:val="nil"/>
                    <w:bottom w:val="nil"/>
                    <w:right w:val="nil"/>
                  </w:tcBorders>
                  <w:vAlign w:val="top"/>
                </w:tcPr>
                <w:p>
                  <w:pPr>
                    <w:rPr>
                      <w:rFonts w:ascii="Arial"/>
                      <w:sz w:val="21"/>
                    </w:rPr>
                  </w:pPr>
                </w:p>
              </w:tc>
            </w:tr>
            <w:tr>
              <w:tblPrEx>
                <w:tblW w:w="8321" w:type="dxa"/>
                <w:tblInd w:w="102" w:type="dxa"/>
                <w:tblLayout w:type="fixed"/>
              </w:tblPrEx>
              <w:trPr>
                <w:trHeight w:val="273"/>
              </w:trPr>
              <w:tc>
                <w:tcPr>
                  <w:tcW w:w="869" w:type="dxa"/>
                  <w:tcBorders>
                    <w:left w:val="nil"/>
                  </w:tcBorders>
                  <w:vAlign w:val="top"/>
                </w:tcPr>
                <w:p>
                  <w:pPr>
                    <w:spacing w:before="71" w:line="195" w:lineRule="auto"/>
                    <w:ind w:left="35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12</w:t>
                  </w:r>
                </w:p>
              </w:tc>
              <w:tc>
                <w:tcPr>
                  <w:tcW w:w="2131" w:type="dxa"/>
                  <w:vAlign w:val="top"/>
                </w:tcPr>
                <w:p>
                  <w:pPr>
                    <w:pStyle w:val="TableText"/>
                    <w:spacing w:before="35" w:line="210" w:lineRule="auto"/>
                    <w:ind w:left="543"/>
                    <w:rPr>
                      <w:sz w:val="20"/>
                      <w:szCs w:val="20"/>
                    </w:rPr>
                  </w:pPr>
                  <w:r>
                    <w:rPr>
                      <w:spacing w:val="7"/>
                      <w:sz w:val="20"/>
                      <w:szCs w:val="20"/>
                    </w:rPr>
                    <w:t>螺旋输送机</w:t>
                  </w:r>
                </w:p>
              </w:tc>
              <w:tc>
                <w:tcPr>
                  <w:tcW w:w="2062" w:type="dxa"/>
                  <w:vAlign w:val="top"/>
                </w:tcPr>
                <w:p>
                  <w:pPr>
                    <w:spacing w:before="71" w:line="197" w:lineRule="auto"/>
                    <w:ind w:left="623"/>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 xml:space="preserve">φ273 </w:t>
                  </w:r>
                  <w:r>
                    <w:rPr>
                      <w:rFonts w:ascii="Times New Roman" w:eastAsia="Times New Roman" w:hAnsi="Times New Roman" w:cs="Times New Roman"/>
                      <w:sz w:val="20"/>
                      <w:szCs w:val="20"/>
                    </w:rPr>
                    <w:t>mm</w:t>
                  </w:r>
                </w:p>
              </w:tc>
              <w:tc>
                <w:tcPr>
                  <w:tcW w:w="1130" w:type="dxa"/>
                  <w:vAlign w:val="top"/>
                </w:tcPr>
                <w:p>
                  <w:pPr>
                    <w:pStyle w:val="TableText"/>
                    <w:spacing w:before="35" w:line="210" w:lineRule="auto"/>
                    <w:ind w:left="477"/>
                    <w:rPr>
                      <w:sz w:val="20"/>
                      <w:szCs w:val="20"/>
                    </w:rPr>
                  </w:pPr>
                  <w:r>
                    <w:rPr>
                      <w:sz w:val="20"/>
                      <w:szCs w:val="20"/>
                    </w:rPr>
                    <w:t>台</w:t>
                  </w:r>
                </w:p>
              </w:tc>
              <w:tc>
                <w:tcPr>
                  <w:tcW w:w="1043" w:type="dxa"/>
                  <w:vAlign w:val="top"/>
                </w:tcPr>
                <w:p>
                  <w:pPr>
                    <w:spacing w:before="71" w:line="195" w:lineRule="auto"/>
                    <w:ind w:left="473"/>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086" w:type="dxa"/>
                  <w:vMerge/>
                  <w:tcBorders>
                    <w:top w:val="nil"/>
                    <w:bottom w:val="nil"/>
                    <w:right w:val="nil"/>
                  </w:tcBorders>
                  <w:vAlign w:val="top"/>
                </w:tcPr>
                <w:p>
                  <w:pPr>
                    <w:rPr>
                      <w:rFonts w:ascii="Arial"/>
                      <w:sz w:val="21"/>
                    </w:rPr>
                  </w:pPr>
                </w:p>
              </w:tc>
            </w:tr>
            <w:tr>
              <w:tblPrEx>
                <w:tblW w:w="8321" w:type="dxa"/>
                <w:tblInd w:w="102" w:type="dxa"/>
                <w:tblLayout w:type="fixed"/>
              </w:tblPrEx>
              <w:trPr>
                <w:trHeight w:val="273"/>
              </w:trPr>
              <w:tc>
                <w:tcPr>
                  <w:tcW w:w="869" w:type="dxa"/>
                  <w:tcBorders>
                    <w:left w:val="nil"/>
                  </w:tcBorders>
                  <w:vAlign w:val="top"/>
                </w:tcPr>
                <w:p>
                  <w:pPr>
                    <w:spacing w:before="75" w:line="195" w:lineRule="auto"/>
                    <w:ind w:left="35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13</w:t>
                  </w:r>
                </w:p>
              </w:tc>
              <w:tc>
                <w:tcPr>
                  <w:tcW w:w="2131" w:type="dxa"/>
                  <w:vAlign w:val="top"/>
                </w:tcPr>
                <w:p>
                  <w:pPr>
                    <w:pStyle w:val="TableText"/>
                    <w:spacing w:before="39" w:line="206" w:lineRule="auto"/>
                    <w:ind w:left="645"/>
                    <w:rPr>
                      <w:sz w:val="20"/>
                      <w:szCs w:val="20"/>
                    </w:rPr>
                  </w:pPr>
                  <w:r>
                    <w:rPr>
                      <w:spacing w:val="7"/>
                      <w:sz w:val="20"/>
                      <w:szCs w:val="20"/>
                    </w:rPr>
                    <w:t>搅拌主机</w:t>
                  </w:r>
                </w:p>
              </w:tc>
              <w:tc>
                <w:tcPr>
                  <w:tcW w:w="2062" w:type="dxa"/>
                  <w:vAlign w:val="top"/>
                </w:tcPr>
                <w:p>
                  <w:pPr>
                    <w:spacing w:before="55" w:line="216" w:lineRule="auto"/>
                    <w:ind w:left="838"/>
                    <w:rPr>
                      <w:rFonts w:ascii="Times New Roman" w:eastAsia="Times New Roman" w:hAnsi="Times New Roman" w:cs="Times New Roman"/>
                      <w:sz w:val="13"/>
                      <w:szCs w:val="13"/>
                    </w:rPr>
                  </w:pPr>
                  <w:r>
                    <w:rPr>
                      <w:rFonts w:ascii="Times New Roman" w:eastAsia="Times New Roman" w:hAnsi="Times New Roman" w:cs="Times New Roman"/>
                      <w:spacing w:val="2"/>
                      <w:position w:val="-1"/>
                      <w:sz w:val="20"/>
                      <w:szCs w:val="20"/>
                    </w:rPr>
                    <w:t>3 m</w:t>
                  </w:r>
                  <w:r>
                    <w:rPr>
                      <w:rFonts w:ascii="Times New Roman" w:eastAsia="Times New Roman" w:hAnsi="Times New Roman" w:cs="Times New Roman"/>
                      <w:spacing w:val="2"/>
                      <w:position w:val="5"/>
                      <w:sz w:val="13"/>
                      <w:szCs w:val="13"/>
                    </w:rPr>
                    <w:t>3</w:t>
                  </w:r>
                </w:p>
              </w:tc>
              <w:tc>
                <w:tcPr>
                  <w:tcW w:w="1130" w:type="dxa"/>
                  <w:vAlign w:val="top"/>
                </w:tcPr>
                <w:p>
                  <w:pPr>
                    <w:pStyle w:val="TableText"/>
                    <w:spacing w:before="39" w:line="206" w:lineRule="auto"/>
                    <w:ind w:left="477"/>
                    <w:rPr>
                      <w:sz w:val="20"/>
                      <w:szCs w:val="20"/>
                    </w:rPr>
                  </w:pPr>
                  <w:r>
                    <w:rPr>
                      <w:sz w:val="20"/>
                      <w:szCs w:val="20"/>
                    </w:rPr>
                    <w:t>台</w:t>
                  </w:r>
                </w:p>
              </w:tc>
              <w:tc>
                <w:tcPr>
                  <w:tcW w:w="1043" w:type="dxa"/>
                  <w:vAlign w:val="top"/>
                </w:tcPr>
                <w:p>
                  <w:pPr>
                    <w:spacing w:before="76" w:line="195" w:lineRule="auto"/>
                    <w:ind w:left="465"/>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6" w:type="dxa"/>
                  <w:vMerge/>
                  <w:tcBorders>
                    <w:top w:val="nil"/>
                    <w:bottom w:val="nil"/>
                    <w:right w:val="nil"/>
                  </w:tcBorders>
                  <w:vAlign w:val="top"/>
                </w:tcPr>
                <w:p>
                  <w:pPr>
                    <w:rPr>
                      <w:rFonts w:ascii="Arial"/>
                      <w:sz w:val="21"/>
                    </w:rPr>
                  </w:pPr>
                </w:p>
              </w:tc>
            </w:tr>
            <w:tr>
              <w:tblPrEx>
                <w:tblW w:w="8321" w:type="dxa"/>
                <w:tblInd w:w="102" w:type="dxa"/>
                <w:tblLayout w:type="fixed"/>
              </w:tblPrEx>
              <w:trPr>
                <w:trHeight w:val="274"/>
              </w:trPr>
              <w:tc>
                <w:tcPr>
                  <w:tcW w:w="869" w:type="dxa"/>
                  <w:tcBorders>
                    <w:left w:val="nil"/>
                  </w:tcBorders>
                  <w:vAlign w:val="top"/>
                </w:tcPr>
                <w:p>
                  <w:pPr>
                    <w:spacing w:before="79" w:line="193" w:lineRule="auto"/>
                    <w:ind w:left="35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14</w:t>
                  </w:r>
                </w:p>
              </w:tc>
              <w:tc>
                <w:tcPr>
                  <w:tcW w:w="2131" w:type="dxa"/>
                  <w:vAlign w:val="top"/>
                </w:tcPr>
                <w:p>
                  <w:pPr>
                    <w:pStyle w:val="TableText"/>
                    <w:spacing w:before="43" w:line="204" w:lineRule="auto"/>
                    <w:ind w:left="540"/>
                    <w:rPr>
                      <w:sz w:val="20"/>
                      <w:szCs w:val="20"/>
                    </w:rPr>
                  </w:pPr>
                  <w:r>
                    <w:rPr>
                      <w:spacing w:val="8"/>
                      <w:sz w:val="20"/>
                      <w:szCs w:val="20"/>
                    </w:rPr>
                    <w:t>布袋除尘器</w:t>
                  </w:r>
                </w:p>
              </w:tc>
              <w:tc>
                <w:tcPr>
                  <w:tcW w:w="2062" w:type="dxa"/>
                  <w:vAlign w:val="top"/>
                </w:tcPr>
                <w:p>
                  <w:pPr>
                    <w:spacing w:before="11" w:line="253" w:lineRule="exact"/>
                    <w:ind w:left="993"/>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130" w:type="dxa"/>
                  <w:vAlign w:val="top"/>
                </w:tcPr>
                <w:p>
                  <w:pPr>
                    <w:pStyle w:val="TableText"/>
                    <w:spacing w:before="43" w:line="204" w:lineRule="auto"/>
                    <w:ind w:left="462"/>
                    <w:rPr>
                      <w:sz w:val="20"/>
                      <w:szCs w:val="20"/>
                    </w:rPr>
                  </w:pPr>
                  <w:r>
                    <w:rPr>
                      <w:sz w:val="20"/>
                      <w:szCs w:val="20"/>
                    </w:rPr>
                    <w:t>套</w:t>
                  </w:r>
                </w:p>
              </w:tc>
              <w:tc>
                <w:tcPr>
                  <w:tcW w:w="1043" w:type="dxa"/>
                  <w:vAlign w:val="top"/>
                </w:tcPr>
                <w:p>
                  <w:pPr>
                    <w:spacing w:before="79" w:line="193" w:lineRule="auto"/>
                    <w:ind w:left="4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086" w:type="dxa"/>
                  <w:vMerge/>
                  <w:tcBorders>
                    <w:top w:val="nil"/>
                    <w:bottom w:val="nil"/>
                    <w:right w:val="nil"/>
                  </w:tcBorders>
                  <w:vAlign w:val="top"/>
                </w:tcPr>
                <w:p>
                  <w:pPr>
                    <w:rPr>
                      <w:rFonts w:ascii="Arial"/>
                      <w:sz w:val="21"/>
                    </w:rPr>
                  </w:pPr>
                </w:p>
              </w:tc>
            </w:tr>
            <w:tr>
              <w:tblPrEx>
                <w:tblW w:w="8321" w:type="dxa"/>
                <w:tblInd w:w="102" w:type="dxa"/>
                <w:tblLayout w:type="fixed"/>
              </w:tblPrEx>
              <w:trPr>
                <w:trHeight w:val="273"/>
              </w:trPr>
              <w:tc>
                <w:tcPr>
                  <w:tcW w:w="869" w:type="dxa"/>
                  <w:tcBorders>
                    <w:left w:val="nil"/>
                  </w:tcBorders>
                  <w:vAlign w:val="top"/>
                </w:tcPr>
                <w:p>
                  <w:pPr>
                    <w:spacing w:before="82" w:line="188" w:lineRule="auto"/>
                    <w:ind w:left="35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15</w:t>
                  </w:r>
                </w:p>
              </w:tc>
              <w:tc>
                <w:tcPr>
                  <w:tcW w:w="2131" w:type="dxa"/>
                  <w:vAlign w:val="top"/>
                </w:tcPr>
                <w:p>
                  <w:pPr>
                    <w:pStyle w:val="TableText"/>
                    <w:spacing w:before="46" w:line="200" w:lineRule="auto"/>
                    <w:ind w:left="539"/>
                    <w:rPr>
                      <w:sz w:val="20"/>
                      <w:szCs w:val="20"/>
                    </w:rPr>
                  </w:pPr>
                  <w:r>
                    <w:rPr>
                      <w:spacing w:val="8"/>
                      <w:sz w:val="20"/>
                      <w:szCs w:val="20"/>
                    </w:rPr>
                    <w:t>砂石分离机</w:t>
                  </w:r>
                </w:p>
              </w:tc>
              <w:tc>
                <w:tcPr>
                  <w:tcW w:w="2062" w:type="dxa"/>
                  <w:vAlign w:val="top"/>
                </w:tcPr>
                <w:p>
                  <w:pPr>
                    <w:spacing w:before="82" w:line="188" w:lineRule="auto"/>
                    <w:ind w:left="712"/>
                    <w:rPr>
                      <w:rFonts w:ascii="Times New Roman" w:eastAsia="Times New Roman" w:hAnsi="Times New Roman" w:cs="Times New Roman"/>
                      <w:sz w:val="20"/>
                      <w:szCs w:val="20"/>
                    </w:rPr>
                  </w:pPr>
                  <w:r>
                    <w:rPr>
                      <w:rFonts w:ascii="Times New Roman" w:eastAsia="Times New Roman" w:hAnsi="Times New Roman" w:cs="Times New Roman"/>
                      <w:sz w:val="20"/>
                      <w:szCs w:val="20"/>
                    </w:rPr>
                    <w:t>YXF</w:t>
                  </w:r>
                  <w:r>
                    <w:rPr>
                      <w:rFonts w:ascii="Times New Roman" w:eastAsia="Times New Roman" w:hAnsi="Times New Roman" w:cs="Times New Roman"/>
                      <w:spacing w:val="12"/>
                      <w:sz w:val="20"/>
                      <w:szCs w:val="20"/>
                    </w:rPr>
                    <w:t>20</w:t>
                  </w:r>
                </w:p>
              </w:tc>
              <w:tc>
                <w:tcPr>
                  <w:tcW w:w="1130" w:type="dxa"/>
                  <w:vAlign w:val="top"/>
                </w:tcPr>
                <w:p>
                  <w:pPr>
                    <w:pStyle w:val="TableText"/>
                    <w:spacing w:before="46" w:line="200" w:lineRule="auto"/>
                    <w:ind w:left="477"/>
                    <w:rPr>
                      <w:sz w:val="20"/>
                      <w:szCs w:val="20"/>
                    </w:rPr>
                  </w:pPr>
                  <w:r>
                    <w:rPr>
                      <w:sz w:val="20"/>
                      <w:szCs w:val="20"/>
                    </w:rPr>
                    <w:t>台</w:t>
                  </w:r>
                </w:p>
              </w:tc>
              <w:tc>
                <w:tcPr>
                  <w:tcW w:w="1043" w:type="dxa"/>
                  <w:vAlign w:val="top"/>
                </w:tcPr>
                <w:p>
                  <w:pPr>
                    <w:spacing w:before="82" w:line="188" w:lineRule="auto"/>
                    <w:ind w:left="485"/>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6" w:type="dxa"/>
                  <w:vMerge/>
                  <w:tcBorders>
                    <w:top w:val="nil"/>
                    <w:bottom w:val="nil"/>
                    <w:right w:val="nil"/>
                  </w:tcBorders>
                  <w:vAlign w:val="top"/>
                </w:tcPr>
                <w:p>
                  <w:pPr>
                    <w:rPr>
                      <w:rFonts w:ascii="Arial"/>
                      <w:sz w:val="21"/>
                    </w:rPr>
                  </w:pPr>
                </w:p>
              </w:tc>
            </w:tr>
            <w:tr>
              <w:tblPrEx>
                <w:tblW w:w="8321" w:type="dxa"/>
                <w:tblInd w:w="102" w:type="dxa"/>
                <w:tblLayout w:type="fixed"/>
              </w:tblPrEx>
              <w:trPr>
                <w:trHeight w:val="273"/>
              </w:trPr>
              <w:tc>
                <w:tcPr>
                  <w:tcW w:w="869" w:type="dxa"/>
                  <w:tcBorders>
                    <w:left w:val="nil"/>
                  </w:tcBorders>
                  <w:vAlign w:val="top"/>
                </w:tcPr>
                <w:p>
                  <w:pPr>
                    <w:spacing w:before="87" w:line="183" w:lineRule="auto"/>
                    <w:ind w:left="35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16</w:t>
                  </w:r>
                </w:p>
              </w:tc>
              <w:tc>
                <w:tcPr>
                  <w:tcW w:w="2131" w:type="dxa"/>
                  <w:vAlign w:val="top"/>
                </w:tcPr>
                <w:p>
                  <w:pPr>
                    <w:pStyle w:val="TableText"/>
                    <w:spacing w:before="50" w:line="196" w:lineRule="auto"/>
                    <w:ind w:left="541"/>
                    <w:rPr>
                      <w:sz w:val="20"/>
                      <w:szCs w:val="20"/>
                    </w:rPr>
                  </w:pPr>
                  <w:r>
                    <w:rPr>
                      <w:spacing w:val="7"/>
                      <w:sz w:val="20"/>
                      <w:szCs w:val="20"/>
                    </w:rPr>
                    <w:t>扭王块模板</w:t>
                  </w:r>
                </w:p>
              </w:tc>
              <w:tc>
                <w:tcPr>
                  <w:tcW w:w="2062" w:type="dxa"/>
                  <w:vAlign w:val="top"/>
                </w:tcPr>
                <w:p>
                  <w:pPr>
                    <w:spacing w:before="20" w:line="243" w:lineRule="exact"/>
                    <w:ind w:left="99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130" w:type="dxa"/>
                  <w:vAlign w:val="top"/>
                </w:tcPr>
                <w:p>
                  <w:pPr>
                    <w:pStyle w:val="TableText"/>
                    <w:spacing w:before="50" w:line="196" w:lineRule="auto"/>
                    <w:ind w:left="462"/>
                    <w:rPr>
                      <w:sz w:val="20"/>
                      <w:szCs w:val="20"/>
                    </w:rPr>
                  </w:pPr>
                  <w:r>
                    <w:rPr>
                      <w:sz w:val="20"/>
                      <w:szCs w:val="20"/>
                    </w:rPr>
                    <w:t>套</w:t>
                  </w:r>
                </w:p>
              </w:tc>
              <w:tc>
                <w:tcPr>
                  <w:tcW w:w="1043" w:type="dxa"/>
                  <w:vAlign w:val="top"/>
                </w:tcPr>
                <w:p>
                  <w:pPr>
                    <w:spacing w:before="87" w:line="183" w:lineRule="auto"/>
                    <w:ind w:left="4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c>
                <w:tcPr>
                  <w:tcW w:w="1086" w:type="dxa"/>
                  <w:vMerge/>
                  <w:tcBorders>
                    <w:top w:val="nil"/>
                    <w:bottom w:val="nil"/>
                    <w:right w:val="nil"/>
                  </w:tcBorders>
                  <w:vAlign w:val="top"/>
                </w:tcPr>
                <w:p>
                  <w:pPr>
                    <w:rPr>
                      <w:rFonts w:ascii="Arial"/>
                      <w:sz w:val="21"/>
                    </w:rPr>
                  </w:pPr>
                </w:p>
              </w:tc>
            </w:tr>
            <w:tr>
              <w:tblPrEx>
                <w:tblW w:w="8321" w:type="dxa"/>
                <w:tblInd w:w="102" w:type="dxa"/>
                <w:tblLayout w:type="fixed"/>
              </w:tblPrEx>
              <w:trPr>
                <w:trHeight w:val="274"/>
              </w:trPr>
              <w:tc>
                <w:tcPr>
                  <w:tcW w:w="869" w:type="dxa"/>
                  <w:tcBorders>
                    <w:left w:val="nil"/>
                  </w:tcBorders>
                  <w:vAlign w:val="top"/>
                </w:tcPr>
                <w:p>
                  <w:pPr>
                    <w:spacing w:before="92" w:line="179" w:lineRule="auto"/>
                    <w:ind w:left="35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17</w:t>
                  </w:r>
                </w:p>
              </w:tc>
              <w:tc>
                <w:tcPr>
                  <w:tcW w:w="2131" w:type="dxa"/>
                  <w:vAlign w:val="top"/>
                </w:tcPr>
                <w:p>
                  <w:pPr>
                    <w:pStyle w:val="TableText"/>
                    <w:spacing w:before="56" w:line="192" w:lineRule="auto"/>
                    <w:ind w:left="540"/>
                    <w:rPr>
                      <w:sz w:val="20"/>
                      <w:szCs w:val="20"/>
                    </w:rPr>
                  </w:pPr>
                  <w:r>
                    <w:rPr>
                      <w:spacing w:val="8"/>
                      <w:sz w:val="20"/>
                      <w:szCs w:val="20"/>
                    </w:rPr>
                    <w:t>栅栏板模板</w:t>
                  </w:r>
                </w:p>
              </w:tc>
              <w:tc>
                <w:tcPr>
                  <w:tcW w:w="2062" w:type="dxa"/>
                  <w:vAlign w:val="top"/>
                </w:tcPr>
                <w:p>
                  <w:pPr>
                    <w:spacing w:before="25" w:line="239" w:lineRule="exact"/>
                    <w:ind w:left="99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130" w:type="dxa"/>
                  <w:vAlign w:val="top"/>
                </w:tcPr>
                <w:p>
                  <w:pPr>
                    <w:pStyle w:val="TableText"/>
                    <w:spacing w:before="56" w:line="192" w:lineRule="auto"/>
                    <w:ind w:left="462"/>
                    <w:rPr>
                      <w:sz w:val="20"/>
                      <w:szCs w:val="20"/>
                    </w:rPr>
                  </w:pPr>
                  <w:r>
                    <w:rPr>
                      <w:sz w:val="20"/>
                      <w:szCs w:val="20"/>
                    </w:rPr>
                    <w:t>套</w:t>
                  </w:r>
                </w:p>
              </w:tc>
              <w:tc>
                <w:tcPr>
                  <w:tcW w:w="1043" w:type="dxa"/>
                  <w:vAlign w:val="top"/>
                </w:tcPr>
                <w:p>
                  <w:pPr>
                    <w:spacing w:before="92" w:line="179" w:lineRule="auto"/>
                    <w:ind w:left="418"/>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086" w:type="dxa"/>
                  <w:vMerge/>
                  <w:tcBorders>
                    <w:top w:val="nil"/>
                    <w:bottom w:val="nil"/>
                    <w:right w:val="nil"/>
                  </w:tcBorders>
                  <w:vAlign w:val="top"/>
                </w:tcPr>
                <w:p>
                  <w:pPr>
                    <w:rPr>
                      <w:rFonts w:ascii="Arial"/>
                      <w:sz w:val="21"/>
                    </w:rPr>
                  </w:pPr>
                </w:p>
              </w:tc>
            </w:tr>
            <w:tr>
              <w:tblPrEx>
                <w:tblW w:w="8321" w:type="dxa"/>
                <w:tblInd w:w="102" w:type="dxa"/>
                <w:tblLayout w:type="fixed"/>
              </w:tblPrEx>
              <w:trPr>
                <w:trHeight w:val="273"/>
              </w:trPr>
              <w:tc>
                <w:tcPr>
                  <w:tcW w:w="869" w:type="dxa"/>
                  <w:tcBorders>
                    <w:left w:val="nil"/>
                  </w:tcBorders>
                  <w:vAlign w:val="top"/>
                </w:tcPr>
                <w:p>
                  <w:pPr>
                    <w:spacing w:before="93" w:line="177" w:lineRule="auto"/>
                    <w:ind w:left="35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18</w:t>
                  </w:r>
                </w:p>
              </w:tc>
              <w:tc>
                <w:tcPr>
                  <w:tcW w:w="2131" w:type="dxa"/>
                  <w:vAlign w:val="top"/>
                </w:tcPr>
                <w:p>
                  <w:pPr>
                    <w:pStyle w:val="TableText"/>
                    <w:spacing w:before="57" w:line="190" w:lineRule="auto"/>
                    <w:ind w:left="538"/>
                    <w:rPr>
                      <w:sz w:val="20"/>
                      <w:szCs w:val="20"/>
                    </w:rPr>
                  </w:pPr>
                  <w:r>
                    <w:rPr>
                      <w:spacing w:val="8"/>
                      <w:sz w:val="20"/>
                      <w:szCs w:val="20"/>
                    </w:rPr>
                    <w:t>钢筋切割机</w:t>
                  </w:r>
                </w:p>
              </w:tc>
              <w:tc>
                <w:tcPr>
                  <w:tcW w:w="2062" w:type="dxa"/>
                  <w:vAlign w:val="top"/>
                </w:tcPr>
                <w:p>
                  <w:pPr>
                    <w:spacing w:before="26" w:line="237" w:lineRule="exact"/>
                    <w:ind w:left="99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130" w:type="dxa"/>
                  <w:vAlign w:val="top"/>
                </w:tcPr>
                <w:p>
                  <w:pPr>
                    <w:pStyle w:val="TableText"/>
                    <w:spacing w:before="57" w:line="190" w:lineRule="auto"/>
                    <w:ind w:left="477"/>
                    <w:rPr>
                      <w:sz w:val="20"/>
                      <w:szCs w:val="20"/>
                    </w:rPr>
                  </w:pPr>
                  <w:r>
                    <w:rPr>
                      <w:sz w:val="20"/>
                      <w:szCs w:val="20"/>
                    </w:rPr>
                    <w:t>台</w:t>
                  </w:r>
                </w:p>
              </w:tc>
              <w:tc>
                <w:tcPr>
                  <w:tcW w:w="1043" w:type="dxa"/>
                  <w:vAlign w:val="top"/>
                </w:tcPr>
                <w:p>
                  <w:pPr>
                    <w:spacing w:before="93" w:line="177" w:lineRule="auto"/>
                    <w:ind w:left="485"/>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6" w:type="dxa"/>
                  <w:vMerge/>
                  <w:tcBorders>
                    <w:top w:val="nil"/>
                    <w:right w:val="nil"/>
                  </w:tcBorders>
                  <w:vAlign w:val="top"/>
                </w:tcPr>
                <w:p>
                  <w:pPr>
                    <w:rPr>
                      <w:rFonts w:ascii="Arial"/>
                      <w:sz w:val="21"/>
                    </w:rPr>
                  </w:pPr>
                </w:p>
              </w:tc>
            </w:tr>
            <w:tr>
              <w:tblPrEx>
                <w:tblW w:w="8321" w:type="dxa"/>
                <w:tblInd w:w="102" w:type="dxa"/>
                <w:tblLayout w:type="fixed"/>
              </w:tblPrEx>
              <w:trPr>
                <w:trHeight w:val="307"/>
              </w:trPr>
              <w:tc>
                <w:tcPr>
                  <w:tcW w:w="869" w:type="dxa"/>
                  <w:tcBorders>
                    <w:left w:val="nil"/>
                    <w:bottom w:val="single" w:sz="16" w:space="0" w:color="000000"/>
                  </w:tcBorders>
                  <w:vAlign w:val="top"/>
                </w:tcPr>
                <w:p>
                  <w:pPr>
                    <w:spacing w:before="100" w:line="195" w:lineRule="auto"/>
                    <w:ind w:left="35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19</w:t>
                  </w:r>
                </w:p>
              </w:tc>
              <w:tc>
                <w:tcPr>
                  <w:tcW w:w="2131" w:type="dxa"/>
                  <w:tcBorders>
                    <w:bottom w:val="single" w:sz="16" w:space="0" w:color="000000"/>
                  </w:tcBorders>
                  <w:vAlign w:val="top"/>
                </w:tcPr>
                <w:p>
                  <w:pPr>
                    <w:pStyle w:val="TableText"/>
                    <w:spacing w:before="64" w:line="215" w:lineRule="auto"/>
                    <w:ind w:left="437"/>
                    <w:rPr>
                      <w:sz w:val="20"/>
                      <w:szCs w:val="20"/>
                    </w:rPr>
                  </w:pPr>
                  <w:r>
                    <w:rPr>
                      <w:spacing w:val="7"/>
                      <w:sz w:val="20"/>
                      <w:szCs w:val="20"/>
                    </w:rPr>
                    <w:t>混凝土振捣器</w:t>
                  </w:r>
                </w:p>
              </w:tc>
              <w:tc>
                <w:tcPr>
                  <w:tcW w:w="2062" w:type="dxa"/>
                  <w:tcBorders>
                    <w:bottom w:val="single" w:sz="16" w:space="0" w:color="000000"/>
                  </w:tcBorders>
                  <w:vAlign w:val="top"/>
                </w:tcPr>
                <w:p>
                  <w:pPr>
                    <w:spacing w:before="33" w:line="263" w:lineRule="exact"/>
                    <w:ind w:left="993"/>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1130" w:type="dxa"/>
                  <w:tcBorders>
                    <w:bottom w:val="single" w:sz="16" w:space="0" w:color="000000"/>
                  </w:tcBorders>
                  <w:vAlign w:val="top"/>
                </w:tcPr>
                <w:p>
                  <w:pPr>
                    <w:pStyle w:val="TableText"/>
                    <w:spacing w:before="64" w:line="215" w:lineRule="auto"/>
                    <w:ind w:left="462"/>
                    <w:rPr>
                      <w:sz w:val="20"/>
                      <w:szCs w:val="20"/>
                    </w:rPr>
                  </w:pPr>
                  <w:r>
                    <w:rPr>
                      <w:sz w:val="20"/>
                      <w:szCs w:val="20"/>
                    </w:rPr>
                    <w:t>套</w:t>
                  </w:r>
                </w:p>
              </w:tc>
              <w:tc>
                <w:tcPr>
                  <w:tcW w:w="1043" w:type="dxa"/>
                  <w:tcBorders>
                    <w:bottom w:val="single" w:sz="16" w:space="0" w:color="000000"/>
                  </w:tcBorders>
                  <w:vAlign w:val="top"/>
                </w:tcPr>
                <w:p>
                  <w:pPr>
                    <w:spacing w:before="100" w:line="195" w:lineRule="auto"/>
                    <w:ind w:left="465"/>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6" w:type="dxa"/>
                  <w:tcBorders>
                    <w:bottom w:val="single" w:sz="16" w:space="0" w:color="000000"/>
                    <w:right w:val="nil"/>
                  </w:tcBorders>
                  <w:vAlign w:val="top"/>
                </w:tcPr>
                <w:p>
                  <w:pPr>
                    <w:rPr>
                      <w:rFonts w:ascii="Arial"/>
                      <w:sz w:val="21"/>
                    </w:rPr>
                  </w:pPr>
                </w:p>
              </w:tc>
            </w:tr>
          </w:tbl>
          <w:p>
            <w:pPr>
              <w:pStyle w:val="TableText"/>
              <w:spacing w:before="39" w:line="219" w:lineRule="auto"/>
              <w:ind w:left="598"/>
            </w:pPr>
            <w:r>
              <w:rPr>
                <w:spacing w:val="-1"/>
                <w14:textOutline w14:w="4358" w14:cap="sq">
                  <w14:solidFill>
                    <w14:srgbClr w14:val="000000"/>
                  </w14:solidFill>
                  <w14:prstDash w14:val="solid"/>
                  <w14:bevel/>
                </w14:textOutline>
              </w:rPr>
              <w:t>（</w:t>
            </w:r>
            <w:r>
              <w:rPr>
                <w:rFonts w:ascii="Times New Roman" w:eastAsia="Times New Roman" w:hAnsi="Times New Roman" w:cs="Times New Roman"/>
                <w:b/>
                <w:bCs/>
                <w:spacing w:val="-1"/>
              </w:rPr>
              <w:t>5</w:t>
            </w:r>
            <w:r>
              <w:rPr>
                <w:spacing w:val="-1"/>
                <w14:textOutline w14:w="4358" w14:cap="sq">
                  <w14:solidFill>
                    <w14:srgbClr w14:val="000000"/>
                  </w14:solidFill>
                  <w14:prstDash w14:val="solid"/>
                  <w14:bevel/>
                </w14:textOutline>
              </w:rPr>
              <w:t>）项目原材料理化性质</w:t>
            </w:r>
          </w:p>
          <w:p>
            <w:pPr>
              <w:pStyle w:val="TableText"/>
              <w:spacing w:before="180" w:line="219" w:lineRule="auto"/>
              <w:ind w:left="593"/>
            </w:pPr>
            <w:r>
              <w:rPr>
                <w:spacing w:val="-2"/>
              </w:rPr>
              <w:t>原材料的理化性质详见下表。</w:t>
            </w:r>
          </w:p>
          <w:p>
            <w:pPr>
              <w:pStyle w:val="TableText"/>
              <w:spacing w:before="183" w:line="211" w:lineRule="auto"/>
              <w:ind w:left="2760"/>
            </w:pPr>
            <w:r>
              <w:rPr>
                <w:spacing w:val="-1"/>
                <w14:textOutline w14:w="4358" w14:cap="sq">
                  <w14:solidFill>
                    <w14:srgbClr w14:val="000000"/>
                  </w14:solidFill>
                  <w14:prstDash w14:val="solid"/>
                  <w14:bevel/>
                </w14:textOutline>
              </w:rPr>
              <w:t>表</w:t>
            </w:r>
            <w:r>
              <w:rPr>
                <w:spacing w:val="-44"/>
              </w:rPr>
              <w:t xml:space="preserve"> </w:t>
            </w:r>
            <w:r>
              <w:rPr>
                <w:rFonts w:ascii="Times New Roman" w:eastAsia="Times New Roman" w:hAnsi="Times New Roman" w:cs="Times New Roman"/>
                <w:b/>
                <w:bCs/>
                <w:spacing w:val="-1"/>
              </w:rPr>
              <w:t xml:space="preserve">2-5    </w:t>
            </w:r>
            <w:r>
              <w:rPr>
                <w:spacing w:val="-1"/>
                <w14:textOutline w14:w="4358" w14:cap="sq">
                  <w14:solidFill>
                    <w14:srgbClr w14:val="000000"/>
                  </w14:solidFill>
                  <w14:prstDash w14:val="solid"/>
                  <w14:bevel/>
                </w14:textOutline>
              </w:rPr>
              <w:t>原材料主要理化性质</w:t>
            </w:r>
          </w:p>
          <w:tbl>
            <w:tblPr>
              <w:tblStyle w:val="TableNormal17"/>
              <w:tblW w:w="8321"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78"/>
              <w:gridCol w:w="1290"/>
              <w:gridCol w:w="6253"/>
            </w:tblGrid>
            <w:tr>
              <w:tblPrEx>
                <w:tblW w:w="8321"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287"/>
              </w:trPr>
              <w:tc>
                <w:tcPr>
                  <w:tcW w:w="778" w:type="dxa"/>
                  <w:tcBorders>
                    <w:top w:val="single" w:sz="16" w:space="0" w:color="000000"/>
                    <w:left w:val="nil"/>
                  </w:tcBorders>
                  <w:vAlign w:val="top"/>
                </w:tcPr>
                <w:p>
                  <w:pPr>
                    <w:pStyle w:val="TableText"/>
                    <w:spacing w:before="36" w:line="222" w:lineRule="auto"/>
                    <w:ind w:left="185"/>
                    <w:rPr>
                      <w:sz w:val="20"/>
                      <w:szCs w:val="20"/>
                    </w:rPr>
                  </w:pPr>
                  <w:r>
                    <w:rPr>
                      <w:spacing w:val="6"/>
                      <w:sz w:val="20"/>
                      <w:szCs w:val="20"/>
                      <w14:textOutline w14:w="3795" w14:cap="sq">
                        <w14:solidFill>
                          <w14:srgbClr w14:val="000000"/>
                        </w14:solidFill>
                        <w14:prstDash w14:val="solid"/>
                        <w14:bevel/>
                      </w14:textOutline>
                    </w:rPr>
                    <w:t>序号</w:t>
                  </w:r>
                </w:p>
              </w:tc>
              <w:tc>
                <w:tcPr>
                  <w:tcW w:w="1290" w:type="dxa"/>
                  <w:tcBorders>
                    <w:top w:val="single" w:sz="16" w:space="0" w:color="000000"/>
                  </w:tcBorders>
                  <w:vAlign w:val="top"/>
                </w:tcPr>
                <w:p>
                  <w:pPr>
                    <w:pStyle w:val="TableText"/>
                    <w:spacing w:before="36" w:line="222" w:lineRule="auto"/>
                    <w:ind w:left="437"/>
                    <w:rPr>
                      <w:sz w:val="20"/>
                      <w:szCs w:val="20"/>
                    </w:rPr>
                  </w:pPr>
                  <w:r>
                    <w:rPr>
                      <w:spacing w:val="4"/>
                      <w:sz w:val="20"/>
                      <w:szCs w:val="20"/>
                      <w14:textOutline w14:w="3795" w14:cap="sq">
                        <w14:solidFill>
                          <w14:srgbClr w14:val="000000"/>
                        </w14:solidFill>
                        <w14:prstDash w14:val="solid"/>
                        <w14:bevel/>
                      </w14:textOutline>
                    </w:rPr>
                    <w:t>名称</w:t>
                  </w:r>
                </w:p>
              </w:tc>
              <w:tc>
                <w:tcPr>
                  <w:tcW w:w="6253" w:type="dxa"/>
                  <w:tcBorders>
                    <w:top w:val="single" w:sz="16" w:space="0" w:color="000000"/>
                    <w:right w:val="nil"/>
                  </w:tcBorders>
                  <w:vAlign w:val="top"/>
                </w:tcPr>
                <w:p>
                  <w:pPr>
                    <w:pStyle w:val="TableText"/>
                    <w:spacing w:before="36" w:line="222" w:lineRule="auto"/>
                    <w:ind w:left="2499"/>
                    <w:rPr>
                      <w:sz w:val="20"/>
                      <w:szCs w:val="20"/>
                    </w:rPr>
                  </w:pPr>
                  <w:r>
                    <w:rPr>
                      <w:spacing w:val="8"/>
                      <w:sz w:val="20"/>
                      <w:szCs w:val="20"/>
                      <w14:textOutline w14:w="3795" w14:cap="sq">
                        <w14:solidFill>
                          <w14:srgbClr w14:val="000000"/>
                        </w14:solidFill>
                        <w14:prstDash w14:val="solid"/>
                        <w14:bevel/>
                      </w14:textOutline>
                    </w:rPr>
                    <w:t>主要理化性质</w:t>
                  </w:r>
                </w:p>
              </w:tc>
            </w:tr>
            <w:tr>
              <w:tblPrEx>
                <w:tblW w:w="8321" w:type="dxa"/>
                <w:tblInd w:w="102" w:type="dxa"/>
                <w:tblLayout w:type="fixed"/>
              </w:tblPrEx>
              <w:trPr>
                <w:trHeight w:val="1909"/>
              </w:trPr>
              <w:tc>
                <w:tcPr>
                  <w:tcW w:w="778" w:type="dxa"/>
                  <w:tcBorders>
                    <w:left w:val="nil"/>
                  </w:tcBorders>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before="57" w:line="195" w:lineRule="auto"/>
                    <w:ind w:left="36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90" w:type="dxa"/>
                  <w:vAlign w:val="top"/>
                </w:tcPr>
                <w:p>
                  <w:pPr>
                    <w:spacing w:line="257" w:lineRule="auto"/>
                    <w:rPr>
                      <w:rFonts w:ascii="Arial"/>
                      <w:sz w:val="21"/>
                    </w:rPr>
                  </w:pPr>
                </w:p>
                <w:p>
                  <w:pPr>
                    <w:spacing w:line="258" w:lineRule="auto"/>
                    <w:rPr>
                      <w:rFonts w:ascii="Arial"/>
                      <w:sz w:val="21"/>
                    </w:rPr>
                  </w:pPr>
                </w:p>
                <w:p>
                  <w:pPr>
                    <w:spacing w:line="258" w:lineRule="auto"/>
                    <w:rPr>
                      <w:rFonts w:ascii="Arial"/>
                      <w:sz w:val="21"/>
                    </w:rPr>
                  </w:pPr>
                </w:p>
                <w:p>
                  <w:pPr>
                    <w:pStyle w:val="TableText"/>
                    <w:spacing w:before="65" w:line="228" w:lineRule="auto"/>
                    <w:ind w:left="437"/>
                    <w:rPr>
                      <w:sz w:val="20"/>
                      <w:szCs w:val="20"/>
                    </w:rPr>
                  </w:pPr>
                  <w:r>
                    <w:rPr>
                      <w:spacing w:val="3"/>
                      <w:sz w:val="20"/>
                      <w:szCs w:val="20"/>
                    </w:rPr>
                    <w:t>水泥</w:t>
                  </w:r>
                </w:p>
              </w:tc>
              <w:tc>
                <w:tcPr>
                  <w:tcW w:w="6253" w:type="dxa"/>
                  <w:tcBorders>
                    <w:right w:val="nil"/>
                  </w:tcBorders>
                  <w:vAlign w:val="top"/>
                </w:tcPr>
                <w:p>
                  <w:pPr>
                    <w:pStyle w:val="TableText"/>
                    <w:spacing w:before="25" w:line="247" w:lineRule="auto"/>
                    <w:ind w:left="108" w:right="51" w:firstLine="423"/>
                    <w:jc w:val="both"/>
                    <w:rPr>
                      <w:sz w:val="20"/>
                      <w:szCs w:val="20"/>
                    </w:rPr>
                  </w:pPr>
                  <w:r>
                    <w:rPr>
                      <w:spacing w:val="7"/>
                      <w:sz w:val="20"/>
                      <w:szCs w:val="20"/>
                    </w:rPr>
                    <w:t>水泥品种是以水泥的性能为依据划分的。我国常用的水泥都是</w:t>
                  </w:r>
                  <w:r>
                    <w:rPr>
                      <w:spacing w:val="15"/>
                      <w:sz w:val="20"/>
                      <w:szCs w:val="20"/>
                    </w:rPr>
                    <w:t xml:space="preserve"> </w:t>
                  </w:r>
                  <w:r>
                    <w:rPr>
                      <w:spacing w:val="8"/>
                      <w:sz w:val="20"/>
                      <w:szCs w:val="20"/>
                    </w:rPr>
                    <w:t>硅酸盐系列水泥，主要是通过调整硅酸盐水泥熟料</w:t>
                  </w:r>
                  <w:r>
                    <w:rPr>
                      <w:spacing w:val="7"/>
                      <w:sz w:val="20"/>
                      <w:szCs w:val="20"/>
                    </w:rPr>
                    <w:t>，合理掺入不同</w:t>
                  </w:r>
                  <w:r>
                    <w:rPr>
                      <w:sz w:val="20"/>
                      <w:szCs w:val="20"/>
                    </w:rPr>
                    <w:t xml:space="preserve"> </w:t>
                  </w:r>
                  <w:r>
                    <w:rPr>
                      <w:spacing w:val="8"/>
                      <w:sz w:val="20"/>
                      <w:szCs w:val="20"/>
                    </w:rPr>
                    <w:t>品种、不同数量的混合材料而划分的。硅酸盐水泥</w:t>
                  </w:r>
                  <w:r>
                    <w:rPr>
                      <w:spacing w:val="7"/>
                      <w:sz w:val="20"/>
                      <w:szCs w:val="20"/>
                    </w:rPr>
                    <w:t>熟料中主要矿物</w:t>
                  </w:r>
                  <w:r>
                    <w:rPr>
                      <w:sz w:val="20"/>
                      <w:szCs w:val="20"/>
                    </w:rPr>
                    <w:t xml:space="preserve"> </w:t>
                  </w:r>
                  <w:r>
                    <w:rPr>
                      <w:spacing w:val="8"/>
                      <w:sz w:val="20"/>
                      <w:szCs w:val="20"/>
                    </w:rPr>
                    <w:t>有硅酸三钙、硅酸二钙、铝酸三钙和铁铝酸四钙四种。</w:t>
                  </w:r>
                  <w:r>
                    <w:rPr>
                      <w:spacing w:val="7"/>
                      <w:sz w:val="20"/>
                      <w:szCs w:val="20"/>
                    </w:rPr>
                    <w:t>水泥的性质</w:t>
                  </w:r>
                  <w:r>
                    <w:rPr>
                      <w:sz w:val="20"/>
                      <w:szCs w:val="20"/>
                    </w:rPr>
                    <w:t xml:space="preserve"> </w:t>
                  </w:r>
                  <w:r>
                    <w:rPr>
                      <w:spacing w:val="8"/>
                      <w:sz w:val="20"/>
                      <w:szCs w:val="20"/>
                    </w:rPr>
                    <w:t>主要由熟料的矿物组成和矿物结构、混合材料的质</w:t>
                  </w:r>
                  <w:r>
                    <w:rPr>
                      <w:spacing w:val="7"/>
                      <w:sz w:val="20"/>
                      <w:szCs w:val="20"/>
                    </w:rPr>
                    <w:t>量和数量、石膏</w:t>
                  </w:r>
                  <w:r>
                    <w:rPr>
                      <w:sz w:val="20"/>
                      <w:szCs w:val="20"/>
                    </w:rPr>
                    <w:t xml:space="preserve"> </w:t>
                  </w:r>
                  <w:r>
                    <w:rPr>
                      <w:spacing w:val="3"/>
                      <w:sz w:val="20"/>
                      <w:szCs w:val="20"/>
                    </w:rPr>
                    <w:t>掺量、粉磨细度等决定的。所以不同生产厂和不同生产</w:t>
                  </w:r>
                  <w:r>
                    <w:rPr>
                      <w:spacing w:val="2"/>
                      <w:sz w:val="20"/>
                      <w:szCs w:val="20"/>
                    </w:rPr>
                    <w:t>方式的水泥，</w:t>
                  </w:r>
                  <w:r>
                    <w:rPr>
                      <w:sz w:val="20"/>
                      <w:szCs w:val="20"/>
                    </w:rPr>
                    <w:t xml:space="preserve"> </w:t>
                  </w:r>
                  <w:r>
                    <w:rPr>
                      <w:spacing w:val="7"/>
                      <w:sz w:val="20"/>
                      <w:szCs w:val="20"/>
                    </w:rPr>
                    <w:t>其性质是不同的。</w:t>
                  </w:r>
                </w:p>
              </w:tc>
            </w:tr>
            <w:tr>
              <w:tblPrEx>
                <w:tblW w:w="8321" w:type="dxa"/>
                <w:tblInd w:w="102" w:type="dxa"/>
                <w:tblLayout w:type="fixed"/>
              </w:tblPrEx>
              <w:trPr>
                <w:trHeight w:val="1910"/>
              </w:trPr>
              <w:tc>
                <w:tcPr>
                  <w:tcW w:w="778" w:type="dxa"/>
                  <w:tcBorders>
                    <w:left w:val="nil"/>
                  </w:tcBorders>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before="57" w:line="195" w:lineRule="auto"/>
                    <w:ind w:left="34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90" w:type="dxa"/>
                  <w:vAlign w:val="top"/>
                </w:tcPr>
                <w:p>
                  <w:pPr>
                    <w:spacing w:line="320" w:lineRule="auto"/>
                    <w:rPr>
                      <w:rFonts w:ascii="Arial"/>
                      <w:sz w:val="21"/>
                    </w:rPr>
                  </w:pPr>
                </w:p>
                <w:p>
                  <w:pPr>
                    <w:spacing w:line="320" w:lineRule="auto"/>
                    <w:rPr>
                      <w:rFonts w:ascii="Arial"/>
                      <w:sz w:val="21"/>
                    </w:rPr>
                  </w:pPr>
                </w:p>
                <w:p>
                  <w:pPr>
                    <w:pStyle w:val="TableText"/>
                    <w:spacing w:before="65" w:line="239" w:lineRule="auto"/>
                    <w:ind w:left="540" w:right="113" w:hanging="420"/>
                    <w:rPr>
                      <w:sz w:val="20"/>
                      <w:szCs w:val="20"/>
                    </w:rPr>
                  </w:pPr>
                  <w:r>
                    <w:rPr>
                      <w:spacing w:val="8"/>
                      <w:sz w:val="20"/>
                      <w:szCs w:val="20"/>
                    </w:rPr>
                    <w:t>抗腐蚀增强</w:t>
                  </w:r>
                  <w:r>
                    <w:rPr>
                      <w:sz w:val="20"/>
                      <w:szCs w:val="20"/>
                    </w:rPr>
                    <w:t xml:space="preserve"> </w:t>
                  </w:r>
                  <w:r>
                    <w:rPr>
                      <w:sz w:val="20"/>
                      <w:szCs w:val="20"/>
                    </w:rPr>
                    <w:t>剂</w:t>
                  </w:r>
                </w:p>
              </w:tc>
              <w:tc>
                <w:tcPr>
                  <w:tcW w:w="6253" w:type="dxa"/>
                  <w:tcBorders>
                    <w:right w:val="nil"/>
                  </w:tcBorders>
                  <w:vAlign w:val="top"/>
                </w:tcPr>
                <w:p>
                  <w:pPr>
                    <w:pStyle w:val="TableText"/>
                    <w:spacing w:before="26" w:line="247" w:lineRule="auto"/>
                    <w:ind w:left="109" w:right="105" w:firstLine="423"/>
                    <w:jc w:val="both"/>
                    <w:rPr>
                      <w:sz w:val="20"/>
                      <w:szCs w:val="20"/>
                    </w:rPr>
                  </w:pPr>
                  <w:r>
                    <w:rPr>
                      <w:spacing w:val="7"/>
                      <w:sz w:val="20"/>
                      <w:szCs w:val="20"/>
                    </w:rPr>
                    <w:t>一种复合外加剂，适量添加混凝土中，达到《海港工程混凝土</w:t>
                  </w:r>
                  <w:r>
                    <w:rPr>
                      <w:spacing w:val="14"/>
                      <w:sz w:val="20"/>
                      <w:szCs w:val="20"/>
                    </w:rPr>
                    <w:t xml:space="preserve"> </w:t>
                  </w:r>
                  <w:r>
                    <w:rPr>
                      <w:spacing w:val="8"/>
                      <w:sz w:val="20"/>
                      <w:szCs w:val="20"/>
                    </w:rPr>
                    <w:t>结构防腐蚀技术规范》中混凝土抗氯离子渗透性要求、满足</w:t>
                  </w:r>
                  <w:r>
                    <w:rPr>
                      <w:spacing w:val="7"/>
                      <w:sz w:val="20"/>
                      <w:szCs w:val="20"/>
                    </w:rPr>
                    <w:t>《混凝</w:t>
                  </w:r>
                  <w:r>
                    <w:rPr>
                      <w:sz w:val="20"/>
                      <w:szCs w:val="20"/>
                    </w:rPr>
                    <w:t xml:space="preserve"> </w:t>
                  </w:r>
                  <w:r>
                    <w:rPr>
                      <w:spacing w:val="8"/>
                      <w:sz w:val="20"/>
                      <w:szCs w:val="20"/>
                    </w:rPr>
                    <w:t>土外加剂应用技术规范》、《混凝土膨胀剂》中的补</w:t>
                  </w:r>
                  <w:r>
                    <w:rPr>
                      <w:spacing w:val="7"/>
                      <w:sz w:val="20"/>
                      <w:szCs w:val="20"/>
                    </w:rPr>
                    <w:t>偿收缩混凝土</w:t>
                  </w:r>
                  <w:r>
                    <w:rPr>
                      <w:sz w:val="20"/>
                      <w:szCs w:val="20"/>
                    </w:rPr>
                    <w:t xml:space="preserve"> </w:t>
                  </w:r>
                  <w:r>
                    <w:rPr>
                      <w:spacing w:val="8"/>
                      <w:sz w:val="20"/>
                      <w:szCs w:val="20"/>
                    </w:rPr>
                    <w:t>技术要求，具有优异的抗裂防渗透性能，其组成大致</w:t>
                  </w:r>
                  <w:r>
                    <w:rPr>
                      <w:spacing w:val="7"/>
                      <w:sz w:val="20"/>
                      <w:szCs w:val="20"/>
                    </w:rPr>
                    <w:t>有硫铝酸盐类</w:t>
                  </w:r>
                  <w:r>
                    <w:rPr>
                      <w:sz w:val="20"/>
                      <w:szCs w:val="20"/>
                    </w:rPr>
                    <w:t xml:space="preserve"> </w:t>
                  </w:r>
                  <w:r>
                    <w:rPr>
                      <w:spacing w:val="8"/>
                      <w:sz w:val="20"/>
                      <w:szCs w:val="20"/>
                    </w:rPr>
                    <w:t>膨胀剂、高效引气剂、高效阻锈剂、硅粉和超细</w:t>
                  </w:r>
                  <w:r>
                    <w:rPr>
                      <w:spacing w:val="7"/>
                      <w:sz w:val="20"/>
                      <w:szCs w:val="20"/>
                    </w:rPr>
                    <w:t>磨渣粉。有效解决</w:t>
                  </w:r>
                  <w:r>
                    <w:rPr>
                      <w:sz w:val="20"/>
                      <w:szCs w:val="20"/>
                    </w:rPr>
                    <w:t xml:space="preserve"> </w:t>
                  </w:r>
                  <w:r>
                    <w:rPr>
                      <w:spacing w:val="8"/>
                      <w:sz w:val="20"/>
                      <w:szCs w:val="20"/>
                    </w:rPr>
                    <w:t>了混凝土因干缩和冷缩产生的有害裂缝、氯离子渗透、</w:t>
                  </w:r>
                  <w:r>
                    <w:rPr>
                      <w:spacing w:val="7"/>
                      <w:sz w:val="20"/>
                      <w:szCs w:val="20"/>
                    </w:rPr>
                    <w:t>海水侵蚀等</w:t>
                  </w:r>
                  <w:r>
                    <w:rPr>
                      <w:sz w:val="20"/>
                      <w:szCs w:val="20"/>
                    </w:rPr>
                    <w:t xml:space="preserve"> </w:t>
                  </w:r>
                  <w:r>
                    <w:rPr>
                      <w:spacing w:val="9"/>
                      <w:sz w:val="20"/>
                      <w:szCs w:val="20"/>
                    </w:rPr>
                    <w:t>问题，是提高海港工程混凝土结构耐久性的优质材料。</w:t>
                  </w:r>
                </w:p>
              </w:tc>
            </w:tr>
            <w:tr>
              <w:tblPrEx>
                <w:tblW w:w="8321" w:type="dxa"/>
                <w:tblInd w:w="102" w:type="dxa"/>
                <w:tblLayout w:type="fixed"/>
              </w:tblPrEx>
              <w:trPr>
                <w:trHeight w:val="1910"/>
              </w:trPr>
              <w:tc>
                <w:tcPr>
                  <w:tcW w:w="778" w:type="dxa"/>
                  <w:tcBorders>
                    <w:left w:val="nil"/>
                  </w:tcBorders>
                  <w:vAlign w:val="top"/>
                </w:tcPr>
                <w:p>
                  <w:pPr>
                    <w:spacing w:line="273" w:lineRule="auto"/>
                    <w:rPr>
                      <w:rFonts w:ascii="Arial"/>
                      <w:sz w:val="21"/>
                    </w:rPr>
                  </w:pPr>
                </w:p>
                <w:p>
                  <w:pPr>
                    <w:spacing w:line="274" w:lineRule="auto"/>
                    <w:rPr>
                      <w:rFonts w:ascii="Arial"/>
                      <w:sz w:val="21"/>
                    </w:rPr>
                  </w:pPr>
                </w:p>
                <w:p>
                  <w:pPr>
                    <w:spacing w:line="274" w:lineRule="auto"/>
                    <w:rPr>
                      <w:rFonts w:ascii="Arial"/>
                      <w:sz w:val="21"/>
                    </w:rPr>
                  </w:pPr>
                </w:p>
                <w:p>
                  <w:pPr>
                    <w:spacing w:before="58" w:line="195" w:lineRule="auto"/>
                    <w:ind w:left="34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90" w:type="dxa"/>
                  <w:vAlign w:val="top"/>
                </w:tcPr>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TableText"/>
                    <w:spacing w:before="65" w:line="228" w:lineRule="auto"/>
                    <w:ind w:left="330"/>
                    <w:rPr>
                      <w:sz w:val="20"/>
                      <w:szCs w:val="20"/>
                    </w:rPr>
                  </w:pPr>
                  <w:r>
                    <w:rPr>
                      <w:spacing w:val="7"/>
                      <w:sz w:val="20"/>
                      <w:szCs w:val="20"/>
                    </w:rPr>
                    <w:t>粉煤灰</w:t>
                  </w:r>
                </w:p>
              </w:tc>
              <w:tc>
                <w:tcPr>
                  <w:tcW w:w="6253" w:type="dxa"/>
                  <w:tcBorders>
                    <w:right w:val="nil"/>
                  </w:tcBorders>
                  <w:vAlign w:val="top"/>
                </w:tcPr>
                <w:p>
                  <w:pPr>
                    <w:pStyle w:val="TableText"/>
                    <w:spacing w:before="26" w:line="247" w:lineRule="auto"/>
                    <w:ind w:left="103" w:right="46" w:firstLine="425"/>
                    <w:jc w:val="both"/>
                    <w:rPr>
                      <w:sz w:val="20"/>
                      <w:szCs w:val="20"/>
                    </w:rPr>
                  </w:pPr>
                  <w:r>
                    <w:rPr>
                      <w:spacing w:val="7"/>
                      <w:sz w:val="20"/>
                      <w:szCs w:val="20"/>
                    </w:rPr>
                    <w:t>粉煤灰是由煤粉炉排出的烟气中收集到的细颗粒白色粉末，是</w:t>
                  </w:r>
                  <w:r>
                    <w:rPr>
                      <w:spacing w:val="18"/>
                      <w:sz w:val="20"/>
                      <w:szCs w:val="20"/>
                    </w:rPr>
                    <w:t xml:space="preserve"> </w:t>
                  </w:r>
                  <w:r>
                    <w:rPr>
                      <w:spacing w:val="10"/>
                      <w:sz w:val="20"/>
                      <w:szCs w:val="20"/>
                    </w:rPr>
                    <w:t>由矿化程度较低的褐煤燃烧后形成的残灰，它的氧化钙含量较高，</w:t>
                  </w:r>
                  <w:r>
                    <w:rPr>
                      <w:spacing w:val="4"/>
                      <w:sz w:val="20"/>
                      <w:szCs w:val="20"/>
                    </w:rPr>
                    <w:t xml:space="preserve"> </w:t>
                  </w:r>
                  <w:r>
                    <w:rPr>
                      <w:spacing w:val="8"/>
                      <w:sz w:val="20"/>
                      <w:szCs w:val="20"/>
                    </w:rPr>
                    <w:t>具有胶凝性质。粉煤灰一般多呈球形，且富含玻璃体，含量在</w:t>
                  </w:r>
                  <w:r>
                    <w:rPr>
                      <w:spacing w:val="-34"/>
                      <w:sz w:val="20"/>
                      <w:szCs w:val="20"/>
                    </w:rPr>
                    <w:t xml:space="preserve"> </w:t>
                  </w:r>
                  <w:r>
                    <w:rPr>
                      <w:rFonts w:ascii="Times New Roman" w:eastAsia="Times New Roman" w:hAnsi="Times New Roman" w:cs="Times New Roman"/>
                      <w:spacing w:val="8"/>
                      <w:sz w:val="20"/>
                      <w:szCs w:val="20"/>
                    </w:rPr>
                    <w:t>50</w:t>
                  </w:r>
                  <w:r>
                    <w:rPr>
                      <w:spacing w:val="8"/>
                      <w:sz w:val="20"/>
                      <w:szCs w:val="20"/>
                    </w:rPr>
                    <w:t xml:space="preserve">~ </w:t>
                  </w:r>
                  <w:r>
                    <w:rPr>
                      <w:rFonts w:ascii="Times New Roman" w:eastAsia="Times New Roman" w:hAnsi="Times New Roman" w:cs="Times New Roman"/>
                      <w:spacing w:val="3"/>
                      <w:sz w:val="20"/>
                      <w:szCs w:val="20"/>
                    </w:rPr>
                    <w:t>70</w:t>
                  </w:r>
                  <w:r>
                    <w:rPr>
                      <w:spacing w:val="3"/>
                      <w:sz w:val="20"/>
                      <w:szCs w:val="20"/>
                    </w:rPr>
                    <w:t>％之间。晶体部分主要是莫来石和石英，还有一定量的未燃尽炭，</w:t>
                  </w:r>
                  <w:r>
                    <w:rPr>
                      <w:spacing w:val="1"/>
                      <w:sz w:val="20"/>
                      <w:szCs w:val="20"/>
                    </w:rPr>
                    <w:t xml:space="preserve"> </w:t>
                  </w:r>
                  <w:r>
                    <w:rPr>
                      <w:sz w:val="20"/>
                      <w:szCs w:val="20"/>
                    </w:rPr>
                    <w:t>含量约为</w:t>
                  </w:r>
                  <w:r>
                    <w:rPr>
                      <w:spacing w:val="-35"/>
                      <w:sz w:val="20"/>
                      <w:szCs w:val="20"/>
                    </w:rPr>
                    <w:t xml:space="preserve"> </w:t>
                  </w:r>
                  <w:r>
                    <w:rPr>
                      <w:rFonts w:ascii="Times New Roman" w:eastAsia="Times New Roman" w:hAnsi="Times New Roman" w:cs="Times New Roman"/>
                      <w:sz w:val="20"/>
                      <w:szCs w:val="20"/>
                    </w:rPr>
                    <w:t>1</w:t>
                  </w:r>
                  <w:r>
                    <w:rPr>
                      <w:sz w:val="20"/>
                      <w:szCs w:val="20"/>
                    </w:rPr>
                    <w:t>～</w:t>
                  </w:r>
                  <w:r>
                    <w:rPr>
                      <w:rFonts w:ascii="Times New Roman" w:eastAsia="Times New Roman" w:hAnsi="Times New Roman" w:cs="Times New Roman"/>
                      <w:sz w:val="20"/>
                      <w:szCs w:val="20"/>
                    </w:rPr>
                    <w:t>24</w:t>
                  </w:r>
                  <w:r>
                    <w:rPr>
                      <w:sz w:val="20"/>
                      <w:szCs w:val="20"/>
                    </w:rPr>
                    <w:t>％。从化学成份看，粉煤灰主要含有</w:t>
                  </w:r>
                  <w:r>
                    <w:rPr>
                      <w:spacing w:val="-47"/>
                      <w:sz w:val="20"/>
                      <w:szCs w:val="20"/>
                    </w:rPr>
                    <w:t xml:space="preserve"> </w:t>
                  </w:r>
                  <w:r>
                    <w:rPr>
                      <w:rFonts w:ascii="Times New Roman" w:eastAsia="Times New Roman" w:hAnsi="Times New Roman" w:cs="Times New Roman"/>
                      <w:sz w:val="20"/>
                      <w:szCs w:val="20"/>
                    </w:rPr>
                    <w:t>SiO</w:t>
                  </w:r>
                  <w:r>
                    <w:rPr>
                      <w:rFonts w:ascii="Times New Roman" w:eastAsia="Times New Roman" w:hAnsi="Times New Roman" w:cs="Times New Roman"/>
                      <w:position w:val="-1"/>
                      <w:sz w:val="13"/>
                      <w:szCs w:val="13"/>
                    </w:rPr>
                    <w:t>2</w:t>
                  </w:r>
                  <w:r>
                    <w:rPr>
                      <w:rFonts w:ascii="Times New Roman" w:eastAsia="Times New Roman" w:hAnsi="Times New Roman" w:cs="Times New Roman"/>
                      <w:sz w:val="20"/>
                      <w:szCs w:val="20"/>
                    </w:rPr>
                    <w:t>(35</w:t>
                  </w:r>
                  <w:r>
                    <w:rPr>
                      <w:sz w:val="20"/>
                      <w:szCs w:val="20"/>
                    </w:rPr>
                    <w:t>～</w:t>
                  </w:r>
                  <w:r>
                    <w:rPr>
                      <w:rFonts w:ascii="Times New Roman" w:eastAsia="Times New Roman" w:hAnsi="Times New Roman" w:cs="Times New Roman"/>
                      <w:sz w:val="20"/>
                      <w:szCs w:val="20"/>
                    </w:rPr>
                    <w:t>60%)</w:t>
                  </w:r>
                  <w:r>
                    <w:rPr>
                      <w:sz w:val="20"/>
                      <w:szCs w:val="20"/>
                    </w:rPr>
                    <w:t xml:space="preserve">， </w:t>
                  </w:r>
                  <w:r>
                    <w:rPr>
                      <w:rFonts w:ascii="Times New Roman" w:eastAsia="Times New Roman" w:hAnsi="Times New Roman" w:cs="Times New Roman"/>
                      <w:sz w:val="20"/>
                      <w:szCs w:val="20"/>
                    </w:rPr>
                    <w:t>Al</w:t>
                  </w:r>
                  <w:r>
                    <w:rPr>
                      <w:rFonts w:ascii="Times New Roman" w:eastAsia="Times New Roman" w:hAnsi="Times New Roman" w:cs="Times New Roman"/>
                      <w:spacing w:val="6"/>
                      <w:position w:val="-1"/>
                      <w:sz w:val="13"/>
                      <w:szCs w:val="13"/>
                    </w:rPr>
                    <w:t>2</w:t>
                  </w:r>
                  <w:r>
                    <w:rPr>
                      <w:rFonts w:ascii="Times New Roman" w:eastAsia="Times New Roman" w:hAnsi="Times New Roman" w:cs="Times New Roman"/>
                      <w:spacing w:val="6"/>
                      <w:sz w:val="20"/>
                      <w:szCs w:val="20"/>
                    </w:rPr>
                    <w:t>O</w:t>
                  </w:r>
                  <w:r>
                    <w:rPr>
                      <w:rFonts w:ascii="Times New Roman" w:eastAsia="Times New Roman" w:hAnsi="Times New Roman" w:cs="Times New Roman"/>
                      <w:spacing w:val="6"/>
                      <w:position w:val="-1"/>
                      <w:sz w:val="13"/>
                      <w:szCs w:val="13"/>
                    </w:rPr>
                    <w:t>3</w:t>
                  </w:r>
                  <w:r>
                    <w:rPr>
                      <w:rFonts w:ascii="Times New Roman" w:eastAsia="Times New Roman" w:hAnsi="Times New Roman" w:cs="Times New Roman"/>
                      <w:spacing w:val="6"/>
                      <w:sz w:val="20"/>
                      <w:szCs w:val="20"/>
                    </w:rPr>
                    <w:t>(</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pacing w:val="6"/>
                      <w:sz w:val="20"/>
                      <w:szCs w:val="20"/>
                    </w:rPr>
                    <w:t>13</w:t>
                  </w:r>
                  <w:r>
                    <w:rPr>
                      <w:spacing w:val="6"/>
                      <w:sz w:val="20"/>
                      <w:szCs w:val="20"/>
                    </w:rPr>
                    <w:t>～</w:t>
                  </w:r>
                  <w:r>
                    <w:rPr>
                      <w:rFonts w:ascii="Times New Roman" w:eastAsia="Times New Roman" w:hAnsi="Times New Roman" w:cs="Times New Roman"/>
                      <w:spacing w:val="6"/>
                      <w:sz w:val="20"/>
                      <w:szCs w:val="20"/>
                    </w:rPr>
                    <w:t>40%)</w:t>
                  </w:r>
                  <w:r>
                    <w:rPr>
                      <w:rFonts w:ascii="Times New Roman" w:eastAsia="Times New Roman" w:hAnsi="Times New Roman" w:cs="Times New Roman"/>
                      <w:spacing w:val="-22"/>
                      <w:sz w:val="20"/>
                      <w:szCs w:val="20"/>
                    </w:rPr>
                    <w:t xml:space="preserve"> </w:t>
                  </w:r>
                  <w:r>
                    <w:rPr>
                      <w:spacing w:val="6"/>
                      <w:sz w:val="20"/>
                      <w:szCs w:val="20"/>
                    </w:rPr>
                    <w:t>，</w:t>
                  </w:r>
                  <w:r>
                    <w:rPr>
                      <w:rFonts w:ascii="Times New Roman" w:eastAsia="Times New Roman" w:hAnsi="Times New Roman" w:cs="Times New Roman"/>
                      <w:sz w:val="20"/>
                      <w:szCs w:val="20"/>
                    </w:rPr>
                    <w:t>CaO</w:t>
                  </w:r>
                  <w:r>
                    <w:rPr>
                      <w:rFonts w:ascii="Times New Roman" w:eastAsia="Times New Roman" w:hAnsi="Times New Roman" w:cs="Times New Roman"/>
                      <w:spacing w:val="6"/>
                      <w:sz w:val="20"/>
                      <w:szCs w:val="20"/>
                    </w:rPr>
                    <w:t>(2</w:t>
                  </w:r>
                  <w:r>
                    <w:rPr>
                      <w:spacing w:val="6"/>
                      <w:sz w:val="20"/>
                      <w:szCs w:val="20"/>
                    </w:rPr>
                    <w:t>～</w:t>
                  </w:r>
                  <w:r>
                    <w:rPr>
                      <w:rFonts w:ascii="Times New Roman" w:eastAsia="Times New Roman" w:hAnsi="Times New Roman" w:cs="Times New Roman"/>
                      <w:spacing w:val="6"/>
                      <w:sz w:val="20"/>
                      <w:szCs w:val="20"/>
                    </w:rPr>
                    <w:t>5%)</w:t>
                  </w:r>
                  <w:r>
                    <w:rPr>
                      <w:rFonts w:ascii="Times New Roman" w:eastAsia="Times New Roman" w:hAnsi="Times New Roman" w:cs="Times New Roman"/>
                      <w:spacing w:val="-23"/>
                      <w:sz w:val="20"/>
                      <w:szCs w:val="20"/>
                    </w:rPr>
                    <w:t xml:space="preserve"> </w:t>
                  </w:r>
                  <w:r>
                    <w:rPr>
                      <w:spacing w:val="6"/>
                      <w:sz w:val="20"/>
                      <w:szCs w:val="20"/>
                    </w:rPr>
                    <w:t>，</w:t>
                  </w:r>
                  <w:r>
                    <w:rPr>
                      <w:rFonts w:ascii="Times New Roman" w:eastAsia="Times New Roman" w:hAnsi="Times New Roman" w:cs="Times New Roman"/>
                      <w:sz w:val="20"/>
                      <w:szCs w:val="20"/>
                    </w:rPr>
                    <w:t>Fe</w:t>
                  </w:r>
                  <w:r>
                    <w:rPr>
                      <w:rFonts w:ascii="Times New Roman" w:eastAsia="Times New Roman" w:hAnsi="Times New Roman" w:cs="Times New Roman"/>
                      <w:spacing w:val="6"/>
                      <w:position w:val="-1"/>
                      <w:sz w:val="13"/>
                      <w:szCs w:val="13"/>
                    </w:rPr>
                    <w:t>2</w:t>
                  </w:r>
                  <w:r>
                    <w:rPr>
                      <w:rFonts w:ascii="Times New Roman" w:eastAsia="Times New Roman" w:hAnsi="Times New Roman" w:cs="Times New Roman"/>
                      <w:spacing w:val="6"/>
                      <w:sz w:val="20"/>
                      <w:szCs w:val="20"/>
                    </w:rPr>
                    <w:t>O</w:t>
                  </w:r>
                  <w:r>
                    <w:rPr>
                      <w:rFonts w:ascii="Times New Roman" w:eastAsia="Times New Roman" w:hAnsi="Times New Roman" w:cs="Times New Roman"/>
                      <w:spacing w:val="6"/>
                      <w:position w:val="-1"/>
                      <w:sz w:val="13"/>
                      <w:szCs w:val="13"/>
                    </w:rPr>
                    <w:t>3</w:t>
                  </w:r>
                  <w:r>
                    <w:rPr>
                      <w:rFonts w:ascii="Times New Roman" w:eastAsia="Times New Roman" w:hAnsi="Times New Roman" w:cs="Times New Roman"/>
                      <w:spacing w:val="6"/>
                      <w:sz w:val="20"/>
                      <w:szCs w:val="20"/>
                    </w:rPr>
                    <w:t>(3</w:t>
                  </w:r>
                  <w:r>
                    <w:rPr>
                      <w:spacing w:val="6"/>
                      <w:sz w:val="20"/>
                      <w:szCs w:val="20"/>
                    </w:rPr>
                    <w:t>～</w:t>
                  </w:r>
                  <w:r>
                    <w:rPr>
                      <w:rFonts w:ascii="Times New Roman" w:eastAsia="Times New Roman" w:hAnsi="Times New Roman" w:cs="Times New Roman"/>
                      <w:spacing w:val="5"/>
                      <w:sz w:val="20"/>
                      <w:szCs w:val="20"/>
                    </w:rPr>
                    <w:t>10%)</w:t>
                  </w:r>
                  <w:r>
                    <w:rPr>
                      <w:spacing w:val="5"/>
                      <w:sz w:val="20"/>
                      <w:szCs w:val="20"/>
                    </w:rPr>
                    <w:t>等。</w:t>
                  </w:r>
                  <w:r>
                    <w:rPr>
                      <w:spacing w:val="-59"/>
                      <w:sz w:val="20"/>
                      <w:szCs w:val="20"/>
                    </w:rPr>
                    <w:t xml:space="preserve"> </w:t>
                  </w:r>
                  <w:r>
                    <w:rPr>
                      <w:spacing w:val="5"/>
                      <w:sz w:val="20"/>
                      <w:szCs w:val="20"/>
                    </w:rPr>
                    <w:t>由于粉煤灰经</w:t>
                  </w:r>
                  <w:r>
                    <w:rPr>
                      <w:sz w:val="20"/>
                      <w:szCs w:val="20"/>
                    </w:rPr>
                    <w:t xml:space="preserve"> </w:t>
                  </w:r>
                  <w:r>
                    <w:rPr>
                      <w:spacing w:val="9"/>
                      <w:sz w:val="20"/>
                      <w:szCs w:val="20"/>
                    </w:rPr>
                    <w:t>高温熔融，所以其结构非常致密。</w:t>
                  </w:r>
                </w:p>
              </w:tc>
            </w:tr>
          </w:tbl>
          <w:p/>
        </w:tc>
      </w:tr>
    </w:tbl>
    <w:p>
      <w:pPr>
        <w:sectPr>
          <w:footerReference w:type="default" r:id="rId24"/>
          <w:pgSz w:w="11906" w:h="16839"/>
          <w:pgMar w:top="1431" w:right="1451" w:bottom="958" w:left="1451" w:header="0" w:footer="694" w:gutter="0"/>
          <w:pgNumType w:start="20"/>
          <w:cols w:space="708"/>
        </w:sectPr>
      </w:pPr>
    </w:p>
    <w:tbl>
      <w:tblPr>
        <w:tblStyle w:val="TableNormal18"/>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50"/>
        </w:trPr>
        <w:tc>
          <w:tcPr>
            <w:tcW w:w="447" w:type="dxa"/>
            <w:tcBorders>
              <w:right w:val="single" w:sz="2" w:space="0" w:color="000000"/>
            </w:tcBorders>
            <w:vAlign w:val="top"/>
          </w:tcPr>
          <w:p/>
        </w:tc>
        <w:tc>
          <w:tcPr>
            <w:tcW w:w="8541" w:type="dxa"/>
            <w:tcBorders>
              <w:left w:val="single" w:sz="2" w:space="0" w:color="000000"/>
            </w:tcBorders>
            <w:vAlign w:val="top"/>
          </w:tcPr>
          <w:tbl>
            <w:tblPr>
              <w:tblStyle w:val="TableNormal18"/>
              <w:tblW w:w="8321"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78"/>
              <w:gridCol w:w="1290"/>
              <w:gridCol w:w="6253"/>
            </w:tblGrid>
            <w:tr>
              <w:tblPrEx>
                <w:tblW w:w="8321"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909"/>
              </w:trPr>
              <w:tc>
                <w:tcPr>
                  <w:tcW w:w="778" w:type="dxa"/>
                  <w:tcBorders>
                    <w:left w:val="nil"/>
                  </w:tcBorders>
                  <w:vAlign w:val="top"/>
                </w:tcPr>
                <w:p>
                  <w:pPr>
                    <w:spacing w:line="274" w:lineRule="auto"/>
                    <w:rPr>
                      <w:rFonts w:ascii="Arial"/>
                      <w:sz w:val="21"/>
                    </w:rPr>
                  </w:pPr>
                </w:p>
                <w:p>
                  <w:pPr>
                    <w:spacing w:line="274" w:lineRule="auto"/>
                    <w:rPr>
                      <w:rFonts w:ascii="Arial"/>
                      <w:sz w:val="21"/>
                    </w:rPr>
                  </w:pPr>
                </w:p>
                <w:p>
                  <w:pPr>
                    <w:spacing w:line="275" w:lineRule="auto"/>
                    <w:rPr>
                      <w:rFonts w:ascii="Arial"/>
                      <w:sz w:val="21"/>
                    </w:rPr>
                  </w:pPr>
                </w:p>
                <w:p>
                  <w:pPr>
                    <w:spacing w:before="58" w:line="195"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290" w:type="dxa"/>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TableText"/>
                    <w:spacing w:before="65" w:line="228" w:lineRule="auto"/>
                    <w:ind w:left="331"/>
                    <w:rPr>
                      <w:sz w:val="20"/>
                      <w:szCs w:val="20"/>
                    </w:rPr>
                  </w:pPr>
                  <w:r>
                    <w:rPr>
                      <w:spacing w:val="6"/>
                      <w:sz w:val="20"/>
                      <w:szCs w:val="20"/>
                    </w:rPr>
                    <w:t>减水剂</w:t>
                  </w:r>
                </w:p>
              </w:tc>
              <w:tc>
                <w:tcPr>
                  <w:tcW w:w="6253" w:type="dxa"/>
                  <w:tcBorders>
                    <w:right w:val="nil"/>
                  </w:tcBorders>
                  <w:vAlign w:val="top"/>
                </w:tcPr>
                <w:p>
                  <w:pPr>
                    <w:pStyle w:val="TableText"/>
                    <w:spacing w:before="33" w:line="246" w:lineRule="auto"/>
                    <w:ind w:left="109" w:right="29" w:firstLine="425"/>
                    <w:jc w:val="both"/>
                    <w:rPr>
                      <w:sz w:val="20"/>
                      <w:szCs w:val="20"/>
                    </w:rPr>
                  </w:pPr>
                  <w:r>
                    <w:rPr>
                      <w:spacing w:val="7"/>
                      <w:sz w:val="20"/>
                      <w:szCs w:val="20"/>
                    </w:rPr>
                    <w:t xml:space="preserve">高效减水剂又称超塑化剂。它是一种减水率高，缓凝和引气作 </w:t>
                  </w:r>
                  <w:r>
                    <w:rPr>
                      <w:spacing w:val="7"/>
                      <w:sz w:val="20"/>
                      <w:szCs w:val="20"/>
                    </w:rPr>
                    <w:t xml:space="preserve">用极小的混凝土外加剂。以磺酸基为主要官能团的高效减水剂，包 </w:t>
                  </w:r>
                  <w:r>
                    <w:rPr>
                      <w:spacing w:val="-13"/>
                      <w:sz w:val="20"/>
                      <w:szCs w:val="20"/>
                    </w:rPr>
                    <w:t>括：改性木质素磺酸盐系（</w:t>
                  </w:r>
                  <w:r>
                    <w:rPr>
                      <w:rFonts w:ascii="Times New Roman" w:eastAsia="Times New Roman" w:hAnsi="Times New Roman" w:cs="Times New Roman"/>
                      <w:spacing w:val="-13"/>
                      <w:sz w:val="20"/>
                      <w:szCs w:val="20"/>
                    </w:rPr>
                    <w:t>MLS</w:t>
                  </w:r>
                  <w:r>
                    <w:rPr>
                      <w:spacing w:val="-13"/>
                      <w:sz w:val="20"/>
                      <w:szCs w:val="20"/>
                    </w:rPr>
                    <w:t>）、萘系（</w:t>
                  </w:r>
                  <w:r>
                    <w:rPr>
                      <w:rFonts w:ascii="Times New Roman" w:eastAsia="Times New Roman" w:hAnsi="Times New Roman" w:cs="Times New Roman"/>
                      <w:spacing w:val="-13"/>
                      <w:sz w:val="20"/>
                      <w:szCs w:val="20"/>
                    </w:rPr>
                    <w:t>NSF</w:t>
                  </w:r>
                  <w:r>
                    <w:rPr>
                      <w:spacing w:val="-13"/>
                      <w:sz w:val="20"/>
                      <w:szCs w:val="20"/>
                    </w:rPr>
                    <w:t>）、三聚氰胺系</w:t>
                  </w:r>
                  <w:r>
                    <w:rPr>
                      <w:spacing w:val="-14"/>
                      <w:sz w:val="20"/>
                      <w:szCs w:val="20"/>
                    </w:rPr>
                    <w:t>（</w:t>
                  </w:r>
                  <w:r>
                    <w:rPr>
                      <w:rFonts w:ascii="Times New Roman" w:eastAsia="Times New Roman" w:hAnsi="Times New Roman" w:cs="Times New Roman"/>
                      <w:spacing w:val="-14"/>
                      <w:sz w:val="20"/>
                      <w:szCs w:val="20"/>
                    </w:rPr>
                    <w:t>MSF</w:t>
                  </w:r>
                  <w:r>
                    <w:rPr>
                      <w:spacing w:val="-14"/>
                      <w:sz w:val="20"/>
                      <w:szCs w:val="20"/>
                    </w:rPr>
                    <w:t>）、</w:t>
                  </w:r>
                  <w:r>
                    <w:rPr>
                      <w:sz w:val="20"/>
                      <w:szCs w:val="20"/>
                    </w:rPr>
                    <w:t xml:space="preserve"> </w:t>
                  </w:r>
                  <w:r>
                    <w:rPr>
                      <w:spacing w:val="9"/>
                      <w:sz w:val="20"/>
                      <w:szCs w:val="20"/>
                    </w:rPr>
                    <w:t>氨基磺酸系（</w:t>
                  </w:r>
                  <w:r>
                    <w:rPr>
                      <w:rFonts w:ascii="Times New Roman" w:eastAsia="Times New Roman" w:hAnsi="Times New Roman" w:cs="Times New Roman"/>
                      <w:sz w:val="20"/>
                      <w:szCs w:val="20"/>
                    </w:rPr>
                    <w:t>ASF</w:t>
                  </w:r>
                  <w:r>
                    <w:rPr>
                      <w:spacing w:val="9"/>
                      <w:sz w:val="20"/>
                      <w:szCs w:val="20"/>
                    </w:rPr>
                    <w:t xml:space="preserve">）等，它们分子结构单元中都含有磺酸基，最佳 </w:t>
                  </w:r>
                  <w:r>
                    <w:rPr>
                      <w:spacing w:val="7"/>
                      <w:sz w:val="20"/>
                      <w:szCs w:val="20"/>
                    </w:rPr>
                    <w:t xml:space="preserve">的分子结构一般为线型的主链，并同时有多个长支链，主要通过缩 </w:t>
                  </w:r>
                  <w:r>
                    <w:rPr>
                      <w:spacing w:val="15"/>
                      <w:sz w:val="20"/>
                      <w:szCs w:val="20"/>
                    </w:rPr>
                    <w:t>合反应得到。混凝土减水剂对混凝土的作用</w:t>
                  </w:r>
                  <w:r>
                    <w:rPr>
                      <w:spacing w:val="14"/>
                      <w:sz w:val="20"/>
                      <w:szCs w:val="20"/>
                    </w:rPr>
                    <w:t xml:space="preserve">主要只是表面活性作 </w:t>
                  </w:r>
                  <w:r>
                    <w:rPr>
                      <w:spacing w:val="8"/>
                      <w:sz w:val="20"/>
                      <w:szCs w:val="20"/>
                    </w:rPr>
                    <w:t>用。减水剂本身并不与水泥产生化学反应。</w:t>
                  </w:r>
                </w:p>
              </w:tc>
            </w:tr>
            <w:tr>
              <w:tblPrEx>
                <w:tblW w:w="8321" w:type="dxa"/>
                <w:tblInd w:w="102" w:type="dxa"/>
                <w:tblLayout w:type="fixed"/>
              </w:tblPrEx>
              <w:trPr>
                <w:trHeight w:val="855"/>
              </w:trPr>
              <w:tc>
                <w:tcPr>
                  <w:tcW w:w="778" w:type="dxa"/>
                  <w:tcBorders>
                    <w:left w:val="nil"/>
                    <w:bottom w:val="nil"/>
                  </w:tcBorders>
                  <w:vAlign w:val="top"/>
                </w:tcPr>
                <w:p>
                  <w:pPr>
                    <w:spacing w:line="285" w:lineRule="auto"/>
                    <w:rPr>
                      <w:rFonts w:ascii="Arial"/>
                      <w:sz w:val="21"/>
                    </w:rPr>
                  </w:pPr>
                </w:p>
                <w:p>
                  <w:pPr>
                    <w:spacing w:before="58" w:line="192" w:lineRule="auto"/>
                    <w:ind w:left="34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90" w:type="dxa"/>
                  <w:tcBorders>
                    <w:bottom w:val="nil"/>
                  </w:tcBorders>
                  <w:vAlign w:val="top"/>
                </w:tcPr>
                <w:p>
                  <w:pPr>
                    <w:pStyle w:val="TableText"/>
                    <w:spacing w:before="306" w:line="228" w:lineRule="auto"/>
                    <w:ind w:left="332"/>
                    <w:rPr>
                      <w:sz w:val="20"/>
                      <w:szCs w:val="20"/>
                    </w:rPr>
                  </w:pPr>
                  <w:r>
                    <w:rPr>
                      <w:spacing w:val="6"/>
                      <w:sz w:val="20"/>
                      <w:szCs w:val="20"/>
                    </w:rPr>
                    <w:t>脱模剂</w:t>
                  </w:r>
                </w:p>
              </w:tc>
              <w:tc>
                <w:tcPr>
                  <w:tcW w:w="6253" w:type="dxa"/>
                  <w:tcBorders>
                    <w:bottom w:val="nil"/>
                    <w:right w:val="nil"/>
                  </w:tcBorders>
                  <w:vAlign w:val="top"/>
                </w:tcPr>
                <w:p>
                  <w:pPr>
                    <w:pStyle w:val="TableText"/>
                    <w:spacing w:before="34" w:line="243" w:lineRule="auto"/>
                    <w:ind w:left="108" w:right="107" w:firstLine="421"/>
                    <w:jc w:val="both"/>
                    <w:rPr>
                      <w:sz w:val="20"/>
                      <w:szCs w:val="20"/>
                    </w:rPr>
                  </w:pPr>
                  <w:r>
                    <w:rPr>
                      <w:spacing w:val="15"/>
                      <w:sz w:val="20"/>
                      <w:szCs w:val="20"/>
                    </w:rPr>
                    <w:t>脱模剂是一种介于模具与成品之间的功能性物质，是防止橡</w:t>
                  </w:r>
                  <w:r>
                    <w:rPr>
                      <w:spacing w:val="16"/>
                      <w:sz w:val="20"/>
                      <w:szCs w:val="20"/>
                    </w:rPr>
                    <w:t xml:space="preserve"> </w:t>
                  </w:r>
                  <w:r>
                    <w:rPr>
                      <w:spacing w:val="8"/>
                      <w:sz w:val="20"/>
                      <w:szCs w:val="20"/>
                    </w:rPr>
                    <w:t>胶、塑料、弹性体或其他材料的模制品、层压制品等粘</w:t>
                  </w:r>
                  <w:r>
                    <w:rPr>
                      <w:spacing w:val="7"/>
                      <w:sz w:val="20"/>
                      <w:szCs w:val="20"/>
                    </w:rPr>
                    <w:t>结到模具或</w:t>
                  </w:r>
                  <w:r>
                    <w:rPr>
                      <w:sz w:val="20"/>
                      <w:szCs w:val="20"/>
                    </w:rPr>
                    <w:t xml:space="preserve"> </w:t>
                  </w:r>
                  <w:r>
                    <w:rPr>
                      <w:spacing w:val="8"/>
                      <w:sz w:val="20"/>
                      <w:szCs w:val="20"/>
                    </w:rPr>
                    <w:t>其他版面，起异于脱离作用的一类加工助剂。本项目使</w:t>
                  </w:r>
                  <w:r>
                    <w:rPr>
                      <w:spacing w:val="7"/>
                      <w:sz w:val="20"/>
                      <w:szCs w:val="20"/>
                    </w:rPr>
                    <w:t>用的脱模剂</w:t>
                  </w:r>
                </w:p>
              </w:tc>
            </w:tr>
          </w:tbl>
          <w:p>
            <w:pPr>
              <w:spacing w:line="14" w:lineRule="auto"/>
              <w:rPr>
                <w:rFonts w:ascii="Arial"/>
                <w:sz w:val="2"/>
              </w:rPr>
            </w:pPr>
          </w:p>
        </w:tc>
      </w:tr>
    </w:tbl>
    <w:p>
      <w:pPr>
        <w:pStyle w:val="BodyText"/>
      </w:pPr>
    </w:p>
    <w:p>
      <w:pPr>
        <w:sectPr>
          <w:footerReference w:type="default" r:id="rId25"/>
          <w:type w:val="nextPage"/>
          <w:pgSz w:w="11906" w:h="16839"/>
          <w:pgMar w:top="1431" w:right="1451" w:bottom="958" w:left="1451" w:header="0" w:footer="694" w:gutter="0"/>
          <w:pgNumType w:start="21"/>
          <w:cols w:space="708"/>
          <w:titlePg w:val="0"/>
        </w:sectPr>
      </w:pPr>
    </w:p>
    <w:p>
      <w:pPr>
        <w:spacing w:before="28"/>
      </w:pPr>
      <w:r>
        <w:pict>
          <v:rect id="_x0000_s1034" style="width:416.1pt;height:2.2pt;margin-top:86.05pt;margin-left:100.55pt;mso-position-horizontal-relative:page;mso-position-vertical-relative:page;position:absolute;z-index:251668480" o:allowincell="f" filled="t" fillcolor="black" stroked="f"/>
        </w:pict>
      </w:r>
    </w:p>
    <w:tbl>
      <w:tblPr>
        <w:tblStyle w:val="TableNormal19"/>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47"/>
        <w:gridCol w:w="888"/>
        <w:gridCol w:w="1288"/>
        <w:gridCol w:w="410"/>
        <w:gridCol w:w="1475"/>
        <w:gridCol w:w="2125"/>
        <w:gridCol w:w="2355"/>
      </w:tblGrid>
      <w:tr>
        <w:tblPrEx>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62"/>
        </w:trPr>
        <w:tc>
          <w:tcPr>
            <w:tcW w:w="447" w:type="dxa"/>
            <w:vMerge w:val="restart"/>
            <w:tcBorders>
              <w:top w:val="single" w:sz="6" w:space="0" w:color="000000"/>
              <w:left w:val="single" w:sz="6" w:space="0" w:color="000000"/>
              <w:bottom w:val="nil"/>
            </w:tcBorders>
            <w:vAlign w:val="top"/>
          </w:tcPr>
          <w:p>
            <w:pPr>
              <w:rPr>
                <w:rFonts w:ascii="Arial"/>
                <w:sz w:val="21"/>
              </w:rPr>
            </w:pPr>
          </w:p>
        </w:tc>
        <w:tc>
          <w:tcPr>
            <w:tcW w:w="888" w:type="dxa"/>
            <w:tcBorders>
              <w:top w:val="single" w:sz="6" w:space="0" w:color="000000"/>
              <w:bottom w:val="single" w:sz="16" w:space="0" w:color="000000"/>
              <w:right w:val="single" w:sz="6" w:space="0" w:color="000000"/>
            </w:tcBorders>
            <w:vAlign w:val="top"/>
          </w:tcPr>
          <w:p>
            <w:pPr>
              <w:rPr>
                <w:rFonts w:ascii="Arial"/>
                <w:sz w:val="21"/>
              </w:rPr>
            </w:pPr>
          </w:p>
        </w:tc>
        <w:tc>
          <w:tcPr>
            <w:tcW w:w="1288" w:type="dxa"/>
            <w:tcBorders>
              <w:top w:val="single" w:sz="6" w:space="0" w:color="000000"/>
              <w:left w:val="single" w:sz="6" w:space="0" w:color="000000"/>
              <w:bottom w:val="single" w:sz="16" w:space="0" w:color="000000"/>
              <w:right w:val="single" w:sz="6" w:space="0" w:color="000000"/>
            </w:tcBorders>
            <w:vAlign w:val="top"/>
          </w:tcPr>
          <w:p>
            <w:pPr>
              <w:rPr>
                <w:rFonts w:ascii="Arial"/>
                <w:sz w:val="21"/>
              </w:rPr>
            </w:pPr>
          </w:p>
        </w:tc>
        <w:tc>
          <w:tcPr>
            <w:tcW w:w="6365" w:type="dxa"/>
            <w:gridSpan w:val="4"/>
            <w:tcBorders>
              <w:top w:val="single" w:sz="6" w:space="0" w:color="000000"/>
              <w:left w:val="single" w:sz="6" w:space="0" w:color="000000"/>
              <w:bottom w:val="single" w:sz="16" w:space="0" w:color="000000"/>
              <w:right w:val="single" w:sz="6" w:space="0" w:color="000000"/>
            </w:tcBorders>
            <w:vAlign w:val="top"/>
          </w:tcPr>
          <w:p>
            <w:pPr>
              <w:pStyle w:val="TableText"/>
              <w:spacing w:before="55" w:line="244" w:lineRule="auto"/>
              <w:ind w:left="105" w:right="212"/>
              <w:jc w:val="both"/>
              <w:rPr>
                <w:sz w:val="20"/>
                <w:szCs w:val="20"/>
              </w:rPr>
            </w:pPr>
            <w:r>
              <w:rPr>
                <w:spacing w:val="8"/>
                <w:sz w:val="20"/>
                <w:szCs w:val="20"/>
              </w:rPr>
              <w:t>采用高分子有机酸、动物油、松香、亚硝酸钠、脂肪酸、酒精</w:t>
            </w:r>
            <w:r>
              <w:rPr>
                <w:spacing w:val="7"/>
                <w:sz w:val="20"/>
                <w:szCs w:val="20"/>
              </w:rPr>
              <w:t>等原</w:t>
            </w:r>
            <w:r>
              <w:rPr>
                <w:sz w:val="20"/>
                <w:szCs w:val="20"/>
              </w:rPr>
              <w:t xml:space="preserve"> </w:t>
            </w:r>
            <w:r>
              <w:rPr>
                <w:spacing w:val="8"/>
                <w:sz w:val="20"/>
                <w:szCs w:val="20"/>
              </w:rPr>
              <w:t>料合制而成，无毒不燃，不含对人体和环境有害的物质，系</w:t>
            </w:r>
            <w:r>
              <w:rPr>
                <w:spacing w:val="7"/>
                <w:sz w:val="20"/>
                <w:szCs w:val="20"/>
              </w:rPr>
              <w:t>环保型</w:t>
            </w:r>
            <w:r>
              <w:rPr>
                <w:sz w:val="20"/>
                <w:szCs w:val="20"/>
              </w:rPr>
              <w:t xml:space="preserve"> </w:t>
            </w:r>
            <w:r>
              <w:rPr>
                <w:spacing w:val="6"/>
                <w:sz w:val="20"/>
                <w:szCs w:val="20"/>
              </w:rPr>
              <w:t>水泥脱模剂。</w:t>
            </w:r>
          </w:p>
        </w:tc>
      </w:tr>
      <w:tr>
        <w:tblPrEx>
          <w:tblW w:w="8988" w:type="dxa"/>
          <w:tblInd w:w="7" w:type="dxa"/>
          <w:tblLayout w:type="fixed"/>
        </w:tblPrEx>
        <w:trPr>
          <w:trHeight w:val="1368"/>
        </w:trPr>
        <w:tc>
          <w:tcPr>
            <w:tcW w:w="447" w:type="dxa"/>
            <w:vMerge/>
            <w:tcBorders>
              <w:top w:val="nil"/>
              <w:left w:val="single" w:sz="6" w:space="0" w:color="000000"/>
              <w:bottom w:val="nil"/>
            </w:tcBorders>
            <w:vAlign w:val="top"/>
          </w:tcPr>
          <w:p>
            <w:pPr>
              <w:rPr>
                <w:rFonts w:ascii="Arial"/>
                <w:sz w:val="21"/>
              </w:rPr>
            </w:pPr>
          </w:p>
        </w:tc>
        <w:tc>
          <w:tcPr>
            <w:tcW w:w="8541" w:type="dxa"/>
            <w:gridSpan w:val="6"/>
            <w:tcBorders>
              <w:top w:val="single" w:sz="16" w:space="0" w:color="000000"/>
              <w:bottom w:val="single" w:sz="16" w:space="0" w:color="000000"/>
              <w:right w:val="single" w:sz="6" w:space="0" w:color="000000"/>
            </w:tcBorders>
            <w:vAlign w:val="top"/>
          </w:tcPr>
          <w:p>
            <w:pPr>
              <w:pStyle w:val="TableText"/>
              <w:spacing w:before="20" w:line="466" w:lineRule="exact"/>
              <w:ind w:left="598"/>
            </w:pPr>
            <w:r>
              <w:rPr>
                <w:spacing w:val="-2"/>
                <w:position w:val="17"/>
                <w14:textOutline w14:w="4358" w14:cap="sq">
                  <w14:solidFill>
                    <w14:srgbClr w14:val="000000"/>
                  </w14:solidFill>
                  <w14:prstDash w14:val="solid"/>
                  <w14:bevel/>
                </w14:textOutline>
              </w:rPr>
              <w:t>（</w:t>
            </w:r>
            <w:r>
              <w:rPr>
                <w:rFonts w:ascii="Times New Roman" w:eastAsia="Times New Roman" w:hAnsi="Times New Roman" w:cs="Times New Roman"/>
                <w:b/>
                <w:bCs/>
                <w:spacing w:val="-2"/>
                <w:position w:val="17"/>
              </w:rPr>
              <w:t>6</w:t>
            </w:r>
            <w:r>
              <w:rPr>
                <w:spacing w:val="-2"/>
                <w:position w:val="17"/>
                <w14:textOutline w14:w="4358" w14:cap="sq">
                  <w14:solidFill>
                    <w14:srgbClr w14:val="000000"/>
                  </w14:solidFill>
                  <w14:prstDash w14:val="solid"/>
                  <w14:bevel/>
                </w14:textOutline>
              </w:rPr>
              <w:t>）项目物料平衡</w:t>
            </w:r>
          </w:p>
          <w:p>
            <w:pPr>
              <w:pStyle w:val="TableText"/>
              <w:spacing w:line="220" w:lineRule="auto"/>
              <w:ind w:left="590"/>
            </w:pPr>
            <w:r>
              <w:rPr>
                <w:spacing w:val="-1"/>
                <w14:textOutline w14:w="4358" w14:cap="sq">
                  <w14:solidFill>
                    <w14:srgbClr w14:val="000000"/>
                  </w14:solidFill>
                  <w14:prstDash w14:val="solid"/>
                  <w14:bevel/>
                </w14:textOutline>
              </w:rPr>
              <w:t>混凝土生产物料平衡</w:t>
            </w:r>
          </w:p>
          <w:p>
            <w:pPr>
              <w:pStyle w:val="TableText"/>
              <w:spacing w:before="302" w:line="218" w:lineRule="auto"/>
              <w:ind w:left="2640"/>
            </w:pPr>
            <w:r>
              <w:rPr>
                <w:spacing w:val="-1"/>
                <w14:textOutline w14:w="4358" w14:cap="sq">
                  <w14:solidFill>
                    <w14:srgbClr w14:val="000000"/>
                  </w14:solidFill>
                  <w14:prstDash w14:val="solid"/>
                  <w14:bevel/>
                </w14:textOutline>
              </w:rPr>
              <w:t>表</w:t>
            </w:r>
            <w:r>
              <w:rPr>
                <w:spacing w:val="-43"/>
              </w:rPr>
              <w:t xml:space="preserve"> </w:t>
            </w:r>
            <w:r>
              <w:rPr>
                <w:rFonts w:ascii="Times New Roman" w:eastAsia="Times New Roman" w:hAnsi="Times New Roman" w:cs="Times New Roman"/>
                <w:b/>
                <w:bCs/>
                <w:spacing w:val="-1"/>
              </w:rPr>
              <w:t xml:space="preserve">2-6    </w:t>
            </w:r>
            <w:r>
              <w:rPr>
                <w:spacing w:val="-1"/>
                <w14:textOutline w14:w="4358" w14:cap="sq">
                  <w14:solidFill>
                    <w14:srgbClr w14:val="000000"/>
                  </w14:solidFill>
                  <w14:prstDash w14:val="solid"/>
                  <w14:bevel/>
                </w14:textOutline>
              </w:rPr>
              <w:t>混凝土生产物料平衡表</w:t>
            </w:r>
          </w:p>
        </w:tc>
      </w:tr>
      <w:tr>
        <w:tblPrEx>
          <w:tblW w:w="8988" w:type="dxa"/>
          <w:tblInd w:w="7" w:type="dxa"/>
          <w:tblLayout w:type="fixed"/>
        </w:tblPrEx>
        <w:trPr>
          <w:trHeight w:val="260"/>
        </w:trPr>
        <w:tc>
          <w:tcPr>
            <w:tcW w:w="447" w:type="dxa"/>
            <w:vMerge/>
            <w:tcBorders>
              <w:top w:val="nil"/>
              <w:left w:val="single" w:sz="6" w:space="0" w:color="000000"/>
              <w:bottom w:val="nil"/>
            </w:tcBorders>
            <w:vAlign w:val="top"/>
          </w:tcPr>
          <w:p>
            <w:pPr>
              <w:rPr>
                <w:rFonts w:ascii="Arial"/>
                <w:sz w:val="21"/>
              </w:rPr>
            </w:pPr>
          </w:p>
        </w:tc>
        <w:tc>
          <w:tcPr>
            <w:tcW w:w="4061" w:type="dxa"/>
            <w:gridSpan w:val="4"/>
            <w:tcBorders>
              <w:top w:val="single" w:sz="16" w:space="0" w:color="000000"/>
            </w:tcBorders>
            <w:vAlign w:val="top"/>
          </w:tcPr>
          <w:p>
            <w:pPr>
              <w:pStyle w:val="TableText"/>
              <w:spacing w:before="19" w:line="213" w:lineRule="auto"/>
              <w:ind w:left="1551"/>
              <w:rPr>
                <w:sz w:val="20"/>
                <w:szCs w:val="20"/>
              </w:rPr>
            </w:pPr>
            <w:r>
              <w:rPr>
                <w:spacing w:val="4"/>
                <w:sz w:val="20"/>
                <w:szCs w:val="20"/>
                <w14:textOutline w14:w="3795" w14:cap="sq">
                  <w14:solidFill>
                    <w14:srgbClr w14:val="000000"/>
                  </w14:solidFill>
                  <w14:prstDash w14:val="solid"/>
                  <w14:bevel/>
                </w14:textOutline>
              </w:rPr>
              <w:t>进料（</w:t>
            </w:r>
            <w:r>
              <w:rPr>
                <w:rFonts w:ascii="Times New Roman" w:eastAsia="Times New Roman" w:hAnsi="Times New Roman" w:cs="Times New Roman"/>
                <w:b/>
                <w:bCs/>
                <w:spacing w:val="4"/>
                <w:sz w:val="20"/>
                <w:szCs w:val="20"/>
              </w:rPr>
              <w:t>t/a</w:t>
            </w:r>
            <w:r>
              <w:rPr>
                <w:spacing w:val="4"/>
                <w:sz w:val="20"/>
                <w:szCs w:val="20"/>
                <w14:textOutline w14:w="3795" w14:cap="sq">
                  <w14:solidFill>
                    <w14:srgbClr w14:val="000000"/>
                  </w14:solidFill>
                  <w14:prstDash w14:val="solid"/>
                  <w14:bevel/>
                </w14:textOutline>
              </w:rPr>
              <w:t>）</w:t>
            </w:r>
          </w:p>
        </w:tc>
        <w:tc>
          <w:tcPr>
            <w:tcW w:w="4480" w:type="dxa"/>
            <w:gridSpan w:val="2"/>
            <w:tcBorders>
              <w:top w:val="single" w:sz="16" w:space="0" w:color="000000"/>
              <w:right w:val="single" w:sz="6" w:space="0" w:color="000000"/>
            </w:tcBorders>
            <w:vAlign w:val="top"/>
          </w:tcPr>
          <w:p>
            <w:pPr>
              <w:pStyle w:val="TableText"/>
              <w:spacing w:before="19" w:line="213" w:lineRule="auto"/>
              <w:ind w:left="1669"/>
              <w:rPr>
                <w:sz w:val="20"/>
                <w:szCs w:val="20"/>
              </w:rPr>
            </w:pPr>
            <w:r>
              <w:rPr>
                <w:spacing w:val="2"/>
                <w:sz w:val="20"/>
                <w:szCs w:val="20"/>
                <w14:textOutline w14:w="3795" w14:cap="sq">
                  <w14:solidFill>
                    <w14:srgbClr w14:val="000000"/>
                  </w14:solidFill>
                  <w14:prstDash w14:val="solid"/>
                  <w14:bevel/>
                </w14:textOutline>
              </w:rPr>
              <w:t>出料（</w:t>
            </w:r>
            <w:r>
              <w:rPr>
                <w:rFonts w:ascii="Times New Roman" w:eastAsia="Times New Roman" w:hAnsi="Times New Roman" w:cs="Times New Roman"/>
                <w:b/>
                <w:bCs/>
                <w:spacing w:val="2"/>
                <w:sz w:val="20"/>
                <w:szCs w:val="20"/>
              </w:rPr>
              <w:t>t/a</w:t>
            </w:r>
            <w:r>
              <w:rPr>
                <w:spacing w:val="2"/>
                <w:sz w:val="20"/>
                <w:szCs w:val="20"/>
                <w14:textOutline w14:w="3795" w14:cap="sq">
                  <w14:solidFill>
                    <w14:srgbClr w14:val="000000"/>
                  </w14:solidFill>
                  <w14:prstDash w14:val="solid"/>
                  <w14:bevel/>
                </w14:textOutline>
              </w:rPr>
              <w:t>）</w:t>
            </w:r>
          </w:p>
        </w:tc>
      </w:tr>
      <w:tr>
        <w:tblPrEx>
          <w:tblW w:w="8988" w:type="dxa"/>
          <w:tblInd w:w="7" w:type="dxa"/>
          <w:tblLayout w:type="fixed"/>
        </w:tblPrEx>
        <w:trPr>
          <w:trHeight w:val="278"/>
        </w:trPr>
        <w:tc>
          <w:tcPr>
            <w:tcW w:w="447" w:type="dxa"/>
            <w:vMerge/>
            <w:tcBorders>
              <w:top w:val="nil"/>
              <w:left w:val="single" w:sz="6" w:space="0" w:color="000000"/>
              <w:bottom w:val="nil"/>
            </w:tcBorders>
            <w:vAlign w:val="top"/>
          </w:tcPr>
          <w:p>
            <w:pPr>
              <w:rPr>
                <w:rFonts w:ascii="Arial"/>
                <w:sz w:val="21"/>
              </w:rPr>
            </w:pPr>
          </w:p>
        </w:tc>
        <w:tc>
          <w:tcPr>
            <w:tcW w:w="2586" w:type="dxa"/>
            <w:gridSpan w:val="3"/>
            <w:vAlign w:val="top"/>
          </w:tcPr>
          <w:p>
            <w:pPr>
              <w:pStyle w:val="TableText"/>
              <w:spacing w:before="35" w:line="215" w:lineRule="auto"/>
              <w:ind w:left="1143"/>
              <w:rPr>
                <w:sz w:val="20"/>
                <w:szCs w:val="20"/>
              </w:rPr>
            </w:pPr>
            <w:r>
              <w:rPr>
                <w:spacing w:val="3"/>
                <w:sz w:val="20"/>
                <w:szCs w:val="20"/>
              </w:rPr>
              <w:t>名称</w:t>
            </w:r>
          </w:p>
        </w:tc>
        <w:tc>
          <w:tcPr>
            <w:tcW w:w="1475" w:type="dxa"/>
            <w:vAlign w:val="top"/>
          </w:tcPr>
          <w:p>
            <w:pPr>
              <w:pStyle w:val="TableText"/>
              <w:spacing w:before="35" w:line="215" w:lineRule="auto"/>
              <w:ind w:left="533"/>
              <w:rPr>
                <w:sz w:val="20"/>
                <w:szCs w:val="20"/>
              </w:rPr>
            </w:pPr>
            <w:r>
              <w:rPr>
                <w:spacing w:val="3"/>
                <w:sz w:val="20"/>
                <w:szCs w:val="20"/>
              </w:rPr>
              <w:t>数量</w:t>
            </w:r>
          </w:p>
        </w:tc>
        <w:tc>
          <w:tcPr>
            <w:tcW w:w="2125" w:type="dxa"/>
            <w:vAlign w:val="top"/>
          </w:tcPr>
          <w:p>
            <w:pPr>
              <w:pStyle w:val="TableText"/>
              <w:spacing w:before="35" w:line="215" w:lineRule="auto"/>
              <w:ind w:left="862"/>
              <w:rPr>
                <w:sz w:val="20"/>
                <w:szCs w:val="20"/>
              </w:rPr>
            </w:pPr>
            <w:r>
              <w:rPr>
                <w:spacing w:val="3"/>
                <w:sz w:val="20"/>
                <w:szCs w:val="20"/>
              </w:rPr>
              <w:t>名称</w:t>
            </w:r>
          </w:p>
        </w:tc>
        <w:tc>
          <w:tcPr>
            <w:tcW w:w="2355" w:type="dxa"/>
            <w:tcBorders>
              <w:right w:val="single" w:sz="6" w:space="0" w:color="000000"/>
            </w:tcBorders>
            <w:vAlign w:val="top"/>
          </w:tcPr>
          <w:p>
            <w:pPr>
              <w:pStyle w:val="TableText"/>
              <w:spacing w:before="35" w:line="215" w:lineRule="auto"/>
              <w:ind w:left="920"/>
              <w:rPr>
                <w:sz w:val="20"/>
                <w:szCs w:val="20"/>
              </w:rPr>
            </w:pPr>
            <w:r>
              <w:rPr>
                <w:spacing w:val="3"/>
                <w:sz w:val="20"/>
                <w:szCs w:val="20"/>
              </w:rPr>
              <w:t>数量</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gridSpan w:val="3"/>
            <w:vAlign w:val="top"/>
          </w:tcPr>
          <w:p>
            <w:pPr>
              <w:pStyle w:val="TableText"/>
              <w:spacing w:before="35" w:line="214" w:lineRule="auto"/>
              <w:ind w:left="1139"/>
              <w:rPr>
                <w:sz w:val="20"/>
                <w:szCs w:val="20"/>
              </w:rPr>
            </w:pPr>
            <w:r>
              <w:rPr>
                <w:spacing w:val="5"/>
                <w:sz w:val="20"/>
                <w:szCs w:val="20"/>
              </w:rPr>
              <w:t>碎石</w:t>
            </w:r>
          </w:p>
        </w:tc>
        <w:tc>
          <w:tcPr>
            <w:tcW w:w="1475" w:type="dxa"/>
            <w:vAlign w:val="top"/>
          </w:tcPr>
          <w:p>
            <w:pPr>
              <w:spacing w:before="71" w:line="195" w:lineRule="auto"/>
              <w:ind w:left="480"/>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61400</w:t>
            </w:r>
          </w:p>
        </w:tc>
        <w:tc>
          <w:tcPr>
            <w:tcW w:w="2125" w:type="dxa"/>
            <w:vMerge w:val="restart"/>
            <w:tcBorders>
              <w:bottom w:val="nil"/>
            </w:tcBorders>
            <w:vAlign w:val="top"/>
          </w:tcPr>
          <w:p>
            <w:pPr>
              <w:pStyle w:val="TableText"/>
              <w:spacing w:before="174" w:line="230" w:lineRule="auto"/>
              <w:ind w:left="756"/>
              <w:rPr>
                <w:sz w:val="20"/>
                <w:szCs w:val="20"/>
              </w:rPr>
            </w:pPr>
            <w:r>
              <w:rPr>
                <w:spacing w:val="6"/>
                <w:sz w:val="20"/>
                <w:szCs w:val="20"/>
              </w:rPr>
              <w:t>混凝土</w:t>
            </w:r>
          </w:p>
        </w:tc>
        <w:tc>
          <w:tcPr>
            <w:tcW w:w="2355" w:type="dxa"/>
            <w:vMerge w:val="restart"/>
            <w:tcBorders>
              <w:bottom w:val="nil"/>
              <w:right w:val="single" w:sz="6" w:space="0" w:color="000000"/>
            </w:tcBorders>
            <w:vAlign w:val="top"/>
          </w:tcPr>
          <w:p>
            <w:pPr>
              <w:spacing w:before="210" w:line="195" w:lineRule="auto"/>
              <w:ind w:left="829"/>
              <w:rPr>
                <w:rFonts w:ascii="Times New Roman" w:eastAsia="Times New Roman" w:hAnsi="Times New Roman" w:cs="Times New Roman"/>
                <w:sz w:val="20"/>
                <w:szCs w:val="20"/>
              </w:rPr>
            </w:pPr>
            <w:r>
              <w:rPr>
                <w:rFonts w:ascii="Times New Roman" w:eastAsia="Times New Roman" w:hAnsi="Times New Roman" w:cs="Times New Roman"/>
                <w:sz w:val="20"/>
                <w:szCs w:val="20"/>
              </w:rPr>
              <w:t>150336</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gridSpan w:val="3"/>
            <w:vAlign w:val="top"/>
          </w:tcPr>
          <w:p>
            <w:pPr>
              <w:pStyle w:val="TableText"/>
              <w:spacing w:before="34" w:line="215" w:lineRule="auto"/>
              <w:ind w:left="1242"/>
              <w:rPr>
                <w:sz w:val="20"/>
                <w:szCs w:val="20"/>
              </w:rPr>
            </w:pPr>
            <w:r>
              <w:rPr>
                <w:spacing w:val="1"/>
                <w:sz w:val="20"/>
                <w:szCs w:val="20"/>
              </w:rPr>
              <w:t>砂</w:t>
            </w:r>
          </w:p>
        </w:tc>
        <w:tc>
          <w:tcPr>
            <w:tcW w:w="1475" w:type="dxa"/>
            <w:vAlign w:val="top"/>
          </w:tcPr>
          <w:p>
            <w:pPr>
              <w:spacing w:before="70" w:line="195" w:lineRule="auto"/>
              <w:ind w:left="48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51300</w:t>
            </w:r>
          </w:p>
        </w:tc>
        <w:tc>
          <w:tcPr>
            <w:tcW w:w="2125" w:type="dxa"/>
            <w:vMerge/>
            <w:tcBorders>
              <w:top w:val="nil"/>
            </w:tcBorders>
            <w:vAlign w:val="top"/>
          </w:tcPr>
          <w:p>
            <w:pPr>
              <w:rPr>
                <w:rFonts w:ascii="Arial"/>
                <w:sz w:val="21"/>
              </w:rPr>
            </w:pPr>
          </w:p>
        </w:tc>
        <w:tc>
          <w:tcPr>
            <w:tcW w:w="2355" w:type="dxa"/>
            <w:vMerge/>
            <w:tcBorders>
              <w:top w:val="nil"/>
              <w:right w:val="single" w:sz="6" w:space="0" w:color="000000"/>
            </w:tcBorders>
            <w:vAlign w:val="top"/>
          </w:tcPr>
          <w:p>
            <w:pPr>
              <w:rPr>
                <w:rFonts w:ascii="Arial"/>
                <w:sz w:val="21"/>
              </w:rPr>
            </w:pPr>
          </w:p>
        </w:tc>
      </w:tr>
      <w:tr>
        <w:tblPrEx>
          <w:tblW w:w="8988" w:type="dxa"/>
          <w:tblInd w:w="7" w:type="dxa"/>
          <w:tblLayout w:type="fixed"/>
        </w:tblPrEx>
        <w:trPr>
          <w:trHeight w:val="278"/>
        </w:trPr>
        <w:tc>
          <w:tcPr>
            <w:tcW w:w="447" w:type="dxa"/>
            <w:vMerge/>
            <w:tcBorders>
              <w:top w:val="nil"/>
              <w:left w:val="single" w:sz="6" w:space="0" w:color="000000"/>
              <w:bottom w:val="nil"/>
            </w:tcBorders>
            <w:vAlign w:val="top"/>
          </w:tcPr>
          <w:p>
            <w:pPr>
              <w:rPr>
                <w:rFonts w:ascii="Arial"/>
                <w:sz w:val="21"/>
              </w:rPr>
            </w:pPr>
          </w:p>
        </w:tc>
        <w:tc>
          <w:tcPr>
            <w:tcW w:w="2586" w:type="dxa"/>
            <w:gridSpan w:val="3"/>
            <w:vAlign w:val="top"/>
          </w:tcPr>
          <w:p>
            <w:pPr>
              <w:pStyle w:val="TableText"/>
              <w:spacing w:before="35" w:line="215" w:lineRule="auto"/>
              <w:ind w:left="1143"/>
              <w:rPr>
                <w:sz w:val="20"/>
                <w:szCs w:val="20"/>
              </w:rPr>
            </w:pPr>
            <w:r>
              <w:rPr>
                <w:spacing w:val="3"/>
                <w:sz w:val="20"/>
                <w:szCs w:val="20"/>
              </w:rPr>
              <w:t>水泥</w:t>
            </w:r>
          </w:p>
        </w:tc>
        <w:tc>
          <w:tcPr>
            <w:tcW w:w="1475" w:type="dxa"/>
            <w:vAlign w:val="top"/>
          </w:tcPr>
          <w:p>
            <w:pPr>
              <w:spacing w:before="71" w:line="195" w:lineRule="auto"/>
              <w:ind w:left="475"/>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20000</w:t>
            </w:r>
          </w:p>
        </w:tc>
        <w:tc>
          <w:tcPr>
            <w:tcW w:w="2125" w:type="dxa"/>
            <w:vMerge w:val="restart"/>
            <w:tcBorders>
              <w:bottom w:val="nil"/>
            </w:tcBorders>
            <w:vAlign w:val="top"/>
          </w:tcPr>
          <w:p>
            <w:pPr>
              <w:pStyle w:val="TableText"/>
              <w:spacing w:before="40" w:line="271" w:lineRule="exact"/>
              <w:ind w:left="545"/>
              <w:rPr>
                <w:sz w:val="20"/>
                <w:szCs w:val="20"/>
              </w:rPr>
            </w:pPr>
            <w:r>
              <w:rPr>
                <w:spacing w:val="5"/>
                <w:position w:val="4"/>
                <w:sz w:val="20"/>
                <w:szCs w:val="20"/>
              </w:rPr>
              <w:t>堆场风蚀、</w:t>
            </w:r>
          </w:p>
          <w:p>
            <w:pPr>
              <w:pStyle w:val="TableText"/>
              <w:spacing w:line="220" w:lineRule="auto"/>
              <w:ind w:left="650"/>
              <w:rPr>
                <w:sz w:val="20"/>
                <w:szCs w:val="20"/>
              </w:rPr>
            </w:pPr>
            <w:r>
              <w:rPr>
                <w:spacing w:val="7"/>
                <w:sz w:val="20"/>
                <w:szCs w:val="20"/>
              </w:rPr>
              <w:t>装卸起尘</w:t>
            </w:r>
          </w:p>
        </w:tc>
        <w:tc>
          <w:tcPr>
            <w:tcW w:w="2355" w:type="dxa"/>
            <w:vMerge w:val="restart"/>
            <w:tcBorders>
              <w:bottom w:val="nil"/>
              <w:right w:val="single" w:sz="6" w:space="0" w:color="000000"/>
            </w:tcBorders>
            <w:vAlign w:val="top"/>
          </w:tcPr>
          <w:p>
            <w:pPr>
              <w:spacing w:before="212" w:line="195" w:lineRule="auto"/>
              <w:ind w:left="96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3"/>
                <w:sz w:val="20"/>
                <w:szCs w:val="20"/>
              </w:rPr>
              <w:t>1</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gridSpan w:val="3"/>
            <w:vAlign w:val="top"/>
          </w:tcPr>
          <w:p>
            <w:pPr>
              <w:pStyle w:val="TableText"/>
              <w:spacing w:before="32" w:line="216" w:lineRule="auto"/>
              <w:ind w:left="1034"/>
              <w:rPr>
                <w:sz w:val="20"/>
                <w:szCs w:val="20"/>
              </w:rPr>
            </w:pPr>
            <w:r>
              <w:rPr>
                <w:spacing w:val="7"/>
                <w:sz w:val="20"/>
                <w:szCs w:val="20"/>
              </w:rPr>
              <w:t>粉煤灰</w:t>
            </w:r>
          </w:p>
        </w:tc>
        <w:tc>
          <w:tcPr>
            <w:tcW w:w="1475" w:type="dxa"/>
            <w:vAlign w:val="top"/>
          </w:tcPr>
          <w:p>
            <w:pPr>
              <w:spacing w:before="69" w:line="195" w:lineRule="auto"/>
              <w:ind w:left="53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3700</w:t>
            </w:r>
          </w:p>
        </w:tc>
        <w:tc>
          <w:tcPr>
            <w:tcW w:w="2125" w:type="dxa"/>
            <w:vMerge/>
            <w:tcBorders>
              <w:top w:val="nil"/>
            </w:tcBorders>
            <w:vAlign w:val="top"/>
          </w:tcPr>
          <w:p>
            <w:pPr>
              <w:rPr>
                <w:rFonts w:ascii="Arial"/>
                <w:sz w:val="21"/>
              </w:rPr>
            </w:pPr>
          </w:p>
        </w:tc>
        <w:tc>
          <w:tcPr>
            <w:tcW w:w="2355" w:type="dxa"/>
            <w:vMerge/>
            <w:tcBorders>
              <w:top w:val="nil"/>
              <w:right w:val="single" w:sz="6" w:space="0" w:color="000000"/>
            </w:tcBorders>
            <w:vAlign w:val="top"/>
          </w:tcPr>
          <w:p>
            <w:pPr>
              <w:rPr>
                <w:rFonts w:ascii="Arial"/>
                <w:sz w:val="21"/>
              </w:rPr>
            </w:pP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gridSpan w:val="3"/>
            <w:vAlign w:val="top"/>
          </w:tcPr>
          <w:p>
            <w:pPr>
              <w:pStyle w:val="TableText"/>
              <w:spacing w:before="34" w:line="215" w:lineRule="auto"/>
              <w:ind w:left="720"/>
              <w:rPr>
                <w:sz w:val="20"/>
                <w:szCs w:val="20"/>
              </w:rPr>
            </w:pPr>
            <w:r>
              <w:rPr>
                <w:spacing w:val="8"/>
                <w:sz w:val="20"/>
                <w:szCs w:val="20"/>
              </w:rPr>
              <w:t>抗腐蚀增强剂</w:t>
            </w:r>
          </w:p>
        </w:tc>
        <w:tc>
          <w:tcPr>
            <w:tcW w:w="1475" w:type="dxa"/>
            <w:vAlign w:val="top"/>
          </w:tcPr>
          <w:p>
            <w:pPr>
              <w:spacing w:before="70" w:line="195" w:lineRule="auto"/>
              <w:ind w:left="528"/>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2500</w:t>
            </w:r>
          </w:p>
        </w:tc>
        <w:tc>
          <w:tcPr>
            <w:tcW w:w="2125" w:type="dxa"/>
            <w:vAlign w:val="top"/>
          </w:tcPr>
          <w:p>
            <w:pPr>
              <w:pStyle w:val="TableText"/>
              <w:spacing w:before="34" w:line="215" w:lineRule="auto"/>
              <w:ind w:left="544"/>
              <w:rPr>
                <w:sz w:val="20"/>
                <w:szCs w:val="20"/>
              </w:rPr>
            </w:pPr>
            <w:r>
              <w:rPr>
                <w:spacing w:val="8"/>
                <w:sz w:val="20"/>
                <w:szCs w:val="20"/>
              </w:rPr>
              <w:t>搅拌楼粉尘</w:t>
            </w:r>
          </w:p>
        </w:tc>
        <w:tc>
          <w:tcPr>
            <w:tcW w:w="2355" w:type="dxa"/>
            <w:tcBorders>
              <w:right w:val="single" w:sz="6" w:space="0" w:color="000000"/>
            </w:tcBorders>
            <w:vAlign w:val="top"/>
          </w:tcPr>
          <w:p>
            <w:pPr>
              <w:spacing w:before="70" w:line="195" w:lineRule="auto"/>
              <w:ind w:left="990"/>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115</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gridSpan w:val="3"/>
            <w:vAlign w:val="top"/>
          </w:tcPr>
          <w:p>
            <w:pPr>
              <w:pStyle w:val="TableText"/>
              <w:spacing w:before="35" w:line="214" w:lineRule="auto"/>
              <w:ind w:left="1039"/>
              <w:rPr>
                <w:sz w:val="20"/>
                <w:szCs w:val="20"/>
              </w:rPr>
            </w:pPr>
            <w:r>
              <w:rPr>
                <w:spacing w:val="5"/>
                <w:sz w:val="20"/>
                <w:szCs w:val="20"/>
              </w:rPr>
              <w:t>外加剂</w:t>
            </w:r>
          </w:p>
        </w:tc>
        <w:tc>
          <w:tcPr>
            <w:tcW w:w="1475" w:type="dxa"/>
            <w:vAlign w:val="top"/>
          </w:tcPr>
          <w:p>
            <w:pPr>
              <w:spacing w:before="71" w:line="195" w:lineRule="auto"/>
              <w:ind w:left="585"/>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325</w:t>
            </w:r>
          </w:p>
        </w:tc>
        <w:tc>
          <w:tcPr>
            <w:tcW w:w="2125" w:type="dxa"/>
            <w:vAlign w:val="top"/>
          </w:tcPr>
          <w:p>
            <w:pPr>
              <w:pStyle w:val="TableText"/>
              <w:spacing w:before="35" w:line="214" w:lineRule="auto"/>
              <w:ind w:left="442"/>
              <w:rPr>
                <w:sz w:val="20"/>
                <w:szCs w:val="20"/>
              </w:rPr>
            </w:pPr>
            <w:r>
              <w:rPr>
                <w:spacing w:val="7"/>
                <w:sz w:val="20"/>
                <w:szCs w:val="20"/>
              </w:rPr>
              <w:t>筒仓呼吸粉尘</w:t>
            </w:r>
          </w:p>
        </w:tc>
        <w:tc>
          <w:tcPr>
            <w:tcW w:w="2355" w:type="dxa"/>
            <w:tcBorders>
              <w:right w:val="single" w:sz="6" w:space="0" w:color="000000"/>
            </w:tcBorders>
            <w:vAlign w:val="top"/>
          </w:tcPr>
          <w:p>
            <w:pPr>
              <w:spacing w:before="71" w:line="195" w:lineRule="auto"/>
              <w:ind w:left="94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0.55</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gridSpan w:val="3"/>
            <w:vAlign w:val="top"/>
          </w:tcPr>
          <w:p>
            <w:pPr>
              <w:pStyle w:val="TableText"/>
              <w:spacing w:before="34" w:line="215" w:lineRule="auto"/>
              <w:ind w:left="1246"/>
              <w:rPr>
                <w:sz w:val="20"/>
                <w:szCs w:val="20"/>
              </w:rPr>
            </w:pPr>
            <w:r>
              <w:rPr>
                <w:sz w:val="20"/>
                <w:szCs w:val="20"/>
              </w:rPr>
              <w:t>水</w:t>
            </w:r>
          </w:p>
        </w:tc>
        <w:tc>
          <w:tcPr>
            <w:tcW w:w="1475" w:type="dxa"/>
            <w:vAlign w:val="top"/>
          </w:tcPr>
          <w:p>
            <w:pPr>
              <w:spacing w:before="70" w:line="195" w:lineRule="auto"/>
              <w:ind w:left="50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11275</w:t>
            </w:r>
          </w:p>
        </w:tc>
        <w:tc>
          <w:tcPr>
            <w:tcW w:w="2125" w:type="dxa"/>
            <w:vAlign w:val="top"/>
          </w:tcPr>
          <w:p>
            <w:pPr>
              <w:pStyle w:val="TableText"/>
              <w:spacing w:before="34" w:line="215" w:lineRule="auto"/>
              <w:ind w:left="229"/>
              <w:rPr>
                <w:sz w:val="20"/>
                <w:szCs w:val="20"/>
              </w:rPr>
            </w:pPr>
            <w:r>
              <w:rPr>
                <w:spacing w:val="8"/>
                <w:sz w:val="20"/>
                <w:szCs w:val="20"/>
              </w:rPr>
              <w:t>散落、剩余混凝土</w:t>
            </w:r>
          </w:p>
        </w:tc>
        <w:tc>
          <w:tcPr>
            <w:tcW w:w="2355" w:type="dxa"/>
            <w:tcBorders>
              <w:right w:val="single" w:sz="6" w:space="0" w:color="000000"/>
            </w:tcBorders>
            <w:vAlign w:val="top"/>
          </w:tcPr>
          <w:p>
            <w:pPr>
              <w:spacing w:before="70" w:line="195" w:lineRule="auto"/>
              <w:ind w:left="89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32.35</w:t>
            </w:r>
          </w:p>
        </w:tc>
      </w:tr>
      <w:tr>
        <w:tblPrEx>
          <w:tblW w:w="8988" w:type="dxa"/>
          <w:tblInd w:w="7" w:type="dxa"/>
          <w:tblLayout w:type="fixed"/>
        </w:tblPrEx>
        <w:trPr>
          <w:trHeight w:val="293"/>
        </w:trPr>
        <w:tc>
          <w:tcPr>
            <w:tcW w:w="447" w:type="dxa"/>
            <w:vMerge/>
            <w:tcBorders>
              <w:top w:val="nil"/>
              <w:left w:val="single" w:sz="6" w:space="0" w:color="000000"/>
              <w:bottom w:val="nil"/>
            </w:tcBorders>
            <w:vAlign w:val="top"/>
          </w:tcPr>
          <w:p>
            <w:pPr>
              <w:rPr>
                <w:rFonts w:ascii="Arial"/>
                <w:sz w:val="21"/>
              </w:rPr>
            </w:pPr>
          </w:p>
        </w:tc>
        <w:tc>
          <w:tcPr>
            <w:tcW w:w="2586" w:type="dxa"/>
            <w:gridSpan w:val="3"/>
            <w:tcBorders>
              <w:bottom w:val="single" w:sz="16" w:space="0" w:color="000000"/>
            </w:tcBorders>
            <w:vAlign w:val="top"/>
          </w:tcPr>
          <w:p>
            <w:pPr>
              <w:pStyle w:val="TableText"/>
              <w:spacing w:before="35" w:line="228" w:lineRule="auto"/>
              <w:ind w:left="1141"/>
              <w:rPr>
                <w:sz w:val="20"/>
                <w:szCs w:val="20"/>
              </w:rPr>
            </w:pPr>
            <w:r>
              <w:rPr>
                <w:spacing w:val="4"/>
                <w:sz w:val="20"/>
                <w:szCs w:val="20"/>
              </w:rPr>
              <w:t>合计</w:t>
            </w:r>
          </w:p>
        </w:tc>
        <w:tc>
          <w:tcPr>
            <w:tcW w:w="1475" w:type="dxa"/>
            <w:tcBorders>
              <w:bottom w:val="single" w:sz="16" w:space="0" w:color="000000"/>
            </w:tcBorders>
            <w:vAlign w:val="top"/>
          </w:tcPr>
          <w:p>
            <w:pPr>
              <w:spacing w:before="71" w:line="195" w:lineRule="auto"/>
              <w:ind w:left="442"/>
              <w:rPr>
                <w:rFonts w:ascii="Times New Roman" w:eastAsia="Times New Roman" w:hAnsi="Times New Roman" w:cs="Times New Roman"/>
                <w:sz w:val="20"/>
                <w:szCs w:val="20"/>
              </w:rPr>
            </w:pPr>
            <w:r>
              <w:rPr>
                <w:rFonts w:ascii="Times New Roman" w:eastAsia="Times New Roman" w:hAnsi="Times New Roman" w:cs="Times New Roman"/>
                <w:sz w:val="20"/>
                <w:szCs w:val="20"/>
              </w:rPr>
              <w:t>150500</w:t>
            </w:r>
          </w:p>
        </w:tc>
        <w:tc>
          <w:tcPr>
            <w:tcW w:w="2125" w:type="dxa"/>
            <w:tcBorders>
              <w:bottom w:val="single" w:sz="16" w:space="0" w:color="000000"/>
            </w:tcBorders>
            <w:vAlign w:val="top"/>
          </w:tcPr>
          <w:p>
            <w:pPr>
              <w:pStyle w:val="TableText"/>
              <w:spacing w:before="35" w:line="228" w:lineRule="auto"/>
              <w:ind w:left="860"/>
              <w:rPr>
                <w:sz w:val="20"/>
                <w:szCs w:val="20"/>
              </w:rPr>
            </w:pPr>
            <w:r>
              <w:rPr>
                <w:spacing w:val="4"/>
                <w:sz w:val="20"/>
                <w:szCs w:val="20"/>
              </w:rPr>
              <w:t>合计</w:t>
            </w:r>
          </w:p>
        </w:tc>
        <w:tc>
          <w:tcPr>
            <w:tcW w:w="2355" w:type="dxa"/>
            <w:tcBorders>
              <w:bottom w:val="single" w:sz="16" w:space="0" w:color="000000"/>
              <w:right w:val="single" w:sz="6" w:space="0" w:color="000000"/>
            </w:tcBorders>
            <w:vAlign w:val="top"/>
          </w:tcPr>
          <w:p>
            <w:pPr>
              <w:spacing w:before="71" w:line="195" w:lineRule="auto"/>
              <w:ind w:left="829"/>
              <w:rPr>
                <w:rFonts w:ascii="Times New Roman" w:eastAsia="Times New Roman" w:hAnsi="Times New Roman" w:cs="Times New Roman"/>
                <w:sz w:val="20"/>
                <w:szCs w:val="20"/>
              </w:rPr>
            </w:pPr>
            <w:r>
              <w:rPr>
                <w:rFonts w:ascii="Times New Roman" w:eastAsia="Times New Roman" w:hAnsi="Times New Roman" w:cs="Times New Roman"/>
                <w:sz w:val="20"/>
                <w:szCs w:val="20"/>
              </w:rPr>
              <w:t>150500</w:t>
            </w:r>
          </w:p>
        </w:tc>
      </w:tr>
    </w:tbl>
    <w:p>
      <w:pPr>
        <w:sectPr>
          <w:footerReference w:type="default" r:id="rId26"/>
          <w:pgSz w:w="11906" w:h="16839"/>
          <w:pgMar w:top="1431" w:right="1451" w:bottom="958" w:left="1451" w:header="0" w:footer="695" w:gutter="0"/>
          <w:pgNumType w:start="22"/>
          <w:cols w:space="708"/>
        </w:sectPr>
      </w:pPr>
    </w:p>
    <w:tbl>
      <w:tblPr>
        <w:tblStyle w:val="TableNormal20"/>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47"/>
        <w:gridCol w:w="8541"/>
      </w:tblGrid>
      <w:tr>
        <w:tblPrEx>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137"/>
        </w:trPr>
        <w:tc>
          <w:tcPr>
            <w:tcW w:w="447" w:type="dxa"/>
            <w:tcBorders>
              <w:top w:val="nil"/>
              <w:left w:val="single" w:sz="6" w:space="0" w:color="000000"/>
              <w:bottom w:val="single" w:sz="6" w:space="0" w:color="000000"/>
            </w:tcBorders>
            <w:vAlign w:val="top"/>
          </w:tcPr>
          <w:p>
            <w:pPr>
              <w:rPr>
                <w:rFonts w:ascii="Arial"/>
                <w:sz w:val="21"/>
              </w:rPr>
            </w:pPr>
          </w:p>
        </w:tc>
        <w:tc>
          <w:tcPr>
            <w:tcW w:w="8541" w:type="dxa"/>
            <w:tcBorders>
              <w:top w:val="single" w:sz="16" w:space="0" w:color="000000"/>
              <w:bottom w:val="single" w:sz="6" w:space="0" w:color="000000"/>
              <w:right w:val="single" w:sz="6" w:space="0" w:color="000000"/>
            </w:tcBorders>
            <w:vAlign w:val="top"/>
          </w:tcPr>
          <w:p>
            <w:pPr>
              <w:pStyle w:val="TableText"/>
              <w:spacing w:before="23" w:line="221" w:lineRule="auto"/>
              <w:ind w:left="590"/>
            </w:pPr>
            <w:r>
              <w:drawing>
                <wp:anchor distT="0" distB="0" distL="0" distR="0" simplePos="0" relativeHeight="251680768" behindDoc="0" locked="0" layoutInCell="1" allowOverlap="1">
                  <wp:simplePos x="0" y="0"/>
                  <wp:positionH relativeFrom="rightMargin">
                    <wp:posOffset>-2389783</wp:posOffset>
                  </wp:positionH>
                  <wp:positionV relativeFrom="topMargin">
                    <wp:posOffset>535306</wp:posOffset>
                  </wp:positionV>
                  <wp:extent cx="15875" cy="25082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27"/>
                          <a:stretch>
                            <a:fillRect/>
                          </a:stretch>
                        </pic:blipFill>
                        <pic:spPr>
                          <a:xfrm>
                            <a:off x="0" y="0"/>
                            <a:ext cx="15875" cy="250825"/>
                          </a:xfrm>
                          <a:prstGeom prst="rect">
                            <a:avLst/>
                          </a:prstGeom>
                        </pic:spPr>
                      </pic:pic>
                    </a:graphicData>
                  </a:graphic>
                </wp:anchor>
              </w:drawing>
            </w:r>
            <w:r>
              <w:drawing>
                <wp:anchor distT="0" distB="0" distL="0" distR="0" simplePos="0" relativeHeight="251679744" behindDoc="0" locked="0" layoutInCell="1" allowOverlap="1">
                  <wp:simplePos x="0" y="0"/>
                  <wp:positionH relativeFrom="rightMargin">
                    <wp:posOffset>-3725188</wp:posOffset>
                  </wp:positionH>
                  <wp:positionV relativeFrom="topMargin">
                    <wp:posOffset>513398</wp:posOffset>
                  </wp:positionV>
                  <wp:extent cx="19367" cy="307657"/>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28"/>
                          <a:stretch>
                            <a:fillRect/>
                          </a:stretch>
                        </pic:blipFill>
                        <pic:spPr>
                          <a:xfrm>
                            <a:off x="0" y="0"/>
                            <a:ext cx="19367" cy="307657"/>
                          </a:xfrm>
                          <a:prstGeom prst="rect">
                            <a:avLst/>
                          </a:prstGeom>
                        </pic:spPr>
                      </pic:pic>
                    </a:graphicData>
                  </a:graphic>
                </wp:anchor>
              </w:drawing>
            </w:r>
            <w:r>
              <w:pict>
                <v:shape id="_x0000_s1035" type="#_x0000_t202" style="width:50.15pt;height:48.25pt;margin-top:86.79pt;margin-left:-235.61pt;mso-position-horizontal-relative:right-margin-area;mso-position-vertical-relative:top-margin-area;position:absolute;z-index:251703296" filled="f" stroked="f">
                  <o:lock v:ext="edit" aspectratio="f"/>
                  <v:textbox inset="0,0,0,0">
                    <w:txbxContent>
                      <w:p>
                        <w:pPr>
                          <w:spacing w:line="20" w:lineRule="exact"/>
                        </w:pPr>
                      </w:p>
                      <w:tbl>
                        <w:tblPr>
                          <w:tblStyle w:val="TableNormal20"/>
                          <w:tblW w:w="939" w:type="dxa"/>
                          <w:tblInd w:w="32" w:type="dxa"/>
                          <w:tblBorders>
                            <w:top w:val="single" w:sz="10" w:space="0" w:color="000000"/>
                            <w:left w:val="single" w:sz="10" w:space="0" w:color="000000"/>
                            <w:bottom w:val="single" w:sz="10" w:space="0" w:color="000000"/>
                            <w:right w:val="single" w:sz="8" w:space="0" w:color="000000"/>
                          </w:tblBorders>
                          <w:tblLayout w:type="fixed"/>
                        </w:tblPr>
                        <w:tblGrid>
                          <w:gridCol w:w="939"/>
                        </w:tblGrid>
                        <w:tr>
                          <w:tblPrEx>
                            <w:tblW w:w="939" w:type="dxa"/>
                            <w:tblInd w:w="32" w:type="dxa"/>
                            <w:tblBorders>
                              <w:top w:val="single" w:sz="10" w:space="0" w:color="000000"/>
                              <w:left w:val="single" w:sz="10" w:space="0" w:color="000000"/>
                              <w:bottom w:val="single" w:sz="10" w:space="0" w:color="000000"/>
                              <w:right w:val="single" w:sz="8" w:space="0" w:color="000000"/>
                            </w:tblBorders>
                            <w:tblLayout w:type="fixed"/>
                          </w:tblPrEx>
                          <w:trPr>
                            <w:trHeight w:val="874"/>
                          </w:trPr>
                          <w:tc>
                            <w:tcPr>
                              <w:tcW w:w="939" w:type="dxa"/>
                              <w:vAlign w:val="top"/>
                            </w:tcPr>
                            <w:p>
                              <w:pPr>
                                <w:pStyle w:val="TableText"/>
                                <w:spacing w:before="96" w:line="293" w:lineRule="exact"/>
                                <w:ind w:left="357"/>
                                <w:rPr>
                                  <w:sz w:val="20"/>
                                  <w:szCs w:val="20"/>
                                </w:rPr>
                              </w:pPr>
                              <w:r>
                                <w:rPr>
                                  <w:spacing w:val="1"/>
                                  <w:position w:val="6"/>
                                  <w:sz w:val="20"/>
                                  <w:szCs w:val="20"/>
                                </w:rPr>
                                <w:t>砂</w:t>
                              </w:r>
                            </w:p>
                            <w:p>
                              <w:pPr>
                                <w:spacing w:line="194" w:lineRule="auto"/>
                                <w:ind w:left="20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51300</w:t>
                              </w:r>
                            </w:p>
                          </w:tc>
                        </w:tr>
                      </w:tbl>
                      <w:p>
                        <w:pPr>
                          <w:rPr>
                            <w:rFonts w:ascii="Arial"/>
                            <w:sz w:val="21"/>
                          </w:rPr>
                        </w:pPr>
                      </w:p>
                    </w:txbxContent>
                  </v:textbox>
                </v:shape>
              </w:pict>
            </w:r>
            <w:r>
              <w:pict>
                <v:shape id="_x0000_s1036" type="#_x0000_t202" style="width:50.15pt;height:48.2pt;margin-top:87.02pt;margin-left:-416.46pt;mso-position-horizontal-relative:right-margin-area;mso-position-vertical-relative:top-margin-area;position:absolute;z-index:251688960" filled="f" stroked="f">
                  <o:lock v:ext="edit" aspectratio="f"/>
                  <v:textbox inset="0,0,0,0">
                    <w:txbxContent>
                      <w:p>
                        <w:pPr>
                          <w:spacing w:line="20" w:lineRule="exact"/>
                        </w:pPr>
                      </w:p>
                      <w:tbl>
                        <w:tblPr>
                          <w:tblStyle w:val="TableNormal20"/>
                          <w:tblW w:w="939" w:type="dxa"/>
                          <w:tblInd w:w="30" w:type="dxa"/>
                          <w:tblBorders>
                            <w:top w:val="single" w:sz="8" w:space="0" w:color="000000"/>
                            <w:left w:val="single" w:sz="8" w:space="0" w:color="000000"/>
                            <w:bottom w:val="single" w:sz="10" w:space="0" w:color="000000"/>
                            <w:right w:val="single" w:sz="10" w:space="0" w:color="000000"/>
                          </w:tblBorders>
                          <w:tblLayout w:type="fixed"/>
                        </w:tblPr>
                        <w:tblGrid>
                          <w:gridCol w:w="939"/>
                        </w:tblGrid>
                        <w:tr>
                          <w:tblPrEx>
                            <w:tblW w:w="939" w:type="dxa"/>
                            <w:tblInd w:w="30" w:type="dxa"/>
                            <w:tblBorders>
                              <w:top w:val="single" w:sz="8" w:space="0" w:color="000000"/>
                              <w:left w:val="single" w:sz="8" w:space="0" w:color="000000"/>
                              <w:bottom w:val="single" w:sz="10" w:space="0" w:color="000000"/>
                              <w:right w:val="single" w:sz="10" w:space="0" w:color="000000"/>
                            </w:tblBorders>
                            <w:tblLayout w:type="fixed"/>
                          </w:tblPrEx>
                          <w:trPr>
                            <w:trHeight w:val="878"/>
                          </w:trPr>
                          <w:tc>
                            <w:tcPr>
                              <w:tcW w:w="939" w:type="dxa"/>
                              <w:vAlign w:val="top"/>
                            </w:tcPr>
                            <w:p>
                              <w:pPr>
                                <w:pStyle w:val="TableText"/>
                                <w:spacing w:before="98" w:line="235" w:lineRule="auto"/>
                                <w:ind w:left="310" w:right="148" w:hanging="159"/>
                                <w:rPr>
                                  <w:rFonts w:ascii="Times New Roman" w:eastAsia="Times New Roman" w:hAnsi="Times New Roman" w:cs="Times New Roman"/>
                                  <w:sz w:val="20"/>
                                  <w:szCs w:val="20"/>
                                </w:rPr>
                              </w:pPr>
                              <w:r>
                                <w:rPr>
                                  <w:spacing w:val="5"/>
                                  <w:sz w:val="20"/>
                                  <w:szCs w:val="20"/>
                                </w:rPr>
                                <w:t>外加剂</w:t>
                              </w:r>
                              <w:r>
                                <w:rPr>
                                  <w:sz w:val="20"/>
                                  <w:szCs w:val="20"/>
                                </w:rPr>
                                <w:t xml:space="preserve"> </w:t>
                              </w:r>
                              <w:r>
                                <w:rPr>
                                  <w:rFonts w:ascii="Times New Roman" w:eastAsia="Times New Roman" w:hAnsi="Times New Roman" w:cs="Times New Roman"/>
                                  <w:spacing w:val="2"/>
                                  <w:sz w:val="20"/>
                                  <w:szCs w:val="20"/>
                                </w:rPr>
                                <w:t>325</w:t>
                              </w:r>
                            </w:p>
                          </w:tc>
                        </w:tr>
                      </w:tbl>
                      <w:p>
                        <w:pPr>
                          <w:rPr>
                            <w:rFonts w:ascii="Arial"/>
                            <w:sz w:val="21"/>
                          </w:rPr>
                        </w:pPr>
                      </w:p>
                    </w:txbxContent>
                  </v:textbox>
                </v:shape>
              </w:pict>
            </w:r>
            <w:r>
              <w:pict>
                <v:shape id="_x0000_s1037" type="#_x0000_t202" style="width:50.15pt;height:48.2pt;margin-top:87.02pt;margin-left:-355.73pt;mso-position-horizontal-relative:right-margin-area;mso-position-vertical-relative:top-margin-area;position:absolute;z-index:251700224" filled="f" stroked="f">
                  <o:lock v:ext="edit" aspectratio="f"/>
                  <v:textbox inset="0,0,0,0">
                    <w:txbxContent>
                      <w:p>
                        <w:pPr>
                          <w:spacing w:line="20" w:lineRule="exact"/>
                        </w:pPr>
                      </w:p>
                      <w:tbl>
                        <w:tblPr>
                          <w:tblStyle w:val="TableNormal20"/>
                          <w:tblW w:w="937" w:type="dxa"/>
                          <w:tblInd w:w="32" w:type="dxa"/>
                          <w:tblBorders>
                            <w:top w:val="single" w:sz="8" w:space="0" w:color="000000"/>
                            <w:left w:val="single" w:sz="10" w:space="0" w:color="000000"/>
                            <w:bottom w:val="single" w:sz="10" w:space="0" w:color="000000"/>
                            <w:right w:val="single" w:sz="10" w:space="0" w:color="000000"/>
                          </w:tblBorders>
                          <w:tblLayout w:type="fixed"/>
                        </w:tblPr>
                        <w:tblGrid>
                          <w:gridCol w:w="937"/>
                        </w:tblGrid>
                        <w:tr>
                          <w:tblPrEx>
                            <w:tblW w:w="937" w:type="dxa"/>
                            <w:tblInd w:w="32" w:type="dxa"/>
                            <w:tblBorders>
                              <w:top w:val="single" w:sz="8" w:space="0" w:color="000000"/>
                              <w:left w:val="single" w:sz="10" w:space="0" w:color="000000"/>
                              <w:bottom w:val="single" w:sz="10" w:space="0" w:color="000000"/>
                              <w:right w:val="single" w:sz="10" w:space="0" w:color="000000"/>
                            </w:tblBorders>
                            <w:tblLayout w:type="fixed"/>
                          </w:tblPrEx>
                          <w:trPr>
                            <w:trHeight w:val="878"/>
                          </w:trPr>
                          <w:tc>
                            <w:tcPr>
                              <w:tcW w:w="937" w:type="dxa"/>
                              <w:vAlign w:val="top"/>
                            </w:tcPr>
                            <w:p>
                              <w:pPr>
                                <w:pStyle w:val="TableText"/>
                                <w:spacing w:before="99" w:line="293" w:lineRule="exact"/>
                                <w:ind w:left="360"/>
                                <w:rPr>
                                  <w:sz w:val="20"/>
                                  <w:szCs w:val="20"/>
                                </w:rPr>
                              </w:pPr>
                              <w:r>
                                <w:rPr>
                                  <w:position w:val="6"/>
                                  <w:sz w:val="20"/>
                                  <w:szCs w:val="20"/>
                                </w:rPr>
                                <w:t>水</w:t>
                              </w:r>
                            </w:p>
                            <w:p>
                              <w:pPr>
                                <w:spacing w:line="194" w:lineRule="auto"/>
                                <w:ind w:left="22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11275</w:t>
                              </w:r>
                            </w:p>
                          </w:tc>
                        </w:tr>
                      </w:tbl>
                      <w:p>
                        <w:pPr>
                          <w:rPr>
                            <w:rFonts w:ascii="Arial"/>
                            <w:sz w:val="21"/>
                          </w:rPr>
                        </w:pPr>
                      </w:p>
                    </w:txbxContent>
                  </v:textbox>
                </v:shape>
              </w:pict>
            </w:r>
            <w:r>
              <w:pict>
                <v:shape id="_x0000_s1038" type="#_x0000_t202" style="width:50.15pt;height:48.2pt;margin-top:87.02pt;margin-left:-294.37pt;mso-position-horizontal-relative:right-margin-area;mso-position-vertical-relative:top-margin-area;position:absolute;z-index:251684864" filled="f" stroked="f">
                  <o:lock v:ext="edit" aspectratio="f"/>
                  <v:textbox inset="0,0,0,0">
                    <w:txbxContent>
                      <w:p>
                        <w:pPr>
                          <w:spacing w:line="20" w:lineRule="exact"/>
                        </w:pPr>
                      </w:p>
                      <w:tbl>
                        <w:tblPr>
                          <w:tblStyle w:val="TableNormal20"/>
                          <w:tblW w:w="937" w:type="dxa"/>
                          <w:tblInd w:w="32" w:type="dxa"/>
                          <w:tblBorders>
                            <w:top w:val="single" w:sz="8" w:space="0" w:color="000000"/>
                            <w:left w:val="single" w:sz="10" w:space="0" w:color="000000"/>
                            <w:bottom w:val="single" w:sz="10" w:space="0" w:color="000000"/>
                            <w:right w:val="single" w:sz="10" w:space="0" w:color="000000"/>
                          </w:tblBorders>
                          <w:tblLayout w:type="fixed"/>
                        </w:tblPr>
                        <w:tblGrid>
                          <w:gridCol w:w="937"/>
                        </w:tblGrid>
                        <w:tr>
                          <w:tblPrEx>
                            <w:tblW w:w="937" w:type="dxa"/>
                            <w:tblInd w:w="32" w:type="dxa"/>
                            <w:tblBorders>
                              <w:top w:val="single" w:sz="8" w:space="0" w:color="000000"/>
                              <w:left w:val="single" w:sz="10" w:space="0" w:color="000000"/>
                              <w:bottom w:val="single" w:sz="10" w:space="0" w:color="000000"/>
                              <w:right w:val="single" w:sz="10" w:space="0" w:color="000000"/>
                            </w:tblBorders>
                            <w:tblLayout w:type="fixed"/>
                          </w:tblPrEx>
                          <w:trPr>
                            <w:trHeight w:val="878"/>
                          </w:trPr>
                          <w:tc>
                            <w:tcPr>
                              <w:tcW w:w="937" w:type="dxa"/>
                              <w:vAlign w:val="top"/>
                            </w:tcPr>
                            <w:p>
                              <w:pPr>
                                <w:pStyle w:val="TableText"/>
                                <w:spacing w:before="99" w:line="293" w:lineRule="exact"/>
                                <w:ind w:left="253"/>
                                <w:rPr>
                                  <w:sz w:val="20"/>
                                  <w:szCs w:val="20"/>
                                </w:rPr>
                              </w:pPr>
                              <w:r>
                                <w:rPr>
                                  <w:spacing w:val="5"/>
                                  <w:position w:val="6"/>
                                  <w:sz w:val="20"/>
                                  <w:szCs w:val="20"/>
                                </w:rPr>
                                <w:t>碎石</w:t>
                              </w:r>
                            </w:p>
                            <w:p>
                              <w:pPr>
                                <w:spacing w:line="194" w:lineRule="auto"/>
                                <w:ind w:left="20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61400</w:t>
                              </w:r>
                            </w:p>
                          </w:tc>
                        </w:tr>
                      </w:tbl>
                      <w:p>
                        <w:pPr>
                          <w:rPr>
                            <w:rFonts w:ascii="Arial"/>
                            <w:sz w:val="21"/>
                          </w:rPr>
                        </w:pPr>
                      </w:p>
                    </w:txbxContent>
                  </v:textbox>
                </v:shape>
              </w:pict>
            </w:r>
            <w:r>
              <w:pict>
                <v:shape id="_x0000_s1039" type="#_x0000_t202" style="width:50.15pt;height:48.2pt;margin-top:87.13pt;margin-left:-176.95pt;mso-position-horizontal-relative:right-margin-area;mso-position-vertical-relative:top-margin-area;position:absolute;z-index:251694080" filled="f" stroked="f">
                  <o:lock v:ext="edit" aspectratio="f"/>
                  <v:textbox inset="0,0,0,0">
                    <w:txbxContent>
                      <w:p>
                        <w:pPr>
                          <w:spacing w:line="20" w:lineRule="exact"/>
                        </w:pPr>
                      </w:p>
                      <w:tbl>
                        <w:tblPr>
                          <w:tblStyle w:val="TableNormal20"/>
                          <w:tblW w:w="937" w:type="dxa"/>
                          <w:tblInd w:w="32" w:type="dxa"/>
                          <w:tblBorders>
                            <w:top w:val="single" w:sz="10" w:space="0" w:color="000000"/>
                            <w:left w:val="single" w:sz="10" w:space="0" w:color="000000"/>
                            <w:bottom w:val="single" w:sz="8" w:space="0" w:color="000000"/>
                            <w:right w:val="single" w:sz="10" w:space="0" w:color="000000"/>
                          </w:tblBorders>
                          <w:tblLayout w:type="fixed"/>
                        </w:tblPr>
                        <w:tblGrid>
                          <w:gridCol w:w="937"/>
                        </w:tblGrid>
                        <w:tr>
                          <w:tblPrEx>
                            <w:tblW w:w="937" w:type="dxa"/>
                            <w:tblInd w:w="32" w:type="dxa"/>
                            <w:tblBorders>
                              <w:top w:val="single" w:sz="10" w:space="0" w:color="000000"/>
                              <w:left w:val="single" w:sz="10" w:space="0" w:color="000000"/>
                              <w:bottom w:val="single" w:sz="8" w:space="0" w:color="000000"/>
                              <w:right w:val="single" w:sz="10" w:space="0" w:color="000000"/>
                            </w:tblBorders>
                            <w:tblLayout w:type="fixed"/>
                          </w:tblPrEx>
                          <w:trPr>
                            <w:trHeight w:val="878"/>
                          </w:trPr>
                          <w:tc>
                            <w:tcPr>
                              <w:tcW w:w="937" w:type="dxa"/>
                              <w:vAlign w:val="top"/>
                            </w:tcPr>
                            <w:p>
                              <w:pPr>
                                <w:pStyle w:val="TableText"/>
                                <w:spacing w:before="96" w:line="293" w:lineRule="exact"/>
                                <w:ind w:left="258"/>
                                <w:rPr>
                                  <w:sz w:val="20"/>
                                  <w:szCs w:val="20"/>
                                </w:rPr>
                              </w:pPr>
                              <w:r>
                                <w:rPr>
                                  <w:spacing w:val="3"/>
                                  <w:position w:val="6"/>
                                  <w:sz w:val="20"/>
                                  <w:szCs w:val="20"/>
                                </w:rPr>
                                <w:t>水泥</w:t>
                              </w:r>
                            </w:p>
                            <w:p>
                              <w:pPr>
                                <w:spacing w:line="194" w:lineRule="auto"/>
                                <w:ind w:left="19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20000</w:t>
                              </w:r>
                            </w:p>
                          </w:tc>
                        </w:tr>
                      </w:tbl>
                      <w:p>
                        <w:pPr>
                          <w:rPr>
                            <w:rFonts w:ascii="Arial"/>
                            <w:sz w:val="21"/>
                          </w:rPr>
                        </w:pPr>
                      </w:p>
                    </w:txbxContent>
                  </v:textbox>
                </v:shape>
              </w:pict>
            </w:r>
            <w:r>
              <w:pict>
                <v:shape id="_x0000_s1040" type="#_x0000_t202" style="width:50.15pt;height:48.2pt;margin-top:87.13pt;margin-left:-117.51pt;mso-position-horizontal-relative:right-margin-area;mso-position-vertical-relative:top-margin-area;position:absolute;z-index:251686912" filled="f" stroked="f">
                  <o:lock v:ext="edit" aspectratio="f"/>
                  <v:textbox inset="0,0,0,0">
                    <w:txbxContent>
                      <w:p>
                        <w:pPr>
                          <w:spacing w:line="20" w:lineRule="exact"/>
                        </w:pPr>
                      </w:p>
                      <w:tbl>
                        <w:tblPr>
                          <w:tblStyle w:val="TableNormal20"/>
                          <w:tblW w:w="937" w:type="dxa"/>
                          <w:tblInd w:w="32" w:type="dxa"/>
                          <w:tblBorders>
                            <w:top w:val="single" w:sz="10" w:space="0" w:color="000000"/>
                            <w:left w:val="single" w:sz="10" w:space="0" w:color="000000"/>
                            <w:bottom w:val="single" w:sz="8" w:space="0" w:color="000000"/>
                            <w:right w:val="single" w:sz="10" w:space="0" w:color="000000"/>
                          </w:tblBorders>
                          <w:tblLayout w:type="fixed"/>
                        </w:tblPr>
                        <w:tblGrid>
                          <w:gridCol w:w="937"/>
                        </w:tblGrid>
                        <w:tr>
                          <w:tblPrEx>
                            <w:tblW w:w="937" w:type="dxa"/>
                            <w:tblInd w:w="32" w:type="dxa"/>
                            <w:tblBorders>
                              <w:top w:val="single" w:sz="10" w:space="0" w:color="000000"/>
                              <w:left w:val="single" w:sz="10" w:space="0" w:color="000000"/>
                              <w:bottom w:val="single" w:sz="8" w:space="0" w:color="000000"/>
                              <w:right w:val="single" w:sz="10" w:space="0" w:color="000000"/>
                            </w:tblBorders>
                            <w:tblLayout w:type="fixed"/>
                          </w:tblPrEx>
                          <w:trPr>
                            <w:trHeight w:val="878"/>
                          </w:trPr>
                          <w:tc>
                            <w:tcPr>
                              <w:tcW w:w="937" w:type="dxa"/>
                              <w:vAlign w:val="top"/>
                            </w:tcPr>
                            <w:p>
                              <w:pPr>
                                <w:pStyle w:val="TableText"/>
                                <w:spacing w:before="96" w:line="235" w:lineRule="auto"/>
                                <w:ind w:left="255" w:right="149" w:hanging="114"/>
                                <w:rPr>
                                  <w:rFonts w:ascii="Times New Roman" w:eastAsia="Times New Roman" w:hAnsi="Times New Roman" w:cs="Times New Roman"/>
                                  <w:sz w:val="20"/>
                                  <w:szCs w:val="20"/>
                                </w:rPr>
                              </w:pPr>
                              <w:r>
                                <w:rPr>
                                  <w:spacing w:val="7"/>
                                  <w:sz w:val="20"/>
                                  <w:szCs w:val="20"/>
                                </w:rPr>
                                <w:t>粉煤灰</w:t>
                              </w:r>
                              <w:r>
                                <w:rPr>
                                  <w:sz w:val="20"/>
                                  <w:szCs w:val="20"/>
                                </w:rPr>
                                <w:t xml:space="preserve"> </w:t>
                              </w:r>
                              <w:r>
                                <w:rPr>
                                  <w:rFonts w:ascii="Times New Roman" w:eastAsia="Times New Roman" w:hAnsi="Times New Roman" w:cs="Times New Roman"/>
                                  <w:spacing w:val="2"/>
                                  <w:sz w:val="20"/>
                                  <w:szCs w:val="20"/>
                                </w:rPr>
                                <w:t>3700</w:t>
                              </w:r>
                            </w:p>
                          </w:tc>
                        </w:tr>
                      </w:tbl>
                      <w:p>
                        <w:pPr>
                          <w:rPr>
                            <w:rFonts w:ascii="Arial"/>
                            <w:sz w:val="21"/>
                          </w:rPr>
                        </w:pPr>
                      </w:p>
                    </w:txbxContent>
                  </v:textbox>
                </v:shape>
              </w:pict>
            </w:r>
            <w:r>
              <w:drawing>
                <wp:anchor distT="0" distB="0" distL="0" distR="0" simplePos="0" relativeHeight="251706368" behindDoc="0" locked="0" layoutInCell="1" allowOverlap="1">
                  <wp:simplePos x="0" y="0"/>
                  <wp:positionH relativeFrom="rightMargin">
                    <wp:posOffset>-5007660</wp:posOffset>
                  </wp:positionH>
                  <wp:positionV relativeFrom="topMargin">
                    <wp:posOffset>1706233</wp:posOffset>
                  </wp:positionV>
                  <wp:extent cx="76200" cy="644524"/>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29"/>
                          <a:stretch>
                            <a:fillRect/>
                          </a:stretch>
                        </pic:blipFill>
                        <pic:spPr>
                          <a:xfrm>
                            <a:off x="0" y="0"/>
                            <a:ext cx="76200" cy="644524"/>
                          </a:xfrm>
                          <a:prstGeom prst="rect">
                            <a:avLst/>
                          </a:prstGeom>
                        </pic:spPr>
                      </pic:pic>
                    </a:graphicData>
                  </a:graphic>
                </wp:anchor>
              </w:drawing>
            </w:r>
            <w:r>
              <w:drawing>
                <wp:anchor distT="0" distB="0" distL="0" distR="0" simplePos="0" relativeHeight="251710464" behindDoc="0" locked="0" layoutInCell="1" allowOverlap="1">
                  <wp:simplePos x="0" y="0"/>
                  <wp:positionH relativeFrom="rightMargin">
                    <wp:posOffset>-4236465</wp:posOffset>
                  </wp:positionH>
                  <wp:positionV relativeFrom="topMargin">
                    <wp:posOffset>1706233</wp:posOffset>
                  </wp:positionV>
                  <wp:extent cx="76200" cy="644524"/>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30"/>
                          <a:stretch>
                            <a:fillRect/>
                          </a:stretch>
                        </pic:blipFill>
                        <pic:spPr>
                          <a:xfrm>
                            <a:off x="0" y="0"/>
                            <a:ext cx="76200" cy="644524"/>
                          </a:xfrm>
                          <a:prstGeom prst="rect">
                            <a:avLst/>
                          </a:prstGeom>
                        </pic:spPr>
                      </pic:pic>
                    </a:graphicData>
                  </a:graphic>
                </wp:anchor>
              </w:drawing>
            </w:r>
            <w:r>
              <w:drawing>
                <wp:anchor distT="0" distB="0" distL="0" distR="0" simplePos="0" relativeHeight="251705344" behindDoc="0" locked="0" layoutInCell="1" allowOverlap="1">
                  <wp:simplePos x="0" y="0"/>
                  <wp:positionH relativeFrom="rightMargin">
                    <wp:posOffset>-3072193</wp:posOffset>
                  </wp:positionH>
                  <wp:positionV relativeFrom="topMargin">
                    <wp:posOffset>1916278</wp:posOffset>
                  </wp:positionV>
                  <wp:extent cx="76200" cy="43751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31"/>
                          <a:stretch>
                            <a:fillRect/>
                          </a:stretch>
                        </pic:blipFill>
                        <pic:spPr>
                          <a:xfrm>
                            <a:off x="0" y="0"/>
                            <a:ext cx="76200" cy="437515"/>
                          </a:xfrm>
                          <a:prstGeom prst="rect">
                            <a:avLst/>
                          </a:prstGeom>
                        </pic:spPr>
                      </pic:pic>
                    </a:graphicData>
                  </a:graphic>
                </wp:anchor>
              </w:drawing>
            </w:r>
            <w:r>
              <w:drawing>
                <wp:anchor distT="0" distB="0" distL="0" distR="0" simplePos="0" relativeHeight="251708416" behindDoc="0" locked="0" layoutInCell="1" allowOverlap="1">
                  <wp:simplePos x="0" y="0"/>
                  <wp:positionH relativeFrom="rightMargin">
                    <wp:posOffset>-1952218</wp:posOffset>
                  </wp:positionH>
                  <wp:positionV relativeFrom="topMargin">
                    <wp:posOffset>1696239</wp:posOffset>
                  </wp:positionV>
                  <wp:extent cx="76200" cy="650239"/>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32"/>
                          <a:stretch>
                            <a:fillRect/>
                          </a:stretch>
                        </pic:blipFill>
                        <pic:spPr>
                          <a:xfrm>
                            <a:off x="0" y="0"/>
                            <a:ext cx="76200" cy="650239"/>
                          </a:xfrm>
                          <a:prstGeom prst="rect">
                            <a:avLst/>
                          </a:prstGeom>
                        </pic:spPr>
                      </pic:pic>
                    </a:graphicData>
                  </a:graphic>
                </wp:anchor>
              </w:drawing>
            </w:r>
            <w:r>
              <w:drawing>
                <wp:anchor distT="0" distB="0" distL="0" distR="0" simplePos="0" relativeHeight="251671552" behindDoc="0" locked="0" layoutInCell="1" allowOverlap="1">
                  <wp:simplePos x="0" y="0"/>
                  <wp:positionH relativeFrom="rightMargin">
                    <wp:posOffset>-1258747</wp:posOffset>
                  </wp:positionH>
                  <wp:positionV relativeFrom="topMargin">
                    <wp:posOffset>2340166</wp:posOffset>
                  </wp:positionV>
                  <wp:extent cx="1141095" cy="51752"/>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33"/>
                          <a:stretch>
                            <a:fillRect/>
                          </a:stretch>
                        </pic:blipFill>
                        <pic:spPr>
                          <a:xfrm>
                            <a:off x="0" y="0"/>
                            <a:ext cx="1141095" cy="51752"/>
                          </a:xfrm>
                          <a:prstGeom prst="rect">
                            <a:avLst/>
                          </a:prstGeom>
                        </pic:spPr>
                      </pic:pic>
                    </a:graphicData>
                  </a:graphic>
                </wp:anchor>
              </w:drawing>
            </w:r>
            <w:r>
              <w:drawing>
                <wp:anchor distT="0" distB="0" distL="0" distR="0" simplePos="0" relativeHeight="251691008" behindDoc="0" locked="0" layoutInCell="1" allowOverlap="1">
                  <wp:simplePos x="0" y="0"/>
                  <wp:positionH relativeFrom="rightMargin">
                    <wp:posOffset>-3071570</wp:posOffset>
                  </wp:positionH>
                  <wp:positionV relativeFrom="topMargin">
                    <wp:posOffset>2706422</wp:posOffset>
                  </wp:positionV>
                  <wp:extent cx="76200" cy="594359"/>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34"/>
                          <a:stretch>
                            <a:fillRect/>
                          </a:stretch>
                        </pic:blipFill>
                        <pic:spPr>
                          <a:xfrm>
                            <a:off x="0" y="0"/>
                            <a:ext cx="76200" cy="594359"/>
                          </a:xfrm>
                          <a:prstGeom prst="rect">
                            <a:avLst/>
                          </a:prstGeom>
                        </pic:spPr>
                      </pic:pic>
                    </a:graphicData>
                  </a:graphic>
                </wp:anchor>
              </w:drawing>
            </w:r>
            <w:r>
              <w:drawing>
                <wp:anchor distT="0" distB="0" distL="0" distR="0" simplePos="0" relativeHeight="251711488" behindDoc="0" locked="0" layoutInCell="1" allowOverlap="1">
                  <wp:simplePos x="0" y="0"/>
                  <wp:positionH relativeFrom="rightMargin">
                    <wp:posOffset>-4236465</wp:posOffset>
                  </wp:positionH>
                  <wp:positionV relativeFrom="topMargin">
                    <wp:posOffset>2703564</wp:posOffset>
                  </wp:positionV>
                  <wp:extent cx="76200" cy="601979"/>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35"/>
                          <a:stretch>
                            <a:fillRect/>
                          </a:stretch>
                        </pic:blipFill>
                        <pic:spPr>
                          <a:xfrm>
                            <a:off x="0" y="0"/>
                            <a:ext cx="76200" cy="601979"/>
                          </a:xfrm>
                          <a:prstGeom prst="rect">
                            <a:avLst/>
                          </a:prstGeom>
                        </pic:spPr>
                      </pic:pic>
                    </a:graphicData>
                  </a:graphic>
                </wp:anchor>
              </w:drawing>
            </w:r>
            <w:r>
              <w:drawing>
                <wp:anchor distT="0" distB="0" distL="0" distR="0" simplePos="0" relativeHeight="251695104" behindDoc="0" locked="0" layoutInCell="1" allowOverlap="1">
                  <wp:simplePos x="0" y="0"/>
                  <wp:positionH relativeFrom="rightMargin">
                    <wp:posOffset>-1939746</wp:posOffset>
                  </wp:positionH>
                  <wp:positionV relativeFrom="topMargin">
                    <wp:posOffset>2702142</wp:posOffset>
                  </wp:positionV>
                  <wp:extent cx="76200" cy="600709"/>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36"/>
                          <a:stretch>
                            <a:fillRect/>
                          </a:stretch>
                        </pic:blipFill>
                        <pic:spPr>
                          <a:xfrm>
                            <a:off x="0" y="0"/>
                            <a:ext cx="76200" cy="600709"/>
                          </a:xfrm>
                          <a:prstGeom prst="rect">
                            <a:avLst/>
                          </a:prstGeom>
                        </pic:spPr>
                      </pic:pic>
                    </a:graphicData>
                  </a:graphic>
                </wp:anchor>
              </w:drawing>
            </w:r>
            <w:r>
              <w:drawing>
                <wp:anchor distT="0" distB="0" distL="0" distR="0" simplePos="0" relativeHeight="251707392" behindDoc="0" locked="0" layoutInCell="1" allowOverlap="1">
                  <wp:simplePos x="0" y="0"/>
                  <wp:positionH relativeFrom="rightMargin">
                    <wp:posOffset>-5007660</wp:posOffset>
                  </wp:positionH>
                  <wp:positionV relativeFrom="topMargin">
                    <wp:posOffset>2703564</wp:posOffset>
                  </wp:positionV>
                  <wp:extent cx="76200" cy="601979"/>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37"/>
                          <a:stretch>
                            <a:fillRect/>
                          </a:stretch>
                        </pic:blipFill>
                        <pic:spPr>
                          <a:xfrm>
                            <a:off x="0" y="0"/>
                            <a:ext cx="76200" cy="601979"/>
                          </a:xfrm>
                          <a:prstGeom prst="rect">
                            <a:avLst/>
                          </a:prstGeom>
                        </pic:spPr>
                      </pic:pic>
                    </a:graphicData>
                  </a:graphic>
                </wp:anchor>
              </w:drawing>
            </w:r>
            <w:r>
              <w:pict>
                <v:shape id="_x0000_s1041" type="#_x0000_t202" style="width:72.35pt;height:48.75pt;margin-top:302.86pt;margin-left:-80.95pt;mso-position-horizontal-relative:right-margin-area;mso-position-vertical-relative:top-margin-area;position:absolute;z-index:251697152" filled="f" stroked="f">
                  <o:lock v:ext="edit" aspectratio="f"/>
                  <v:textbox inset="0,0,0,0">
                    <w:txbxContent>
                      <w:p>
                        <w:pPr>
                          <w:spacing w:line="20" w:lineRule="exact"/>
                        </w:pPr>
                      </w:p>
                      <w:tbl>
                        <w:tblPr>
                          <w:tblStyle w:val="TableNormal20"/>
                          <w:tblW w:w="1391" w:type="dxa"/>
                          <w:tblInd w:w="27" w:type="dxa"/>
                          <w:tblBorders>
                            <w:top w:val="single" w:sz="6" w:space="0" w:color="000000"/>
                            <w:left w:val="single" w:sz="6" w:space="0" w:color="000000"/>
                            <w:bottom w:val="single" w:sz="6" w:space="0" w:color="000000"/>
                            <w:right w:val="single" w:sz="6" w:space="0" w:color="000000"/>
                          </w:tblBorders>
                          <w:tblLayout w:type="fixed"/>
                        </w:tblPr>
                        <w:tblGrid>
                          <w:gridCol w:w="1391"/>
                        </w:tblGrid>
                        <w:tr>
                          <w:tblPrEx>
                            <w:tblW w:w="1391" w:type="dxa"/>
                            <w:tblInd w:w="27" w:type="dxa"/>
                            <w:tblBorders>
                              <w:top w:val="single" w:sz="6" w:space="0" w:color="000000"/>
                              <w:left w:val="single" w:sz="6" w:space="0" w:color="000000"/>
                              <w:bottom w:val="single" w:sz="6" w:space="0" w:color="000000"/>
                              <w:right w:val="single" w:sz="6" w:space="0" w:color="000000"/>
                            </w:tblBorders>
                            <w:tblLayout w:type="fixed"/>
                          </w:tblPrEx>
                          <w:trPr>
                            <w:trHeight w:val="905"/>
                          </w:trPr>
                          <w:tc>
                            <w:tcPr>
                              <w:tcW w:w="1391" w:type="dxa"/>
                              <w:vAlign w:val="top"/>
                            </w:tcPr>
                            <w:p>
                              <w:pPr>
                                <w:pStyle w:val="TableText"/>
                                <w:spacing w:before="104" w:line="293" w:lineRule="exact"/>
                                <w:ind w:left="383"/>
                                <w:rPr>
                                  <w:sz w:val="20"/>
                                  <w:szCs w:val="20"/>
                                </w:rPr>
                              </w:pPr>
                              <w:r>
                                <w:rPr>
                                  <w:spacing w:val="6"/>
                                  <w:position w:val="6"/>
                                  <w:sz w:val="20"/>
                                  <w:szCs w:val="20"/>
                                </w:rPr>
                                <w:t>混凝土</w:t>
                              </w:r>
                            </w:p>
                            <w:p>
                              <w:pPr>
                                <w:spacing w:line="194" w:lineRule="auto"/>
                                <w:ind w:left="397"/>
                                <w:rPr>
                                  <w:rFonts w:ascii="Times New Roman" w:eastAsia="Times New Roman" w:hAnsi="Times New Roman" w:cs="Times New Roman"/>
                                  <w:sz w:val="20"/>
                                  <w:szCs w:val="20"/>
                                </w:rPr>
                              </w:pPr>
                              <w:r>
                                <w:rPr>
                                  <w:rFonts w:ascii="Times New Roman" w:eastAsia="Times New Roman" w:hAnsi="Times New Roman" w:cs="Times New Roman"/>
                                  <w:sz w:val="20"/>
                                  <w:szCs w:val="20"/>
                                </w:rPr>
                                <w:t>150336</w:t>
                              </w:r>
                            </w:p>
                          </w:tc>
                        </w:tr>
                      </w:tbl>
                      <w:p>
                        <w:pPr>
                          <w:rPr>
                            <w:rFonts w:ascii="Arial"/>
                            <w:sz w:val="21"/>
                          </w:rPr>
                        </w:pPr>
                      </w:p>
                    </w:txbxContent>
                  </v:textbox>
                </v:shape>
              </w:pict>
            </w:r>
            <w:r>
              <w:pict>
                <v:shape id="_x0000_s1042" type="#_x0000_t202" style="width:75pt;height:26pt;margin-top:309.69pt;margin-left:-273.96pt;mso-position-horizontal-relative:right-margin-area;mso-position-vertical-relative:top-margin-area;position:absolute;z-index:251693056" filled="f" stroked="f">
                  <o:lock v:ext="edit" aspectratio="f"/>
                  <v:textbox inset="0,0,0,0">
                    <w:txbxContent>
                      <w:p>
                        <w:pPr>
                          <w:pStyle w:val="TableText"/>
                          <w:spacing w:before="19" w:line="235" w:lineRule="auto"/>
                          <w:ind w:left="412" w:right="20" w:hanging="392"/>
                          <w:rPr>
                            <w:rFonts w:ascii="Times New Roman" w:eastAsia="Times New Roman" w:hAnsi="Times New Roman" w:cs="Times New Roman"/>
                            <w:sz w:val="20"/>
                            <w:szCs w:val="20"/>
                          </w:rPr>
                        </w:pPr>
                        <w:r>
                          <w:rPr>
                            <w:spacing w:val="8"/>
                            <w:sz w:val="20"/>
                            <w:szCs w:val="20"/>
                          </w:rPr>
                          <w:t>落、剩余混凝土</w:t>
                        </w:r>
                        <w:r>
                          <w:rPr>
                            <w:spacing w:val="2"/>
                            <w:sz w:val="20"/>
                            <w:szCs w:val="20"/>
                          </w:rPr>
                          <w:t xml:space="preserve"> </w:t>
                        </w:r>
                        <w:r>
                          <w:rPr>
                            <w:rFonts w:ascii="Times New Roman" w:eastAsia="Times New Roman" w:hAnsi="Times New Roman" w:cs="Times New Roman"/>
                            <w:spacing w:val="3"/>
                            <w:sz w:val="20"/>
                            <w:szCs w:val="20"/>
                          </w:rPr>
                          <w:t>32.35</w:t>
                        </w:r>
                      </w:p>
                    </w:txbxContent>
                  </v:textbox>
                </v:shape>
              </w:pict>
            </w:r>
            <w:r>
              <w:pict>
                <v:shape id="_x0000_s1043" type="#_x0000_t202" style="width:12.1pt;height:14.4pt;margin-top:309.69pt;margin-left:-284.52pt;mso-position-horizontal-relative:right-margin-area;mso-position-vertical-relative:top-margin-area;position:absolute;z-index:251696128" filled="f" stroked="f">
                  <o:lock v:ext="edit" aspectratio="f"/>
                  <v:textbox inset="0,0,0,0">
                    <w:txbxContent>
                      <w:p>
                        <w:pPr>
                          <w:pStyle w:val="TableText"/>
                          <w:spacing w:before="20" w:line="228" w:lineRule="auto"/>
                          <w:ind w:left="20"/>
                          <w:rPr>
                            <w:sz w:val="20"/>
                            <w:szCs w:val="20"/>
                          </w:rPr>
                        </w:pPr>
                        <w:r>
                          <w:rPr>
                            <w:spacing w:val="1"/>
                            <w:sz w:val="20"/>
                            <w:szCs w:val="20"/>
                          </w:rPr>
                          <w:t>散</w:t>
                        </w:r>
                      </w:p>
                    </w:txbxContent>
                  </v:textbox>
                </v:shape>
              </w:pict>
            </w:r>
            <w:r>
              <w:pict>
                <v:shape id="_x0000_s1044" type="#_x0000_t202" style="width:50.1pt;height:30.8pt;margin-top:313.04pt;margin-left:-163.2pt;mso-position-horizontal-relative:right-margin-area;mso-position-vertical-relative:top-margin-area;position:absolute;z-index:251689984" filled="f" stroked="f">
                  <o:lock v:ext="edit" aspectratio="f"/>
                  <v:textbox inset="0,0,0,0">
                    <w:txbxContent>
                      <w:p>
                        <w:pPr>
                          <w:spacing w:line="20" w:lineRule="exact"/>
                        </w:pPr>
                      </w:p>
                      <w:tbl>
                        <w:tblPr>
                          <w:tblStyle w:val="TableNormal20"/>
                          <w:tblW w:w="939" w:type="dxa"/>
                          <w:tblInd w:w="30" w:type="dxa"/>
                          <w:tblBorders>
                            <w:top w:val="single" w:sz="10" w:space="0" w:color="000000"/>
                            <w:left w:val="single" w:sz="8" w:space="0" w:color="000000"/>
                            <w:bottom w:val="single" w:sz="10" w:space="0" w:color="000000"/>
                            <w:right w:val="single" w:sz="10" w:space="0" w:color="000000"/>
                          </w:tblBorders>
                          <w:tblLayout w:type="fixed"/>
                        </w:tblPr>
                        <w:tblGrid>
                          <w:gridCol w:w="939"/>
                        </w:tblGrid>
                        <w:tr>
                          <w:tblPrEx>
                            <w:tblW w:w="939" w:type="dxa"/>
                            <w:tblInd w:w="30" w:type="dxa"/>
                            <w:tblBorders>
                              <w:top w:val="single" w:sz="10" w:space="0" w:color="000000"/>
                              <w:left w:val="single" w:sz="8" w:space="0" w:color="000000"/>
                              <w:bottom w:val="single" w:sz="10" w:space="0" w:color="000000"/>
                              <w:right w:val="single" w:sz="10" w:space="0" w:color="000000"/>
                            </w:tblBorders>
                            <w:tblLayout w:type="fixed"/>
                          </w:tblPrEx>
                          <w:trPr>
                            <w:trHeight w:val="525"/>
                          </w:trPr>
                          <w:tc>
                            <w:tcPr>
                              <w:tcW w:w="939" w:type="dxa"/>
                              <w:vAlign w:val="top"/>
                            </w:tcPr>
                            <w:p>
                              <w:pPr>
                                <w:pStyle w:val="TableText"/>
                                <w:spacing w:before="93" w:line="228" w:lineRule="auto"/>
                                <w:ind w:left="260"/>
                                <w:rPr>
                                  <w:sz w:val="20"/>
                                  <w:szCs w:val="20"/>
                                </w:rPr>
                              </w:pPr>
                              <w:r>
                                <w:rPr>
                                  <w:spacing w:val="3"/>
                                  <w:sz w:val="20"/>
                                  <w:szCs w:val="20"/>
                                </w:rPr>
                                <w:t>罐车</w:t>
                              </w:r>
                            </w:p>
                          </w:tc>
                        </w:tr>
                      </w:tbl>
                      <w:p>
                        <w:pPr>
                          <w:rPr>
                            <w:rFonts w:ascii="Arial"/>
                            <w:sz w:val="21"/>
                          </w:rPr>
                        </w:pPr>
                      </w:p>
                    </w:txbxContent>
                  </v:textbox>
                </v:shape>
              </w:pict>
            </w:r>
            <w:r>
              <w:drawing>
                <wp:anchor distT="0" distB="0" distL="0" distR="0" simplePos="0" relativeHeight="251683840" behindDoc="0" locked="0" layoutInCell="1" allowOverlap="1">
                  <wp:simplePos x="0" y="0"/>
                  <wp:positionH relativeFrom="rightMargin">
                    <wp:posOffset>-3715206</wp:posOffset>
                  </wp:positionH>
                  <wp:positionV relativeFrom="topMargin">
                    <wp:posOffset>4257244</wp:posOffset>
                  </wp:positionV>
                  <wp:extent cx="15875" cy="5080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38"/>
                          <a:stretch>
                            <a:fillRect/>
                          </a:stretch>
                        </pic:blipFill>
                        <pic:spPr>
                          <a:xfrm>
                            <a:off x="0" y="0"/>
                            <a:ext cx="15875" cy="50800"/>
                          </a:xfrm>
                          <a:prstGeom prst="rect">
                            <a:avLst/>
                          </a:prstGeom>
                        </pic:spPr>
                      </pic:pic>
                    </a:graphicData>
                  </a:graphic>
                </wp:anchor>
              </w:drawing>
            </w:r>
            <w:r>
              <w:drawing>
                <wp:anchor distT="0" distB="0" distL="0" distR="0" simplePos="0" relativeHeight="251682816" behindDoc="0" locked="0" layoutInCell="1" allowOverlap="1">
                  <wp:simplePos x="0" y="0"/>
                  <wp:positionH relativeFrom="rightMargin">
                    <wp:posOffset>-3715206</wp:posOffset>
                  </wp:positionH>
                  <wp:positionV relativeFrom="topMargin">
                    <wp:posOffset>4323919</wp:posOffset>
                  </wp:positionV>
                  <wp:extent cx="15875" cy="5080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39"/>
                          <a:stretch>
                            <a:fillRect/>
                          </a:stretch>
                        </pic:blipFill>
                        <pic:spPr>
                          <a:xfrm>
                            <a:off x="0" y="0"/>
                            <a:ext cx="15875" cy="50800"/>
                          </a:xfrm>
                          <a:prstGeom prst="rect">
                            <a:avLst/>
                          </a:prstGeom>
                        </pic:spPr>
                      </pic:pic>
                    </a:graphicData>
                  </a:graphic>
                </wp:anchor>
              </w:drawing>
            </w:r>
            <w:r>
              <w:drawing>
                <wp:anchor distT="0" distB="0" distL="0" distR="0" simplePos="0" relativeHeight="251675648" behindDoc="0" locked="0" layoutInCell="1" allowOverlap="1">
                  <wp:simplePos x="0" y="0"/>
                  <wp:positionH relativeFrom="rightMargin">
                    <wp:posOffset>-3478669</wp:posOffset>
                  </wp:positionH>
                  <wp:positionV relativeFrom="topMargin">
                    <wp:posOffset>3868306</wp:posOffset>
                  </wp:positionV>
                  <wp:extent cx="984249" cy="15875"/>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40"/>
                          <a:stretch>
                            <a:fillRect/>
                          </a:stretch>
                        </pic:blipFill>
                        <pic:spPr>
                          <a:xfrm>
                            <a:off x="0" y="0"/>
                            <a:ext cx="984249" cy="15875"/>
                          </a:xfrm>
                          <a:prstGeom prst="rect">
                            <a:avLst/>
                          </a:prstGeom>
                        </pic:spPr>
                      </pic:pic>
                    </a:graphicData>
                  </a:graphic>
                </wp:anchor>
              </w:drawing>
            </w:r>
            <w:r>
              <w:drawing>
                <wp:anchor distT="0" distB="0" distL="0" distR="0" simplePos="0" relativeHeight="251673600" behindDoc="0" locked="0" layoutInCell="1" allowOverlap="1">
                  <wp:simplePos x="0" y="0"/>
                  <wp:positionH relativeFrom="rightMargin">
                    <wp:posOffset>-3715206</wp:posOffset>
                  </wp:positionH>
                  <wp:positionV relativeFrom="topMargin">
                    <wp:posOffset>4390594</wp:posOffset>
                  </wp:positionV>
                  <wp:extent cx="1234757" cy="25717"/>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41"/>
                          <a:stretch>
                            <a:fillRect/>
                          </a:stretch>
                        </pic:blipFill>
                        <pic:spPr>
                          <a:xfrm>
                            <a:off x="0" y="0"/>
                            <a:ext cx="1234757" cy="25717"/>
                          </a:xfrm>
                          <a:prstGeom prst="rect">
                            <a:avLst/>
                          </a:prstGeom>
                        </pic:spPr>
                      </pic:pic>
                    </a:graphicData>
                  </a:graphic>
                </wp:anchor>
              </w:drawing>
            </w:r>
            <w:r>
              <w:drawing>
                <wp:anchor distT="0" distB="0" distL="0" distR="0" simplePos="0" relativeHeight="251674624" behindDoc="0" locked="0" layoutInCell="1" allowOverlap="1">
                  <wp:simplePos x="0" y="0"/>
                  <wp:positionH relativeFrom="rightMargin">
                    <wp:posOffset>-2478544</wp:posOffset>
                  </wp:positionH>
                  <wp:positionV relativeFrom="topMargin">
                    <wp:posOffset>3868306</wp:posOffset>
                  </wp:positionV>
                  <wp:extent cx="49212" cy="548004"/>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42"/>
                          <a:stretch>
                            <a:fillRect/>
                          </a:stretch>
                        </pic:blipFill>
                        <pic:spPr>
                          <a:xfrm>
                            <a:off x="0" y="0"/>
                            <a:ext cx="49212" cy="548004"/>
                          </a:xfrm>
                          <a:prstGeom prst="rect">
                            <a:avLst/>
                          </a:prstGeom>
                        </pic:spPr>
                      </pic:pic>
                    </a:graphicData>
                  </a:graphic>
                </wp:anchor>
              </w:drawing>
            </w:r>
            <w:r>
              <w:drawing>
                <wp:anchor distT="0" distB="0" distL="0" distR="0" simplePos="0" relativeHeight="251714560" behindDoc="0" locked="0" layoutInCell="1" allowOverlap="1">
                  <wp:simplePos x="0" y="0"/>
                  <wp:positionH relativeFrom="rightMargin">
                    <wp:posOffset>-2297746</wp:posOffset>
                  </wp:positionH>
                  <wp:positionV relativeFrom="topMargin">
                    <wp:posOffset>4177729</wp:posOffset>
                  </wp:positionV>
                  <wp:extent cx="244500" cy="22631"/>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43"/>
                          <a:stretch>
                            <a:fillRect/>
                          </a:stretch>
                        </pic:blipFill>
                        <pic:spPr>
                          <a:xfrm>
                            <a:off x="0" y="0"/>
                            <a:ext cx="244500" cy="22631"/>
                          </a:xfrm>
                          <a:prstGeom prst="rect">
                            <a:avLst/>
                          </a:prstGeom>
                        </pic:spPr>
                      </pic:pic>
                    </a:graphicData>
                  </a:graphic>
                </wp:anchor>
              </w:drawing>
            </w:r>
            <w:r>
              <w:drawing>
                <wp:anchor distT="0" distB="0" distL="0" distR="0" simplePos="0" relativeHeight="251678720" behindDoc="0" locked="0" layoutInCell="1" allowOverlap="1">
                  <wp:simplePos x="0" y="0"/>
                  <wp:positionH relativeFrom="rightMargin">
                    <wp:posOffset>-3715206</wp:posOffset>
                  </wp:positionH>
                  <wp:positionV relativeFrom="topMargin">
                    <wp:posOffset>3868306</wp:posOffset>
                  </wp:positionV>
                  <wp:extent cx="20637" cy="373062"/>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44"/>
                          <a:stretch>
                            <a:fillRect/>
                          </a:stretch>
                        </pic:blipFill>
                        <pic:spPr>
                          <a:xfrm>
                            <a:off x="0" y="0"/>
                            <a:ext cx="20637" cy="373062"/>
                          </a:xfrm>
                          <a:prstGeom prst="rect">
                            <a:avLst/>
                          </a:prstGeom>
                        </pic:spPr>
                      </pic:pic>
                    </a:graphicData>
                  </a:graphic>
                </wp:anchor>
              </w:drawing>
            </w:r>
            <w:r>
              <w:drawing>
                <wp:anchor distT="0" distB="0" distL="0" distR="0" simplePos="0" relativeHeight="251681792" behindDoc="0" locked="0" layoutInCell="1" allowOverlap="1">
                  <wp:simplePos x="0" y="0"/>
                  <wp:positionH relativeFrom="rightMargin">
                    <wp:posOffset>-3678694</wp:posOffset>
                  </wp:positionH>
                  <wp:positionV relativeFrom="topMargin">
                    <wp:posOffset>3868306</wp:posOffset>
                  </wp:positionV>
                  <wp:extent cx="184150" cy="15875"/>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45"/>
                          <a:stretch>
                            <a:fillRect/>
                          </a:stretch>
                        </pic:blipFill>
                        <pic:spPr>
                          <a:xfrm>
                            <a:off x="0" y="0"/>
                            <a:ext cx="184150" cy="15875"/>
                          </a:xfrm>
                          <a:prstGeom prst="rect">
                            <a:avLst/>
                          </a:prstGeom>
                        </pic:spPr>
                      </pic:pic>
                    </a:graphicData>
                  </a:graphic>
                </wp:anchor>
              </w:drawing>
            </w:r>
            <w:r>
              <w:drawing>
                <wp:anchor distT="0" distB="0" distL="0" distR="0" simplePos="0" relativeHeight="251669504" behindDoc="1" locked="0" layoutInCell="1" allowOverlap="1">
                  <wp:simplePos x="0" y="0"/>
                  <wp:positionH relativeFrom="rightMargin">
                    <wp:posOffset>-1809343</wp:posOffset>
                  </wp:positionH>
                  <wp:positionV relativeFrom="topMargin">
                    <wp:posOffset>3655887</wp:posOffset>
                  </wp:positionV>
                  <wp:extent cx="76200" cy="332739"/>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xmlns:r="http://schemas.openxmlformats.org/officeDocument/2006/relationships" r:embed="rId46"/>
                          <a:stretch>
                            <a:fillRect/>
                          </a:stretch>
                        </pic:blipFill>
                        <pic:spPr>
                          <a:xfrm>
                            <a:off x="0" y="0"/>
                            <a:ext cx="76200" cy="332739"/>
                          </a:xfrm>
                          <a:prstGeom prst="rect">
                            <a:avLst/>
                          </a:prstGeom>
                        </pic:spPr>
                      </pic:pic>
                    </a:graphicData>
                  </a:graphic>
                </wp:anchor>
              </w:drawing>
            </w:r>
            <w:r>
              <w:drawing>
                <wp:anchor distT="0" distB="0" distL="0" distR="0" simplePos="0" relativeHeight="251672576" behindDoc="0" locked="0" layoutInCell="1" allowOverlap="1">
                  <wp:simplePos x="0" y="0"/>
                  <wp:positionH relativeFrom="rightMargin">
                    <wp:posOffset>-1448041</wp:posOffset>
                  </wp:positionH>
                  <wp:positionV relativeFrom="topMargin">
                    <wp:posOffset>4150552</wp:posOffset>
                  </wp:positionV>
                  <wp:extent cx="433070" cy="76200"/>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xmlns:r="http://schemas.openxmlformats.org/officeDocument/2006/relationships" r:embed="rId47"/>
                          <a:stretch>
                            <a:fillRect/>
                          </a:stretch>
                        </pic:blipFill>
                        <pic:spPr>
                          <a:xfrm>
                            <a:off x="0" y="0"/>
                            <a:ext cx="433070" cy="76200"/>
                          </a:xfrm>
                          <a:prstGeom prst="rect">
                            <a:avLst/>
                          </a:prstGeom>
                        </pic:spPr>
                      </pic:pic>
                    </a:graphicData>
                  </a:graphic>
                </wp:anchor>
              </w:drawing>
            </w:r>
            <w:r>
              <w:drawing>
                <wp:anchor distT="0" distB="0" distL="0" distR="0" simplePos="0" relativeHeight="251677696" behindDoc="0" locked="0" layoutInCell="1" allowOverlap="1">
                  <wp:simplePos x="0" y="0"/>
                  <wp:positionH relativeFrom="rightMargin">
                    <wp:posOffset>-2427909</wp:posOffset>
                  </wp:positionH>
                  <wp:positionV relativeFrom="topMargin">
                    <wp:posOffset>4151250</wp:posOffset>
                  </wp:positionV>
                  <wp:extent cx="114312" cy="7620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xmlns:r="http://schemas.openxmlformats.org/officeDocument/2006/relationships" r:embed="rId48"/>
                          <a:stretch>
                            <a:fillRect/>
                          </a:stretch>
                        </pic:blipFill>
                        <pic:spPr>
                          <a:xfrm>
                            <a:off x="0" y="0"/>
                            <a:ext cx="114312" cy="76200"/>
                          </a:xfrm>
                          <a:prstGeom prst="rect">
                            <a:avLst/>
                          </a:prstGeom>
                        </pic:spPr>
                      </pic:pic>
                    </a:graphicData>
                  </a:graphic>
                </wp:anchor>
              </w:drawing>
            </w:r>
            <w:r>
              <w:drawing>
                <wp:anchor distT="0" distB="0" distL="0" distR="0" simplePos="0" relativeHeight="251704320" behindDoc="0" locked="0" layoutInCell="1" allowOverlap="1">
                  <wp:simplePos x="0" y="0"/>
                  <wp:positionH relativeFrom="rightMargin">
                    <wp:posOffset>-2709684</wp:posOffset>
                  </wp:positionH>
                  <wp:positionV relativeFrom="topMargin">
                    <wp:posOffset>837757</wp:posOffset>
                  </wp:positionV>
                  <wp:extent cx="76200" cy="88265"/>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xmlns:r="http://schemas.openxmlformats.org/officeDocument/2006/relationships" r:embed="rId49"/>
                          <a:stretch>
                            <a:fillRect/>
                          </a:stretch>
                        </pic:blipFill>
                        <pic:spPr>
                          <a:xfrm>
                            <a:off x="0" y="0"/>
                            <a:ext cx="76200" cy="88265"/>
                          </a:xfrm>
                          <a:prstGeom prst="rect">
                            <a:avLst/>
                          </a:prstGeom>
                        </pic:spPr>
                      </pic:pic>
                    </a:graphicData>
                  </a:graphic>
                </wp:anchor>
              </w:drawing>
            </w:r>
            <w:r>
              <w:drawing>
                <wp:anchor distT="0" distB="0" distL="0" distR="0" simplePos="0" relativeHeight="251712512" behindDoc="0" locked="0" layoutInCell="1" allowOverlap="1">
                  <wp:simplePos x="0" y="0"/>
                  <wp:positionH relativeFrom="rightMargin">
                    <wp:posOffset>-3428300</wp:posOffset>
                  </wp:positionH>
                  <wp:positionV relativeFrom="topMargin">
                    <wp:posOffset>941897</wp:posOffset>
                  </wp:positionV>
                  <wp:extent cx="767828" cy="190665"/>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xmlns:r="http://schemas.openxmlformats.org/officeDocument/2006/relationships" r:embed="rId50"/>
                          <a:stretch>
                            <a:fillRect/>
                          </a:stretch>
                        </pic:blipFill>
                        <pic:spPr>
                          <a:xfrm>
                            <a:off x="0" y="0"/>
                            <a:ext cx="767828" cy="190665"/>
                          </a:xfrm>
                          <a:prstGeom prst="rect">
                            <a:avLst/>
                          </a:prstGeom>
                        </pic:spPr>
                      </pic:pic>
                    </a:graphicData>
                  </a:graphic>
                </wp:anchor>
              </w:drawing>
            </w:r>
            <w:r>
              <w:drawing>
                <wp:anchor distT="0" distB="0" distL="0" distR="0" simplePos="0" relativeHeight="251713536" behindDoc="0" locked="0" layoutInCell="1" allowOverlap="1">
                  <wp:simplePos x="0" y="0"/>
                  <wp:positionH relativeFrom="rightMargin">
                    <wp:posOffset>-3422573</wp:posOffset>
                  </wp:positionH>
                  <wp:positionV relativeFrom="topMargin">
                    <wp:posOffset>1696721</wp:posOffset>
                  </wp:positionV>
                  <wp:extent cx="755942" cy="220979"/>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xmlns:r="http://schemas.openxmlformats.org/officeDocument/2006/relationships" r:embed="rId51"/>
                          <a:stretch>
                            <a:fillRect/>
                          </a:stretch>
                        </pic:blipFill>
                        <pic:spPr>
                          <a:xfrm>
                            <a:off x="0" y="0"/>
                            <a:ext cx="755942" cy="220979"/>
                          </a:xfrm>
                          <a:prstGeom prst="rect">
                            <a:avLst/>
                          </a:prstGeom>
                        </pic:spPr>
                      </pic:pic>
                    </a:graphicData>
                  </a:graphic>
                </wp:anchor>
              </w:drawing>
            </w:r>
            <w:r>
              <w:drawing>
                <wp:anchor distT="0" distB="0" distL="0" distR="0" simplePos="0" relativeHeight="251709440" behindDoc="0" locked="0" layoutInCell="1" allowOverlap="1">
                  <wp:simplePos x="0" y="0"/>
                  <wp:positionH relativeFrom="rightMargin">
                    <wp:posOffset>-1912251</wp:posOffset>
                  </wp:positionH>
                  <wp:positionV relativeFrom="topMargin">
                    <wp:posOffset>1700378</wp:posOffset>
                  </wp:positionV>
                  <wp:extent cx="1522095" cy="218046"/>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xmlns:r="http://schemas.openxmlformats.org/officeDocument/2006/relationships" r:embed="rId52"/>
                          <a:stretch>
                            <a:fillRect/>
                          </a:stretch>
                        </pic:blipFill>
                        <pic:spPr>
                          <a:xfrm>
                            <a:off x="0" y="0"/>
                            <a:ext cx="1522095" cy="218046"/>
                          </a:xfrm>
                          <a:prstGeom prst="rect">
                            <a:avLst/>
                          </a:prstGeom>
                        </pic:spPr>
                      </pic:pic>
                    </a:graphicData>
                  </a:graphic>
                </wp:anchor>
              </w:drawing>
            </w:r>
            <w:r>
              <w:drawing>
                <wp:anchor distT="0" distB="0" distL="0" distR="0" simplePos="0" relativeHeight="251676672" behindDoc="0" locked="0" layoutInCell="1" allowOverlap="1">
                  <wp:simplePos x="0" y="0"/>
                  <wp:positionH relativeFrom="rightMargin">
                    <wp:posOffset>-3089033</wp:posOffset>
                  </wp:positionH>
                  <wp:positionV relativeFrom="topMargin">
                    <wp:posOffset>3658744</wp:posOffset>
                  </wp:positionV>
                  <wp:extent cx="76200" cy="20066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xmlns:r="http://schemas.openxmlformats.org/officeDocument/2006/relationships" r:embed="rId53"/>
                          <a:stretch>
                            <a:fillRect/>
                          </a:stretch>
                        </pic:blipFill>
                        <pic:spPr>
                          <a:xfrm>
                            <a:off x="0" y="0"/>
                            <a:ext cx="76200" cy="200660"/>
                          </a:xfrm>
                          <a:prstGeom prst="rect">
                            <a:avLst/>
                          </a:prstGeom>
                        </pic:spPr>
                      </pic:pic>
                    </a:graphicData>
                  </a:graphic>
                </wp:anchor>
              </w:drawing>
            </w:r>
            <w:r>
              <w:pict>
                <v:shape id="_x0000_s1045" type="#_x0000_t202" style="width:276.15pt;height:13pt;margin-top:230.42pt;margin-left:-387.6pt;mso-position-horizontal-relative:right-margin-area;mso-position-vertical-relative:top-margin-area;position:absolute;z-index:251692032" filled="f" stroked="f">
                  <o:lock v:ext="edit" aspectratio="f"/>
                  <v:textbox inset="0,0,0,0">
                    <w:txbxContent>
                      <w:p>
                        <w:pPr>
                          <w:spacing w:before="19" w:line="197" w:lineRule="auto"/>
                          <w:ind w:left="20"/>
                          <w:rPr>
                            <w:rFonts w:ascii="Times New Roman" w:eastAsia="Times New Roman" w:hAnsi="Times New Roman" w:cs="Times New Roman"/>
                            <w:sz w:val="18"/>
                            <w:szCs w:val="18"/>
                          </w:rPr>
                        </w:pPr>
                        <w:r>
                          <w:rPr>
                            <w:rFonts w:ascii="Times New Roman" w:eastAsia="Times New Roman" w:hAnsi="Times New Roman" w:cs="Times New Roman"/>
                            <w:position w:val="-4"/>
                            <w:sz w:val="18"/>
                            <w:szCs w:val="18"/>
                          </w:rPr>
                          <w:t xml:space="preserve">300                      </w:t>
                        </w:r>
                        <w:r>
                          <w:rPr>
                            <w:rFonts w:ascii="Times New Roman" w:eastAsia="Times New Roman" w:hAnsi="Times New Roman" w:cs="Times New Roman"/>
                            <w:sz w:val="18"/>
                            <w:szCs w:val="18"/>
                          </w:rPr>
                          <w:t xml:space="preserve">8100                   </w:t>
                        </w:r>
                        <w:r>
                          <w:rPr>
                            <w:rFonts w:ascii="Times New Roman" w:eastAsia="Times New Roman" w:hAnsi="Times New Roman" w:cs="Times New Roman"/>
                            <w:spacing w:val="-1"/>
                            <w:sz w:val="18"/>
                            <w:szCs w:val="18"/>
                          </w:rPr>
                          <w:t xml:space="preserve">            80988.429                        </w:t>
                        </w:r>
                        <w:r>
                          <w:rPr>
                            <w:rFonts w:ascii="Times New Roman" w:eastAsia="Times New Roman" w:hAnsi="Times New Roman" w:cs="Times New Roman"/>
                            <w:spacing w:val="-1"/>
                            <w:position w:val="1"/>
                            <w:sz w:val="18"/>
                            <w:szCs w:val="18"/>
                          </w:rPr>
                          <w:t>26199.45</w:t>
                        </w:r>
                      </w:p>
                    </w:txbxContent>
                  </v:textbox>
                </v:shape>
              </w:pict>
            </w:r>
            <w:r>
              <w:rPr>
                <w:spacing w:val="-2"/>
              </w:rPr>
              <w:t>混凝土的物料平衡图如下。</w:t>
            </w:r>
          </w:p>
          <w:p>
            <w:pPr>
              <w:spacing w:line="247" w:lineRule="auto"/>
              <w:rPr>
                <w:rFonts w:ascii="Arial"/>
                <w:sz w:val="21"/>
              </w:rPr>
            </w:pPr>
          </w:p>
          <w:p>
            <w:pPr>
              <w:spacing w:line="247" w:lineRule="auto"/>
              <w:rPr>
                <w:rFonts w:ascii="Arial"/>
                <w:sz w:val="21"/>
              </w:rPr>
            </w:pPr>
          </w:p>
          <w:p>
            <w:pPr>
              <w:spacing w:line="25" w:lineRule="exact"/>
              <w:ind w:firstLine="2720"/>
            </w:pPr>
            <w:r>
              <w:drawing>
                <wp:inline distT="0" distB="0" distL="0" distR="0">
                  <wp:extent cx="1316037" cy="1587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xmlns:r="http://schemas.openxmlformats.org/officeDocument/2006/relationships" r:embed="rId54"/>
                          <a:stretch>
                            <a:fillRect/>
                          </a:stretch>
                        </pic:blipFill>
                        <pic:spPr>
                          <a:xfrm>
                            <a:off x="0" y="0"/>
                            <a:ext cx="1316037" cy="15875"/>
                          </a:xfrm>
                          <a:prstGeom prst="rect">
                            <a:avLst/>
                          </a:prstGeom>
                        </pic:spPr>
                      </pic:pic>
                    </a:graphicData>
                  </a:graphic>
                </wp:inline>
              </w:drawing>
            </w:r>
          </w:p>
          <w:p>
            <w:pPr>
              <w:pStyle w:val="TableText"/>
              <w:spacing w:before="91" w:line="221" w:lineRule="auto"/>
              <w:ind w:left="2925"/>
              <w:rPr>
                <w:rFonts w:ascii="Times New Roman" w:eastAsia="Times New Roman" w:hAnsi="Times New Roman" w:cs="Times New Roman"/>
                <w:sz w:val="18"/>
                <w:szCs w:val="18"/>
              </w:rPr>
            </w:pPr>
            <w:r>
              <w:rPr>
                <w:spacing w:val="-3"/>
                <w:sz w:val="18"/>
                <w:szCs w:val="18"/>
              </w:rPr>
              <w:t>堆场、装卸起尘</w:t>
            </w:r>
            <w:r>
              <w:rPr>
                <w:spacing w:val="-21"/>
                <w:sz w:val="18"/>
                <w:szCs w:val="18"/>
              </w:rPr>
              <w:t xml:space="preserve"> </w:t>
            </w:r>
            <w:r>
              <w:rPr>
                <w:rFonts w:ascii="Times New Roman" w:eastAsia="Times New Roman" w:hAnsi="Times New Roman" w:cs="Times New Roman"/>
                <w:spacing w:val="-3"/>
                <w:sz w:val="18"/>
                <w:szCs w:val="18"/>
              </w:rPr>
              <w:t>16.</w:t>
            </w:r>
            <w:r>
              <w:rPr>
                <w:rFonts w:ascii="Times New Roman" w:eastAsia="Times New Roman" w:hAnsi="Times New Roman" w:cs="Times New Roman"/>
                <w:spacing w:val="-23"/>
                <w:sz w:val="18"/>
                <w:szCs w:val="18"/>
              </w:rPr>
              <w:t xml:space="preserve"> </w:t>
            </w:r>
            <w:r>
              <w:rPr>
                <w:rFonts w:ascii="Times New Roman" w:eastAsia="Times New Roman" w:hAnsi="Times New Roman" w:cs="Times New Roman"/>
                <w:spacing w:val="-3"/>
                <w:sz w:val="18"/>
                <w:szCs w:val="18"/>
              </w:rPr>
              <w:t>1</w:t>
            </w:r>
          </w:p>
          <w:p>
            <w:pPr>
              <w:spacing w:before="122" w:line="69" w:lineRule="exact"/>
              <w:ind w:firstLine="2666"/>
            </w:pPr>
            <w:r>
              <w:rPr>
                <w:position w:val="-1"/>
              </w:rPr>
              <w:drawing>
                <wp:inline distT="0" distB="0" distL="0" distR="0">
                  <wp:extent cx="1350327" cy="43497"/>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xmlns:r="http://schemas.openxmlformats.org/officeDocument/2006/relationships" r:embed="rId55"/>
                          <a:stretch>
                            <a:fillRect/>
                          </a:stretch>
                        </pic:blipFill>
                        <pic:spPr>
                          <a:xfrm>
                            <a:off x="0" y="0"/>
                            <a:ext cx="1350327" cy="43497"/>
                          </a:xfrm>
                          <a:prstGeom prst="rect">
                            <a:avLst/>
                          </a:prstGeom>
                        </pic:spPr>
                      </pic:pic>
                    </a:graphicData>
                  </a:graphic>
                </wp:inline>
              </w:drawing>
            </w:r>
          </w:p>
          <w:p>
            <w:pPr>
              <w:spacing w:before="8" w:line="139" w:lineRule="exact"/>
              <w:ind w:firstLine="3089"/>
            </w:pPr>
            <w:r>
              <w:rPr>
                <w:position w:val="-2"/>
              </w:rPr>
              <w:drawing>
                <wp:inline distT="0" distB="0" distL="0" distR="0">
                  <wp:extent cx="76200" cy="88264"/>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xmlns:r="http://schemas.openxmlformats.org/officeDocument/2006/relationships" r:embed="rId56"/>
                          <a:stretch>
                            <a:fillRect/>
                          </a:stretch>
                        </pic:blipFill>
                        <pic:spPr>
                          <a:xfrm>
                            <a:off x="0" y="0"/>
                            <a:ext cx="76200" cy="88264"/>
                          </a:xfrm>
                          <a:prstGeom prst="rect">
                            <a:avLst/>
                          </a:prstGeom>
                        </pic:spPr>
                      </pic:pic>
                    </a:graphicData>
                  </a:graphic>
                </wp:inline>
              </w:drawing>
            </w:r>
          </w:p>
          <w:p>
            <w:pPr>
              <w:spacing w:before="36"/>
            </w:pPr>
          </w:p>
          <w:tbl>
            <w:tblPr>
              <w:tblStyle w:val="TableNormal20"/>
              <w:tblW w:w="937" w:type="dxa"/>
              <w:tblInd w:w="7393" w:type="dxa"/>
              <w:tblBorders>
                <w:top w:val="single" w:sz="10" w:space="0" w:color="000000"/>
                <w:left w:val="single" w:sz="10" w:space="0" w:color="000000"/>
                <w:bottom w:val="single" w:sz="10" w:space="0" w:color="000000"/>
                <w:right w:val="single" w:sz="10" w:space="0" w:color="000000"/>
              </w:tblBorders>
              <w:tblLayout w:type="fixed"/>
            </w:tblPr>
            <w:tblGrid>
              <w:gridCol w:w="937"/>
            </w:tblGrid>
            <w:tr>
              <w:tblPrEx>
                <w:tblW w:w="937" w:type="dxa"/>
                <w:tblInd w:w="7393" w:type="dxa"/>
                <w:tblBorders>
                  <w:top w:val="single" w:sz="10" w:space="0" w:color="000000"/>
                  <w:left w:val="single" w:sz="10" w:space="0" w:color="000000"/>
                  <w:bottom w:val="single" w:sz="10" w:space="0" w:color="000000"/>
                  <w:right w:val="single" w:sz="10" w:space="0" w:color="000000"/>
                </w:tblBorders>
                <w:tblLayout w:type="fixed"/>
              </w:tblPrEx>
              <w:trPr>
                <w:trHeight w:val="874"/>
              </w:trPr>
              <w:tc>
                <w:tcPr>
                  <w:tcW w:w="937" w:type="dxa"/>
                  <w:vAlign w:val="top"/>
                </w:tcPr>
                <w:p>
                  <w:pPr>
                    <w:pStyle w:val="TableText"/>
                    <w:spacing w:before="95" w:line="228" w:lineRule="auto"/>
                    <w:ind w:left="149"/>
                    <w:rPr>
                      <w:sz w:val="20"/>
                      <w:szCs w:val="20"/>
                    </w:rPr>
                  </w:pPr>
                  <w:r>
                    <w:rPr>
                      <w:spacing w:val="6"/>
                      <w:sz w:val="20"/>
                      <w:szCs w:val="20"/>
                    </w:rPr>
                    <w:t>抗腐蚀</w:t>
                  </w:r>
                </w:p>
                <w:p>
                  <w:pPr>
                    <w:pStyle w:val="TableText"/>
                    <w:spacing w:before="23" w:line="228" w:lineRule="auto"/>
                    <w:ind w:left="143"/>
                    <w:rPr>
                      <w:sz w:val="20"/>
                      <w:szCs w:val="20"/>
                    </w:rPr>
                  </w:pPr>
                  <w:r>
                    <w:rPr>
                      <w:spacing w:val="6"/>
                      <w:sz w:val="20"/>
                      <w:szCs w:val="20"/>
                    </w:rPr>
                    <w:t>增强剂</w:t>
                  </w:r>
                </w:p>
                <w:p>
                  <w:pPr>
                    <w:pStyle w:val="TableText"/>
                    <w:spacing w:before="57" w:line="179" w:lineRule="auto"/>
                    <w:ind w:left="257"/>
                    <w:rPr>
                      <w:sz w:val="20"/>
                      <w:szCs w:val="20"/>
                    </w:rPr>
                  </w:pPr>
                  <w:r>
                    <w:rPr>
                      <w:spacing w:val="2"/>
                      <w:sz w:val="20"/>
                      <w:szCs w:val="20"/>
                    </w:rPr>
                    <w:t>2500</w:t>
                  </w:r>
                </w:p>
              </w:tc>
            </w:tr>
          </w:tbl>
          <w:p>
            <w:pPr>
              <w:spacing w:line="249" w:lineRule="auto"/>
              <w:rPr>
                <w:rFonts w:ascii="Arial"/>
                <w:sz w:val="21"/>
              </w:rPr>
            </w:pPr>
          </w:p>
          <w:p>
            <w:pPr>
              <w:spacing w:line="249" w:lineRule="auto"/>
              <w:rPr>
                <w:rFonts w:ascii="Arial"/>
                <w:sz w:val="21"/>
              </w:rPr>
            </w:pPr>
          </w:p>
          <w:p>
            <w:pPr>
              <w:spacing w:before="52" w:line="188" w:lineRule="auto"/>
              <w:ind w:left="3875"/>
              <w:rPr>
                <w:rFonts w:ascii="Times New Roman" w:eastAsia="Times New Roman" w:hAnsi="Times New Roman" w:cs="Times New Roman"/>
                <w:sz w:val="18"/>
                <w:szCs w:val="18"/>
              </w:rPr>
            </w:pPr>
            <w:r>
              <w:pict>
                <v:shape id="_x0000_s1046" type="#_x0000_t202" style="width:23.1pt;height:10.15pt;margin-top:1.12pt;margin-left:100.47pt;position:absolute;z-index:251687936" filled="f" stroked="f">
                  <o:lock v:ext="edit" aspectratio="f"/>
                  <v:textbox inset="0,0,0,0">
                    <w:txbxContent>
                      <w:p>
                        <w:pPr>
                          <w:spacing w:before="20" w:line="188" w:lineRule="auto"/>
                          <w:ind w:left="20"/>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11275</w:t>
                        </w:r>
                      </w:p>
                    </w:txbxContent>
                  </v:textbox>
                </v:shape>
              </w:pict>
            </w:r>
            <w:r>
              <w:pict>
                <v:shape id="_x0000_s1047" type="#_x0000_t202" style="width:24.35pt;height:10.15pt;margin-top:1.12pt;margin-left:278.77pt;position:absolute;z-index:251699200" filled="f" stroked="f">
                  <o:lock v:ext="edit" aspectratio="f"/>
                  <v:textbox inset="0,0,0,0">
                    <w:txbxContent>
                      <w:p>
                        <w:pPr>
                          <w:spacing w:before="20" w:line="188" w:lineRule="auto"/>
                          <w:ind w:left="2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26200</w:t>
                        </w:r>
                      </w:p>
                    </w:txbxContent>
                  </v:textbox>
                </v:shape>
              </w:pict>
            </w:r>
            <w:r>
              <w:pict>
                <v:shape id="_x0000_s1048" type="#_x0000_t202" style="width:15.15pt;height:10.15pt;margin-top:1.84pt;margin-left:39.67pt;position:absolute;z-index:251698176" filled="f" stroked="f">
                  <o:lock v:ext="edit" aspectratio="f"/>
                  <v:textbox inset="0,0,0,0">
                    <w:txbxContent>
                      <w:p>
                        <w:pPr>
                          <w:spacing w:before="20" w:line="188" w:lineRule="auto"/>
                          <w:ind w:left="20"/>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325</w:t>
                        </w:r>
                      </w:p>
                    </w:txbxContent>
                  </v:textbox>
                </v:shape>
              </w:pict>
            </w:r>
            <w:r>
              <w:rPr>
                <w:rFonts w:ascii="Times New Roman" w:eastAsia="Times New Roman" w:hAnsi="Times New Roman" w:cs="Times New Roman"/>
                <w:spacing w:val="-4"/>
                <w:sz w:val="18"/>
                <w:szCs w:val="18"/>
              </w:rPr>
              <w:t>112683.9</w:t>
            </w:r>
          </w:p>
          <w:p>
            <w:pPr>
              <w:spacing w:line="326" w:lineRule="auto"/>
              <w:rPr>
                <w:rFonts w:ascii="Arial"/>
                <w:sz w:val="21"/>
              </w:rPr>
            </w:pPr>
          </w:p>
          <w:p>
            <w:pPr>
              <w:pStyle w:val="TableText"/>
              <w:spacing w:before="65" w:line="222" w:lineRule="auto"/>
              <w:ind w:left="5379"/>
              <w:rPr>
                <w:sz w:val="20"/>
                <w:szCs w:val="20"/>
              </w:rPr>
            </w:pPr>
            <w:r>
              <w:drawing>
                <wp:anchor distT="0" distB="0" distL="0" distR="0" simplePos="0" relativeHeight="251670528" behindDoc="1" locked="0" layoutInCell="1" allowOverlap="1">
                  <wp:simplePos x="0" y="0"/>
                  <wp:positionH relativeFrom="column">
                    <wp:posOffset>3183216</wp:posOffset>
                  </wp:positionH>
                  <wp:positionV relativeFrom="paragraph">
                    <wp:posOffset>-24998</wp:posOffset>
                  </wp:positionV>
                  <wp:extent cx="716915" cy="365125"/>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xmlns:r="http://schemas.openxmlformats.org/officeDocument/2006/relationships" r:embed="rId57"/>
                          <a:stretch>
                            <a:fillRect/>
                          </a:stretch>
                        </pic:blipFill>
                        <pic:spPr>
                          <a:xfrm>
                            <a:off x="0" y="0"/>
                            <a:ext cx="716915" cy="365125"/>
                          </a:xfrm>
                          <a:prstGeom prst="rect">
                            <a:avLst/>
                          </a:prstGeom>
                        </pic:spPr>
                      </pic:pic>
                    </a:graphicData>
                  </a:graphic>
                </wp:anchor>
              </w:drawing>
            </w:r>
            <w:r>
              <w:pict>
                <v:shape id="_x0000_s1049" type="#_x0000_t202" style="width:50.15pt;height:30.75pt;margin-top:-2.74pt;margin-left:9.6pt;position:absolute;z-index:251702272" filled="f" stroked="f">
                  <o:lock v:ext="edit" aspectratio="f"/>
                  <v:textbox inset="0,0,0,0">
                    <w:txbxContent>
                      <w:p>
                        <w:pPr>
                          <w:spacing w:line="20" w:lineRule="exact"/>
                        </w:pPr>
                      </w:p>
                      <w:tbl>
                        <w:tblPr>
                          <w:tblStyle w:val="TableNormal20"/>
                          <w:tblW w:w="937" w:type="dxa"/>
                          <w:tblInd w:w="32" w:type="dxa"/>
                          <w:tblBorders>
                            <w:top w:val="single" w:sz="8" w:space="0" w:color="000000"/>
                            <w:left w:val="single" w:sz="10" w:space="0" w:color="000000"/>
                            <w:bottom w:val="single" w:sz="8" w:space="0" w:color="000000"/>
                            <w:right w:val="single" w:sz="10" w:space="0" w:color="000000"/>
                          </w:tblBorders>
                          <w:tblLayout w:type="fixed"/>
                        </w:tblPr>
                        <w:tblGrid>
                          <w:gridCol w:w="937"/>
                        </w:tblGrid>
                        <w:tr>
                          <w:tblPrEx>
                            <w:tblW w:w="937" w:type="dxa"/>
                            <w:tblInd w:w="32" w:type="dxa"/>
                            <w:tblBorders>
                              <w:top w:val="single" w:sz="8" w:space="0" w:color="000000"/>
                              <w:left w:val="single" w:sz="10" w:space="0" w:color="000000"/>
                              <w:bottom w:val="single" w:sz="8" w:space="0" w:color="000000"/>
                              <w:right w:val="single" w:sz="10" w:space="0" w:color="000000"/>
                            </w:tblBorders>
                            <w:tblLayout w:type="fixed"/>
                          </w:tblPrEx>
                          <w:trPr>
                            <w:trHeight w:val="534"/>
                          </w:trPr>
                          <w:tc>
                            <w:tcPr>
                              <w:tcW w:w="937" w:type="dxa"/>
                              <w:vAlign w:val="top"/>
                            </w:tcPr>
                            <w:p>
                              <w:pPr>
                                <w:pStyle w:val="TableText"/>
                                <w:spacing w:before="99" w:line="228" w:lineRule="auto"/>
                                <w:ind w:left="254"/>
                                <w:rPr>
                                  <w:sz w:val="20"/>
                                  <w:szCs w:val="20"/>
                                </w:rPr>
                              </w:pPr>
                              <w:r>
                                <w:rPr>
                                  <w:spacing w:val="5"/>
                                  <w:sz w:val="20"/>
                                  <w:szCs w:val="20"/>
                                </w:rPr>
                                <w:t>储罐</w:t>
                              </w:r>
                            </w:p>
                          </w:tc>
                        </w:tr>
                      </w:tbl>
                      <w:p>
                        <w:pPr>
                          <w:rPr>
                            <w:rFonts w:ascii="Arial"/>
                            <w:sz w:val="21"/>
                          </w:rPr>
                        </w:pPr>
                      </w:p>
                    </w:txbxContent>
                  </v:textbox>
                </v:shape>
              </w:pict>
            </w:r>
            <w:r>
              <w:pict>
                <v:shape id="_x0000_s1050" type="#_x0000_t202" style="width:50.15pt;height:30.75pt;margin-top:-2.74pt;margin-left:70.32pt;position:absolute;z-index:251685888" filled="f" stroked="f">
                  <o:lock v:ext="edit" aspectratio="f"/>
                  <v:textbox inset="0,0,0,0">
                    <w:txbxContent>
                      <w:p>
                        <w:pPr>
                          <w:spacing w:line="20" w:lineRule="exact"/>
                        </w:pPr>
                      </w:p>
                      <w:tbl>
                        <w:tblPr>
                          <w:tblStyle w:val="TableNormal20"/>
                          <w:tblW w:w="937" w:type="dxa"/>
                          <w:tblInd w:w="32" w:type="dxa"/>
                          <w:tblBorders>
                            <w:top w:val="single" w:sz="8" w:space="0" w:color="000000"/>
                            <w:left w:val="single" w:sz="10" w:space="0" w:color="000000"/>
                            <w:bottom w:val="single" w:sz="8" w:space="0" w:color="000000"/>
                            <w:right w:val="single" w:sz="10" w:space="0" w:color="000000"/>
                          </w:tblBorders>
                          <w:tblLayout w:type="fixed"/>
                        </w:tblPr>
                        <w:tblGrid>
                          <w:gridCol w:w="937"/>
                        </w:tblGrid>
                        <w:tr>
                          <w:tblPrEx>
                            <w:tblW w:w="937" w:type="dxa"/>
                            <w:tblInd w:w="32" w:type="dxa"/>
                            <w:tblBorders>
                              <w:top w:val="single" w:sz="8" w:space="0" w:color="000000"/>
                              <w:left w:val="single" w:sz="10" w:space="0" w:color="000000"/>
                              <w:bottom w:val="single" w:sz="8" w:space="0" w:color="000000"/>
                              <w:right w:val="single" w:sz="10" w:space="0" w:color="000000"/>
                            </w:tblBorders>
                            <w:tblLayout w:type="fixed"/>
                          </w:tblPrEx>
                          <w:trPr>
                            <w:trHeight w:val="534"/>
                          </w:trPr>
                          <w:tc>
                            <w:tcPr>
                              <w:tcW w:w="937" w:type="dxa"/>
                              <w:vAlign w:val="top"/>
                            </w:tcPr>
                            <w:p>
                              <w:pPr>
                                <w:pStyle w:val="TableText"/>
                                <w:spacing w:before="99" w:line="228" w:lineRule="auto"/>
                                <w:ind w:left="255"/>
                                <w:rPr>
                                  <w:sz w:val="20"/>
                                  <w:szCs w:val="20"/>
                                </w:rPr>
                              </w:pPr>
                              <w:r>
                                <w:rPr>
                                  <w:spacing w:val="3"/>
                                  <w:sz w:val="20"/>
                                  <w:szCs w:val="20"/>
                                </w:rPr>
                                <w:t>水槽</w:t>
                              </w:r>
                            </w:p>
                          </w:tc>
                        </w:tr>
                      </w:tbl>
                      <w:p>
                        <w:pPr>
                          <w:rPr>
                            <w:rFonts w:ascii="Arial"/>
                            <w:sz w:val="21"/>
                          </w:rPr>
                        </w:pPr>
                      </w:p>
                    </w:txbxContent>
                  </v:textbox>
                </v:shape>
              </w:pict>
            </w:r>
            <w:r>
              <w:pict>
                <v:shape id="_x0000_s1051" type="#_x0000_t202" style="width:58.45pt;height:30.75pt;margin-top:-3.02pt;margin-left:158.41pt;position:absolute;z-index:251701248" filled="f" stroked="f">
                  <o:lock v:ext="edit" aspectratio="f"/>
                  <v:textbox inset="0,0,0,0">
                    <w:txbxContent>
                      <w:p>
                        <w:pPr>
                          <w:spacing w:line="20" w:lineRule="exact"/>
                        </w:pPr>
                      </w:p>
                      <w:tbl>
                        <w:tblPr>
                          <w:tblStyle w:val="TableNormal20"/>
                          <w:tblW w:w="1106" w:type="dxa"/>
                          <w:tblInd w:w="30" w:type="dxa"/>
                          <w:tblBorders>
                            <w:top w:val="single" w:sz="10" w:space="0" w:color="000000"/>
                            <w:left w:val="single" w:sz="8" w:space="0" w:color="000000"/>
                            <w:bottom w:val="single" w:sz="10" w:space="0" w:color="000000"/>
                            <w:right w:val="single" w:sz="10" w:space="0" w:color="000000"/>
                          </w:tblBorders>
                          <w:tblLayout w:type="fixed"/>
                        </w:tblPr>
                        <w:tblGrid>
                          <w:gridCol w:w="1106"/>
                        </w:tblGrid>
                        <w:tr>
                          <w:tblPrEx>
                            <w:tblW w:w="1106" w:type="dxa"/>
                            <w:tblInd w:w="30" w:type="dxa"/>
                            <w:tblBorders>
                              <w:top w:val="single" w:sz="10" w:space="0" w:color="000000"/>
                              <w:left w:val="single" w:sz="8" w:space="0" w:color="000000"/>
                              <w:bottom w:val="single" w:sz="10" w:space="0" w:color="000000"/>
                              <w:right w:val="single" w:sz="10" w:space="0" w:color="000000"/>
                            </w:tblBorders>
                            <w:tblLayout w:type="fixed"/>
                          </w:tblPrEx>
                          <w:trPr>
                            <w:trHeight w:val="525"/>
                          </w:trPr>
                          <w:tc>
                            <w:tcPr>
                              <w:tcW w:w="1106" w:type="dxa"/>
                              <w:vAlign w:val="top"/>
                            </w:tcPr>
                            <w:p>
                              <w:pPr>
                                <w:pStyle w:val="TableText"/>
                                <w:spacing w:before="95" w:line="231" w:lineRule="auto"/>
                                <w:ind w:left="146"/>
                                <w:rPr>
                                  <w:sz w:val="20"/>
                                  <w:szCs w:val="20"/>
                                </w:rPr>
                              </w:pPr>
                              <w:r>
                                <w:rPr>
                                  <w:sz w:val="20"/>
                                  <w:szCs w:val="20"/>
                                </w:rPr>
                                <w:t>砂、石仓</w:t>
                              </w:r>
                            </w:p>
                          </w:tc>
                        </w:tr>
                      </w:tbl>
                      <w:p>
                        <w:pPr>
                          <w:rPr>
                            <w:rFonts w:ascii="Arial"/>
                            <w:sz w:val="21"/>
                          </w:rPr>
                        </w:pPr>
                      </w:p>
                    </w:txbxContent>
                  </v:textbox>
                </v:shape>
              </w:pict>
            </w:r>
            <w:r>
              <w:rPr>
                <w:spacing w:val="3"/>
                <w:sz w:val="20"/>
                <w:szCs w:val="20"/>
              </w:rPr>
              <w:t>筒仓</w:t>
            </w:r>
            <w:r>
              <w:rPr>
                <w:spacing w:val="16"/>
                <w:sz w:val="20"/>
                <w:szCs w:val="20"/>
              </w:rPr>
              <w:t xml:space="preserve">   </w:t>
            </w:r>
            <w:r>
              <w:rPr>
                <w:position w:val="-11"/>
                <w:sz w:val="20"/>
                <w:szCs w:val="20"/>
              </w:rPr>
              <w:drawing>
                <wp:inline distT="0" distB="0" distL="0" distR="0">
                  <wp:extent cx="287668" cy="18415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xmlns:r="http://schemas.openxmlformats.org/officeDocument/2006/relationships" r:embed="rId58"/>
                          <a:stretch>
                            <a:fillRect/>
                          </a:stretch>
                        </pic:blipFill>
                        <pic:spPr>
                          <a:xfrm>
                            <a:off x="0" y="0"/>
                            <a:ext cx="287668" cy="184150"/>
                          </a:xfrm>
                          <a:prstGeom prst="rect">
                            <a:avLst/>
                          </a:prstGeom>
                        </pic:spPr>
                      </pic:pic>
                    </a:graphicData>
                  </a:graphic>
                </wp:inline>
              </w:drawing>
            </w:r>
            <w:r>
              <w:rPr>
                <w:spacing w:val="27"/>
                <w:sz w:val="20"/>
                <w:szCs w:val="20"/>
              </w:rPr>
              <w:t xml:space="preserve">  </w:t>
            </w:r>
            <w:r>
              <w:rPr>
                <w:spacing w:val="3"/>
                <w:sz w:val="20"/>
                <w:szCs w:val="20"/>
              </w:rPr>
              <w:t>呼吸粉尘</w:t>
            </w:r>
            <w:r>
              <w:rPr>
                <w:spacing w:val="-37"/>
                <w:sz w:val="20"/>
                <w:szCs w:val="20"/>
              </w:rPr>
              <w:t xml:space="preserve"> </w:t>
            </w:r>
            <w:r>
              <w:rPr>
                <w:rFonts w:ascii="Times New Roman" w:eastAsia="Times New Roman" w:hAnsi="Times New Roman" w:cs="Times New Roman"/>
                <w:spacing w:val="3"/>
                <w:sz w:val="20"/>
                <w:szCs w:val="20"/>
              </w:rPr>
              <w:t>0.55</w:t>
            </w:r>
            <w:r>
              <w:rPr>
                <w:rFonts w:ascii="Times New Roman" w:eastAsia="Times New Roman" w:hAnsi="Times New Roman" w:cs="Times New Roman"/>
                <w:spacing w:val="10"/>
                <w:sz w:val="20"/>
                <w:szCs w:val="20"/>
              </w:rPr>
              <w:t xml:space="preserve">    </w:t>
            </w:r>
            <w:r>
              <w:rPr>
                <w:position w:val="-11"/>
                <w:sz w:val="20"/>
                <w:szCs w:val="20"/>
              </w:rPr>
              <w:drawing>
                <wp:inline distT="0" distB="0" distL="0" distR="0">
                  <wp:extent cx="15875" cy="18415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xmlns:r="http://schemas.openxmlformats.org/officeDocument/2006/relationships" r:embed="rId59"/>
                          <a:stretch>
                            <a:fillRect/>
                          </a:stretch>
                        </pic:blipFill>
                        <pic:spPr>
                          <a:xfrm>
                            <a:off x="0" y="0"/>
                            <a:ext cx="15875" cy="184150"/>
                          </a:xfrm>
                          <a:prstGeom prst="rect">
                            <a:avLst/>
                          </a:prstGeom>
                        </pic:spPr>
                      </pic:pic>
                    </a:graphicData>
                  </a:graphic>
                </wp:inline>
              </w:drawing>
            </w:r>
          </w:p>
          <w:p>
            <w:pPr>
              <w:spacing w:before="24" w:line="81" w:lineRule="exact"/>
              <w:ind w:left="6548"/>
            </w:pPr>
            <w:r>
              <w:rPr>
                <w:position w:val="-2"/>
              </w:rPr>
              <w:drawing>
                <wp:inline distT="0" distB="0" distL="0" distR="0">
                  <wp:extent cx="1141095" cy="51434"/>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xmlns:r="http://schemas.openxmlformats.org/officeDocument/2006/relationships" r:embed="rId60"/>
                          <a:stretch>
                            <a:fillRect/>
                          </a:stretch>
                        </pic:blipFill>
                        <pic:spPr>
                          <a:xfrm>
                            <a:off x="0" y="0"/>
                            <a:ext cx="1141095" cy="51434"/>
                          </a:xfrm>
                          <a:prstGeom prst="rect">
                            <a:avLst/>
                          </a:prstGeom>
                        </pic:spPr>
                      </pic:pic>
                    </a:graphicData>
                  </a:graphic>
                </wp:inline>
              </w:drawing>
            </w:r>
          </w:p>
          <w:p>
            <w:pPr>
              <w:spacing w:before="24" w:line="50" w:lineRule="exact"/>
              <w:ind w:left="6548"/>
            </w:pPr>
            <w:r>
              <w:rPr>
                <w:position w:val="-1"/>
              </w:rPr>
              <w:drawing>
                <wp:inline distT="0" distB="0" distL="0" distR="0">
                  <wp:extent cx="1141095" cy="31432"/>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xmlns:r="http://schemas.openxmlformats.org/officeDocument/2006/relationships" r:embed="rId61"/>
                          <a:stretch>
                            <a:fillRect/>
                          </a:stretch>
                        </pic:blipFill>
                        <pic:spPr>
                          <a:xfrm>
                            <a:off x="0" y="0"/>
                            <a:ext cx="1141095" cy="31432"/>
                          </a:xfrm>
                          <a:prstGeom prst="rect">
                            <a:avLst/>
                          </a:prstGeom>
                        </pic:spPr>
                      </pic:pic>
                    </a:graphicData>
                  </a:graphic>
                </wp:inline>
              </w:drawing>
            </w:r>
          </w:p>
          <w:p>
            <w:pPr>
              <w:spacing w:before="67"/>
            </w:pPr>
          </w:p>
          <w:p>
            <w:pPr>
              <w:spacing w:before="66"/>
            </w:pPr>
          </w:p>
          <w:p>
            <w:pPr>
              <w:spacing w:before="66"/>
            </w:pPr>
          </w:p>
          <w:tbl>
            <w:tblPr>
              <w:tblStyle w:val="TableNormal20"/>
              <w:tblW w:w="8114" w:type="dxa"/>
              <w:tblInd w:w="220" w:type="dxa"/>
              <w:tblBorders>
                <w:top w:val="single" w:sz="8" w:space="0" w:color="000000"/>
                <w:left w:val="single" w:sz="10" w:space="0" w:color="000000"/>
                <w:bottom w:val="single" w:sz="8" w:space="0" w:color="000000"/>
                <w:right w:val="single" w:sz="10" w:space="0" w:color="000000"/>
              </w:tblBorders>
              <w:tblLayout w:type="fixed"/>
            </w:tblPr>
            <w:tblGrid>
              <w:gridCol w:w="8114"/>
            </w:tblGrid>
            <w:tr>
              <w:tblPrEx>
                <w:tblW w:w="8114" w:type="dxa"/>
                <w:tblInd w:w="220" w:type="dxa"/>
                <w:tblBorders>
                  <w:top w:val="single" w:sz="8" w:space="0" w:color="000000"/>
                  <w:left w:val="single" w:sz="10" w:space="0" w:color="000000"/>
                  <w:bottom w:val="single" w:sz="8" w:space="0" w:color="000000"/>
                  <w:right w:val="single" w:sz="10" w:space="0" w:color="000000"/>
                </w:tblBorders>
                <w:tblLayout w:type="fixed"/>
              </w:tblPrEx>
              <w:trPr>
                <w:trHeight w:val="534"/>
              </w:trPr>
              <w:tc>
                <w:tcPr>
                  <w:tcW w:w="8114" w:type="dxa"/>
                  <w:vAlign w:val="top"/>
                </w:tcPr>
                <w:p>
                  <w:pPr>
                    <w:pStyle w:val="TableText"/>
                    <w:spacing w:before="97" w:line="228" w:lineRule="auto"/>
                    <w:ind w:left="2790"/>
                    <w:rPr>
                      <w:sz w:val="20"/>
                      <w:szCs w:val="20"/>
                    </w:rPr>
                  </w:pPr>
                  <w:r>
                    <w:rPr>
                      <w:sz w:val="20"/>
                      <w:szCs w:val="20"/>
                    </w:rPr>
                    <w:t>搅</w:t>
                  </w:r>
                  <w:r>
                    <w:rPr>
                      <w:spacing w:val="6"/>
                      <w:sz w:val="20"/>
                      <w:szCs w:val="20"/>
                    </w:rPr>
                    <w:t xml:space="preserve">        </w:t>
                  </w:r>
                  <w:r>
                    <w:rPr>
                      <w:sz w:val="20"/>
                      <w:szCs w:val="20"/>
                    </w:rPr>
                    <w:t>拌</w:t>
                  </w:r>
                  <w:r>
                    <w:rPr>
                      <w:spacing w:val="6"/>
                      <w:sz w:val="20"/>
                      <w:szCs w:val="20"/>
                    </w:rPr>
                    <w:t xml:space="preserve">          </w:t>
                  </w:r>
                  <w:r>
                    <w:rPr>
                      <w:sz w:val="20"/>
                      <w:szCs w:val="20"/>
                    </w:rPr>
                    <w:t>机</w:t>
                  </w:r>
                </w:p>
              </w:tc>
            </w:tr>
          </w:tbl>
          <w:p>
            <w:pPr>
              <w:spacing w:before="32" w:line="315" w:lineRule="exact"/>
              <w:ind w:firstLine="1269"/>
            </w:pPr>
            <w:r>
              <w:rPr>
                <w:position w:val="-6"/>
              </w:rPr>
              <w:drawing>
                <wp:inline distT="0" distB="0" distL="0" distR="0">
                  <wp:extent cx="76200" cy="200107"/>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xmlns:r="http://schemas.openxmlformats.org/officeDocument/2006/relationships" r:embed="rId62"/>
                          <a:stretch>
                            <a:fillRect/>
                          </a:stretch>
                        </pic:blipFill>
                        <pic:spPr>
                          <a:xfrm>
                            <a:off x="0" y="0"/>
                            <a:ext cx="76200" cy="200107"/>
                          </a:xfrm>
                          <a:prstGeom prst="rect">
                            <a:avLst/>
                          </a:prstGeom>
                        </pic:spPr>
                      </pic:pic>
                    </a:graphicData>
                  </a:graphic>
                </wp:inline>
              </w:drawing>
            </w:r>
          </w:p>
          <w:tbl>
            <w:tblPr>
              <w:tblStyle w:val="TableNormal20"/>
              <w:tblW w:w="1971" w:type="dxa"/>
              <w:tblInd w:w="265" w:type="dxa"/>
              <w:tblBorders>
                <w:top w:val="single" w:sz="10" w:space="0" w:color="000000"/>
                <w:left w:val="single" w:sz="10" w:space="0" w:color="000000"/>
                <w:bottom w:val="single" w:sz="10" w:space="0" w:color="000000"/>
                <w:right w:val="single" w:sz="10" w:space="0" w:color="000000"/>
              </w:tblBorders>
              <w:tblLayout w:type="fixed"/>
            </w:tblPr>
            <w:tblGrid>
              <w:gridCol w:w="1971"/>
            </w:tblGrid>
            <w:tr>
              <w:tblPrEx>
                <w:tblW w:w="1971" w:type="dxa"/>
                <w:tblInd w:w="265" w:type="dxa"/>
                <w:tblBorders>
                  <w:top w:val="single" w:sz="10" w:space="0" w:color="000000"/>
                  <w:left w:val="single" w:sz="10" w:space="0" w:color="000000"/>
                  <w:bottom w:val="single" w:sz="10" w:space="0" w:color="000000"/>
                  <w:right w:val="single" w:sz="10" w:space="0" w:color="000000"/>
                </w:tblBorders>
                <w:tblLayout w:type="fixed"/>
              </w:tblPrEx>
              <w:trPr>
                <w:trHeight w:val="812"/>
              </w:trPr>
              <w:tc>
                <w:tcPr>
                  <w:tcW w:w="1971" w:type="dxa"/>
                  <w:vAlign w:val="top"/>
                </w:tcPr>
                <w:p>
                  <w:pPr>
                    <w:pStyle w:val="TableText"/>
                    <w:spacing w:before="94" w:line="293" w:lineRule="exact"/>
                    <w:ind w:left="455"/>
                    <w:rPr>
                      <w:sz w:val="20"/>
                      <w:szCs w:val="20"/>
                    </w:rPr>
                  </w:pPr>
                  <w:r>
                    <w:rPr>
                      <w:spacing w:val="8"/>
                      <w:position w:val="6"/>
                      <w:sz w:val="20"/>
                      <w:szCs w:val="20"/>
                    </w:rPr>
                    <w:t>搅拌楼粉尘</w:t>
                  </w:r>
                </w:p>
                <w:p>
                  <w:pPr>
                    <w:spacing w:line="194" w:lineRule="auto"/>
                    <w:ind w:left="844"/>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115</w:t>
                  </w:r>
                </w:p>
              </w:tc>
            </w:tr>
          </w:tbl>
          <w:p>
            <w:pPr>
              <w:spacing w:line="343" w:lineRule="auto"/>
              <w:rPr>
                <w:rFonts w:ascii="Arial"/>
                <w:sz w:val="21"/>
              </w:rPr>
            </w:pPr>
          </w:p>
          <w:p>
            <w:pPr>
              <w:pStyle w:val="TableText"/>
              <w:spacing w:before="79" w:line="221" w:lineRule="auto"/>
              <w:ind w:left="2634"/>
            </w:pPr>
            <w:r>
              <w:rPr>
                <w:spacing w:val="-3"/>
                <w14:textOutline w14:w="4358" w14:cap="sq">
                  <w14:solidFill>
                    <w14:srgbClr w14:val="000000"/>
                  </w14:solidFill>
                  <w14:prstDash w14:val="solid"/>
                  <w14:bevel/>
                </w14:textOutline>
              </w:rPr>
              <w:t>图</w:t>
            </w:r>
            <w:r>
              <w:rPr>
                <w:spacing w:val="-30"/>
              </w:rPr>
              <w:t xml:space="preserve"> </w:t>
            </w:r>
            <w:r>
              <w:rPr>
                <w:rFonts w:ascii="Times New Roman" w:eastAsia="Times New Roman" w:hAnsi="Times New Roman" w:cs="Times New Roman"/>
                <w:b/>
                <w:bCs/>
                <w:spacing w:val="-3"/>
              </w:rPr>
              <w:t xml:space="preserve">1    </w:t>
            </w:r>
            <w:r>
              <w:rPr>
                <w:spacing w:val="-3"/>
                <w14:textOutline w14:w="4358" w14:cap="sq">
                  <w14:solidFill>
                    <w14:srgbClr w14:val="000000"/>
                  </w14:solidFill>
                  <w14:prstDash w14:val="solid"/>
                  <w14:bevel/>
                </w14:textOutline>
              </w:rPr>
              <w:t>混凝土物料平衡图（</w:t>
            </w:r>
            <w:r>
              <w:rPr>
                <w:rFonts w:ascii="Times New Roman" w:eastAsia="Times New Roman" w:hAnsi="Times New Roman" w:cs="Times New Roman"/>
                <w:b/>
                <w:bCs/>
                <w:spacing w:val="-3"/>
              </w:rPr>
              <w:t>t/a</w:t>
            </w:r>
            <w:r>
              <w:rPr>
                <w:spacing w:val="-3"/>
                <w14:textOutline w14:w="4358" w14:cap="sq">
                  <w14:solidFill>
                    <w14:srgbClr w14:val="000000"/>
                  </w14:solidFill>
                  <w14:prstDash w14:val="solid"/>
                  <w14:bevel/>
                </w14:textOutline>
              </w:rPr>
              <w:t>）</w:t>
            </w:r>
          </w:p>
          <w:p>
            <w:pPr>
              <w:pStyle w:val="TableText"/>
              <w:spacing w:before="22" w:line="220" w:lineRule="auto"/>
              <w:ind w:left="588"/>
            </w:pPr>
            <w:r>
              <w:rPr>
                <w:spacing w:val="-1"/>
                <w14:textOutline w14:w="4358" w14:cap="sq">
                  <w14:solidFill>
                    <w14:srgbClr w14:val="000000"/>
                  </w14:solidFill>
                  <w14:prstDash w14:val="solid"/>
                  <w14:bevel/>
                </w14:textOutline>
              </w:rPr>
              <w:t>扭王块生产物料平衡</w:t>
            </w:r>
          </w:p>
        </w:tc>
      </w:tr>
    </w:tbl>
    <w:p>
      <w:pPr>
        <w:pStyle w:val="BodyText"/>
      </w:pPr>
    </w:p>
    <w:p>
      <w:pPr>
        <w:sectPr>
          <w:footerReference w:type="default" r:id="rId63"/>
          <w:type w:val="nextPage"/>
          <w:pgSz w:w="11906" w:h="16839"/>
          <w:pgMar w:top="1431" w:right="1451" w:bottom="958" w:left="1451" w:header="0" w:footer="695" w:gutter="0"/>
          <w:pgNumType w:start="23"/>
          <w:cols w:space="708"/>
          <w:titlePg w:val="0"/>
        </w:sectPr>
      </w:pPr>
    </w:p>
    <w:tbl>
      <w:tblPr>
        <w:tblStyle w:val="TableNormal21"/>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47"/>
        <w:gridCol w:w="2586"/>
        <w:gridCol w:w="1474"/>
        <w:gridCol w:w="2126"/>
        <w:gridCol w:w="172"/>
        <w:gridCol w:w="2183"/>
      </w:tblGrid>
      <w:tr>
        <w:tblPrEx>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37"/>
        </w:trPr>
        <w:tc>
          <w:tcPr>
            <w:tcW w:w="447" w:type="dxa"/>
            <w:vMerge w:val="restart"/>
            <w:tcBorders>
              <w:top w:val="single" w:sz="6" w:space="0" w:color="000000"/>
              <w:left w:val="single" w:sz="6" w:space="0" w:color="000000"/>
              <w:bottom w:val="nil"/>
            </w:tcBorders>
            <w:vAlign w:val="top"/>
          </w:tcPr>
          <w:p>
            <w:pPr>
              <w:rPr>
                <w:rFonts w:ascii="Arial"/>
                <w:sz w:val="21"/>
              </w:rPr>
            </w:pPr>
          </w:p>
        </w:tc>
        <w:tc>
          <w:tcPr>
            <w:tcW w:w="8541" w:type="dxa"/>
            <w:gridSpan w:val="5"/>
            <w:tcBorders>
              <w:top w:val="single" w:sz="6" w:space="0" w:color="000000"/>
              <w:bottom w:val="single" w:sz="16" w:space="0" w:color="000000"/>
              <w:right w:val="single" w:sz="6" w:space="0" w:color="000000"/>
            </w:tcBorders>
            <w:vAlign w:val="top"/>
          </w:tcPr>
          <w:p>
            <w:pPr>
              <w:pStyle w:val="TableText"/>
              <w:spacing w:before="39" w:line="220" w:lineRule="auto"/>
              <w:ind w:left="2700"/>
            </w:pPr>
            <w:r>
              <w:rPr>
                <w:spacing w:val="-1"/>
                <w14:textOutline w14:w="4358" w14:cap="sq">
                  <w14:solidFill>
                    <w14:srgbClr w14:val="000000"/>
                  </w14:solidFill>
                  <w14:prstDash w14:val="solid"/>
                  <w14:bevel/>
                </w14:textOutline>
              </w:rPr>
              <w:t>表</w:t>
            </w:r>
            <w:r>
              <w:rPr>
                <w:spacing w:val="-45"/>
              </w:rPr>
              <w:t xml:space="preserve"> </w:t>
            </w:r>
            <w:r>
              <w:rPr>
                <w:rFonts w:ascii="Times New Roman" w:eastAsia="Times New Roman" w:hAnsi="Times New Roman" w:cs="Times New Roman"/>
                <w:b/>
                <w:bCs/>
                <w:spacing w:val="-1"/>
              </w:rPr>
              <w:t xml:space="preserve">2-7  </w:t>
            </w:r>
            <w:r>
              <w:rPr>
                <w:spacing w:val="-1"/>
                <w14:textOutline w14:w="4358" w14:cap="sq">
                  <w14:solidFill>
                    <w14:srgbClr w14:val="000000"/>
                  </w14:solidFill>
                  <w14:prstDash w14:val="solid"/>
                  <w14:bevel/>
                </w14:textOutline>
              </w:rPr>
              <w:t>扭王块生产物料平衡表</w:t>
            </w:r>
          </w:p>
        </w:tc>
      </w:tr>
      <w:tr>
        <w:tblPrEx>
          <w:tblW w:w="8988" w:type="dxa"/>
          <w:tblInd w:w="7" w:type="dxa"/>
          <w:tblLayout w:type="fixed"/>
        </w:tblPrEx>
        <w:trPr>
          <w:trHeight w:val="261"/>
        </w:trPr>
        <w:tc>
          <w:tcPr>
            <w:tcW w:w="447" w:type="dxa"/>
            <w:vMerge/>
            <w:tcBorders>
              <w:top w:val="nil"/>
              <w:left w:val="single" w:sz="6" w:space="0" w:color="000000"/>
              <w:bottom w:val="nil"/>
            </w:tcBorders>
            <w:vAlign w:val="top"/>
          </w:tcPr>
          <w:p>
            <w:pPr>
              <w:rPr>
                <w:rFonts w:ascii="Arial"/>
                <w:sz w:val="21"/>
              </w:rPr>
            </w:pPr>
          </w:p>
        </w:tc>
        <w:tc>
          <w:tcPr>
            <w:tcW w:w="4060" w:type="dxa"/>
            <w:gridSpan w:val="2"/>
            <w:tcBorders>
              <w:top w:val="single" w:sz="16" w:space="0" w:color="000000"/>
            </w:tcBorders>
            <w:vAlign w:val="top"/>
          </w:tcPr>
          <w:p>
            <w:pPr>
              <w:pStyle w:val="TableText"/>
              <w:spacing w:before="15" w:line="217" w:lineRule="auto"/>
              <w:ind w:left="1551"/>
              <w:rPr>
                <w:sz w:val="20"/>
                <w:szCs w:val="20"/>
              </w:rPr>
            </w:pPr>
            <w:r>
              <w:rPr>
                <w:spacing w:val="4"/>
                <w:sz w:val="20"/>
                <w:szCs w:val="20"/>
                <w14:textOutline w14:w="3795" w14:cap="sq">
                  <w14:solidFill>
                    <w14:srgbClr w14:val="000000"/>
                  </w14:solidFill>
                  <w14:prstDash w14:val="solid"/>
                  <w14:bevel/>
                </w14:textOutline>
              </w:rPr>
              <w:t>进料（</w:t>
            </w:r>
            <w:r>
              <w:rPr>
                <w:rFonts w:ascii="Times New Roman" w:eastAsia="Times New Roman" w:hAnsi="Times New Roman" w:cs="Times New Roman"/>
                <w:b/>
                <w:bCs/>
                <w:spacing w:val="4"/>
                <w:sz w:val="20"/>
                <w:szCs w:val="20"/>
              </w:rPr>
              <w:t>t/a</w:t>
            </w:r>
            <w:r>
              <w:rPr>
                <w:spacing w:val="4"/>
                <w:sz w:val="20"/>
                <w:szCs w:val="20"/>
                <w14:textOutline w14:w="3795" w14:cap="sq">
                  <w14:solidFill>
                    <w14:srgbClr w14:val="000000"/>
                  </w14:solidFill>
                  <w14:prstDash w14:val="solid"/>
                  <w14:bevel/>
                </w14:textOutline>
              </w:rPr>
              <w:t>）</w:t>
            </w:r>
          </w:p>
        </w:tc>
        <w:tc>
          <w:tcPr>
            <w:tcW w:w="4481" w:type="dxa"/>
            <w:gridSpan w:val="3"/>
            <w:tcBorders>
              <w:top w:val="single" w:sz="16" w:space="0" w:color="000000"/>
              <w:right w:val="single" w:sz="6" w:space="0" w:color="000000"/>
            </w:tcBorders>
            <w:vAlign w:val="top"/>
          </w:tcPr>
          <w:p>
            <w:pPr>
              <w:pStyle w:val="TableText"/>
              <w:spacing w:before="15" w:line="217" w:lineRule="auto"/>
              <w:ind w:left="1670"/>
              <w:rPr>
                <w:sz w:val="20"/>
                <w:szCs w:val="20"/>
              </w:rPr>
            </w:pPr>
            <w:r>
              <w:rPr>
                <w:spacing w:val="2"/>
                <w:sz w:val="20"/>
                <w:szCs w:val="20"/>
                <w14:textOutline w14:w="3795" w14:cap="sq">
                  <w14:solidFill>
                    <w14:srgbClr w14:val="000000"/>
                  </w14:solidFill>
                  <w14:prstDash w14:val="solid"/>
                  <w14:bevel/>
                </w14:textOutline>
              </w:rPr>
              <w:t>出料（</w:t>
            </w:r>
            <w:r>
              <w:rPr>
                <w:rFonts w:ascii="Times New Roman" w:eastAsia="Times New Roman" w:hAnsi="Times New Roman" w:cs="Times New Roman"/>
                <w:b/>
                <w:bCs/>
                <w:spacing w:val="2"/>
                <w:sz w:val="20"/>
                <w:szCs w:val="20"/>
              </w:rPr>
              <w:t>t/a</w:t>
            </w:r>
            <w:r>
              <w:rPr>
                <w:spacing w:val="2"/>
                <w:sz w:val="20"/>
                <w:szCs w:val="20"/>
                <w14:textOutline w14:w="3795" w14:cap="sq">
                  <w14:solidFill>
                    <w14:srgbClr w14:val="000000"/>
                  </w14:solidFill>
                  <w14:prstDash w14:val="solid"/>
                  <w14:bevel/>
                </w14:textOutline>
              </w:rPr>
              <w:t>）</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vAlign w:val="top"/>
          </w:tcPr>
          <w:p>
            <w:pPr>
              <w:pStyle w:val="TableText"/>
              <w:spacing w:before="30" w:line="218" w:lineRule="auto"/>
              <w:ind w:left="1143"/>
              <w:rPr>
                <w:sz w:val="20"/>
                <w:szCs w:val="20"/>
              </w:rPr>
            </w:pPr>
            <w:r>
              <w:rPr>
                <w:spacing w:val="3"/>
                <w:sz w:val="20"/>
                <w:szCs w:val="20"/>
              </w:rPr>
              <w:t>名称</w:t>
            </w:r>
          </w:p>
        </w:tc>
        <w:tc>
          <w:tcPr>
            <w:tcW w:w="1474" w:type="dxa"/>
            <w:vAlign w:val="top"/>
          </w:tcPr>
          <w:p>
            <w:pPr>
              <w:pStyle w:val="TableText"/>
              <w:spacing w:before="30" w:line="218" w:lineRule="auto"/>
              <w:ind w:left="533"/>
              <w:rPr>
                <w:sz w:val="20"/>
                <w:szCs w:val="20"/>
              </w:rPr>
            </w:pPr>
            <w:r>
              <w:rPr>
                <w:spacing w:val="3"/>
                <w:sz w:val="20"/>
                <w:szCs w:val="20"/>
              </w:rPr>
              <w:t>数量</w:t>
            </w:r>
          </w:p>
        </w:tc>
        <w:tc>
          <w:tcPr>
            <w:tcW w:w="2126" w:type="dxa"/>
            <w:vAlign w:val="top"/>
          </w:tcPr>
          <w:p>
            <w:pPr>
              <w:pStyle w:val="TableText"/>
              <w:spacing w:before="30" w:line="218" w:lineRule="auto"/>
              <w:ind w:left="863"/>
              <w:rPr>
                <w:sz w:val="20"/>
                <w:szCs w:val="20"/>
              </w:rPr>
            </w:pPr>
            <w:r>
              <w:rPr>
                <w:spacing w:val="3"/>
                <w:sz w:val="20"/>
                <w:szCs w:val="20"/>
              </w:rPr>
              <w:t>名称</w:t>
            </w:r>
          </w:p>
        </w:tc>
        <w:tc>
          <w:tcPr>
            <w:tcW w:w="2355" w:type="dxa"/>
            <w:gridSpan w:val="2"/>
            <w:tcBorders>
              <w:right w:val="single" w:sz="6" w:space="0" w:color="000000"/>
            </w:tcBorders>
            <w:vAlign w:val="top"/>
          </w:tcPr>
          <w:p>
            <w:pPr>
              <w:pStyle w:val="TableText"/>
              <w:spacing w:before="30" w:line="218" w:lineRule="auto"/>
              <w:ind w:left="920"/>
              <w:rPr>
                <w:sz w:val="20"/>
                <w:szCs w:val="20"/>
              </w:rPr>
            </w:pPr>
            <w:r>
              <w:rPr>
                <w:spacing w:val="3"/>
                <w:sz w:val="20"/>
                <w:szCs w:val="20"/>
              </w:rPr>
              <w:t>数量</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vAlign w:val="top"/>
          </w:tcPr>
          <w:p>
            <w:pPr>
              <w:pStyle w:val="TableText"/>
              <w:spacing w:before="31" w:line="217" w:lineRule="auto"/>
              <w:ind w:left="1037"/>
              <w:rPr>
                <w:sz w:val="20"/>
                <w:szCs w:val="20"/>
              </w:rPr>
            </w:pPr>
            <w:r>
              <w:rPr>
                <w:spacing w:val="6"/>
                <w:sz w:val="20"/>
                <w:szCs w:val="20"/>
              </w:rPr>
              <w:t>混凝土</w:t>
            </w:r>
          </w:p>
        </w:tc>
        <w:tc>
          <w:tcPr>
            <w:tcW w:w="1474" w:type="dxa"/>
            <w:vAlign w:val="top"/>
          </w:tcPr>
          <w:p>
            <w:pPr>
              <w:spacing w:before="67" w:line="195" w:lineRule="auto"/>
              <w:ind w:left="442"/>
              <w:rPr>
                <w:rFonts w:ascii="Times New Roman" w:eastAsia="Times New Roman" w:hAnsi="Times New Roman" w:cs="Times New Roman"/>
                <w:sz w:val="20"/>
                <w:szCs w:val="20"/>
              </w:rPr>
            </w:pPr>
            <w:r>
              <w:rPr>
                <w:rFonts w:ascii="Times New Roman" w:eastAsia="Times New Roman" w:hAnsi="Times New Roman" w:cs="Times New Roman"/>
                <w:sz w:val="20"/>
                <w:szCs w:val="20"/>
              </w:rPr>
              <w:t>108010</w:t>
            </w:r>
          </w:p>
        </w:tc>
        <w:tc>
          <w:tcPr>
            <w:tcW w:w="2126" w:type="dxa"/>
            <w:vAlign w:val="top"/>
          </w:tcPr>
          <w:p>
            <w:pPr>
              <w:pStyle w:val="TableText"/>
              <w:spacing w:before="31" w:line="217" w:lineRule="auto"/>
              <w:ind w:left="755"/>
              <w:rPr>
                <w:sz w:val="20"/>
                <w:szCs w:val="20"/>
              </w:rPr>
            </w:pPr>
            <w:r>
              <w:rPr>
                <w:spacing w:val="6"/>
                <w:sz w:val="20"/>
                <w:szCs w:val="20"/>
              </w:rPr>
              <w:t>扭王块</w:t>
            </w:r>
          </w:p>
        </w:tc>
        <w:tc>
          <w:tcPr>
            <w:tcW w:w="2355" w:type="dxa"/>
            <w:gridSpan w:val="2"/>
            <w:tcBorders>
              <w:right w:val="single" w:sz="6" w:space="0" w:color="000000"/>
            </w:tcBorders>
            <w:vAlign w:val="top"/>
          </w:tcPr>
          <w:p>
            <w:pPr>
              <w:spacing w:before="67" w:line="195" w:lineRule="auto"/>
              <w:ind w:left="829"/>
              <w:rPr>
                <w:rFonts w:ascii="Times New Roman" w:eastAsia="Times New Roman" w:hAnsi="Times New Roman" w:cs="Times New Roman"/>
                <w:sz w:val="20"/>
                <w:szCs w:val="20"/>
              </w:rPr>
            </w:pPr>
            <w:r>
              <w:rPr>
                <w:rFonts w:ascii="Times New Roman" w:eastAsia="Times New Roman" w:hAnsi="Times New Roman" w:cs="Times New Roman"/>
                <w:sz w:val="20"/>
                <w:szCs w:val="20"/>
              </w:rPr>
              <w:t>108000</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vAlign w:val="top"/>
          </w:tcPr>
          <w:p>
            <w:pPr>
              <w:pStyle w:val="TableText"/>
              <w:spacing w:before="32" w:line="216" w:lineRule="auto"/>
              <w:ind w:left="1035"/>
              <w:rPr>
                <w:sz w:val="20"/>
                <w:szCs w:val="20"/>
              </w:rPr>
            </w:pPr>
            <w:r>
              <w:rPr>
                <w:spacing w:val="6"/>
                <w:sz w:val="20"/>
                <w:szCs w:val="20"/>
              </w:rPr>
              <w:t>脱模剂</w:t>
            </w:r>
          </w:p>
        </w:tc>
        <w:tc>
          <w:tcPr>
            <w:tcW w:w="1474" w:type="dxa"/>
            <w:vAlign w:val="top"/>
          </w:tcPr>
          <w:p>
            <w:pPr>
              <w:spacing w:before="68" w:line="195" w:lineRule="auto"/>
              <w:ind w:left="65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2126" w:type="dxa"/>
            <w:vAlign w:val="top"/>
          </w:tcPr>
          <w:p>
            <w:pPr>
              <w:pStyle w:val="TableText"/>
              <w:spacing w:before="32" w:line="216" w:lineRule="auto"/>
              <w:ind w:left="548"/>
              <w:rPr>
                <w:sz w:val="20"/>
                <w:szCs w:val="20"/>
              </w:rPr>
            </w:pPr>
            <w:r>
              <w:rPr>
                <w:spacing w:val="7"/>
                <w:sz w:val="20"/>
                <w:szCs w:val="20"/>
              </w:rPr>
              <w:t>混凝土残渣</w:t>
            </w:r>
          </w:p>
        </w:tc>
        <w:tc>
          <w:tcPr>
            <w:tcW w:w="2355" w:type="dxa"/>
            <w:gridSpan w:val="2"/>
            <w:tcBorders>
              <w:right w:val="single" w:sz="6" w:space="0" w:color="000000"/>
            </w:tcBorders>
            <w:vAlign w:val="top"/>
          </w:tcPr>
          <w:p>
            <w:pPr>
              <w:spacing w:before="68" w:line="195" w:lineRule="auto"/>
              <w:ind w:left="101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r>
      <w:tr>
        <w:tblPrEx>
          <w:tblW w:w="8988" w:type="dxa"/>
          <w:tblInd w:w="7" w:type="dxa"/>
          <w:tblLayout w:type="fixed"/>
        </w:tblPrEx>
        <w:trPr>
          <w:trHeight w:val="293"/>
        </w:trPr>
        <w:tc>
          <w:tcPr>
            <w:tcW w:w="447" w:type="dxa"/>
            <w:vMerge/>
            <w:tcBorders>
              <w:top w:val="nil"/>
              <w:left w:val="single" w:sz="6" w:space="0" w:color="000000"/>
              <w:bottom w:val="nil"/>
            </w:tcBorders>
            <w:vAlign w:val="top"/>
          </w:tcPr>
          <w:p>
            <w:pPr>
              <w:rPr>
                <w:rFonts w:ascii="Arial"/>
                <w:sz w:val="21"/>
              </w:rPr>
            </w:pPr>
          </w:p>
        </w:tc>
        <w:tc>
          <w:tcPr>
            <w:tcW w:w="2586" w:type="dxa"/>
            <w:tcBorders>
              <w:bottom w:val="single" w:sz="16" w:space="0" w:color="000000"/>
            </w:tcBorders>
            <w:vAlign w:val="top"/>
          </w:tcPr>
          <w:p>
            <w:pPr>
              <w:pStyle w:val="TableText"/>
              <w:spacing w:before="31" w:line="230" w:lineRule="auto"/>
              <w:ind w:left="1141"/>
              <w:rPr>
                <w:sz w:val="20"/>
                <w:szCs w:val="20"/>
              </w:rPr>
            </w:pPr>
            <w:r>
              <w:rPr>
                <w:spacing w:val="4"/>
                <w:sz w:val="20"/>
                <w:szCs w:val="20"/>
              </w:rPr>
              <w:t>合计</w:t>
            </w:r>
          </w:p>
        </w:tc>
        <w:tc>
          <w:tcPr>
            <w:tcW w:w="1474" w:type="dxa"/>
            <w:tcBorders>
              <w:bottom w:val="single" w:sz="16" w:space="0" w:color="000000"/>
            </w:tcBorders>
            <w:vAlign w:val="top"/>
          </w:tcPr>
          <w:p>
            <w:pPr>
              <w:spacing w:before="67" w:line="195" w:lineRule="auto"/>
              <w:ind w:left="442"/>
              <w:rPr>
                <w:rFonts w:ascii="Times New Roman" w:eastAsia="Times New Roman" w:hAnsi="Times New Roman" w:cs="Times New Roman"/>
                <w:sz w:val="20"/>
                <w:szCs w:val="20"/>
              </w:rPr>
            </w:pPr>
            <w:r>
              <w:rPr>
                <w:rFonts w:ascii="Times New Roman" w:eastAsia="Times New Roman" w:hAnsi="Times New Roman" w:cs="Times New Roman"/>
                <w:sz w:val="20"/>
                <w:szCs w:val="20"/>
              </w:rPr>
              <w:t>108020</w:t>
            </w:r>
          </w:p>
        </w:tc>
        <w:tc>
          <w:tcPr>
            <w:tcW w:w="2126" w:type="dxa"/>
            <w:tcBorders>
              <w:bottom w:val="single" w:sz="16" w:space="0" w:color="000000"/>
            </w:tcBorders>
            <w:vAlign w:val="top"/>
          </w:tcPr>
          <w:p>
            <w:pPr>
              <w:pStyle w:val="TableText"/>
              <w:spacing w:before="31" w:line="230" w:lineRule="auto"/>
              <w:ind w:left="861"/>
              <w:rPr>
                <w:sz w:val="20"/>
                <w:szCs w:val="20"/>
              </w:rPr>
            </w:pPr>
            <w:r>
              <w:rPr>
                <w:spacing w:val="4"/>
                <w:sz w:val="20"/>
                <w:szCs w:val="20"/>
              </w:rPr>
              <w:t>合计</w:t>
            </w:r>
          </w:p>
        </w:tc>
        <w:tc>
          <w:tcPr>
            <w:tcW w:w="2355" w:type="dxa"/>
            <w:gridSpan w:val="2"/>
            <w:tcBorders>
              <w:bottom w:val="single" w:sz="16" w:space="0" w:color="000000"/>
              <w:right w:val="single" w:sz="6" w:space="0" w:color="000000"/>
            </w:tcBorders>
            <w:vAlign w:val="top"/>
          </w:tcPr>
          <w:p>
            <w:pPr>
              <w:spacing w:before="67" w:line="195" w:lineRule="auto"/>
              <w:ind w:left="829"/>
              <w:rPr>
                <w:rFonts w:ascii="Times New Roman" w:eastAsia="Times New Roman" w:hAnsi="Times New Roman" w:cs="Times New Roman"/>
                <w:sz w:val="20"/>
                <w:szCs w:val="20"/>
              </w:rPr>
            </w:pPr>
            <w:r>
              <w:rPr>
                <w:rFonts w:ascii="Times New Roman" w:eastAsia="Times New Roman" w:hAnsi="Times New Roman" w:cs="Times New Roman"/>
                <w:sz w:val="20"/>
                <w:szCs w:val="20"/>
              </w:rPr>
              <w:t>108020</w:t>
            </w:r>
          </w:p>
        </w:tc>
      </w:tr>
      <w:tr>
        <w:tblPrEx>
          <w:tblW w:w="8988" w:type="dxa"/>
          <w:tblInd w:w="7" w:type="dxa"/>
          <w:tblLayout w:type="fixed"/>
        </w:tblPrEx>
        <w:trPr>
          <w:trHeight w:val="3014"/>
        </w:trPr>
        <w:tc>
          <w:tcPr>
            <w:tcW w:w="447" w:type="dxa"/>
            <w:vMerge/>
            <w:tcBorders>
              <w:top w:val="nil"/>
              <w:left w:val="single" w:sz="6" w:space="0" w:color="000000"/>
              <w:bottom w:val="nil"/>
            </w:tcBorders>
            <w:vAlign w:val="top"/>
          </w:tcPr>
          <w:p>
            <w:pPr>
              <w:rPr>
                <w:rFonts w:ascii="Arial"/>
                <w:sz w:val="21"/>
              </w:rPr>
            </w:pPr>
          </w:p>
        </w:tc>
        <w:tc>
          <w:tcPr>
            <w:tcW w:w="6358" w:type="dxa"/>
            <w:gridSpan w:val="4"/>
            <w:tcBorders>
              <w:top w:val="single" w:sz="16" w:space="0" w:color="000000"/>
              <w:bottom w:val="nil"/>
              <w:right w:val="nil"/>
            </w:tcBorders>
            <w:vAlign w:val="top"/>
          </w:tcPr>
          <w:p>
            <w:pPr>
              <w:spacing w:before="30"/>
            </w:pPr>
            <w:r>
              <w:pict>
                <v:shape id="_x0000_s1052" type="#_x0000_t202" style="width:65.85pt;height:23.25pt;margin-top:26.23pt;margin-left:-83.22pt;mso-position-horizontal-relative:right-margin-area;mso-position-vertical-relative:top-margin-area;position:absolute;z-index:251718656" filled="f" stroked="f">
                  <o:lock v:ext="edit" aspectratio="f"/>
                  <v:textbox inset="0,0,0,0">
                    <w:txbxContent>
                      <w:p>
                        <w:pPr>
                          <w:spacing w:line="20" w:lineRule="exact"/>
                        </w:pPr>
                      </w:p>
                      <w:tbl>
                        <w:tblPr>
                          <w:tblStyle w:val="TableNormal21"/>
                          <w:tblW w:w="1254" w:type="dxa"/>
                          <w:tblInd w:w="32" w:type="dxa"/>
                          <w:tblBorders>
                            <w:top w:val="single" w:sz="10" w:space="0" w:color="000000"/>
                            <w:left w:val="single" w:sz="10" w:space="0" w:color="000000"/>
                            <w:bottom w:val="single" w:sz="10" w:space="0" w:color="000000"/>
                            <w:right w:val="single" w:sz="8" w:space="0" w:color="000000"/>
                          </w:tblBorders>
                          <w:tblLayout w:type="fixed"/>
                        </w:tblPr>
                        <w:tblGrid>
                          <w:gridCol w:w="1254"/>
                        </w:tblGrid>
                        <w:tr>
                          <w:tblPrEx>
                            <w:tblW w:w="1254" w:type="dxa"/>
                            <w:tblInd w:w="32" w:type="dxa"/>
                            <w:tblBorders>
                              <w:top w:val="single" w:sz="10" w:space="0" w:color="000000"/>
                              <w:left w:val="single" w:sz="10" w:space="0" w:color="000000"/>
                              <w:bottom w:val="single" w:sz="10" w:space="0" w:color="000000"/>
                              <w:right w:val="single" w:sz="8" w:space="0" w:color="000000"/>
                            </w:tblBorders>
                            <w:tblLayout w:type="fixed"/>
                          </w:tblPrEx>
                          <w:trPr>
                            <w:trHeight w:val="374"/>
                          </w:trPr>
                          <w:tc>
                            <w:tcPr>
                              <w:tcW w:w="1254" w:type="dxa"/>
                              <w:vAlign w:val="top"/>
                            </w:tcPr>
                            <w:p>
                              <w:pPr>
                                <w:pStyle w:val="TableText"/>
                                <w:spacing w:before="93" w:line="228" w:lineRule="auto"/>
                                <w:ind w:left="144"/>
                                <w:rPr>
                                  <w:rFonts w:ascii="Times New Roman" w:eastAsia="Times New Roman" w:hAnsi="Times New Roman" w:cs="Times New Roman"/>
                                  <w:sz w:val="20"/>
                                  <w:szCs w:val="20"/>
                                </w:rPr>
                              </w:pPr>
                              <w:r>
                                <w:rPr>
                                  <w:spacing w:val="1"/>
                                  <w:sz w:val="20"/>
                                  <w:szCs w:val="20"/>
                                </w:rPr>
                                <w:t>脱模剂</w:t>
                              </w:r>
                              <w:r>
                                <w:rPr>
                                  <w:spacing w:val="-23"/>
                                  <w:sz w:val="20"/>
                                  <w:szCs w:val="20"/>
                                </w:rPr>
                                <w:t xml:space="preserve"> </w:t>
                              </w:r>
                              <w:r>
                                <w:rPr>
                                  <w:rFonts w:ascii="Times New Roman" w:eastAsia="Times New Roman" w:hAnsi="Times New Roman" w:cs="Times New Roman"/>
                                  <w:spacing w:val="1"/>
                                  <w:sz w:val="20"/>
                                  <w:szCs w:val="20"/>
                                </w:rPr>
                                <w:t>10</w:t>
                              </w:r>
                            </w:p>
                          </w:tc>
                        </w:tr>
                      </w:tbl>
                      <w:p>
                        <w:pPr>
                          <w:rPr>
                            <w:rFonts w:ascii="Arial"/>
                            <w:sz w:val="21"/>
                          </w:rPr>
                        </w:pPr>
                      </w:p>
                    </w:txbxContent>
                  </v:textbox>
                </v:shape>
              </w:pict>
            </w:r>
            <w:r>
              <w:drawing>
                <wp:anchor distT="0" distB="0" distL="0" distR="0" simplePos="0" relativeHeight="251717632" behindDoc="0" locked="0" layoutInCell="1" allowOverlap="1">
                  <wp:simplePos x="0" y="0"/>
                  <wp:positionH relativeFrom="rightMargin">
                    <wp:posOffset>-336639</wp:posOffset>
                  </wp:positionH>
                  <wp:positionV relativeFrom="topMargin">
                    <wp:posOffset>1000926</wp:posOffset>
                  </wp:positionV>
                  <wp:extent cx="336067" cy="42747"/>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xmlns:r="http://schemas.openxmlformats.org/officeDocument/2006/relationships" r:embed="rId64"/>
                          <a:stretch>
                            <a:fillRect/>
                          </a:stretch>
                        </pic:blipFill>
                        <pic:spPr>
                          <a:xfrm>
                            <a:off x="0" y="0"/>
                            <a:ext cx="336067" cy="42747"/>
                          </a:xfrm>
                          <a:prstGeom prst="rect">
                            <a:avLst/>
                          </a:prstGeom>
                        </pic:spPr>
                      </pic:pic>
                    </a:graphicData>
                  </a:graphic>
                </wp:anchor>
              </w:drawing>
            </w:r>
            <w:r>
              <w:drawing>
                <wp:anchor distT="0" distB="0" distL="0" distR="0" simplePos="0" relativeHeight="251716608" behindDoc="0" locked="0" layoutInCell="1" allowOverlap="1">
                  <wp:simplePos x="0" y="0"/>
                  <wp:positionH relativeFrom="rightMargin">
                    <wp:posOffset>-1579461</wp:posOffset>
                  </wp:positionH>
                  <wp:positionV relativeFrom="topMargin">
                    <wp:posOffset>620853</wp:posOffset>
                  </wp:positionV>
                  <wp:extent cx="42748" cy="292277"/>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xmlns:r="http://schemas.openxmlformats.org/officeDocument/2006/relationships" r:embed="rId65"/>
                          <a:stretch>
                            <a:fillRect/>
                          </a:stretch>
                        </pic:blipFill>
                        <pic:spPr>
                          <a:xfrm>
                            <a:off x="0" y="0"/>
                            <a:ext cx="42748" cy="292277"/>
                          </a:xfrm>
                          <a:prstGeom prst="rect">
                            <a:avLst/>
                          </a:prstGeom>
                        </pic:spPr>
                      </pic:pic>
                    </a:graphicData>
                  </a:graphic>
                </wp:anchor>
              </w:drawing>
            </w:r>
            <w:r>
              <w:drawing>
                <wp:anchor distT="0" distB="0" distL="0" distR="0" simplePos="0" relativeHeight="251719680" behindDoc="0" locked="0" layoutInCell="1" allowOverlap="1">
                  <wp:simplePos x="0" y="0"/>
                  <wp:positionH relativeFrom="rightMargin">
                    <wp:posOffset>-788987</wp:posOffset>
                  </wp:positionH>
                  <wp:positionV relativeFrom="topMargin">
                    <wp:posOffset>610071</wp:posOffset>
                  </wp:positionV>
                  <wp:extent cx="42748" cy="313855"/>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xmlns:r="http://schemas.openxmlformats.org/officeDocument/2006/relationships" r:embed="rId66"/>
                          <a:stretch>
                            <a:fillRect/>
                          </a:stretch>
                        </pic:blipFill>
                        <pic:spPr>
                          <a:xfrm>
                            <a:off x="0" y="0"/>
                            <a:ext cx="42748" cy="313855"/>
                          </a:xfrm>
                          <a:prstGeom prst="rect">
                            <a:avLst/>
                          </a:prstGeom>
                        </pic:spPr>
                      </pic:pic>
                    </a:graphicData>
                  </a:graphic>
                </wp:anchor>
              </w:drawing>
            </w:r>
          </w:p>
          <w:p>
            <w:pPr>
              <w:spacing w:before="30"/>
            </w:pPr>
          </w:p>
          <w:tbl>
            <w:tblPr>
              <w:tblStyle w:val="TableNormal21"/>
              <w:tblW w:w="1616" w:type="dxa"/>
              <w:tblInd w:w="2897" w:type="dxa"/>
              <w:tblBorders>
                <w:top w:val="single" w:sz="6" w:space="0" w:color="000000"/>
                <w:left w:val="single" w:sz="6" w:space="0" w:color="000000"/>
                <w:bottom w:val="single" w:sz="6" w:space="0" w:color="000000"/>
                <w:right w:val="single" w:sz="6" w:space="0" w:color="000000"/>
              </w:tblBorders>
              <w:tblLayout w:type="fixed"/>
            </w:tblPr>
            <w:tblGrid>
              <w:gridCol w:w="1616"/>
            </w:tblGrid>
            <w:tr>
              <w:tblPrEx>
                <w:tblW w:w="1616" w:type="dxa"/>
                <w:tblInd w:w="2897" w:type="dxa"/>
                <w:tblBorders>
                  <w:top w:val="single" w:sz="6" w:space="0" w:color="000000"/>
                  <w:left w:val="single" w:sz="6" w:space="0" w:color="000000"/>
                  <w:bottom w:val="single" w:sz="6" w:space="0" w:color="000000"/>
                  <w:right w:val="single" w:sz="6" w:space="0" w:color="000000"/>
                </w:tblBorders>
                <w:tblLayout w:type="fixed"/>
              </w:tblPrEx>
              <w:trPr>
                <w:trHeight w:val="394"/>
              </w:trPr>
              <w:tc>
                <w:tcPr>
                  <w:tcW w:w="1616" w:type="dxa"/>
                  <w:vAlign w:val="top"/>
                </w:tcPr>
                <w:p>
                  <w:pPr>
                    <w:pStyle w:val="TableText"/>
                    <w:spacing w:before="104" w:line="230" w:lineRule="auto"/>
                    <w:ind w:left="155"/>
                    <w:rPr>
                      <w:rFonts w:ascii="Times New Roman" w:eastAsia="Times New Roman" w:hAnsi="Times New Roman" w:cs="Times New Roman"/>
                      <w:sz w:val="20"/>
                      <w:szCs w:val="20"/>
                    </w:rPr>
                  </w:pPr>
                  <w:r>
                    <w:rPr>
                      <w:spacing w:val="2"/>
                      <w:sz w:val="20"/>
                      <w:szCs w:val="20"/>
                    </w:rPr>
                    <w:t>混凝土</w:t>
                  </w:r>
                  <w:r>
                    <w:rPr>
                      <w:spacing w:val="-18"/>
                      <w:sz w:val="20"/>
                      <w:szCs w:val="20"/>
                    </w:rPr>
                    <w:t xml:space="preserve"> </w:t>
                  </w:r>
                  <w:r>
                    <w:rPr>
                      <w:rFonts w:ascii="Times New Roman" w:eastAsia="Times New Roman" w:hAnsi="Times New Roman" w:cs="Times New Roman"/>
                      <w:spacing w:val="2"/>
                      <w:sz w:val="20"/>
                      <w:szCs w:val="20"/>
                    </w:rPr>
                    <w:t>108010</w:t>
                  </w:r>
                </w:p>
              </w:tc>
            </w:tr>
          </w:tbl>
          <w:p>
            <w:pPr>
              <w:spacing w:before="237"/>
            </w:pPr>
          </w:p>
          <w:tbl>
            <w:tblPr>
              <w:tblStyle w:val="TableNormal21"/>
              <w:tblW w:w="2546" w:type="dxa"/>
              <w:tblInd w:w="3274" w:type="dxa"/>
              <w:tblBorders>
                <w:top w:val="single" w:sz="10" w:space="0" w:color="000000"/>
                <w:left w:val="single" w:sz="10" w:space="0" w:color="000000"/>
                <w:bottom w:val="single" w:sz="10" w:space="0" w:color="000000"/>
                <w:right w:val="single" w:sz="10" w:space="0" w:color="000000"/>
              </w:tblBorders>
              <w:tblLayout w:type="fixed"/>
            </w:tblPr>
            <w:tblGrid>
              <w:gridCol w:w="2546"/>
            </w:tblGrid>
            <w:tr>
              <w:tblPrEx>
                <w:tblW w:w="2546" w:type="dxa"/>
                <w:tblInd w:w="3274" w:type="dxa"/>
                <w:tblBorders>
                  <w:top w:val="single" w:sz="10" w:space="0" w:color="000000"/>
                  <w:left w:val="single" w:sz="10" w:space="0" w:color="000000"/>
                  <w:bottom w:val="single" w:sz="10" w:space="0" w:color="000000"/>
                  <w:right w:val="single" w:sz="10" w:space="0" w:color="000000"/>
                </w:tblBorders>
                <w:tblLayout w:type="fixed"/>
              </w:tblPrEx>
              <w:trPr>
                <w:trHeight w:val="391"/>
              </w:trPr>
              <w:tc>
                <w:tcPr>
                  <w:tcW w:w="2546" w:type="dxa"/>
                  <w:vAlign w:val="top"/>
                </w:tcPr>
                <w:p>
                  <w:pPr>
                    <w:pStyle w:val="TableText"/>
                    <w:spacing w:before="94" w:line="228" w:lineRule="auto"/>
                    <w:ind w:left="143"/>
                    <w:rPr>
                      <w:sz w:val="20"/>
                      <w:szCs w:val="20"/>
                    </w:rPr>
                  </w:pPr>
                  <w:r>
                    <w:rPr>
                      <w:sz w:val="20"/>
                      <w:szCs w:val="20"/>
                    </w:rPr>
                    <w:t>扭</w:t>
                  </w:r>
                  <w:r>
                    <w:rPr>
                      <w:spacing w:val="10"/>
                      <w:sz w:val="20"/>
                      <w:szCs w:val="20"/>
                    </w:rPr>
                    <w:t xml:space="preserve">  </w:t>
                  </w:r>
                  <w:r>
                    <w:rPr>
                      <w:sz w:val="20"/>
                      <w:szCs w:val="20"/>
                    </w:rPr>
                    <w:t>王</w:t>
                  </w:r>
                  <w:r>
                    <w:rPr>
                      <w:spacing w:val="10"/>
                      <w:sz w:val="20"/>
                      <w:szCs w:val="20"/>
                    </w:rPr>
                    <w:t xml:space="preserve">  </w:t>
                  </w:r>
                  <w:r>
                    <w:rPr>
                      <w:sz w:val="20"/>
                      <w:szCs w:val="20"/>
                    </w:rPr>
                    <w:t>块</w:t>
                  </w:r>
                  <w:r>
                    <w:rPr>
                      <w:spacing w:val="9"/>
                      <w:sz w:val="20"/>
                      <w:szCs w:val="20"/>
                    </w:rPr>
                    <w:t xml:space="preserve">  </w:t>
                  </w:r>
                  <w:r>
                    <w:rPr>
                      <w:sz w:val="20"/>
                      <w:szCs w:val="20"/>
                    </w:rPr>
                    <w:t>模</w:t>
                  </w:r>
                  <w:r>
                    <w:rPr>
                      <w:spacing w:val="12"/>
                      <w:sz w:val="20"/>
                      <w:szCs w:val="20"/>
                    </w:rPr>
                    <w:t xml:space="preserve">  </w:t>
                  </w:r>
                  <w:r>
                    <w:rPr>
                      <w:sz w:val="20"/>
                      <w:szCs w:val="20"/>
                    </w:rPr>
                    <w:t>具</w:t>
                  </w:r>
                </w:p>
              </w:tc>
            </w:tr>
          </w:tbl>
          <w:p>
            <w:pPr>
              <w:spacing w:before="10" w:line="597" w:lineRule="exact"/>
              <w:ind w:left="4446"/>
            </w:pPr>
            <w:r>
              <w:rPr>
                <w:position w:val="-12"/>
              </w:rPr>
              <w:drawing>
                <wp:inline distT="0" distB="0" distL="0" distR="0">
                  <wp:extent cx="42722" cy="379107"/>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xmlns:r="http://schemas.openxmlformats.org/officeDocument/2006/relationships" r:embed="rId67"/>
                          <a:stretch>
                            <a:fillRect/>
                          </a:stretch>
                        </pic:blipFill>
                        <pic:spPr>
                          <a:xfrm>
                            <a:off x="0" y="0"/>
                            <a:ext cx="42722" cy="379107"/>
                          </a:xfrm>
                          <a:prstGeom prst="rect">
                            <a:avLst/>
                          </a:prstGeom>
                        </pic:spPr>
                      </pic:pic>
                    </a:graphicData>
                  </a:graphic>
                </wp:inline>
              </w:drawing>
            </w:r>
          </w:p>
          <w:p>
            <w:pPr>
              <w:pStyle w:val="TableText"/>
              <w:spacing w:before="93" w:line="229" w:lineRule="auto"/>
              <w:ind w:left="4008"/>
              <w:rPr>
                <w:sz w:val="20"/>
                <w:szCs w:val="20"/>
              </w:rPr>
            </w:pPr>
            <w:r>
              <w:drawing>
                <wp:anchor distT="0" distB="0" distL="0" distR="0" simplePos="0" relativeHeight="251715584" behindDoc="1" locked="0" layoutInCell="1" allowOverlap="1">
                  <wp:simplePos x="0" y="0"/>
                  <wp:positionH relativeFrom="column">
                    <wp:posOffset>2428938</wp:posOffset>
                  </wp:positionH>
                  <wp:positionV relativeFrom="paragraph">
                    <wp:posOffset>-15470</wp:posOffset>
                  </wp:positionV>
                  <wp:extent cx="1577339" cy="290829"/>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xmlns:r="http://schemas.openxmlformats.org/officeDocument/2006/relationships" r:embed="rId68"/>
                          <a:stretch>
                            <a:fillRect/>
                          </a:stretch>
                        </pic:blipFill>
                        <pic:spPr>
                          <a:xfrm>
                            <a:off x="0" y="0"/>
                            <a:ext cx="1577339" cy="290829"/>
                          </a:xfrm>
                          <a:prstGeom prst="rect">
                            <a:avLst/>
                          </a:prstGeom>
                        </pic:spPr>
                      </pic:pic>
                    </a:graphicData>
                  </a:graphic>
                </wp:anchor>
              </w:drawing>
            </w:r>
            <w:r>
              <w:rPr>
                <w:rFonts w:ascii="Times New Roman" w:eastAsia="Times New Roman" w:hAnsi="Times New Roman" w:cs="Times New Roman"/>
                <w:spacing w:val="4"/>
                <w:sz w:val="20"/>
                <w:szCs w:val="20"/>
              </w:rPr>
              <w:t xml:space="preserve">108000 </w:t>
            </w:r>
            <w:r>
              <w:rPr>
                <w:spacing w:val="4"/>
                <w:sz w:val="20"/>
                <w:szCs w:val="20"/>
              </w:rPr>
              <w:t>扭王块成品</w:t>
            </w:r>
          </w:p>
        </w:tc>
        <w:tc>
          <w:tcPr>
            <w:tcW w:w="2183" w:type="dxa"/>
            <w:tcBorders>
              <w:top w:val="single" w:sz="16" w:space="0" w:color="000000"/>
              <w:left w:val="nil"/>
              <w:bottom w:val="nil"/>
              <w:right w:val="single" w:sz="6" w:space="0" w:color="000000"/>
            </w:tcBorders>
            <w:vAlign w:val="top"/>
          </w:tcPr>
          <w:p>
            <w:pPr>
              <w:spacing w:before="41"/>
            </w:pPr>
          </w:p>
          <w:p>
            <w:pPr>
              <w:spacing w:before="41"/>
            </w:pPr>
          </w:p>
          <w:p>
            <w:pPr>
              <w:spacing w:before="41"/>
            </w:pPr>
          </w:p>
          <w:p>
            <w:pPr>
              <w:spacing w:before="41"/>
            </w:pPr>
          </w:p>
          <w:p>
            <w:pPr>
              <w:spacing w:before="41"/>
            </w:pPr>
          </w:p>
          <w:tbl>
            <w:tblPr>
              <w:tblStyle w:val="TableNormal21"/>
              <w:tblW w:w="1369" w:type="dxa"/>
              <w:tblInd w:w="13" w:type="dxa"/>
              <w:tblBorders>
                <w:top w:val="single" w:sz="4" w:space="0" w:color="000000"/>
                <w:left w:val="single" w:sz="4" w:space="0" w:color="000000"/>
                <w:bottom w:val="single" w:sz="4" w:space="0" w:color="000000"/>
                <w:right w:val="single" w:sz="4" w:space="0" w:color="000000"/>
              </w:tblBorders>
              <w:tblLayout w:type="fixed"/>
            </w:tblPr>
            <w:tblGrid>
              <w:gridCol w:w="1369"/>
            </w:tblGrid>
            <w:tr>
              <w:tblPrEx>
                <w:tblW w:w="1369" w:type="dxa"/>
                <w:tblInd w:w="13" w:type="dxa"/>
                <w:tblBorders>
                  <w:top w:val="single" w:sz="4" w:space="0" w:color="000000"/>
                  <w:left w:val="single" w:sz="4" w:space="0" w:color="000000"/>
                  <w:bottom w:val="single" w:sz="4" w:space="0" w:color="000000"/>
                  <w:right w:val="single" w:sz="4" w:space="0" w:color="000000"/>
                </w:tblBorders>
                <w:tblLayout w:type="fixed"/>
              </w:tblPrEx>
              <w:trPr>
                <w:trHeight w:val="727"/>
              </w:trPr>
              <w:tc>
                <w:tcPr>
                  <w:tcW w:w="1369" w:type="dxa"/>
                  <w:vAlign w:val="top"/>
                </w:tcPr>
                <w:p>
                  <w:pPr>
                    <w:pStyle w:val="TableText"/>
                    <w:spacing w:before="109" w:line="235" w:lineRule="auto"/>
                    <w:ind w:left="153" w:right="161" w:firstLine="6"/>
                    <w:rPr>
                      <w:rFonts w:ascii="Times New Roman" w:eastAsia="Times New Roman" w:hAnsi="Times New Roman" w:cs="Times New Roman"/>
                      <w:sz w:val="20"/>
                      <w:szCs w:val="20"/>
                    </w:rPr>
                  </w:pPr>
                  <w:r>
                    <w:rPr>
                      <w:spacing w:val="7"/>
                      <w:sz w:val="20"/>
                      <w:szCs w:val="20"/>
                    </w:rPr>
                    <w:t>混凝土残渣</w:t>
                  </w:r>
                  <w:r>
                    <w:rPr>
                      <w:spacing w:val="2"/>
                      <w:sz w:val="20"/>
                      <w:szCs w:val="20"/>
                    </w:rPr>
                    <w:t xml:space="preserve"> </w:t>
                  </w:r>
                  <w:r>
                    <w:rPr>
                      <w:rFonts w:ascii="Times New Roman" w:eastAsia="Times New Roman" w:hAnsi="Times New Roman" w:cs="Times New Roman"/>
                      <w:spacing w:val="2"/>
                      <w:sz w:val="20"/>
                      <w:szCs w:val="20"/>
                    </w:rPr>
                    <w:t>20</w:t>
                  </w:r>
                </w:p>
              </w:tc>
            </w:tr>
          </w:tbl>
          <w:p>
            <w:pPr>
              <w:rPr>
                <w:rFonts w:ascii="Arial"/>
                <w:sz w:val="21"/>
              </w:rPr>
            </w:pPr>
          </w:p>
        </w:tc>
      </w:tr>
      <w:tr>
        <w:tblPrEx>
          <w:tblW w:w="8988" w:type="dxa"/>
          <w:tblInd w:w="7" w:type="dxa"/>
          <w:tblLayout w:type="fixed"/>
        </w:tblPrEx>
        <w:trPr>
          <w:trHeight w:val="1285"/>
        </w:trPr>
        <w:tc>
          <w:tcPr>
            <w:tcW w:w="447" w:type="dxa"/>
            <w:vMerge/>
            <w:tcBorders>
              <w:top w:val="nil"/>
              <w:left w:val="single" w:sz="6" w:space="0" w:color="000000"/>
              <w:bottom w:val="nil"/>
            </w:tcBorders>
            <w:vAlign w:val="top"/>
          </w:tcPr>
          <w:p>
            <w:pPr>
              <w:rPr>
                <w:rFonts w:ascii="Arial"/>
                <w:sz w:val="21"/>
              </w:rPr>
            </w:pPr>
          </w:p>
        </w:tc>
        <w:tc>
          <w:tcPr>
            <w:tcW w:w="8541" w:type="dxa"/>
            <w:gridSpan w:val="5"/>
            <w:tcBorders>
              <w:top w:val="nil"/>
              <w:bottom w:val="single" w:sz="16" w:space="0" w:color="000000"/>
              <w:right w:val="single" w:sz="6" w:space="0" w:color="000000"/>
            </w:tcBorders>
            <w:vAlign w:val="top"/>
          </w:tcPr>
          <w:p>
            <w:pPr>
              <w:pStyle w:val="TableText"/>
              <w:spacing w:before="97" w:line="220" w:lineRule="auto"/>
              <w:ind w:left="3217"/>
            </w:pPr>
            <w:r>
              <w:rPr>
                <w:spacing w:val="-3"/>
                <w14:textOutline w14:w="4358" w14:cap="sq">
                  <w14:solidFill>
                    <w14:srgbClr w14:val="000000"/>
                  </w14:solidFill>
                  <w14:prstDash w14:val="solid"/>
                  <w14:bevel/>
                </w14:textOutline>
              </w:rPr>
              <w:t>图</w:t>
            </w:r>
            <w:r>
              <w:rPr>
                <w:spacing w:val="-43"/>
              </w:rPr>
              <w:t xml:space="preserve"> </w:t>
            </w:r>
            <w:r>
              <w:rPr>
                <w:spacing w:val="-3"/>
                <w14:textOutline w14:w="4358" w14:cap="sq">
                  <w14:solidFill>
                    <w14:srgbClr w14:val="000000"/>
                  </w14:solidFill>
                  <w14:prstDash w14:val="solid"/>
                  <w14:bevel/>
                </w14:textOutline>
              </w:rPr>
              <w:t>2</w:t>
            </w:r>
            <w:r>
              <w:rPr>
                <w:spacing w:val="-3"/>
              </w:rPr>
              <w:t xml:space="preserve">  </w:t>
            </w:r>
            <w:r>
              <w:rPr>
                <w:spacing w:val="-3"/>
                <w14:textOutline w14:w="4358" w14:cap="sq">
                  <w14:solidFill>
                    <w14:srgbClr w14:val="000000"/>
                  </w14:solidFill>
                  <w14:prstDash w14:val="solid"/>
                  <w14:bevel/>
                </w14:textOutline>
              </w:rPr>
              <w:t>扭王块生产物料平衡图</w:t>
            </w:r>
          </w:p>
          <w:p>
            <w:pPr>
              <w:pStyle w:val="TableText"/>
              <w:spacing w:before="146" w:line="219" w:lineRule="auto"/>
              <w:ind w:left="587"/>
            </w:pPr>
            <w:r>
              <w:rPr>
                <w:spacing w:val="-1"/>
                <w14:textOutline w14:w="4358" w14:cap="sq">
                  <w14:solidFill>
                    <w14:srgbClr w14:val="000000"/>
                  </w14:solidFill>
                  <w14:prstDash w14:val="solid"/>
                  <w14:bevel/>
                </w14:textOutline>
              </w:rPr>
              <w:t>栅栏板生产物料平衡</w:t>
            </w:r>
          </w:p>
          <w:p>
            <w:pPr>
              <w:pStyle w:val="TableText"/>
              <w:spacing w:before="179" w:line="216" w:lineRule="auto"/>
              <w:ind w:left="2700"/>
            </w:pPr>
            <w:r>
              <w:rPr>
                <w:spacing w:val="-1"/>
                <w14:textOutline w14:w="4358" w14:cap="sq">
                  <w14:solidFill>
                    <w14:srgbClr w14:val="000000"/>
                  </w14:solidFill>
                  <w14:prstDash w14:val="solid"/>
                  <w14:bevel/>
                </w14:textOutline>
              </w:rPr>
              <w:t>表</w:t>
            </w:r>
            <w:r>
              <w:rPr>
                <w:spacing w:val="-45"/>
              </w:rPr>
              <w:t xml:space="preserve"> </w:t>
            </w:r>
            <w:r>
              <w:rPr>
                <w:rFonts w:ascii="Times New Roman" w:eastAsia="Times New Roman" w:hAnsi="Times New Roman" w:cs="Times New Roman"/>
                <w:b/>
                <w:bCs/>
                <w:spacing w:val="-1"/>
              </w:rPr>
              <w:t xml:space="preserve">2-8  </w:t>
            </w:r>
            <w:r>
              <w:rPr>
                <w:spacing w:val="-1"/>
                <w14:textOutline w14:w="4358" w14:cap="sq">
                  <w14:solidFill>
                    <w14:srgbClr w14:val="000000"/>
                  </w14:solidFill>
                  <w14:prstDash w14:val="solid"/>
                  <w14:bevel/>
                </w14:textOutline>
              </w:rPr>
              <w:t>栅栏板生产物料平衡表</w:t>
            </w:r>
          </w:p>
        </w:tc>
      </w:tr>
      <w:tr>
        <w:tblPrEx>
          <w:tblW w:w="8988" w:type="dxa"/>
          <w:tblInd w:w="7" w:type="dxa"/>
          <w:tblLayout w:type="fixed"/>
        </w:tblPrEx>
        <w:trPr>
          <w:trHeight w:val="261"/>
        </w:trPr>
        <w:tc>
          <w:tcPr>
            <w:tcW w:w="447" w:type="dxa"/>
            <w:vMerge/>
            <w:tcBorders>
              <w:top w:val="nil"/>
              <w:left w:val="single" w:sz="6" w:space="0" w:color="000000"/>
              <w:bottom w:val="nil"/>
            </w:tcBorders>
            <w:vAlign w:val="top"/>
          </w:tcPr>
          <w:p>
            <w:pPr>
              <w:rPr>
                <w:rFonts w:ascii="Arial"/>
                <w:sz w:val="21"/>
              </w:rPr>
            </w:pPr>
          </w:p>
        </w:tc>
        <w:tc>
          <w:tcPr>
            <w:tcW w:w="4060" w:type="dxa"/>
            <w:gridSpan w:val="2"/>
            <w:tcBorders>
              <w:top w:val="single" w:sz="16" w:space="0" w:color="000000"/>
            </w:tcBorders>
            <w:vAlign w:val="top"/>
          </w:tcPr>
          <w:p>
            <w:pPr>
              <w:pStyle w:val="TableText"/>
              <w:spacing w:before="22" w:line="211" w:lineRule="auto"/>
              <w:ind w:left="1551"/>
              <w:rPr>
                <w:sz w:val="20"/>
                <w:szCs w:val="20"/>
              </w:rPr>
            </w:pPr>
            <w:r>
              <w:rPr>
                <w:spacing w:val="4"/>
                <w:sz w:val="20"/>
                <w:szCs w:val="20"/>
                <w14:textOutline w14:w="3795" w14:cap="sq">
                  <w14:solidFill>
                    <w14:srgbClr w14:val="000000"/>
                  </w14:solidFill>
                  <w14:prstDash w14:val="solid"/>
                  <w14:bevel/>
                </w14:textOutline>
              </w:rPr>
              <w:t>进料（</w:t>
            </w:r>
            <w:r>
              <w:rPr>
                <w:rFonts w:ascii="Times New Roman" w:eastAsia="Times New Roman" w:hAnsi="Times New Roman" w:cs="Times New Roman"/>
                <w:b/>
                <w:bCs/>
                <w:spacing w:val="4"/>
                <w:sz w:val="20"/>
                <w:szCs w:val="20"/>
              </w:rPr>
              <w:t>t/a</w:t>
            </w:r>
            <w:r>
              <w:rPr>
                <w:spacing w:val="4"/>
                <w:sz w:val="20"/>
                <w:szCs w:val="20"/>
                <w14:textOutline w14:w="3795" w14:cap="sq">
                  <w14:solidFill>
                    <w14:srgbClr w14:val="000000"/>
                  </w14:solidFill>
                  <w14:prstDash w14:val="solid"/>
                  <w14:bevel/>
                </w14:textOutline>
              </w:rPr>
              <w:t>）</w:t>
            </w:r>
          </w:p>
        </w:tc>
        <w:tc>
          <w:tcPr>
            <w:tcW w:w="4481" w:type="dxa"/>
            <w:gridSpan w:val="3"/>
            <w:tcBorders>
              <w:top w:val="single" w:sz="16" w:space="0" w:color="000000"/>
              <w:right w:val="single" w:sz="6" w:space="0" w:color="000000"/>
            </w:tcBorders>
            <w:vAlign w:val="top"/>
          </w:tcPr>
          <w:p>
            <w:pPr>
              <w:pStyle w:val="TableText"/>
              <w:spacing w:before="22" w:line="211" w:lineRule="auto"/>
              <w:ind w:left="1670"/>
              <w:rPr>
                <w:sz w:val="20"/>
                <w:szCs w:val="20"/>
              </w:rPr>
            </w:pPr>
            <w:r>
              <w:rPr>
                <w:spacing w:val="2"/>
                <w:sz w:val="20"/>
                <w:szCs w:val="20"/>
                <w14:textOutline w14:w="3795" w14:cap="sq">
                  <w14:solidFill>
                    <w14:srgbClr w14:val="000000"/>
                  </w14:solidFill>
                  <w14:prstDash w14:val="solid"/>
                  <w14:bevel/>
                </w14:textOutline>
              </w:rPr>
              <w:t>出料（</w:t>
            </w:r>
            <w:r>
              <w:rPr>
                <w:rFonts w:ascii="Times New Roman" w:eastAsia="Times New Roman" w:hAnsi="Times New Roman" w:cs="Times New Roman"/>
                <w:b/>
                <w:bCs/>
                <w:spacing w:val="2"/>
                <w:sz w:val="20"/>
                <w:szCs w:val="20"/>
              </w:rPr>
              <w:t>t/a</w:t>
            </w:r>
            <w:r>
              <w:rPr>
                <w:spacing w:val="2"/>
                <w:sz w:val="20"/>
                <w:szCs w:val="20"/>
                <w14:textOutline w14:w="3795" w14:cap="sq">
                  <w14:solidFill>
                    <w14:srgbClr w14:val="000000"/>
                  </w14:solidFill>
                  <w14:prstDash w14:val="solid"/>
                  <w14:bevel/>
                </w14:textOutline>
              </w:rPr>
              <w:t>）</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vAlign w:val="top"/>
          </w:tcPr>
          <w:p>
            <w:pPr>
              <w:pStyle w:val="TableText"/>
              <w:spacing w:before="37" w:line="212" w:lineRule="auto"/>
              <w:ind w:left="1143"/>
              <w:rPr>
                <w:sz w:val="20"/>
                <w:szCs w:val="20"/>
              </w:rPr>
            </w:pPr>
            <w:r>
              <w:rPr>
                <w:spacing w:val="3"/>
                <w:sz w:val="20"/>
                <w:szCs w:val="20"/>
              </w:rPr>
              <w:t>名称</w:t>
            </w:r>
          </w:p>
        </w:tc>
        <w:tc>
          <w:tcPr>
            <w:tcW w:w="1474" w:type="dxa"/>
            <w:vAlign w:val="top"/>
          </w:tcPr>
          <w:p>
            <w:pPr>
              <w:pStyle w:val="TableText"/>
              <w:spacing w:before="37" w:line="212" w:lineRule="auto"/>
              <w:ind w:left="533"/>
              <w:rPr>
                <w:sz w:val="20"/>
                <w:szCs w:val="20"/>
              </w:rPr>
            </w:pPr>
            <w:r>
              <w:rPr>
                <w:spacing w:val="3"/>
                <w:sz w:val="20"/>
                <w:szCs w:val="20"/>
              </w:rPr>
              <w:t>数量</w:t>
            </w:r>
          </w:p>
        </w:tc>
        <w:tc>
          <w:tcPr>
            <w:tcW w:w="2126" w:type="dxa"/>
            <w:vAlign w:val="top"/>
          </w:tcPr>
          <w:p>
            <w:pPr>
              <w:pStyle w:val="TableText"/>
              <w:spacing w:before="37" w:line="212" w:lineRule="auto"/>
              <w:ind w:left="863"/>
              <w:rPr>
                <w:sz w:val="20"/>
                <w:szCs w:val="20"/>
              </w:rPr>
            </w:pPr>
            <w:r>
              <w:rPr>
                <w:spacing w:val="3"/>
                <w:sz w:val="20"/>
                <w:szCs w:val="20"/>
              </w:rPr>
              <w:t>名称</w:t>
            </w:r>
          </w:p>
        </w:tc>
        <w:tc>
          <w:tcPr>
            <w:tcW w:w="2355" w:type="dxa"/>
            <w:gridSpan w:val="2"/>
            <w:tcBorders>
              <w:right w:val="single" w:sz="6" w:space="0" w:color="000000"/>
            </w:tcBorders>
            <w:vAlign w:val="top"/>
          </w:tcPr>
          <w:p>
            <w:pPr>
              <w:pStyle w:val="TableText"/>
              <w:spacing w:before="37" w:line="212" w:lineRule="auto"/>
              <w:ind w:left="920"/>
              <w:rPr>
                <w:sz w:val="20"/>
                <w:szCs w:val="20"/>
              </w:rPr>
            </w:pPr>
            <w:r>
              <w:rPr>
                <w:spacing w:val="3"/>
                <w:sz w:val="20"/>
                <w:szCs w:val="20"/>
              </w:rPr>
              <w:t>数量</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vAlign w:val="top"/>
          </w:tcPr>
          <w:p>
            <w:pPr>
              <w:pStyle w:val="TableText"/>
              <w:spacing w:before="38" w:line="211" w:lineRule="auto"/>
              <w:ind w:left="1037"/>
              <w:rPr>
                <w:sz w:val="20"/>
                <w:szCs w:val="20"/>
              </w:rPr>
            </w:pPr>
            <w:r>
              <w:rPr>
                <w:spacing w:val="6"/>
                <w:sz w:val="20"/>
                <w:szCs w:val="20"/>
              </w:rPr>
              <w:t>混凝土</w:t>
            </w:r>
          </w:p>
        </w:tc>
        <w:tc>
          <w:tcPr>
            <w:tcW w:w="1474" w:type="dxa"/>
            <w:vAlign w:val="top"/>
          </w:tcPr>
          <w:p>
            <w:pPr>
              <w:spacing w:before="74" w:line="195" w:lineRule="auto"/>
              <w:ind w:left="474"/>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42326</w:t>
            </w:r>
          </w:p>
        </w:tc>
        <w:tc>
          <w:tcPr>
            <w:tcW w:w="2126" w:type="dxa"/>
            <w:vAlign w:val="top"/>
          </w:tcPr>
          <w:p>
            <w:pPr>
              <w:pStyle w:val="TableText"/>
              <w:spacing w:before="38" w:line="211" w:lineRule="auto"/>
              <w:ind w:left="754"/>
              <w:rPr>
                <w:sz w:val="20"/>
                <w:szCs w:val="20"/>
              </w:rPr>
            </w:pPr>
            <w:r>
              <w:rPr>
                <w:spacing w:val="6"/>
                <w:sz w:val="20"/>
                <w:szCs w:val="20"/>
              </w:rPr>
              <w:t>栅栏板</w:t>
            </w:r>
          </w:p>
        </w:tc>
        <w:tc>
          <w:tcPr>
            <w:tcW w:w="2355" w:type="dxa"/>
            <w:gridSpan w:val="2"/>
            <w:tcBorders>
              <w:right w:val="single" w:sz="6" w:space="0" w:color="000000"/>
            </w:tcBorders>
            <w:vAlign w:val="top"/>
          </w:tcPr>
          <w:p>
            <w:pPr>
              <w:spacing w:before="74" w:line="195" w:lineRule="auto"/>
              <w:ind w:left="86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45000</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vAlign w:val="top"/>
          </w:tcPr>
          <w:p>
            <w:pPr>
              <w:pStyle w:val="TableText"/>
              <w:spacing w:before="40" w:line="209" w:lineRule="auto"/>
              <w:ind w:left="1035"/>
              <w:rPr>
                <w:sz w:val="20"/>
                <w:szCs w:val="20"/>
              </w:rPr>
            </w:pPr>
            <w:r>
              <w:rPr>
                <w:spacing w:val="6"/>
                <w:sz w:val="20"/>
                <w:szCs w:val="20"/>
              </w:rPr>
              <w:t>脱模剂</w:t>
            </w:r>
          </w:p>
        </w:tc>
        <w:tc>
          <w:tcPr>
            <w:tcW w:w="1474" w:type="dxa"/>
            <w:vAlign w:val="top"/>
          </w:tcPr>
          <w:p>
            <w:pPr>
              <w:spacing w:before="75" w:line="195" w:lineRule="auto"/>
              <w:ind w:left="65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2126" w:type="dxa"/>
            <w:vAlign w:val="top"/>
          </w:tcPr>
          <w:p>
            <w:pPr>
              <w:pStyle w:val="TableText"/>
              <w:spacing w:before="40" w:line="209" w:lineRule="auto"/>
              <w:ind w:left="544"/>
              <w:rPr>
                <w:sz w:val="20"/>
                <w:szCs w:val="20"/>
              </w:rPr>
            </w:pPr>
            <w:r>
              <w:rPr>
                <w:spacing w:val="8"/>
                <w:sz w:val="20"/>
                <w:szCs w:val="20"/>
              </w:rPr>
              <w:t>钢筋边角料</w:t>
            </w:r>
          </w:p>
        </w:tc>
        <w:tc>
          <w:tcPr>
            <w:tcW w:w="2355" w:type="dxa"/>
            <w:gridSpan w:val="2"/>
            <w:tcBorders>
              <w:right w:val="single" w:sz="6" w:space="0" w:color="000000"/>
            </w:tcBorders>
            <w:vAlign w:val="top"/>
          </w:tcPr>
          <w:p>
            <w:pPr>
              <w:spacing w:before="75" w:line="195" w:lineRule="auto"/>
              <w:ind w:left="1075"/>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586" w:type="dxa"/>
            <w:vAlign w:val="top"/>
          </w:tcPr>
          <w:p>
            <w:pPr>
              <w:pStyle w:val="TableText"/>
              <w:spacing w:before="38" w:line="211" w:lineRule="auto"/>
              <w:ind w:left="1138"/>
              <w:rPr>
                <w:sz w:val="20"/>
                <w:szCs w:val="20"/>
              </w:rPr>
            </w:pPr>
            <w:r>
              <w:rPr>
                <w:spacing w:val="5"/>
                <w:sz w:val="20"/>
                <w:szCs w:val="20"/>
              </w:rPr>
              <w:t>钢筋</w:t>
            </w:r>
          </w:p>
        </w:tc>
        <w:tc>
          <w:tcPr>
            <w:tcW w:w="1474" w:type="dxa"/>
            <w:vAlign w:val="top"/>
          </w:tcPr>
          <w:p>
            <w:pPr>
              <w:spacing w:before="74" w:line="195" w:lineRule="auto"/>
              <w:ind w:left="528"/>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2680</w:t>
            </w:r>
          </w:p>
        </w:tc>
        <w:tc>
          <w:tcPr>
            <w:tcW w:w="2126" w:type="dxa"/>
            <w:vAlign w:val="top"/>
          </w:tcPr>
          <w:p>
            <w:pPr>
              <w:pStyle w:val="TableText"/>
              <w:spacing w:before="38" w:line="211" w:lineRule="auto"/>
              <w:ind w:left="548"/>
              <w:rPr>
                <w:sz w:val="20"/>
                <w:szCs w:val="20"/>
              </w:rPr>
            </w:pPr>
            <w:r>
              <w:rPr>
                <w:spacing w:val="7"/>
                <w:sz w:val="20"/>
                <w:szCs w:val="20"/>
              </w:rPr>
              <w:t>混凝土残渣</w:t>
            </w:r>
          </w:p>
        </w:tc>
        <w:tc>
          <w:tcPr>
            <w:tcW w:w="2355" w:type="dxa"/>
            <w:gridSpan w:val="2"/>
            <w:tcBorders>
              <w:right w:val="single" w:sz="6" w:space="0" w:color="000000"/>
            </w:tcBorders>
            <w:vAlign w:val="top"/>
          </w:tcPr>
          <w:p>
            <w:pPr>
              <w:spacing w:before="74" w:line="195" w:lineRule="auto"/>
              <w:ind w:left="1038"/>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r>
      <w:tr>
        <w:tblPrEx>
          <w:tblW w:w="8988" w:type="dxa"/>
          <w:tblInd w:w="7" w:type="dxa"/>
          <w:tblLayout w:type="fixed"/>
        </w:tblPrEx>
        <w:trPr>
          <w:trHeight w:val="293"/>
        </w:trPr>
        <w:tc>
          <w:tcPr>
            <w:tcW w:w="447" w:type="dxa"/>
            <w:vMerge/>
            <w:tcBorders>
              <w:top w:val="nil"/>
              <w:left w:val="single" w:sz="6" w:space="0" w:color="000000"/>
              <w:bottom w:val="nil"/>
            </w:tcBorders>
            <w:vAlign w:val="top"/>
          </w:tcPr>
          <w:p>
            <w:pPr>
              <w:rPr>
                <w:rFonts w:ascii="Arial"/>
                <w:sz w:val="21"/>
              </w:rPr>
            </w:pPr>
          </w:p>
        </w:tc>
        <w:tc>
          <w:tcPr>
            <w:tcW w:w="2586" w:type="dxa"/>
            <w:tcBorders>
              <w:bottom w:val="single" w:sz="16" w:space="0" w:color="000000"/>
            </w:tcBorders>
            <w:vAlign w:val="top"/>
          </w:tcPr>
          <w:p>
            <w:pPr>
              <w:pStyle w:val="TableText"/>
              <w:spacing w:before="40" w:line="224" w:lineRule="auto"/>
              <w:ind w:left="1141"/>
              <w:rPr>
                <w:sz w:val="20"/>
                <w:szCs w:val="20"/>
              </w:rPr>
            </w:pPr>
            <w:r>
              <w:rPr>
                <w:spacing w:val="4"/>
                <w:sz w:val="20"/>
                <w:szCs w:val="20"/>
              </w:rPr>
              <w:t>合计</w:t>
            </w:r>
          </w:p>
        </w:tc>
        <w:tc>
          <w:tcPr>
            <w:tcW w:w="1474" w:type="dxa"/>
            <w:tcBorders>
              <w:bottom w:val="single" w:sz="16" w:space="0" w:color="000000"/>
            </w:tcBorders>
            <w:vAlign w:val="top"/>
          </w:tcPr>
          <w:p>
            <w:pPr>
              <w:spacing w:before="75" w:line="195" w:lineRule="auto"/>
              <w:ind w:left="474"/>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45016</w:t>
            </w:r>
          </w:p>
        </w:tc>
        <w:tc>
          <w:tcPr>
            <w:tcW w:w="2126" w:type="dxa"/>
            <w:tcBorders>
              <w:bottom w:val="single" w:sz="16" w:space="0" w:color="000000"/>
            </w:tcBorders>
            <w:vAlign w:val="top"/>
          </w:tcPr>
          <w:p>
            <w:pPr>
              <w:pStyle w:val="TableText"/>
              <w:spacing w:before="40" w:line="224" w:lineRule="auto"/>
              <w:ind w:left="861"/>
              <w:rPr>
                <w:sz w:val="20"/>
                <w:szCs w:val="20"/>
              </w:rPr>
            </w:pPr>
            <w:r>
              <w:rPr>
                <w:spacing w:val="4"/>
                <w:sz w:val="20"/>
                <w:szCs w:val="20"/>
              </w:rPr>
              <w:t>合计</w:t>
            </w:r>
          </w:p>
        </w:tc>
        <w:tc>
          <w:tcPr>
            <w:tcW w:w="2355" w:type="dxa"/>
            <w:gridSpan w:val="2"/>
            <w:tcBorders>
              <w:bottom w:val="single" w:sz="16" w:space="0" w:color="000000"/>
              <w:right w:val="single" w:sz="6" w:space="0" w:color="000000"/>
            </w:tcBorders>
            <w:vAlign w:val="top"/>
          </w:tcPr>
          <w:p>
            <w:pPr>
              <w:spacing w:before="75" w:line="195" w:lineRule="auto"/>
              <w:ind w:left="86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45016</w:t>
            </w:r>
          </w:p>
        </w:tc>
      </w:tr>
    </w:tbl>
    <w:p>
      <w:pPr>
        <w:sectPr>
          <w:footerReference w:type="default" r:id="rId69"/>
          <w:pgSz w:w="11906" w:h="16839"/>
          <w:pgMar w:top="1431" w:right="1451" w:bottom="958" w:left="1451" w:header="0" w:footer="695" w:gutter="0"/>
          <w:pgNumType w:start="24"/>
          <w:cols w:space="708"/>
        </w:sectPr>
      </w:pPr>
    </w:p>
    <w:tbl>
      <w:tblPr>
        <w:tblStyle w:val="TableNormal22"/>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47"/>
        <w:gridCol w:w="2221"/>
        <w:gridCol w:w="874"/>
        <w:gridCol w:w="1700"/>
        <w:gridCol w:w="909"/>
        <w:gridCol w:w="2837"/>
      </w:tblGrid>
      <w:tr>
        <w:tblPrEx>
          <w:tblW w:w="8988"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300"/>
        </w:trPr>
        <w:tc>
          <w:tcPr>
            <w:tcW w:w="447" w:type="dxa"/>
            <w:vMerge w:val="restart"/>
            <w:tcBorders>
              <w:top w:val="nil"/>
              <w:left w:val="single" w:sz="6" w:space="0" w:color="000000"/>
              <w:bottom w:val="nil"/>
            </w:tcBorders>
            <w:vAlign w:val="top"/>
          </w:tcPr>
          <w:p>
            <w:pPr>
              <w:rPr>
                <w:rFonts w:ascii="Arial"/>
                <w:sz w:val="21"/>
              </w:rPr>
            </w:pPr>
          </w:p>
        </w:tc>
        <w:tc>
          <w:tcPr>
            <w:tcW w:w="8541" w:type="dxa"/>
            <w:gridSpan w:val="5"/>
            <w:tcBorders>
              <w:top w:val="single" w:sz="16" w:space="0" w:color="000000"/>
              <w:bottom w:val="single" w:sz="16" w:space="0" w:color="000000"/>
              <w:right w:val="single" w:sz="6" w:space="0" w:color="000000"/>
            </w:tcBorders>
            <w:vAlign w:val="top"/>
          </w:tcPr>
          <w:p>
            <w:pPr>
              <w:spacing w:before="2"/>
            </w:pPr>
            <w:r>
              <w:pict>
                <v:shape id="_x0000_s1053" type="#_x0000_t202" style="width:63.2pt;height:35.2pt;margin-top:14.63pt;margin-left:-267.8pt;mso-position-horizontal-relative:right-margin-area;mso-position-vertical-relative:top-margin-area;position:absolute;z-index:251724800" filled="f" stroked="f">
                  <o:lock v:ext="edit" aspectratio="f"/>
                  <v:textbox inset="0,0,0,0">
                    <w:txbxContent>
                      <w:p>
                        <w:pPr>
                          <w:spacing w:line="20" w:lineRule="exact"/>
                        </w:pPr>
                      </w:p>
                      <w:tbl>
                        <w:tblPr>
                          <w:tblStyle w:val="TableNormal22"/>
                          <w:tblW w:w="1201" w:type="dxa"/>
                          <w:tblInd w:w="30" w:type="dxa"/>
                          <w:tblBorders>
                            <w:top w:val="single" w:sz="10" w:space="0" w:color="000000"/>
                            <w:left w:val="single" w:sz="8" w:space="0" w:color="000000"/>
                            <w:bottom w:val="single" w:sz="10" w:space="0" w:color="000000"/>
                            <w:right w:val="single" w:sz="10" w:space="0" w:color="000000"/>
                          </w:tblBorders>
                          <w:tblLayout w:type="fixed"/>
                        </w:tblPr>
                        <w:tblGrid>
                          <w:gridCol w:w="1201"/>
                        </w:tblGrid>
                        <w:tr>
                          <w:tblPrEx>
                            <w:tblW w:w="1201" w:type="dxa"/>
                            <w:tblInd w:w="30" w:type="dxa"/>
                            <w:tblBorders>
                              <w:top w:val="single" w:sz="10" w:space="0" w:color="000000"/>
                              <w:left w:val="single" w:sz="8" w:space="0" w:color="000000"/>
                              <w:bottom w:val="single" w:sz="10" w:space="0" w:color="000000"/>
                              <w:right w:val="single" w:sz="10" w:space="0" w:color="000000"/>
                            </w:tblBorders>
                            <w:tblLayout w:type="fixed"/>
                          </w:tblPrEx>
                          <w:trPr>
                            <w:trHeight w:val="613"/>
                          </w:trPr>
                          <w:tc>
                            <w:tcPr>
                              <w:tcW w:w="1201" w:type="dxa"/>
                              <w:vAlign w:val="top"/>
                            </w:tcPr>
                            <w:p>
                              <w:pPr>
                                <w:pStyle w:val="TableText"/>
                                <w:spacing w:before="94" w:line="235" w:lineRule="auto"/>
                                <w:ind w:left="143" w:right="136" w:firstLine="7"/>
                                <w:rPr>
                                  <w:rFonts w:ascii="Times New Roman" w:eastAsia="Times New Roman" w:hAnsi="Times New Roman" w:cs="Times New Roman"/>
                                  <w:sz w:val="20"/>
                                  <w:szCs w:val="20"/>
                                </w:rPr>
                              </w:pPr>
                              <w:r>
                                <w:rPr>
                                  <w:sz w:val="20"/>
                                  <w:szCs w:val="20"/>
                                </w:rPr>
                                <w:t>混</w:t>
                              </w:r>
                              <w:r>
                                <w:rPr>
                                  <w:spacing w:val="46"/>
                                  <w:sz w:val="20"/>
                                  <w:szCs w:val="20"/>
                                </w:rPr>
                                <w:t xml:space="preserve"> </w:t>
                              </w:r>
                              <w:r>
                                <w:rPr>
                                  <w:sz w:val="20"/>
                                  <w:szCs w:val="20"/>
                                </w:rPr>
                                <w:t>凝</w:t>
                              </w:r>
                              <w:r>
                                <w:rPr>
                                  <w:spacing w:val="45"/>
                                  <w:sz w:val="20"/>
                                  <w:szCs w:val="20"/>
                                </w:rPr>
                                <w:t xml:space="preserve"> </w:t>
                              </w:r>
                              <w:r>
                                <w:rPr>
                                  <w:sz w:val="20"/>
                                  <w:szCs w:val="20"/>
                                </w:rPr>
                                <w:t xml:space="preserve">土 </w:t>
                              </w:r>
                              <w:r>
                                <w:rPr>
                                  <w:rFonts w:ascii="Times New Roman" w:eastAsia="Times New Roman" w:hAnsi="Times New Roman" w:cs="Times New Roman"/>
                                  <w:spacing w:val="4"/>
                                  <w:sz w:val="20"/>
                                  <w:szCs w:val="20"/>
                                </w:rPr>
                                <w:t>42326</w:t>
                              </w:r>
                            </w:p>
                          </w:tc>
                        </w:tr>
                      </w:tbl>
                      <w:p>
                        <w:pPr>
                          <w:rPr>
                            <w:rFonts w:ascii="Arial"/>
                            <w:sz w:val="21"/>
                          </w:rPr>
                        </w:pPr>
                      </w:p>
                    </w:txbxContent>
                  </v:textbox>
                </v:shape>
              </w:pict>
            </w:r>
            <w:r>
              <w:pict>
                <v:shape id="_x0000_s1054" type="#_x0000_t202" style="width:65.85pt;height:23.25pt;margin-top:26.63pt;margin-left:-192pt;mso-position-horizontal-relative:right-margin-area;mso-position-vertical-relative:top-margin-area;position:absolute;z-index:251721728" filled="f" stroked="f">
                  <o:lock v:ext="edit" aspectratio="f"/>
                  <v:textbox inset="0,0,0,0">
                    <w:txbxContent>
                      <w:p>
                        <w:pPr>
                          <w:spacing w:line="20" w:lineRule="exact"/>
                        </w:pPr>
                      </w:p>
                      <w:tbl>
                        <w:tblPr>
                          <w:tblStyle w:val="TableNormal22"/>
                          <w:tblW w:w="1254" w:type="dxa"/>
                          <w:tblInd w:w="32" w:type="dxa"/>
                          <w:tblBorders>
                            <w:top w:val="single" w:sz="10" w:space="0" w:color="000000"/>
                            <w:left w:val="single" w:sz="10" w:space="0" w:color="000000"/>
                            <w:bottom w:val="single" w:sz="10" w:space="0" w:color="000000"/>
                            <w:right w:val="single" w:sz="8" w:space="0" w:color="000000"/>
                          </w:tblBorders>
                          <w:tblLayout w:type="fixed"/>
                        </w:tblPr>
                        <w:tblGrid>
                          <w:gridCol w:w="1254"/>
                        </w:tblGrid>
                        <w:tr>
                          <w:tblPrEx>
                            <w:tblW w:w="1254" w:type="dxa"/>
                            <w:tblInd w:w="32" w:type="dxa"/>
                            <w:tblBorders>
                              <w:top w:val="single" w:sz="10" w:space="0" w:color="000000"/>
                              <w:left w:val="single" w:sz="10" w:space="0" w:color="000000"/>
                              <w:bottom w:val="single" w:sz="10" w:space="0" w:color="000000"/>
                              <w:right w:val="single" w:sz="8" w:space="0" w:color="000000"/>
                            </w:tblBorders>
                            <w:tblLayout w:type="fixed"/>
                          </w:tblPrEx>
                          <w:trPr>
                            <w:trHeight w:val="374"/>
                          </w:trPr>
                          <w:tc>
                            <w:tcPr>
                              <w:tcW w:w="1254" w:type="dxa"/>
                              <w:vAlign w:val="top"/>
                            </w:tcPr>
                            <w:p>
                              <w:pPr>
                                <w:pStyle w:val="TableText"/>
                                <w:spacing w:before="94" w:line="228" w:lineRule="auto"/>
                                <w:ind w:left="141"/>
                                <w:rPr>
                                  <w:rFonts w:ascii="Times New Roman" w:eastAsia="Times New Roman" w:hAnsi="Times New Roman" w:cs="Times New Roman"/>
                                  <w:sz w:val="20"/>
                                  <w:szCs w:val="20"/>
                                </w:rPr>
                              </w:pPr>
                              <w:r>
                                <w:rPr>
                                  <w:spacing w:val="4"/>
                                  <w:sz w:val="20"/>
                                  <w:szCs w:val="20"/>
                                </w:rPr>
                                <w:t>钢筋</w:t>
                              </w:r>
                              <w:r>
                                <w:rPr>
                                  <w:spacing w:val="-40"/>
                                  <w:sz w:val="20"/>
                                  <w:szCs w:val="20"/>
                                </w:rPr>
                                <w:t xml:space="preserve"> </w:t>
                              </w:r>
                              <w:r>
                                <w:rPr>
                                  <w:rFonts w:ascii="Times New Roman" w:eastAsia="Times New Roman" w:hAnsi="Times New Roman" w:cs="Times New Roman"/>
                                  <w:spacing w:val="4"/>
                                  <w:sz w:val="20"/>
                                  <w:szCs w:val="20"/>
                                </w:rPr>
                                <w:t>2680</w:t>
                              </w:r>
                            </w:p>
                          </w:tc>
                        </w:tr>
                      </w:tbl>
                      <w:p>
                        <w:pPr>
                          <w:rPr>
                            <w:rFonts w:ascii="Arial"/>
                            <w:sz w:val="21"/>
                          </w:rPr>
                        </w:pPr>
                      </w:p>
                    </w:txbxContent>
                  </v:textbox>
                </v:shape>
              </w:pict>
            </w:r>
            <w:r>
              <w:pict>
                <v:shape id="_x0000_s1055" type="#_x0000_t202" style="width:65.85pt;height:23.25pt;margin-top:28.43pt;margin-left:-345.34pt;mso-position-horizontal-relative:right-margin-area;mso-position-vertical-relative:top-margin-area;position:absolute;z-index:251722752" filled="f" stroked="f">
                  <o:lock v:ext="edit" aspectratio="f"/>
                  <v:textbox inset="0,0,0,0">
                    <w:txbxContent>
                      <w:p>
                        <w:pPr>
                          <w:spacing w:line="20" w:lineRule="exact"/>
                        </w:pPr>
                      </w:p>
                      <w:tbl>
                        <w:tblPr>
                          <w:tblStyle w:val="TableNormal22"/>
                          <w:tblW w:w="1251" w:type="dxa"/>
                          <w:tblInd w:w="32" w:type="dxa"/>
                          <w:tblBorders>
                            <w:top w:val="single" w:sz="10" w:space="0" w:color="000000"/>
                            <w:left w:val="single" w:sz="10" w:space="0" w:color="000000"/>
                            <w:bottom w:val="single" w:sz="10" w:space="0" w:color="000000"/>
                            <w:right w:val="single" w:sz="10" w:space="0" w:color="000000"/>
                          </w:tblBorders>
                          <w:tblLayout w:type="fixed"/>
                        </w:tblPr>
                        <w:tblGrid>
                          <w:gridCol w:w="1251"/>
                        </w:tblGrid>
                        <w:tr>
                          <w:tblPrEx>
                            <w:tblW w:w="1251" w:type="dxa"/>
                            <w:tblInd w:w="32" w:type="dxa"/>
                            <w:tblBorders>
                              <w:top w:val="single" w:sz="10" w:space="0" w:color="000000"/>
                              <w:left w:val="single" w:sz="10" w:space="0" w:color="000000"/>
                              <w:bottom w:val="single" w:sz="10" w:space="0" w:color="000000"/>
                              <w:right w:val="single" w:sz="10" w:space="0" w:color="000000"/>
                            </w:tblBorders>
                            <w:tblLayout w:type="fixed"/>
                          </w:tblPrEx>
                          <w:trPr>
                            <w:trHeight w:val="374"/>
                          </w:trPr>
                          <w:tc>
                            <w:tcPr>
                              <w:tcW w:w="1251" w:type="dxa"/>
                              <w:vAlign w:val="top"/>
                            </w:tcPr>
                            <w:p>
                              <w:pPr>
                                <w:pStyle w:val="TableText"/>
                                <w:spacing w:before="94" w:line="228" w:lineRule="auto"/>
                                <w:ind w:left="144"/>
                                <w:rPr>
                                  <w:rFonts w:ascii="Times New Roman" w:eastAsia="Times New Roman" w:hAnsi="Times New Roman" w:cs="Times New Roman"/>
                                  <w:sz w:val="20"/>
                                  <w:szCs w:val="20"/>
                                </w:rPr>
                              </w:pPr>
                              <w:r>
                                <w:rPr>
                                  <w:spacing w:val="1"/>
                                  <w:sz w:val="20"/>
                                  <w:szCs w:val="20"/>
                                </w:rPr>
                                <w:t>脱模剂</w:t>
                              </w:r>
                              <w:r>
                                <w:rPr>
                                  <w:spacing w:val="-23"/>
                                  <w:sz w:val="20"/>
                                  <w:szCs w:val="20"/>
                                </w:rPr>
                                <w:t xml:space="preserve"> </w:t>
                              </w:r>
                              <w:r>
                                <w:rPr>
                                  <w:rFonts w:ascii="Times New Roman" w:eastAsia="Times New Roman" w:hAnsi="Times New Roman" w:cs="Times New Roman"/>
                                  <w:spacing w:val="1"/>
                                  <w:sz w:val="20"/>
                                  <w:szCs w:val="20"/>
                                </w:rPr>
                                <w:t>10</w:t>
                              </w:r>
                            </w:p>
                          </w:tc>
                        </w:tr>
                      </w:tbl>
                      <w:p>
                        <w:pPr>
                          <w:rPr>
                            <w:rFonts w:ascii="Arial"/>
                            <w:sz w:val="21"/>
                          </w:rPr>
                        </w:pPr>
                      </w:p>
                    </w:txbxContent>
                  </v:textbox>
                </v:shape>
              </w:pict>
            </w:r>
            <w:r>
              <w:drawing>
                <wp:anchor distT="0" distB="0" distL="0" distR="0" simplePos="0" relativeHeight="251720704" behindDoc="0" locked="0" layoutInCell="1" allowOverlap="1">
                  <wp:simplePos x="0" y="0"/>
                  <wp:positionH relativeFrom="rightMargin">
                    <wp:posOffset>-2960904</wp:posOffset>
                  </wp:positionH>
                  <wp:positionV relativeFrom="topMargin">
                    <wp:posOffset>625933</wp:posOffset>
                  </wp:positionV>
                  <wp:extent cx="42748" cy="292277"/>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xmlns:r="http://schemas.openxmlformats.org/officeDocument/2006/relationships" r:embed="rId70"/>
                          <a:stretch>
                            <a:fillRect/>
                          </a:stretch>
                        </pic:blipFill>
                        <pic:spPr>
                          <a:xfrm>
                            <a:off x="0" y="0"/>
                            <a:ext cx="42748" cy="292277"/>
                          </a:xfrm>
                          <a:prstGeom prst="rect">
                            <a:avLst/>
                          </a:prstGeom>
                        </pic:spPr>
                      </pic:pic>
                    </a:graphicData>
                  </a:graphic>
                </wp:anchor>
              </w:drawing>
            </w:r>
            <w:r>
              <w:drawing>
                <wp:anchor distT="0" distB="0" distL="0" distR="0" simplePos="0" relativeHeight="251729920" behindDoc="0" locked="0" layoutInCell="1" allowOverlap="1">
                  <wp:simplePos x="0" y="0"/>
                  <wp:positionH relativeFrom="rightMargin">
                    <wp:posOffset>-2170430</wp:posOffset>
                  </wp:positionH>
                  <wp:positionV relativeFrom="topMargin">
                    <wp:posOffset>615151</wp:posOffset>
                  </wp:positionV>
                  <wp:extent cx="42748" cy="313854"/>
                  <wp:effectExtent l="0" t="0" r="0" b="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xmlns:r="http://schemas.openxmlformats.org/officeDocument/2006/relationships" r:embed="rId71"/>
                          <a:stretch>
                            <a:fillRect/>
                          </a:stretch>
                        </pic:blipFill>
                        <pic:spPr>
                          <a:xfrm>
                            <a:off x="0" y="0"/>
                            <a:ext cx="42748" cy="313854"/>
                          </a:xfrm>
                          <a:prstGeom prst="rect">
                            <a:avLst/>
                          </a:prstGeom>
                        </pic:spPr>
                      </pic:pic>
                    </a:graphicData>
                  </a:graphic>
                </wp:anchor>
              </w:drawing>
            </w:r>
            <w:r>
              <w:drawing>
                <wp:anchor distT="0" distB="0" distL="0" distR="0" simplePos="0" relativeHeight="251726848" behindDoc="0" locked="0" layoutInCell="1" allowOverlap="1">
                  <wp:simplePos x="0" y="0"/>
                  <wp:positionH relativeFrom="rightMargin">
                    <wp:posOffset>-3944620</wp:posOffset>
                  </wp:positionH>
                  <wp:positionV relativeFrom="topMargin">
                    <wp:posOffset>626581</wp:posOffset>
                  </wp:positionV>
                  <wp:extent cx="42747" cy="313854"/>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xmlns:r="http://schemas.openxmlformats.org/officeDocument/2006/relationships" r:embed="rId72"/>
                          <a:stretch>
                            <a:fillRect/>
                          </a:stretch>
                        </pic:blipFill>
                        <pic:spPr>
                          <a:xfrm>
                            <a:off x="0" y="0"/>
                            <a:ext cx="42747" cy="313854"/>
                          </a:xfrm>
                          <a:prstGeom prst="rect">
                            <a:avLst/>
                          </a:prstGeom>
                        </pic:spPr>
                      </pic:pic>
                    </a:graphicData>
                  </a:graphic>
                </wp:anchor>
              </w:drawing>
            </w:r>
            <w:r>
              <w:drawing>
                <wp:anchor distT="0" distB="0" distL="0" distR="0" simplePos="0" relativeHeight="251725824" behindDoc="0" locked="0" layoutInCell="1" allowOverlap="1">
                  <wp:simplePos x="0" y="0"/>
                  <wp:positionH relativeFrom="rightMargin">
                    <wp:posOffset>-1609496</wp:posOffset>
                  </wp:positionH>
                  <wp:positionV relativeFrom="topMargin">
                    <wp:posOffset>442139</wp:posOffset>
                  </wp:positionV>
                  <wp:extent cx="335432" cy="42747"/>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xmlns:r="http://schemas.openxmlformats.org/officeDocument/2006/relationships" r:embed="rId73"/>
                          <a:stretch>
                            <a:fillRect/>
                          </a:stretch>
                        </pic:blipFill>
                        <pic:spPr>
                          <a:xfrm>
                            <a:off x="0" y="0"/>
                            <a:ext cx="335432" cy="42747"/>
                          </a:xfrm>
                          <a:prstGeom prst="rect">
                            <a:avLst/>
                          </a:prstGeom>
                        </pic:spPr>
                      </pic:pic>
                    </a:graphicData>
                  </a:graphic>
                </wp:anchor>
              </w:drawing>
            </w:r>
            <w:r>
              <w:pict>
                <v:shape id="_x0000_s1056" type="#_x0000_t202" style="width:196.2pt;height:24.05pt;margin-top:71.73pt;margin-left:-330.1pt;mso-position-horizontal-relative:right-margin-area;mso-position-vertical-relative:top-margin-area;position:absolute;z-index:251723776" filled="f" stroked="f">
                  <o:lock v:ext="edit" aspectratio="f"/>
                  <v:textbox inset="0,0,0,0">
                    <w:txbxContent>
                      <w:p>
                        <w:pPr>
                          <w:spacing w:line="20" w:lineRule="exact"/>
                        </w:pPr>
                      </w:p>
                      <w:tbl>
                        <w:tblPr>
                          <w:tblStyle w:val="TableNormal22"/>
                          <w:tblW w:w="3858" w:type="dxa"/>
                          <w:tblInd w:w="32" w:type="dxa"/>
                          <w:tblBorders>
                            <w:top w:val="single" w:sz="8" w:space="0" w:color="000000"/>
                            <w:left w:val="single" w:sz="10" w:space="0" w:color="000000"/>
                            <w:bottom w:val="single" w:sz="10" w:space="0" w:color="000000"/>
                            <w:right w:val="single" w:sz="10" w:space="0" w:color="000000"/>
                          </w:tblBorders>
                          <w:tblLayout w:type="fixed"/>
                        </w:tblPr>
                        <w:tblGrid>
                          <w:gridCol w:w="3858"/>
                        </w:tblGrid>
                        <w:tr>
                          <w:tblPrEx>
                            <w:tblW w:w="3858" w:type="dxa"/>
                            <w:tblInd w:w="32" w:type="dxa"/>
                            <w:tblBorders>
                              <w:top w:val="single" w:sz="8" w:space="0" w:color="000000"/>
                              <w:left w:val="single" w:sz="10" w:space="0" w:color="000000"/>
                              <w:bottom w:val="single" w:sz="10" w:space="0" w:color="000000"/>
                              <w:right w:val="single" w:sz="10" w:space="0" w:color="000000"/>
                            </w:tblBorders>
                            <w:tblLayout w:type="fixed"/>
                          </w:tblPrEx>
                          <w:trPr>
                            <w:trHeight w:val="395"/>
                          </w:trPr>
                          <w:tc>
                            <w:tcPr>
                              <w:tcW w:w="3858" w:type="dxa"/>
                              <w:vAlign w:val="top"/>
                            </w:tcPr>
                            <w:p>
                              <w:pPr>
                                <w:pStyle w:val="TableText"/>
                                <w:spacing w:before="100" w:line="228" w:lineRule="auto"/>
                                <w:ind w:left="559"/>
                                <w:rPr>
                                  <w:sz w:val="20"/>
                                  <w:szCs w:val="20"/>
                                </w:rPr>
                              </w:pPr>
                              <w:r>
                                <w:rPr>
                                  <w:sz w:val="20"/>
                                  <w:szCs w:val="20"/>
                                </w:rPr>
                                <w:t>扭</w:t>
                              </w:r>
                              <w:r>
                                <w:rPr>
                                  <w:spacing w:val="8"/>
                                  <w:sz w:val="20"/>
                                  <w:szCs w:val="20"/>
                                </w:rPr>
                                <w:t xml:space="preserve">    </w:t>
                              </w:r>
                              <w:r>
                                <w:rPr>
                                  <w:sz w:val="20"/>
                                  <w:szCs w:val="20"/>
                                </w:rPr>
                                <w:t>王</w:t>
                              </w:r>
                              <w:r>
                                <w:rPr>
                                  <w:spacing w:val="7"/>
                                  <w:sz w:val="20"/>
                                  <w:szCs w:val="20"/>
                                </w:rPr>
                                <w:t xml:space="preserve">    </w:t>
                              </w:r>
                              <w:r>
                                <w:rPr>
                                  <w:sz w:val="20"/>
                                  <w:szCs w:val="20"/>
                                </w:rPr>
                                <w:t>块</w:t>
                              </w:r>
                              <w:r>
                                <w:rPr>
                                  <w:spacing w:val="7"/>
                                  <w:sz w:val="20"/>
                                  <w:szCs w:val="20"/>
                                </w:rPr>
                                <w:t xml:space="preserve">    </w:t>
                              </w:r>
                              <w:r>
                                <w:rPr>
                                  <w:sz w:val="20"/>
                                  <w:szCs w:val="20"/>
                                </w:rPr>
                                <w:t>模</w:t>
                              </w:r>
                              <w:r>
                                <w:rPr>
                                  <w:spacing w:val="8"/>
                                  <w:sz w:val="20"/>
                                  <w:szCs w:val="20"/>
                                </w:rPr>
                                <w:t xml:space="preserve">    </w:t>
                              </w:r>
                              <w:r>
                                <w:rPr>
                                  <w:sz w:val="20"/>
                                  <w:szCs w:val="20"/>
                                </w:rPr>
                                <w:t>具</w:t>
                              </w:r>
                            </w:p>
                          </w:tc>
                        </w:tr>
                      </w:tbl>
                      <w:p>
                        <w:pPr>
                          <w:rPr>
                            <w:rFonts w:ascii="Arial"/>
                            <w:sz w:val="21"/>
                          </w:rPr>
                        </w:pPr>
                      </w:p>
                    </w:txbxContent>
                  </v:textbox>
                </v:shape>
              </w:pict>
            </w:r>
            <w:r>
              <w:drawing>
                <wp:anchor distT="0" distB="0" distL="0" distR="0" simplePos="0" relativeHeight="251728896" behindDoc="0" locked="0" layoutInCell="1" allowOverlap="1">
                  <wp:simplePos x="0" y="0"/>
                  <wp:positionH relativeFrom="rightMargin">
                    <wp:posOffset>-2593429</wp:posOffset>
                  </wp:positionH>
                  <wp:positionV relativeFrom="topMargin">
                    <wp:posOffset>1209662</wp:posOffset>
                  </wp:positionV>
                  <wp:extent cx="42722" cy="379107"/>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xmlns:r="http://schemas.openxmlformats.org/officeDocument/2006/relationships" r:embed="rId74"/>
                          <a:stretch>
                            <a:fillRect/>
                          </a:stretch>
                        </pic:blipFill>
                        <pic:spPr>
                          <a:xfrm>
                            <a:off x="0" y="0"/>
                            <a:ext cx="42722" cy="379107"/>
                          </a:xfrm>
                          <a:prstGeom prst="rect">
                            <a:avLst/>
                          </a:prstGeom>
                        </pic:spPr>
                      </pic:pic>
                    </a:graphicData>
                  </a:graphic>
                </wp:anchor>
              </w:drawing>
            </w:r>
            <w:r>
              <w:drawing>
                <wp:anchor distT="0" distB="0" distL="0" distR="0" simplePos="0" relativeHeight="251727872" behindDoc="0" locked="0" layoutInCell="1" allowOverlap="1">
                  <wp:simplePos x="0" y="0"/>
                  <wp:positionH relativeFrom="rightMargin">
                    <wp:posOffset>-1718081</wp:posOffset>
                  </wp:positionH>
                  <wp:positionV relativeFrom="topMargin">
                    <wp:posOffset>1006006</wp:posOffset>
                  </wp:positionV>
                  <wp:extent cx="336067" cy="42747"/>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xmlns:r="http://schemas.openxmlformats.org/officeDocument/2006/relationships" r:embed="rId75"/>
                          <a:stretch>
                            <a:fillRect/>
                          </a:stretch>
                        </pic:blipFill>
                        <pic:spPr>
                          <a:xfrm>
                            <a:off x="0" y="0"/>
                            <a:ext cx="336067" cy="42747"/>
                          </a:xfrm>
                          <a:prstGeom prst="rect">
                            <a:avLst/>
                          </a:prstGeom>
                        </pic:spPr>
                      </pic:pic>
                    </a:graphicData>
                  </a:graphic>
                </wp:anchor>
              </w:drawing>
            </w:r>
          </w:p>
          <w:p>
            <w:pPr>
              <w:spacing w:before="1"/>
            </w:pPr>
          </w:p>
          <w:tbl>
            <w:tblPr>
              <w:tblStyle w:val="TableNormal22"/>
              <w:tblW w:w="1267" w:type="dxa"/>
              <w:tblInd w:w="6524" w:type="dxa"/>
              <w:tblBorders>
                <w:top w:val="single" w:sz="4" w:space="0" w:color="000000"/>
                <w:left w:val="single" w:sz="4" w:space="0" w:color="000000"/>
                <w:bottom w:val="single" w:sz="4" w:space="0" w:color="000000"/>
                <w:right w:val="single" w:sz="4" w:space="0" w:color="000000"/>
              </w:tblBorders>
              <w:tblLayout w:type="fixed"/>
            </w:tblPr>
            <w:tblGrid>
              <w:gridCol w:w="1267"/>
            </w:tblGrid>
            <w:tr>
              <w:tblPrEx>
                <w:tblW w:w="1267" w:type="dxa"/>
                <w:tblInd w:w="6524" w:type="dxa"/>
                <w:tblBorders>
                  <w:top w:val="single" w:sz="4" w:space="0" w:color="000000"/>
                  <w:left w:val="single" w:sz="4" w:space="0" w:color="000000"/>
                  <w:bottom w:val="single" w:sz="4" w:space="0" w:color="000000"/>
                  <w:right w:val="single" w:sz="4" w:space="0" w:color="000000"/>
                </w:tblBorders>
                <w:tblLayout w:type="fixed"/>
              </w:tblPrEx>
              <w:trPr>
                <w:trHeight w:val="710"/>
              </w:trPr>
              <w:tc>
                <w:tcPr>
                  <w:tcW w:w="1267" w:type="dxa"/>
                  <w:vAlign w:val="top"/>
                </w:tcPr>
                <w:p>
                  <w:pPr>
                    <w:pStyle w:val="TableText"/>
                    <w:spacing w:before="107" w:line="241" w:lineRule="auto"/>
                    <w:ind w:left="157" w:right="149" w:hanging="1"/>
                    <w:rPr>
                      <w:rFonts w:ascii="Times New Roman" w:eastAsia="Times New Roman" w:hAnsi="Times New Roman" w:cs="Times New Roman"/>
                      <w:sz w:val="20"/>
                      <w:szCs w:val="20"/>
                    </w:rPr>
                  </w:pPr>
                  <w:r>
                    <w:rPr>
                      <w:spacing w:val="37"/>
                      <w:sz w:val="20"/>
                      <w:szCs w:val="20"/>
                    </w:rPr>
                    <w:t>钢筋边角</w:t>
                  </w:r>
                  <w:r>
                    <w:rPr>
                      <w:spacing w:val="2"/>
                      <w:sz w:val="20"/>
                      <w:szCs w:val="20"/>
                    </w:rPr>
                    <w:t xml:space="preserve"> </w:t>
                  </w:r>
                  <w:r>
                    <w:rPr>
                      <w:sz w:val="20"/>
                      <w:szCs w:val="20"/>
                    </w:rPr>
                    <w:t>料</w:t>
                  </w:r>
                  <w:r>
                    <w:rPr>
                      <w:spacing w:val="-39"/>
                      <w:sz w:val="20"/>
                      <w:szCs w:val="20"/>
                    </w:rPr>
                    <w:t xml:space="preserve"> </w:t>
                  </w:r>
                  <w:r>
                    <w:rPr>
                      <w:rFonts w:ascii="Times New Roman" w:eastAsia="Times New Roman" w:hAnsi="Times New Roman" w:cs="Times New Roman"/>
                      <w:sz w:val="20"/>
                      <w:szCs w:val="20"/>
                    </w:rPr>
                    <w:t>6</w:t>
                  </w:r>
                </w:p>
              </w:tc>
            </w:tr>
          </w:tbl>
          <w:p>
            <w:pPr>
              <w:spacing w:line="101" w:lineRule="exact"/>
            </w:pPr>
          </w:p>
          <w:tbl>
            <w:tblPr>
              <w:tblStyle w:val="TableNormal22"/>
              <w:tblW w:w="1369" w:type="dxa"/>
              <w:tblInd w:w="6369" w:type="dxa"/>
              <w:tblBorders>
                <w:top w:val="single" w:sz="4" w:space="0" w:color="000000"/>
                <w:left w:val="single" w:sz="4" w:space="0" w:color="000000"/>
                <w:bottom w:val="single" w:sz="4" w:space="0" w:color="000000"/>
                <w:right w:val="single" w:sz="4" w:space="0" w:color="000000"/>
              </w:tblBorders>
              <w:tblLayout w:type="fixed"/>
            </w:tblPr>
            <w:tblGrid>
              <w:gridCol w:w="1369"/>
            </w:tblGrid>
            <w:tr>
              <w:tblPrEx>
                <w:tblW w:w="1369" w:type="dxa"/>
                <w:tblInd w:w="6369" w:type="dxa"/>
                <w:tblBorders>
                  <w:top w:val="single" w:sz="4" w:space="0" w:color="000000"/>
                  <w:left w:val="single" w:sz="4" w:space="0" w:color="000000"/>
                  <w:bottom w:val="single" w:sz="4" w:space="0" w:color="000000"/>
                  <w:right w:val="single" w:sz="4" w:space="0" w:color="000000"/>
                </w:tblBorders>
                <w:tblLayout w:type="fixed"/>
              </w:tblPrEx>
              <w:trPr>
                <w:trHeight w:val="710"/>
              </w:trPr>
              <w:tc>
                <w:tcPr>
                  <w:tcW w:w="1369" w:type="dxa"/>
                  <w:vAlign w:val="top"/>
                </w:tcPr>
                <w:p>
                  <w:pPr>
                    <w:pStyle w:val="TableText"/>
                    <w:spacing w:before="108" w:line="235" w:lineRule="auto"/>
                    <w:ind w:left="172" w:right="161" w:hanging="13"/>
                    <w:rPr>
                      <w:rFonts w:ascii="Times New Roman" w:eastAsia="Times New Roman" w:hAnsi="Times New Roman" w:cs="Times New Roman"/>
                      <w:sz w:val="20"/>
                      <w:szCs w:val="20"/>
                    </w:rPr>
                  </w:pPr>
                  <w:r>
                    <w:rPr>
                      <w:spacing w:val="7"/>
                      <w:sz w:val="20"/>
                      <w:szCs w:val="20"/>
                    </w:rPr>
                    <w:t>混凝土残渣</w:t>
                  </w:r>
                  <w:r>
                    <w:rPr>
                      <w:spacing w:val="2"/>
                      <w:sz w:val="20"/>
                      <w:szCs w:val="20"/>
                    </w:rPr>
                    <w:t xml:space="preserve"> </w:t>
                  </w:r>
                  <w:r>
                    <w:rPr>
                      <w:rFonts w:ascii="Times New Roman" w:eastAsia="Times New Roman" w:hAnsi="Times New Roman" w:cs="Times New Roman"/>
                      <w:spacing w:val="-8"/>
                      <w:sz w:val="20"/>
                      <w:szCs w:val="20"/>
                    </w:rPr>
                    <w:t>10</w:t>
                  </w:r>
                </w:p>
              </w:tc>
            </w:tr>
          </w:tbl>
          <w:p>
            <w:pPr>
              <w:spacing w:before="186"/>
            </w:pPr>
          </w:p>
          <w:tbl>
            <w:tblPr>
              <w:tblStyle w:val="TableNormal22"/>
              <w:tblW w:w="2067" w:type="dxa"/>
              <w:tblInd w:w="3514" w:type="dxa"/>
              <w:tblBorders>
                <w:top w:val="single" w:sz="10" w:space="0" w:color="000000"/>
                <w:left w:val="single" w:sz="10" w:space="0" w:color="000000"/>
                <w:bottom w:val="single" w:sz="10" w:space="0" w:color="000000"/>
                <w:right w:val="single" w:sz="10" w:space="0" w:color="000000"/>
              </w:tblBorders>
              <w:tblLayout w:type="fixed"/>
            </w:tblPr>
            <w:tblGrid>
              <w:gridCol w:w="2067"/>
            </w:tblGrid>
            <w:tr>
              <w:tblPrEx>
                <w:tblW w:w="2067" w:type="dxa"/>
                <w:tblInd w:w="3514" w:type="dxa"/>
                <w:tblBorders>
                  <w:top w:val="single" w:sz="10" w:space="0" w:color="000000"/>
                  <w:left w:val="single" w:sz="10" w:space="0" w:color="000000"/>
                  <w:bottom w:val="single" w:sz="10" w:space="0" w:color="000000"/>
                  <w:right w:val="single" w:sz="10" w:space="0" w:color="000000"/>
                </w:tblBorders>
                <w:tblLayout w:type="fixed"/>
              </w:tblPrEx>
              <w:trPr>
                <w:trHeight w:val="408"/>
              </w:trPr>
              <w:tc>
                <w:tcPr>
                  <w:tcW w:w="2067" w:type="dxa"/>
                  <w:vAlign w:val="top"/>
                </w:tcPr>
                <w:p>
                  <w:pPr>
                    <w:pStyle w:val="TableText"/>
                    <w:spacing w:before="94" w:line="229" w:lineRule="auto"/>
                    <w:ind w:left="143"/>
                    <w:rPr>
                      <w:rFonts w:ascii="Times New Roman" w:eastAsia="Times New Roman" w:hAnsi="Times New Roman" w:cs="Times New Roman"/>
                      <w:sz w:val="20"/>
                      <w:szCs w:val="20"/>
                    </w:rPr>
                  </w:pPr>
                  <w:r>
                    <w:rPr>
                      <w:spacing w:val="6"/>
                      <w:sz w:val="20"/>
                      <w:szCs w:val="20"/>
                    </w:rPr>
                    <w:t>扭王块成品</w:t>
                  </w:r>
                  <w:r>
                    <w:rPr>
                      <w:spacing w:val="-44"/>
                      <w:sz w:val="20"/>
                      <w:szCs w:val="20"/>
                    </w:rPr>
                    <w:t xml:space="preserve"> </w:t>
                  </w:r>
                  <w:r>
                    <w:rPr>
                      <w:rFonts w:ascii="Times New Roman" w:eastAsia="Times New Roman" w:hAnsi="Times New Roman" w:cs="Times New Roman"/>
                      <w:spacing w:val="6"/>
                      <w:sz w:val="20"/>
                      <w:szCs w:val="20"/>
                    </w:rPr>
                    <w:t>45000</w:t>
                  </w:r>
                </w:p>
              </w:tc>
            </w:tr>
          </w:tbl>
          <w:p>
            <w:pPr>
              <w:pStyle w:val="TableText"/>
              <w:spacing w:before="184" w:line="219" w:lineRule="auto"/>
              <w:ind w:left="2766"/>
            </w:pPr>
            <w:r>
              <w:rPr>
                <w:spacing w:val="-3"/>
                <w14:textOutline w14:w="4358" w14:cap="sq">
                  <w14:solidFill>
                    <w14:srgbClr w14:val="000000"/>
                  </w14:solidFill>
                  <w14:prstDash w14:val="solid"/>
                  <w14:bevel/>
                </w14:textOutline>
              </w:rPr>
              <w:t>图</w:t>
            </w:r>
            <w:r>
              <w:rPr>
                <w:spacing w:val="-40"/>
              </w:rPr>
              <w:t xml:space="preserve"> </w:t>
            </w:r>
            <w:r>
              <w:rPr>
                <w:spacing w:val="-3"/>
                <w14:textOutline w14:w="4358" w14:cap="sq">
                  <w14:solidFill>
                    <w14:srgbClr w14:val="000000"/>
                  </w14:solidFill>
                  <w14:prstDash w14:val="solid"/>
                  <w14:bevel/>
                </w14:textOutline>
              </w:rPr>
              <w:t>3</w:t>
            </w:r>
            <w:r>
              <w:rPr>
                <w:spacing w:val="-3"/>
              </w:rPr>
              <w:t xml:space="preserve">  </w:t>
            </w:r>
            <w:r>
              <w:rPr>
                <w:spacing w:val="-3"/>
                <w14:textOutline w14:w="4358" w14:cap="sq">
                  <w14:solidFill>
                    <w14:srgbClr w14:val="000000"/>
                  </w14:solidFill>
                  <w14:prstDash w14:val="solid"/>
                  <w14:bevel/>
                </w14:textOutline>
              </w:rPr>
              <w:t>栅栏板生产物料平衡图</w:t>
            </w:r>
          </w:p>
          <w:p>
            <w:pPr>
              <w:pStyle w:val="TableText"/>
              <w:spacing w:before="145" w:line="220" w:lineRule="auto"/>
              <w:ind w:left="591"/>
            </w:pPr>
            <w:r>
              <w:rPr>
                <w:spacing w:val="-2"/>
              </w:rPr>
              <w:t>项目用水情况见下表：</w:t>
            </w:r>
          </w:p>
          <w:p>
            <w:pPr>
              <w:pStyle w:val="TableText"/>
              <w:spacing w:before="181" w:line="210" w:lineRule="auto"/>
              <w:ind w:left="2105"/>
              <w:rPr>
                <w:rFonts w:ascii="Times New Roman" w:eastAsia="Times New Roman" w:hAnsi="Times New Roman" w:cs="Times New Roman"/>
              </w:rPr>
            </w:pPr>
            <w:r>
              <w:rPr>
                <w:spacing w:val="-1"/>
                <w14:textOutline w14:w="4358" w14:cap="sq">
                  <w14:solidFill>
                    <w14:srgbClr w14:val="000000"/>
                  </w14:solidFill>
                  <w14:prstDash w14:val="solid"/>
                  <w14:bevel/>
                </w14:textOutline>
              </w:rPr>
              <w:t>表</w:t>
            </w:r>
            <w:r>
              <w:rPr>
                <w:spacing w:val="-36"/>
              </w:rPr>
              <w:t xml:space="preserve"> </w:t>
            </w:r>
            <w:r>
              <w:rPr>
                <w:rFonts w:ascii="Times New Roman" w:eastAsia="Times New Roman" w:hAnsi="Times New Roman" w:cs="Times New Roman"/>
                <w:b/>
                <w:bCs/>
                <w:spacing w:val="-1"/>
              </w:rPr>
              <w:t xml:space="preserve">2-9    </w:t>
            </w:r>
            <w:r>
              <w:rPr>
                <w:spacing w:val="-1"/>
                <w14:textOutline w14:w="4358" w14:cap="sq">
                  <w14:solidFill>
                    <w14:srgbClr w14:val="000000"/>
                  </w14:solidFill>
                  <w14:prstDash w14:val="solid"/>
                  <w14:bevel/>
                </w14:textOutline>
              </w:rPr>
              <w:t>项目用水、排水情况表</w:t>
            </w:r>
            <w:r>
              <w:rPr>
                <w:spacing w:val="-1"/>
              </w:rPr>
              <w:t xml:space="preserve">  </w:t>
            </w:r>
            <w:r>
              <w:rPr>
                <w:spacing w:val="-1"/>
                <w14:textOutline w14:w="4358" w14:cap="sq">
                  <w14:solidFill>
                    <w14:srgbClr w14:val="000000"/>
                  </w14:solidFill>
                  <w14:prstDash w14:val="solid"/>
                  <w14:bevel/>
                </w14:textOutline>
              </w:rPr>
              <w:t>单位：</w:t>
            </w:r>
            <w:r>
              <w:rPr>
                <w:spacing w:val="11"/>
              </w:rPr>
              <w:t xml:space="preserve"> </w:t>
            </w:r>
            <w:r>
              <w:rPr>
                <w:rFonts w:ascii="Times New Roman" w:eastAsia="Times New Roman" w:hAnsi="Times New Roman" w:cs="Times New Roman"/>
                <w:b/>
                <w:bCs/>
                <w:spacing w:val="-1"/>
              </w:rPr>
              <w:t>m</w:t>
            </w:r>
            <w:r>
              <w:rPr>
                <w:rFonts w:ascii="Times New Roman" w:eastAsia="Times New Roman" w:hAnsi="Times New Roman" w:cs="Times New Roman"/>
                <w:b/>
                <w:bCs/>
                <w:spacing w:val="-1"/>
                <w:position w:val="8"/>
                <w:sz w:val="15"/>
                <w:szCs w:val="15"/>
              </w:rPr>
              <w:t>3</w:t>
            </w:r>
            <w:r>
              <w:rPr>
                <w:rFonts w:ascii="Times New Roman" w:eastAsia="Times New Roman" w:hAnsi="Times New Roman" w:cs="Times New Roman"/>
                <w:b/>
                <w:bCs/>
                <w:spacing w:val="-1"/>
              </w:rPr>
              <w:t>/d</w:t>
            </w:r>
          </w:p>
        </w:tc>
      </w:tr>
      <w:tr>
        <w:tblPrEx>
          <w:tblW w:w="8988" w:type="dxa"/>
          <w:tblInd w:w="7" w:type="dxa"/>
          <w:tblLayout w:type="fixed"/>
        </w:tblPrEx>
        <w:trPr>
          <w:trHeight w:val="260"/>
        </w:trPr>
        <w:tc>
          <w:tcPr>
            <w:tcW w:w="447" w:type="dxa"/>
            <w:vMerge/>
            <w:tcBorders>
              <w:top w:val="nil"/>
              <w:left w:val="single" w:sz="6" w:space="0" w:color="000000"/>
              <w:bottom w:val="nil"/>
            </w:tcBorders>
            <w:vAlign w:val="top"/>
          </w:tcPr>
          <w:p>
            <w:pPr>
              <w:rPr>
                <w:rFonts w:ascii="Arial"/>
                <w:sz w:val="21"/>
              </w:rPr>
            </w:pPr>
          </w:p>
        </w:tc>
        <w:tc>
          <w:tcPr>
            <w:tcW w:w="2221" w:type="dxa"/>
            <w:tcBorders>
              <w:top w:val="single" w:sz="16" w:space="0" w:color="000000"/>
            </w:tcBorders>
            <w:vAlign w:val="top"/>
          </w:tcPr>
          <w:p>
            <w:pPr>
              <w:pStyle w:val="TableText"/>
              <w:spacing w:before="27" w:line="205" w:lineRule="auto"/>
              <w:ind w:left="749"/>
              <w:rPr>
                <w:sz w:val="20"/>
                <w:szCs w:val="20"/>
              </w:rPr>
            </w:pPr>
            <w:r>
              <w:rPr>
                <w:sz w:val="20"/>
                <w:szCs w:val="20"/>
                <w14:textOutline w14:w="3795" w14:cap="sq">
                  <w14:solidFill>
                    <w14:srgbClr w14:val="000000"/>
                  </w14:solidFill>
                  <w14:prstDash w14:val="solid"/>
                  <w14:bevel/>
                </w14:textOutline>
              </w:rPr>
              <w:t>名</w:t>
            </w:r>
            <w:r>
              <w:rPr>
                <w:spacing w:val="7"/>
                <w:sz w:val="20"/>
                <w:szCs w:val="20"/>
              </w:rPr>
              <w:t xml:space="preserve">    </w:t>
            </w:r>
            <w:r>
              <w:rPr>
                <w:sz w:val="20"/>
                <w:szCs w:val="20"/>
                <w14:textOutline w14:w="3795" w14:cap="sq">
                  <w14:solidFill>
                    <w14:srgbClr w14:val="000000"/>
                  </w14:solidFill>
                  <w14:prstDash w14:val="solid"/>
                  <w14:bevel/>
                </w14:textOutline>
              </w:rPr>
              <w:t>称</w:t>
            </w:r>
          </w:p>
        </w:tc>
        <w:tc>
          <w:tcPr>
            <w:tcW w:w="874" w:type="dxa"/>
            <w:tcBorders>
              <w:top w:val="single" w:sz="16" w:space="0" w:color="000000"/>
            </w:tcBorders>
            <w:vAlign w:val="top"/>
          </w:tcPr>
          <w:p>
            <w:pPr>
              <w:pStyle w:val="TableText"/>
              <w:spacing w:before="27" w:line="205" w:lineRule="auto"/>
              <w:ind w:left="128"/>
              <w:rPr>
                <w:sz w:val="20"/>
                <w:szCs w:val="20"/>
              </w:rPr>
            </w:pPr>
            <w:r>
              <w:rPr>
                <w:spacing w:val="7"/>
                <w:sz w:val="20"/>
                <w:szCs w:val="20"/>
                <w14:textOutline w14:w="3795" w14:cap="sq">
                  <w14:solidFill>
                    <w14:srgbClr w14:val="000000"/>
                  </w14:solidFill>
                  <w14:prstDash w14:val="solid"/>
                  <w14:bevel/>
                </w14:textOutline>
              </w:rPr>
              <w:t>用水量</w:t>
            </w:r>
          </w:p>
        </w:tc>
        <w:tc>
          <w:tcPr>
            <w:tcW w:w="1700" w:type="dxa"/>
            <w:tcBorders>
              <w:top w:val="single" w:sz="16" w:space="0" w:color="000000"/>
            </w:tcBorders>
            <w:vAlign w:val="top"/>
          </w:tcPr>
          <w:p>
            <w:pPr>
              <w:pStyle w:val="TableText"/>
              <w:spacing w:before="27" w:line="205" w:lineRule="auto"/>
              <w:ind w:left="121"/>
              <w:rPr>
                <w:sz w:val="20"/>
                <w:szCs w:val="20"/>
              </w:rPr>
            </w:pPr>
            <w:r>
              <w:rPr>
                <w:spacing w:val="9"/>
                <w:sz w:val="20"/>
                <w:szCs w:val="20"/>
                <w14:textOutline w14:w="3795" w14:cap="sq">
                  <w14:solidFill>
                    <w14:srgbClr w14:val="000000"/>
                  </w14:solidFill>
                  <w14:prstDash w14:val="solid"/>
                  <w14:bevel/>
                </w14:textOutline>
              </w:rPr>
              <w:t>每日新补充水量</w:t>
            </w:r>
          </w:p>
        </w:tc>
        <w:tc>
          <w:tcPr>
            <w:tcW w:w="909" w:type="dxa"/>
            <w:tcBorders>
              <w:top w:val="single" w:sz="16" w:space="0" w:color="000000"/>
            </w:tcBorders>
            <w:vAlign w:val="top"/>
          </w:tcPr>
          <w:p>
            <w:pPr>
              <w:pStyle w:val="TableText"/>
              <w:spacing w:before="27" w:line="205" w:lineRule="auto"/>
              <w:ind w:left="147"/>
              <w:rPr>
                <w:sz w:val="20"/>
                <w:szCs w:val="20"/>
              </w:rPr>
            </w:pPr>
            <w:r>
              <w:rPr>
                <w:spacing w:val="7"/>
                <w:sz w:val="20"/>
                <w:szCs w:val="20"/>
                <w14:textOutline w14:w="3795" w14:cap="sq">
                  <w14:solidFill>
                    <w14:srgbClr w14:val="000000"/>
                  </w14:solidFill>
                  <w14:prstDash w14:val="solid"/>
                  <w14:bevel/>
                </w14:textOutline>
              </w:rPr>
              <w:t>排水量</w:t>
            </w:r>
          </w:p>
        </w:tc>
        <w:tc>
          <w:tcPr>
            <w:tcW w:w="2837" w:type="dxa"/>
            <w:tcBorders>
              <w:top w:val="single" w:sz="16" w:space="0" w:color="000000"/>
              <w:right w:val="single" w:sz="6" w:space="0" w:color="000000"/>
            </w:tcBorders>
            <w:vAlign w:val="top"/>
          </w:tcPr>
          <w:p>
            <w:pPr>
              <w:pStyle w:val="TableText"/>
              <w:spacing w:before="27" w:line="205" w:lineRule="auto"/>
              <w:ind w:left="1160"/>
              <w:rPr>
                <w:sz w:val="20"/>
                <w:szCs w:val="20"/>
              </w:rPr>
            </w:pPr>
            <w:r>
              <w:rPr>
                <w:spacing w:val="4"/>
                <w:sz w:val="20"/>
                <w:szCs w:val="20"/>
                <w14:textOutline w14:w="3795" w14:cap="sq">
                  <w14:solidFill>
                    <w14:srgbClr w14:val="000000"/>
                  </w14:solidFill>
                  <w14:prstDash w14:val="solid"/>
                  <w14:bevel/>
                </w14:textOutline>
              </w:rPr>
              <w:t>备注</w:t>
            </w:r>
          </w:p>
        </w:tc>
      </w:tr>
      <w:tr>
        <w:tblPrEx>
          <w:tblW w:w="8988" w:type="dxa"/>
          <w:tblInd w:w="7" w:type="dxa"/>
          <w:tblLayout w:type="fixed"/>
        </w:tblPrEx>
        <w:trPr>
          <w:trHeight w:val="277"/>
        </w:trPr>
        <w:tc>
          <w:tcPr>
            <w:tcW w:w="447" w:type="dxa"/>
            <w:vMerge/>
            <w:tcBorders>
              <w:top w:val="nil"/>
              <w:left w:val="single" w:sz="6" w:space="0" w:color="000000"/>
              <w:bottom w:val="nil"/>
            </w:tcBorders>
            <w:vAlign w:val="top"/>
          </w:tcPr>
          <w:p>
            <w:pPr>
              <w:rPr>
                <w:rFonts w:ascii="Arial"/>
                <w:sz w:val="21"/>
              </w:rPr>
            </w:pPr>
          </w:p>
        </w:tc>
        <w:tc>
          <w:tcPr>
            <w:tcW w:w="2221" w:type="dxa"/>
            <w:vAlign w:val="top"/>
          </w:tcPr>
          <w:p>
            <w:pPr>
              <w:pStyle w:val="TableText"/>
              <w:spacing w:before="45" w:line="204" w:lineRule="auto"/>
              <w:ind w:left="431"/>
              <w:rPr>
                <w:sz w:val="20"/>
                <w:szCs w:val="20"/>
              </w:rPr>
            </w:pPr>
            <w:r>
              <w:rPr>
                <w:spacing w:val="8"/>
                <w:sz w:val="20"/>
                <w:szCs w:val="20"/>
              </w:rPr>
              <w:t>搅拌机冲洗用水</w:t>
            </w:r>
          </w:p>
        </w:tc>
        <w:tc>
          <w:tcPr>
            <w:tcW w:w="874" w:type="dxa"/>
            <w:vAlign w:val="top"/>
          </w:tcPr>
          <w:p>
            <w:pPr>
              <w:spacing w:before="82" w:line="193" w:lineRule="auto"/>
              <w:ind w:left="38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700" w:type="dxa"/>
            <w:vAlign w:val="top"/>
          </w:tcPr>
          <w:p>
            <w:pPr>
              <w:spacing w:before="82" w:line="193" w:lineRule="auto"/>
              <w:ind w:left="72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0.8</w:t>
            </w:r>
          </w:p>
        </w:tc>
        <w:tc>
          <w:tcPr>
            <w:tcW w:w="909" w:type="dxa"/>
            <w:vAlign w:val="top"/>
          </w:tcPr>
          <w:p>
            <w:pPr>
              <w:spacing w:before="15" w:line="251" w:lineRule="exact"/>
              <w:ind w:left="424"/>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837" w:type="dxa"/>
            <w:vMerge w:val="restart"/>
            <w:tcBorders>
              <w:bottom w:val="nil"/>
              <w:right w:val="single" w:sz="6" w:space="0" w:color="000000"/>
            </w:tcBorders>
            <w:vAlign w:val="top"/>
          </w:tcPr>
          <w:p>
            <w:pPr>
              <w:pStyle w:val="TableText"/>
              <w:spacing w:before="193" w:line="239" w:lineRule="auto"/>
              <w:ind w:left="845" w:right="313" w:hanging="631"/>
              <w:rPr>
                <w:sz w:val="20"/>
                <w:szCs w:val="20"/>
              </w:rPr>
            </w:pPr>
            <w:r>
              <w:rPr>
                <w:spacing w:val="9"/>
                <w:sz w:val="20"/>
                <w:szCs w:val="20"/>
              </w:rPr>
              <w:t>经截流沟排至沉淀池处理</w:t>
            </w:r>
            <w:r>
              <w:rPr>
                <w:sz w:val="20"/>
                <w:szCs w:val="20"/>
              </w:rPr>
              <w:t xml:space="preserve"> </w:t>
            </w:r>
            <w:r>
              <w:rPr>
                <w:spacing w:val="7"/>
                <w:sz w:val="20"/>
                <w:szCs w:val="20"/>
              </w:rPr>
              <w:t>后循环回用</w:t>
            </w:r>
          </w:p>
        </w:tc>
      </w:tr>
      <w:tr>
        <w:tblPrEx>
          <w:tblW w:w="8988" w:type="dxa"/>
          <w:tblInd w:w="7" w:type="dxa"/>
          <w:tblLayout w:type="fixed"/>
        </w:tblPrEx>
        <w:trPr>
          <w:trHeight w:val="278"/>
        </w:trPr>
        <w:tc>
          <w:tcPr>
            <w:tcW w:w="447" w:type="dxa"/>
            <w:vMerge/>
            <w:tcBorders>
              <w:top w:val="nil"/>
              <w:left w:val="single" w:sz="6" w:space="0" w:color="000000"/>
              <w:bottom w:val="nil"/>
            </w:tcBorders>
            <w:vAlign w:val="top"/>
          </w:tcPr>
          <w:p>
            <w:pPr>
              <w:rPr>
                <w:rFonts w:ascii="Arial"/>
                <w:sz w:val="21"/>
              </w:rPr>
            </w:pPr>
          </w:p>
        </w:tc>
        <w:tc>
          <w:tcPr>
            <w:tcW w:w="2221" w:type="dxa"/>
            <w:vAlign w:val="top"/>
          </w:tcPr>
          <w:p>
            <w:pPr>
              <w:pStyle w:val="TableText"/>
              <w:spacing w:before="47" w:line="204" w:lineRule="auto"/>
              <w:ind w:left="326"/>
              <w:rPr>
                <w:sz w:val="20"/>
                <w:szCs w:val="20"/>
              </w:rPr>
            </w:pPr>
            <w:r>
              <w:rPr>
                <w:spacing w:val="8"/>
                <w:sz w:val="20"/>
                <w:szCs w:val="20"/>
              </w:rPr>
              <w:t>运输车辆清洗用水</w:t>
            </w:r>
          </w:p>
        </w:tc>
        <w:tc>
          <w:tcPr>
            <w:tcW w:w="874" w:type="dxa"/>
            <w:vAlign w:val="top"/>
          </w:tcPr>
          <w:p>
            <w:pPr>
              <w:spacing w:before="83" w:line="193" w:lineRule="auto"/>
              <w:ind w:left="31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2"/>
                <w:sz w:val="20"/>
                <w:szCs w:val="20"/>
              </w:rPr>
              <w:t>1</w:t>
            </w:r>
          </w:p>
        </w:tc>
        <w:tc>
          <w:tcPr>
            <w:tcW w:w="1700" w:type="dxa"/>
            <w:vAlign w:val="top"/>
          </w:tcPr>
          <w:p>
            <w:pPr>
              <w:spacing w:before="83" w:line="193" w:lineRule="auto"/>
              <w:ind w:left="68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1.62</w:t>
            </w:r>
          </w:p>
        </w:tc>
        <w:tc>
          <w:tcPr>
            <w:tcW w:w="909" w:type="dxa"/>
            <w:vAlign w:val="top"/>
          </w:tcPr>
          <w:p>
            <w:pPr>
              <w:spacing w:before="16" w:line="252" w:lineRule="exact"/>
              <w:ind w:left="424"/>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837" w:type="dxa"/>
            <w:vMerge/>
            <w:tcBorders>
              <w:top w:val="nil"/>
              <w:bottom w:val="nil"/>
              <w:right w:val="single" w:sz="6" w:space="0" w:color="000000"/>
            </w:tcBorders>
            <w:vAlign w:val="top"/>
          </w:tcPr>
          <w:p>
            <w:pPr>
              <w:rPr>
                <w:rFonts w:ascii="Arial"/>
                <w:sz w:val="21"/>
              </w:rPr>
            </w:pPr>
          </w:p>
        </w:tc>
      </w:tr>
      <w:tr>
        <w:tblPrEx>
          <w:tblW w:w="8988" w:type="dxa"/>
          <w:tblInd w:w="7" w:type="dxa"/>
          <w:tblLayout w:type="fixed"/>
        </w:tblPrEx>
        <w:trPr>
          <w:trHeight w:val="289"/>
        </w:trPr>
        <w:tc>
          <w:tcPr>
            <w:tcW w:w="447" w:type="dxa"/>
            <w:vMerge/>
            <w:tcBorders>
              <w:top w:val="nil"/>
              <w:left w:val="single" w:sz="6" w:space="0" w:color="000000"/>
              <w:bottom w:val="single" w:sz="6" w:space="0" w:color="000000"/>
            </w:tcBorders>
            <w:vAlign w:val="top"/>
          </w:tcPr>
          <w:p>
            <w:pPr>
              <w:rPr>
                <w:rFonts w:ascii="Arial"/>
                <w:sz w:val="21"/>
              </w:rPr>
            </w:pPr>
          </w:p>
        </w:tc>
        <w:tc>
          <w:tcPr>
            <w:tcW w:w="2221" w:type="dxa"/>
            <w:tcBorders>
              <w:bottom w:val="single" w:sz="6" w:space="0" w:color="000000"/>
            </w:tcBorders>
            <w:vAlign w:val="top"/>
          </w:tcPr>
          <w:p>
            <w:pPr>
              <w:pStyle w:val="TableText"/>
              <w:spacing w:before="44" w:line="216" w:lineRule="auto"/>
              <w:ind w:left="223"/>
              <w:rPr>
                <w:sz w:val="20"/>
                <w:szCs w:val="20"/>
              </w:rPr>
            </w:pPr>
            <w:r>
              <w:rPr>
                <w:spacing w:val="8"/>
                <w:sz w:val="20"/>
                <w:szCs w:val="20"/>
              </w:rPr>
              <w:t>生产区地面冲洗用水</w:t>
            </w:r>
          </w:p>
        </w:tc>
        <w:tc>
          <w:tcPr>
            <w:tcW w:w="874" w:type="dxa"/>
            <w:tcBorders>
              <w:bottom w:val="single" w:sz="6" w:space="0" w:color="000000"/>
            </w:tcBorders>
            <w:vAlign w:val="top"/>
          </w:tcPr>
          <w:p>
            <w:pPr>
              <w:spacing w:before="80" w:line="195" w:lineRule="auto"/>
              <w:ind w:left="25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6.15</w:t>
            </w:r>
          </w:p>
        </w:tc>
        <w:tc>
          <w:tcPr>
            <w:tcW w:w="1700" w:type="dxa"/>
            <w:tcBorders>
              <w:bottom w:val="single" w:sz="6" w:space="0" w:color="000000"/>
            </w:tcBorders>
            <w:vAlign w:val="top"/>
          </w:tcPr>
          <w:p>
            <w:pPr>
              <w:spacing w:before="80" w:line="195" w:lineRule="auto"/>
              <w:ind w:left="68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1.23</w:t>
            </w:r>
          </w:p>
        </w:tc>
        <w:tc>
          <w:tcPr>
            <w:tcW w:w="909" w:type="dxa"/>
            <w:tcBorders>
              <w:bottom w:val="single" w:sz="6" w:space="0" w:color="000000"/>
            </w:tcBorders>
            <w:vAlign w:val="top"/>
          </w:tcPr>
          <w:p>
            <w:pPr>
              <w:spacing w:before="14" w:line="264" w:lineRule="exact"/>
              <w:ind w:left="424"/>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837" w:type="dxa"/>
            <w:vMerge/>
            <w:tcBorders>
              <w:top w:val="nil"/>
              <w:bottom w:val="single" w:sz="6" w:space="0" w:color="000000"/>
              <w:right w:val="single" w:sz="6" w:space="0" w:color="000000"/>
            </w:tcBorders>
            <w:vAlign w:val="top"/>
          </w:tcPr>
          <w:p>
            <w:pPr>
              <w:rPr>
                <w:rFonts w:ascii="Arial"/>
                <w:sz w:val="21"/>
              </w:rPr>
            </w:pPr>
          </w:p>
        </w:tc>
      </w:tr>
    </w:tbl>
    <w:p>
      <w:pPr>
        <w:pStyle w:val="BodyText"/>
      </w:pPr>
    </w:p>
    <w:p>
      <w:pPr>
        <w:sectPr>
          <w:footerReference w:type="default" r:id="rId76"/>
          <w:type w:val="nextPage"/>
          <w:pgSz w:w="11906" w:h="16839"/>
          <w:pgMar w:top="1431" w:right="1451" w:bottom="958" w:left="1451" w:header="0" w:footer="695" w:gutter="0"/>
          <w:pgNumType w:start="25"/>
          <w:cols w:space="708"/>
          <w:titlePg w:val="0"/>
        </w:sectPr>
      </w:pPr>
    </w:p>
    <w:tbl>
      <w:tblPr>
        <w:tblStyle w:val="TableNormal23"/>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981"/>
        </w:trPr>
        <w:tc>
          <w:tcPr>
            <w:tcW w:w="447" w:type="dxa"/>
            <w:vMerge w:val="restart"/>
            <w:tcBorders>
              <w:bottom w:val="nil"/>
              <w:right w:val="single" w:sz="2" w:space="0" w:color="000000"/>
            </w:tcBorders>
            <w:vAlign w:val="top"/>
          </w:tcPr>
          <w:p>
            <w:pPr>
              <w:rPr>
                <w:rFonts w:ascii="Arial"/>
                <w:sz w:val="21"/>
              </w:rPr>
            </w:pPr>
          </w:p>
        </w:tc>
        <w:tc>
          <w:tcPr>
            <w:tcW w:w="8541" w:type="dxa"/>
            <w:tcBorders>
              <w:left w:val="single" w:sz="2" w:space="0" w:color="000000"/>
              <w:bottom w:val="nil"/>
            </w:tcBorders>
            <w:vAlign w:val="top"/>
          </w:tcPr>
          <w:p>
            <w:pPr>
              <w:spacing w:line="52" w:lineRule="auto"/>
              <w:rPr>
                <w:rFonts w:ascii="Arial"/>
                <w:sz w:val="2"/>
              </w:rPr>
            </w:pPr>
          </w:p>
          <w:tbl>
            <w:tblPr>
              <w:tblStyle w:val="TableNormal23"/>
              <w:tblW w:w="8321"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13"/>
              <w:gridCol w:w="876"/>
              <w:gridCol w:w="1703"/>
              <w:gridCol w:w="910"/>
              <w:gridCol w:w="2719"/>
            </w:tblGrid>
            <w:tr>
              <w:tblPrEx>
                <w:tblW w:w="8321"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4"/>
              </w:trPr>
              <w:tc>
                <w:tcPr>
                  <w:tcW w:w="2113" w:type="dxa"/>
                  <w:tcBorders>
                    <w:top w:val="single" w:sz="16" w:space="0" w:color="000000"/>
                    <w:left w:val="nil"/>
                  </w:tcBorders>
                  <w:vAlign w:val="top"/>
                </w:tcPr>
                <w:p>
                  <w:pPr>
                    <w:pStyle w:val="TableText"/>
                    <w:spacing w:before="35" w:line="211" w:lineRule="auto"/>
                    <w:ind w:left="435"/>
                    <w:rPr>
                      <w:sz w:val="20"/>
                      <w:szCs w:val="20"/>
                    </w:rPr>
                  </w:pPr>
                  <w:r>
                    <w:rPr>
                      <w:spacing w:val="7"/>
                      <w:sz w:val="20"/>
                      <w:szCs w:val="20"/>
                    </w:rPr>
                    <w:t>工艺生产用水</w:t>
                  </w:r>
                </w:p>
              </w:tc>
              <w:tc>
                <w:tcPr>
                  <w:tcW w:w="876" w:type="dxa"/>
                  <w:tcBorders>
                    <w:top w:val="single" w:sz="16" w:space="0" w:color="000000"/>
                  </w:tcBorders>
                  <w:vAlign w:val="top"/>
                </w:tcPr>
                <w:p>
                  <w:pPr>
                    <w:spacing w:before="71" w:line="195" w:lineRule="auto"/>
                    <w:ind w:left="15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37.584</w:t>
                  </w:r>
                </w:p>
              </w:tc>
              <w:tc>
                <w:tcPr>
                  <w:tcW w:w="1703" w:type="dxa"/>
                  <w:tcBorders>
                    <w:top w:val="single" w:sz="16" w:space="0" w:color="000000"/>
                  </w:tcBorders>
                  <w:vAlign w:val="top"/>
                </w:tcPr>
                <w:p>
                  <w:pPr>
                    <w:spacing w:before="71" w:line="195" w:lineRule="auto"/>
                    <w:ind w:left="569"/>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37.584</w:t>
                  </w:r>
                </w:p>
              </w:tc>
              <w:tc>
                <w:tcPr>
                  <w:tcW w:w="910" w:type="dxa"/>
                  <w:tcBorders>
                    <w:top w:val="single" w:sz="16" w:space="0" w:color="000000"/>
                  </w:tcBorders>
                  <w:vAlign w:val="top"/>
                </w:tcPr>
                <w:p>
                  <w:pPr>
                    <w:spacing w:before="4" w:line="260" w:lineRule="exact"/>
                    <w:ind w:left="422"/>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719" w:type="dxa"/>
                  <w:tcBorders>
                    <w:top w:val="single" w:sz="16" w:space="0" w:color="000000"/>
                    <w:right w:val="nil"/>
                  </w:tcBorders>
                  <w:vAlign w:val="top"/>
                </w:tcPr>
                <w:p>
                  <w:pPr>
                    <w:pStyle w:val="TableText"/>
                    <w:spacing w:before="35" w:line="211" w:lineRule="auto"/>
                    <w:ind w:left="627"/>
                    <w:rPr>
                      <w:sz w:val="20"/>
                      <w:szCs w:val="20"/>
                    </w:rPr>
                  </w:pPr>
                  <w:r>
                    <w:rPr>
                      <w:spacing w:val="8"/>
                      <w:sz w:val="20"/>
                      <w:szCs w:val="20"/>
                    </w:rPr>
                    <w:t>进入商品混凝土</w:t>
                  </w:r>
                </w:p>
              </w:tc>
            </w:tr>
            <w:tr>
              <w:tblPrEx>
                <w:tblW w:w="8321" w:type="dxa"/>
                <w:tblInd w:w="102" w:type="dxa"/>
                <w:tblLayout w:type="fixed"/>
              </w:tblPrEx>
              <w:trPr>
                <w:trHeight w:val="272"/>
              </w:trPr>
              <w:tc>
                <w:tcPr>
                  <w:tcW w:w="2113" w:type="dxa"/>
                  <w:tcBorders>
                    <w:left w:val="nil"/>
                  </w:tcBorders>
                  <w:vAlign w:val="top"/>
                </w:tcPr>
                <w:p>
                  <w:pPr>
                    <w:pStyle w:val="TableText"/>
                    <w:spacing w:before="39" w:line="205" w:lineRule="auto"/>
                    <w:ind w:left="435"/>
                    <w:rPr>
                      <w:sz w:val="20"/>
                      <w:szCs w:val="20"/>
                    </w:rPr>
                  </w:pPr>
                  <w:r>
                    <w:rPr>
                      <w:spacing w:val="7"/>
                      <w:sz w:val="20"/>
                      <w:szCs w:val="20"/>
                    </w:rPr>
                    <w:t>厂区喷淋用水</w:t>
                  </w:r>
                </w:p>
              </w:tc>
              <w:tc>
                <w:tcPr>
                  <w:tcW w:w="876" w:type="dxa"/>
                  <w:vAlign w:val="top"/>
                </w:tcPr>
                <w:p>
                  <w:pPr>
                    <w:spacing w:before="76" w:line="194" w:lineRule="auto"/>
                    <w:ind w:left="386"/>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703" w:type="dxa"/>
                  <w:vAlign w:val="top"/>
                </w:tcPr>
                <w:p>
                  <w:pPr>
                    <w:spacing w:before="76" w:line="194" w:lineRule="auto"/>
                    <w:ind w:left="79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910" w:type="dxa"/>
                  <w:vAlign w:val="top"/>
                </w:tcPr>
                <w:p>
                  <w:pPr>
                    <w:spacing w:before="9" w:line="252" w:lineRule="exact"/>
                    <w:ind w:left="422"/>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719" w:type="dxa"/>
                  <w:tcBorders>
                    <w:right w:val="nil"/>
                  </w:tcBorders>
                  <w:vAlign w:val="top"/>
                </w:tcPr>
                <w:p>
                  <w:pPr>
                    <w:pStyle w:val="TableText"/>
                    <w:spacing w:before="39" w:line="205" w:lineRule="auto"/>
                    <w:ind w:left="843"/>
                    <w:rPr>
                      <w:sz w:val="20"/>
                      <w:szCs w:val="20"/>
                    </w:rPr>
                  </w:pPr>
                  <w:r>
                    <w:rPr>
                      <w:spacing w:val="7"/>
                      <w:sz w:val="20"/>
                      <w:szCs w:val="20"/>
                    </w:rPr>
                    <w:t>蒸发、渗透</w:t>
                  </w:r>
                </w:p>
              </w:tc>
            </w:tr>
            <w:tr>
              <w:tblPrEx>
                <w:tblW w:w="8321" w:type="dxa"/>
                <w:tblInd w:w="102" w:type="dxa"/>
                <w:tblLayout w:type="fixed"/>
              </w:tblPrEx>
              <w:trPr>
                <w:trHeight w:val="271"/>
              </w:trPr>
              <w:tc>
                <w:tcPr>
                  <w:tcW w:w="2113" w:type="dxa"/>
                  <w:tcBorders>
                    <w:left w:val="nil"/>
                  </w:tcBorders>
                  <w:vAlign w:val="top"/>
                </w:tcPr>
                <w:p>
                  <w:pPr>
                    <w:pStyle w:val="TableText"/>
                    <w:spacing w:before="43" w:line="201" w:lineRule="auto"/>
                    <w:ind w:left="433"/>
                    <w:rPr>
                      <w:sz w:val="20"/>
                      <w:szCs w:val="20"/>
                    </w:rPr>
                  </w:pPr>
                  <w:r>
                    <w:rPr>
                      <w:spacing w:val="8"/>
                      <w:sz w:val="20"/>
                      <w:szCs w:val="20"/>
                    </w:rPr>
                    <w:t>产品养护用水</w:t>
                  </w:r>
                </w:p>
              </w:tc>
              <w:tc>
                <w:tcPr>
                  <w:tcW w:w="876" w:type="dxa"/>
                  <w:vAlign w:val="top"/>
                </w:tcPr>
                <w:p>
                  <w:pPr>
                    <w:spacing w:before="79" w:line="189" w:lineRule="auto"/>
                    <w:ind w:left="392"/>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703" w:type="dxa"/>
                  <w:vAlign w:val="top"/>
                </w:tcPr>
                <w:p>
                  <w:pPr>
                    <w:spacing w:before="79" w:line="189" w:lineRule="auto"/>
                    <w:ind w:left="804"/>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10" w:type="dxa"/>
                  <w:vAlign w:val="top"/>
                </w:tcPr>
                <w:p>
                  <w:pPr>
                    <w:rPr>
                      <w:rFonts w:ascii="Arial"/>
                      <w:sz w:val="21"/>
                    </w:rPr>
                  </w:pPr>
                </w:p>
              </w:tc>
              <w:tc>
                <w:tcPr>
                  <w:tcW w:w="2719" w:type="dxa"/>
                  <w:tcBorders>
                    <w:right w:val="nil"/>
                  </w:tcBorders>
                  <w:vAlign w:val="top"/>
                </w:tcPr>
                <w:p>
                  <w:pPr>
                    <w:pStyle w:val="TableText"/>
                    <w:spacing w:before="43" w:line="201" w:lineRule="auto"/>
                    <w:ind w:left="627"/>
                    <w:rPr>
                      <w:sz w:val="20"/>
                      <w:szCs w:val="20"/>
                    </w:rPr>
                  </w:pPr>
                  <w:r>
                    <w:rPr>
                      <w:spacing w:val="8"/>
                      <w:sz w:val="20"/>
                      <w:szCs w:val="20"/>
                    </w:rPr>
                    <w:t>进入产品、蒸发</w:t>
                  </w:r>
                </w:p>
              </w:tc>
            </w:tr>
            <w:tr>
              <w:tblPrEx>
                <w:tblW w:w="8321" w:type="dxa"/>
                <w:tblInd w:w="102" w:type="dxa"/>
                <w:tblLayout w:type="fixed"/>
              </w:tblPrEx>
              <w:trPr>
                <w:trHeight w:val="537"/>
              </w:trPr>
              <w:tc>
                <w:tcPr>
                  <w:tcW w:w="2113" w:type="dxa"/>
                  <w:tcBorders>
                    <w:left w:val="nil"/>
                  </w:tcBorders>
                  <w:vAlign w:val="top"/>
                </w:tcPr>
                <w:p>
                  <w:pPr>
                    <w:pStyle w:val="TableText"/>
                    <w:spacing w:before="185" w:line="228" w:lineRule="auto"/>
                    <w:ind w:left="441"/>
                    <w:rPr>
                      <w:sz w:val="20"/>
                      <w:szCs w:val="20"/>
                    </w:rPr>
                  </w:pPr>
                  <w:r>
                    <w:rPr>
                      <w:spacing w:val="6"/>
                      <w:sz w:val="20"/>
                      <w:szCs w:val="20"/>
                    </w:rPr>
                    <w:t>员工生活用水</w:t>
                  </w:r>
                </w:p>
              </w:tc>
              <w:tc>
                <w:tcPr>
                  <w:tcW w:w="876" w:type="dxa"/>
                  <w:vAlign w:val="top"/>
                </w:tcPr>
                <w:p>
                  <w:pPr>
                    <w:spacing w:before="223" w:line="195" w:lineRule="auto"/>
                    <w:ind w:left="25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0.88</w:t>
                  </w:r>
                </w:p>
              </w:tc>
              <w:tc>
                <w:tcPr>
                  <w:tcW w:w="1703" w:type="dxa"/>
                  <w:vAlign w:val="top"/>
                </w:tcPr>
                <w:p>
                  <w:pPr>
                    <w:spacing w:before="223" w:line="195" w:lineRule="auto"/>
                    <w:ind w:left="67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0.88</w:t>
                  </w:r>
                </w:p>
              </w:tc>
              <w:tc>
                <w:tcPr>
                  <w:tcW w:w="910" w:type="dxa"/>
                  <w:vAlign w:val="top"/>
                </w:tcPr>
                <w:p>
                  <w:pPr>
                    <w:spacing w:before="156" w:line="275" w:lineRule="exact"/>
                    <w:ind w:left="422"/>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719" w:type="dxa"/>
                  <w:tcBorders>
                    <w:right w:val="nil"/>
                  </w:tcBorders>
                  <w:vAlign w:val="top"/>
                </w:tcPr>
                <w:p>
                  <w:pPr>
                    <w:pStyle w:val="TableText"/>
                    <w:spacing w:before="50" w:line="220" w:lineRule="auto"/>
                    <w:ind w:left="547" w:right="110" w:hanging="434"/>
                    <w:rPr>
                      <w:sz w:val="20"/>
                      <w:szCs w:val="20"/>
                    </w:rPr>
                  </w:pPr>
                  <w:r>
                    <w:rPr>
                      <w:spacing w:val="7"/>
                      <w:sz w:val="20"/>
                      <w:szCs w:val="20"/>
                    </w:rPr>
                    <w:t xml:space="preserve">排入三级化粪池处理，定期 </w:t>
                  </w:r>
                  <w:r>
                    <w:rPr>
                      <w:spacing w:val="6"/>
                      <w:sz w:val="20"/>
                      <w:szCs w:val="20"/>
                    </w:rPr>
                    <w:t>向外抽运用作农肥</w:t>
                  </w:r>
                </w:p>
              </w:tc>
            </w:tr>
            <w:tr>
              <w:tblPrEx>
                <w:tblW w:w="8321" w:type="dxa"/>
                <w:tblInd w:w="102" w:type="dxa"/>
                <w:tblLayout w:type="fixed"/>
              </w:tblPrEx>
              <w:trPr>
                <w:trHeight w:val="308"/>
              </w:trPr>
              <w:tc>
                <w:tcPr>
                  <w:tcW w:w="2113" w:type="dxa"/>
                  <w:tcBorders>
                    <w:left w:val="nil"/>
                    <w:bottom w:val="single" w:sz="16" w:space="0" w:color="000000"/>
                  </w:tcBorders>
                  <w:vAlign w:val="top"/>
                </w:tcPr>
                <w:p>
                  <w:pPr>
                    <w:pStyle w:val="TableText"/>
                    <w:spacing w:before="62" w:line="217" w:lineRule="auto"/>
                    <w:ind w:left="853"/>
                    <w:rPr>
                      <w:sz w:val="20"/>
                      <w:szCs w:val="20"/>
                    </w:rPr>
                  </w:pPr>
                  <w:r>
                    <w:rPr>
                      <w:spacing w:val="4"/>
                      <w:sz w:val="20"/>
                      <w:szCs w:val="20"/>
                    </w:rPr>
                    <w:t>合计</w:t>
                  </w:r>
                </w:p>
              </w:tc>
              <w:tc>
                <w:tcPr>
                  <w:tcW w:w="876" w:type="dxa"/>
                  <w:tcBorders>
                    <w:bottom w:val="single" w:sz="16" w:space="0" w:color="000000"/>
                  </w:tcBorders>
                  <w:vAlign w:val="top"/>
                </w:tcPr>
                <w:p>
                  <w:pPr>
                    <w:spacing w:before="99" w:line="195" w:lineRule="auto"/>
                    <w:ind w:left="15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66.714</w:t>
                  </w:r>
                </w:p>
              </w:tc>
              <w:tc>
                <w:tcPr>
                  <w:tcW w:w="1703" w:type="dxa"/>
                  <w:tcBorders>
                    <w:bottom w:val="single" w:sz="16" w:space="0" w:color="000000"/>
                  </w:tcBorders>
                  <w:vAlign w:val="top"/>
                </w:tcPr>
                <w:p>
                  <w:pPr>
                    <w:spacing w:before="99" w:line="195" w:lineRule="auto"/>
                    <w:ind w:left="575"/>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52.114</w:t>
                  </w:r>
                </w:p>
              </w:tc>
              <w:tc>
                <w:tcPr>
                  <w:tcW w:w="910" w:type="dxa"/>
                  <w:tcBorders>
                    <w:bottom w:val="single" w:sz="16" w:space="0" w:color="000000"/>
                  </w:tcBorders>
                  <w:vAlign w:val="top"/>
                </w:tcPr>
                <w:p>
                  <w:pPr>
                    <w:spacing w:before="32" w:line="266" w:lineRule="exact"/>
                    <w:ind w:left="422"/>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719" w:type="dxa"/>
                  <w:tcBorders>
                    <w:bottom w:val="single" w:sz="16" w:space="0" w:color="000000"/>
                    <w:right w:val="nil"/>
                  </w:tcBorders>
                  <w:vAlign w:val="top"/>
                </w:tcPr>
                <w:p>
                  <w:pPr>
                    <w:spacing w:before="32" w:line="266" w:lineRule="exact"/>
                    <w:ind w:left="1329"/>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bl>
          <w:p>
            <w:pPr>
              <w:spacing w:line="203" w:lineRule="exact"/>
              <w:rPr>
                <w:rFonts w:ascii="Arial"/>
                <w:sz w:val="17"/>
              </w:rPr>
            </w:pPr>
          </w:p>
        </w:tc>
      </w:tr>
      <w:tr>
        <w:tblPrEx>
          <w:tblW w:w="8988" w:type="dxa"/>
          <w:tblInd w:w="7" w:type="dxa"/>
          <w:tblLayout w:type="fixed"/>
        </w:tblPrEx>
        <w:trPr>
          <w:trHeight w:val="6227"/>
        </w:trPr>
        <w:tc>
          <w:tcPr>
            <w:tcW w:w="447" w:type="dxa"/>
            <w:vMerge/>
            <w:tcBorders>
              <w:top w:val="nil"/>
              <w:bottom w:val="nil"/>
              <w:right w:val="single" w:sz="2" w:space="0" w:color="000000"/>
            </w:tcBorders>
            <w:vAlign w:val="top"/>
          </w:tcPr>
          <w:p>
            <w:pPr>
              <w:rPr>
                <w:rFonts w:ascii="Arial"/>
                <w:sz w:val="21"/>
              </w:rPr>
            </w:pPr>
          </w:p>
        </w:tc>
        <w:tc>
          <w:tcPr>
            <w:tcW w:w="8541" w:type="dxa"/>
            <w:tcBorders>
              <w:top w:val="nil"/>
              <w:left w:val="single" w:sz="2" w:space="0" w:color="000000"/>
              <w:bottom w:val="nil"/>
            </w:tcBorders>
            <w:vAlign w:val="top"/>
          </w:tcPr>
          <w:p>
            <w:pPr>
              <w:spacing w:before="218" w:line="193" w:lineRule="auto"/>
              <w:ind w:left="2203"/>
              <w:rPr>
                <w:rFonts w:ascii="Times New Roman" w:eastAsia="Times New Roman" w:hAnsi="Times New Roman" w:cs="Times New Roman"/>
                <w:sz w:val="20"/>
                <w:szCs w:val="20"/>
              </w:rPr>
            </w:pPr>
            <w:r>
              <w:pict>
                <v:rect id="_x0000_s1057" style="width:2.85pt;height:3.6pt;margin-top:96.15pt;margin-left:-256.52pt;mso-position-horizontal-relative:right-margin-area;mso-position-vertical-relative:top-margin-area;position:absolute;z-index:251745280" filled="t" fillcolor="black" stroked="f"/>
              </w:pict>
            </w:r>
            <w:r>
              <w:pict>
                <v:rect id="_x0000_s1058" style="width:1.35pt;height:84.25pt;margin-top:69.75pt;margin-left:-305.7pt;mso-position-horizontal-relative:right-margin-area;mso-position-vertical-relative:top-margin-area;position:absolute;z-index:251737088" filled="t" fillcolor="black" stroked="f"/>
              </w:pict>
            </w:r>
            <w:r>
              <w:pict>
                <v:rect id="_x0000_s1059" style="width:1.3pt;height:57.55pt;margin-top:122.9pt;margin-left:-64.9pt;mso-position-horizontal-relative:right-margin-area;mso-position-vertical-relative:top-margin-area;position:absolute;z-index:251744256" filled="t" fillcolor="black" stroked="f"/>
              </w:pict>
            </w:r>
            <w:r>
              <w:pict>
                <v:rect id="_x0000_s1060" style="width:2.1pt;height:272.8pt;margin-top:25.85pt;margin-left:-334.54pt;mso-position-horizontal-relative:right-margin-area;mso-position-vertical-relative:top-margin-area;position:absolute;z-index:251760640" filled="t" fillcolor="black" stroked="f"/>
              </w:pict>
            </w:r>
            <w:r>
              <w:pict>
                <v:shape id="_x0000_s1061" type="#_x0000_t202" style="width:14pt;height:26.05pt;margin-top:248.74pt;margin-left:-27.82pt;mso-position-horizontal-relative:right-margin-area;mso-position-vertical-relative:top-margin-area;position:absolute;z-index:251759616" filled="f" stroked="f">
                  <o:lock v:ext="edit" aspectratio="f"/>
                  <v:textbox style="layout-flow:vertical-ideographic" inset="0,0,0,0">
                    <w:txbxContent>
                      <w:p>
                        <w:pPr>
                          <w:pStyle w:val="TableText"/>
                          <w:spacing w:before="19" w:line="215" w:lineRule="auto"/>
                          <w:ind w:left="20"/>
                          <w:rPr>
                            <w:sz w:val="20"/>
                            <w:szCs w:val="20"/>
                          </w:rPr>
                        </w:pPr>
                        <w:r>
                          <w:rPr>
                            <w:spacing w:val="9"/>
                            <w:sz w:val="20"/>
                            <w:szCs w:val="20"/>
                          </w:rPr>
                          <w:t>农</w:t>
                        </w:r>
                        <w:r>
                          <w:rPr>
                            <w:spacing w:val="-39"/>
                            <w:sz w:val="20"/>
                            <w:szCs w:val="20"/>
                          </w:rPr>
                          <w:t xml:space="preserve"> </w:t>
                        </w:r>
                        <w:r>
                          <w:rPr>
                            <w:spacing w:val="9"/>
                            <w:sz w:val="20"/>
                            <w:szCs w:val="20"/>
                          </w:rPr>
                          <w:t>肥</w:t>
                        </w:r>
                      </w:p>
                    </w:txbxContent>
                  </v:textbox>
                </v:shape>
              </w:pict>
            </w:r>
            <w:r>
              <w:drawing>
                <wp:anchor distT="0" distB="0" distL="0" distR="0" simplePos="0" relativeHeight="251742208" behindDoc="0" locked="0" layoutInCell="1" allowOverlap="1">
                  <wp:simplePos x="0" y="0"/>
                  <wp:positionH relativeFrom="rightMargin">
                    <wp:posOffset>-2797428</wp:posOffset>
                  </wp:positionH>
                  <wp:positionV relativeFrom="topMargin">
                    <wp:posOffset>320040</wp:posOffset>
                  </wp:positionV>
                  <wp:extent cx="421639" cy="76200"/>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xmlns:r="http://schemas.openxmlformats.org/officeDocument/2006/relationships" r:embed="rId77"/>
                          <a:stretch>
                            <a:fillRect/>
                          </a:stretch>
                        </pic:blipFill>
                        <pic:spPr>
                          <a:xfrm>
                            <a:off x="0" y="0"/>
                            <a:ext cx="421639" cy="76200"/>
                          </a:xfrm>
                          <a:prstGeom prst="rect">
                            <a:avLst/>
                          </a:prstGeom>
                        </pic:spPr>
                      </pic:pic>
                    </a:graphicData>
                  </a:graphic>
                </wp:anchor>
              </w:drawing>
            </w:r>
            <w:r>
              <w:drawing>
                <wp:anchor distT="0" distB="0" distL="0" distR="0" simplePos="0" relativeHeight="251736064" behindDoc="1" locked="0" layoutInCell="1" allowOverlap="1">
                  <wp:simplePos x="0" y="0"/>
                  <wp:positionH relativeFrom="rightMargin">
                    <wp:posOffset>-3468306</wp:posOffset>
                  </wp:positionH>
                  <wp:positionV relativeFrom="topMargin">
                    <wp:posOffset>1267778</wp:posOffset>
                  </wp:positionV>
                  <wp:extent cx="1281430" cy="304164"/>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xmlns:r="http://schemas.openxmlformats.org/officeDocument/2006/relationships" r:embed="rId78"/>
                          <a:stretch>
                            <a:fillRect/>
                          </a:stretch>
                        </pic:blipFill>
                        <pic:spPr>
                          <a:xfrm>
                            <a:off x="0" y="0"/>
                            <a:ext cx="1281430" cy="304164"/>
                          </a:xfrm>
                          <a:prstGeom prst="rect">
                            <a:avLst/>
                          </a:prstGeom>
                        </pic:spPr>
                      </pic:pic>
                    </a:graphicData>
                  </a:graphic>
                </wp:anchor>
              </w:drawing>
            </w:r>
            <w:r>
              <w:drawing>
                <wp:anchor distT="0" distB="0" distL="0" distR="0" simplePos="0" relativeHeight="251738112" behindDoc="0" locked="0" layoutInCell="1" allowOverlap="1">
                  <wp:simplePos x="0" y="0"/>
                  <wp:positionH relativeFrom="rightMargin">
                    <wp:posOffset>-4219206</wp:posOffset>
                  </wp:positionH>
                  <wp:positionV relativeFrom="topMargin">
                    <wp:posOffset>1402016</wp:posOffset>
                  </wp:positionV>
                  <wp:extent cx="772172" cy="76200"/>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xmlns:r="http://schemas.openxmlformats.org/officeDocument/2006/relationships" r:embed="rId79"/>
                          <a:stretch>
                            <a:fillRect/>
                          </a:stretch>
                        </pic:blipFill>
                        <pic:spPr>
                          <a:xfrm>
                            <a:off x="0" y="0"/>
                            <a:ext cx="772172" cy="76200"/>
                          </a:xfrm>
                          <a:prstGeom prst="rect">
                            <a:avLst/>
                          </a:prstGeom>
                        </pic:spPr>
                      </pic:pic>
                    </a:graphicData>
                  </a:graphic>
                </wp:anchor>
              </w:drawing>
            </w:r>
            <w:r>
              <w:drawing>
                <wp:anchor distT="0" distB="0" distL="0" distR="0" simplePos="0" relativeHeight="251761664" behindDoc="0" locked="0" layoutInCell="1" allowOverlap="1">
                  <wp:simplePos x="0" y="0"/>
                  <wp:positionH relativeFrom="rightMargin">
                    <wp:posOffset>-4094149</wp:posOffset>
                  </wp:positionH>
                  <wp:positionV relativeFrom="topMargin">
                    <wp:posOffset>1446530</wp:posOffset>
                  </wp:positionV>
                  <wp:extent cx="76200" cy="868045"/>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xmlns:r="http://schemas.openxmlformats.org/officeDocument/2006/relationships" r:embed="rId80"/>
                          <a:stretch>
                            <a:fillRect/>
                          </a:stretch>
                        </pic:blipFill>
                        <pic:spPr>
                          <a:xfrm>
                            <a:off x="0" y="0"/>
                            <a:ext cx="76200" cy="868045"/>
                          </a:xfrm>
                          <a:prstGeom prst="rect">
                            <a:avLst/>
                          </a:prstGeom>
                        </pic:spPr>
                      </pic:pic>
                    </a:graphicData>
                  </a:graphic>
                </wp:anchor>
              </w:drawing>
            </w:r>
            <w:r>
              <w:drawing>
                <wp:anchor distT="0" distB="0" distL="0" distR="0" simplePos="0" relativeHeight="251741184" behindDoc="0" locked="0" layoutInCell="1" allowOverlap="1">
                  <wp:simplePos x="0" y="0"/>
                  <wp:positionH relativeFrom="rightMargin">
                    <wp:posOffset>-3869943</wp:posOffset>
                  </wp:positionH>
                  <wp:positionV relativeFrom="topMargin">
                    <wp:posOffset>1918335</wp:posOffset>
                  </wp:positionV>
                  <wp:extent cx="421639" cy="76200"/>
                  <wp:effectExtent l="0" t="0" r="0" b="0"/>
                  <wp:wrapNone/>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xmlns:r="http://schemas.openxmlformats.org/officeDocument/2006/relationships" r:embed="rId81"/>
                          <a:stretch>
                            <a:fillRect/>
                          </a:stretch>
                        </pic:blipFill>
                        <pic:spPr>
                          <a:xfrm>
                            <a:off x="0" y="0"/>
                            <a:ext cx="421639" cy="76200"/>
                          </a:xfrm>
                          <a:prstGeom prst="rect">
                            <a:avLst/>
                          </a:prstGeom>
                        </pic:spPr>
                      </pic:pic>
                    </a:graphicData>
                  </a:graphic>
                </wp:anchor>
              </w:drawing>
            </w:r>
            <w:r>
              <w:drawing>
                <wp:anchor distT="0" distB="0" distL="0" distR="0" simplePos="0" relativeHeight="251740160" behindDoc="0" locked="0" layoutInCell="1" allowOverlap="1">
                  <wp:simplePos x="0" y="0"/>
                  <wp:positionH relativeFrom="rightMargin">
                    <wp:posOffset>-2172601</wp:posOffset>
                  </wp:positionH>
                  <wp:positionV relativeFrom="topMargin">
                    <wp:posOffset>2606599</wp:posOffset>
                  </wp:positionV>
                  <wp:extent cx="586752" cy="76200"/>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xmlns:r="http://schemas.openxmlformats.org/officeDocument/2006/relationships" r:embed="rId82"/>
                          <a:stretch>
                            <a:fillRect/>
                          </a:stretch>
                        </pic:blipFill>
                        <pic:spPr>
                          <a:xfrm>
                            <a:off x="0" y="0"/>
                            <a:ext cx="586752" cy="76200"/>
                          </a:xfrm>
                          <a:prstGeom prst="rect">
                            <a:avLst/>
                          </a:prstGeom>
                        </pic:spPr>
                      </pic:pic>
                    </a:graphicData>
                  </a:graphic>
                </wp:anchor>
              </w:drawing>
            </w:r>
            <w:r>
              <w:drawing>
                <wp:anchor distT="0" distB="0" distL="0" distR="0" simplePos="0" relativeHeight="251739136" behindDoc="0" locked="0" layoutInCell="1" allowOverlap="1">
                  <wp:simplePos x="0" y="0"/>
                  <wp:positionH relativeFrom="rightMargin">
                    <wp:posOffset>-4226826</wp:posOffset>
                  </wp:positionH>
                  <wp:positionV relativeFrom="topMargin">
                    <wp:posOffset>3754056</wp:posOffset>
                  </wp:positionV>
                  <wp:extent cx="763917" cy="76200"/>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xmlns:r="http://schemas.openxmlformats.org/officeDocument/2006/relationships" r:embed="rId83"/>
                          <a:stretch>
                            <a:fillRect/>
                          </a:stretch>
                        </pic:blipFill>
                        <pic:spPr>
                          <a:xfrm>
                            <a:off x="0" y="0"/>
                            <a:ext cx="763917" cy="76200"/>
                          </a:xfrm>
                          <a:prstGeom prst="rect">
                            <a:avLst/>
                          </a:prstGeom>
                        </pic:spPr>
                      </pic:pic>
                    </a:graphicData>
                  </a:graphic>
                </wp:anchor>
              </w:drawing>
            </w:r>
            <w:r>
              <w:drawing>
                <wp:anchor distT="0" distB="0" distL="0" distR="0" simplePos="0" relativeHeight="251743232" behindDoc="0" locked="0" layoutInCell="1" allowOverlap="1">
                  <wp:simplePos x="0" y="0"/>
                  <wp:positionH relativeFrom="rightMargin">
                    <wp:posOffset>-3868673</wp:posOffset>
                  </wp:positionH>
                  <wp:positionV relativeFrom="topMargin">
                    <wp:posOffset>858520</wp:posOffset>
                  </wp:positionV>
                  <wp:extent cx="421639" cy="76199"/>
                  <wp:effectExtent l="0" t="0" r="0" b="0"/>
                  <wp:wrapNone/>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xmlns:r="http://schemas.openxmlformats.org/officeDocument/2006/relationships" r:embed="rId84"/>
                          <a:stretch>
                            <a:fillRect/>
                          </a:stretch>
                        </pic:blipFill>
                        <pic:spPr>
                          <a:xfrm>
                            <a:off x="0" y="0"/>
                            <a:ext cx="421639" cy="76199"/>
                          </a:xfrm>
                          <a:prstGeom prst="rect">
                            <a:avLst/>
                          </a:prstGeom>
                        </pic:spPr>
                      </pic:pic>
                    </a:graphicData>
                  </a:graphic>
                </wp:anchor>
              </w:drawing>
            </w:r>
            <w:r>
              <w:rPr>
                <w:rFonts w:ascii="Times New Roman" w:eastAsia="Times New Roman" w:hAnsi="Times New Roman" w:cs="Times New Roman"/>
                <w:spacing w:val="1"/>
                <w:sz w:val="20"/>
                <w:szCs w:val="20"/>
              </w:rPr>
              <w:t>4</w:t>
            </w:r>
          </w:p>
          <w:p>
            <w:pPr>
              <w:pStyle w:val="TableText"/>
              <w:spacing w:line="226" w:lineRule="auto"/>
              <w:ind w:left="1873"/>
              <w:rPr>
                <w:sz w:val="20"/>
                <w:szCs w:val="20"/>
              </w:rPr>
            </w:pPr>
            <w:r>
              <w:drawing>
                <wp:anchor distT="0" distB="0" distL="0" distR="0" simplePos="0" relativeHeight="251735040" behindDoc="1" locked="0" layoutInCell="1" allowOverlap="1">
                  <wp:simplePos x="0" y="0"/>
                  <wp:positionH relativeFrom="column">
                    <wp:posOffset>1718373</wp:posOffset>
                  </wp:positionH>
                  <wp:positionV relativeFrom="paragraph">
                    <wp:posOffset>-81207</wp:posOffset>
                  </wp:positionV>
                  <wp:extent cx="894715" cy="304165"/>
                  <wp:effectExtent l="0" t="0" r="0" b="0"/>
                  <wp:wrapNone/>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xmlns:r="http://schemas.openxmlformats.org/officeDocument/2006/relationships" r:embed="rId85"/>
                          <a:stretch>
                            <a:fillRect/>
                          </a:stretch>
                        </pic:blipFill>
                        <pic:spPr>
                          <a:xfrm>
                            <a:off x="0" y="0"/>
                            <a:ext cx="894715" cy="304165"/>
                          </a:xfrm>
                          <a:prstGeom prst="rect">
                            <a:avLst/>
                          </a:prstGeom>
                        </pic:spPr>
                      </pic:pic>
                    </a:graphicData>
                  </a:graphic>
                </wp:anchor>
              </w:drawing>
            </w:r>
            <w:r>
              <w:pict>
                <v:shape id="_x0000_s1062" type="#_x0000_t202" style="width:53.95pt;height:14.3pt;margin-top:-4.11pt;margin-left:249.83pt;position:absolute;z-index:251758592" filled="f" stroked="f">
                  <o:lock v:ext="edit" aspectratio="f"/>
                  <v:textbox inset="0,0,0,0">
                    <w:txbxContent>
                      <w:p>
                        <w:pPr>
                          <w:pStyle w:val="TableText"/>
                          <w:spacing w:before="19" w:line="227" w:lineRule="auto"/>
                          <w:ind w:left="20"/>
                          <w:rPr>
                            <w:sz w:val="20"/>
                            <w:szCs w:val="20"/>
                          </w:rPr>
                        </w:pPr>
                        <w:r>
                          <w:rPr>
                            <w:spacing w:val="7"/>
                            <w:sz w:val="20"/>
                            <w:szCs w:val="20"/>
                          </w:rPr>
                          <w:t>蒸发、渗透</w:t>
                        </w:r>
                      </w:p>
                    </w:txbxContent>
                  </v:textbox>
                </v:shape>
              </w:pict>
            </w:r>
            <w:r>
              <w:rPr>
                <w:position w:val="-1"/>
                <w:sz w:val="20"/>
                <w:szCs w:val="20"/>
              </w:rPr>
              <w:drawing>
                <wp:inline distT="0" distB="0" distL="0" distR="0">
                  <wp:extent cx="530225" cy="76200"/>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xmlns:r="http://schemas.openxmlformats.org/officeDocument/2006/relationships" r:embed="rId86"/>
                          <a:stretch>
                            <a:fillRect/>
                          </a:stretch>
                        </pic:blipFill>
                        <pic:spPr>
                          <a:xfrm>
                            <a:off x="0" y="0"/>
                            <a:ext cx="530225" cy="76200"/>
                          </a:xfrm>
                          <a:prstGeom prst="rect">
                            <a:avLst/>
                          </a:prstGeom>
                        </pic:spPr>
                      </pic:pic>
                    </a:graphicData>
                  </a:graphic>
                </wp:inline>
              </w:drawing>
            </w:r>
            <w:r>
              <w:rPr>
                <w:spacing w:val="49"/>
                <w:sz w:val="20"/>
                <w:szCs w:val="20"/>
              </w:rPr>
              <w:t xml:space="preserve">  </w:t>
            </w:r>
            <w:r>
              <w:rPr>
                <w:spacing w:val="5"/>
                <w:sz w:val="20"/>
                <w:szCs w:val="20"/>
              </w:rPr>
              <w:t>喷淋用水</w:t>
            </w:r>
          </w:p>
          <w:p>
            <w:pPr>
              <w:spacing w:line="289" w:lineRule="auto"/>
              <w:rPr>
                <w:rFonts w:ascii="Arial"/>
                <w:sz w:val="21"/>
              </w:rPr>
            </w:pPr>
          </w:p>
          <w:p>
            <w:pPr>
              <w:spacing w:line="214" w:lineRule="exact"/>
              <w:ind w:firstLine="3405"/>
            </w:pPr>
            <w:r>
              <w:rPr>
                <w:position w:val="-4"/>
              </w:rPr>
              <w:drawing>
                <wp:inline distT="0" distB="0" distL="0" distR="0">
                  <wp:extent cx="274548" cy="135928"/>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xmlns:r="http://schemas.openxmlformats.org/officeDocument/2006/relationships" r:embed="rId87"/>
                          <a:stretch>
                            <a:fillRect/>
                          </a:stretch>
                        </pic:blipFill>
                        <pic:spPr>
                          <a:xfrm>
                            <a:off x="0" y="0"/>
                            <a:ext cx="274548" cy="135928"/>
                          </a:xfrm>
                          <a:prstGeom prst="rect">
                            <a:avLst/>
                          </a:prstGeom>
                        </pic:spPr>
                      </pic:pic>
                    </a:graphicData>
                  </a:graphic>
                </wp:inline>
              </w:drawing>
            </w:r>
          </w:p>
          <w:p>
            <w:pPr>
              <w:spacing w:before="1" w:line="479" w:lineRule="exact"/>
              <w:ind w:firstLine="3074"/>
            </w:pPr>
            <w:r>
              <w:rPr>
                <w:position w:val="-9"/>
              </w:rPr>
              <w:drawing>
                <wp:inline distT="0" distB="0" distL="0" distR="0">
                  <wp:extent cx="1281429" cy="304165"/>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xmlns:r="http://schemas.openxmlformats.org/officeDocument/2006/relationships" r:embed="rId88"/>
                          <a:stretch>
                            <a:fillRect/>
                          </a:stretch>
                        </pic:blipFill>
                        <pic:spPr>
                          <a:xfrm>
                            <a:off x="0" y="0"/>
                            <a:ext cx="1281429" cy="304165"/>
                          </a:xfrm>
                          <a:prstGeom prst="rect">
                            <a:avLst/>
                          </a:prstGeom>
                        </pic:spPr>
                      </pic:pic>
                    </a:graphicData>
                  </a:graphic>
                </wp:inline>
              </w:drawing>
            </w:r>
          </w:p>
          <w:p>
            <w:pPr>
              <w:spacing w:line="429" w:lineRule="auto"/>
              <w:rPr>
                <w:rFonts w:ascii="Arial"/>
                <w:sz w:val="21"/>
              </w:rPr>
            </w:pPr>
          </w:p>
          <w:p>
            <w:pPr>
              <w:pStyle w:val="TableText"/>
              <w:spacing w:before="65" w:line="229" w:lineRule="auto"/>
              <w:ind w:left="5075"/>
              <w:rPr>
                <w:sz w:val="20"/>
                <w:szCs w:val="20"/>
              </w:rPr>
            </w:pPr>
            <w:r>
              <w:pict>
                <v:shape id="_x0000_s1063" type="#_x0000_t202" style="width:14.75pt;height:11.35pt;margin-top:-47.15pt;margin-left:262.69pt;position:absolute;z-index:251753472" filled="f" stroked="f">
                  <o:lock v:ext="edit" aspectratio="f"/>
                  <v:textbox inset="0,0,0,0">
                    <w:txbxContent>
                      <w:p>
                        <w:pPr>
                          <w:spacing w:before="19" w:line="195" w:lineRule="auto"/>
                          <w:ind w:lef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3.2</w:t>
                        </w:r>
                      </w:p>
                    </w:txbxContent>
                  </v:textbox>
                </v:shape>
              </w:pict>
            </w:r>
            <w:r>
              <w:pict>
                <v:shape id="_x0000_s1064" type="#_x0000_t202" style="width:7.1pt;height:11.35pt;margin-top:-46.43pt;margin-left:134.27pt;position:absolute;z-index:251755520" filled="f" stroked="f">
                  <o:lock v:ext="edit" aspectratio="f"/>
                  <v:textbox inset="0,0,0,0">
                    <w:txbxContent>
                      <w:p>
                        <w:pPr>
                          <w:spacing w:before="19" w:line="195" w:lineRule="auto"/>
                          <w:ind w:lef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xbxContent>
                  </v:textbox>
                </v:shape>
              </w:pict>
            </w:r>
            <w:r>
              <w:pict>
                <v:shape id="_x0000_s1065" type="#_x0000_t202" style="width:81.95pt;height:77.45pt;margin-top:-61.15pt;margin-left:166.55pt;position:absolute;z-index:251756544" filled="f" stroked="f">
                  <o:lock v:ext="edit" aspectratio="f"/>
                  <v:textbox inset="0,0,0,0">
                    <w:txbxContent>
                      <w:p>
                        <w:pPr>
                          <w:pStyle w:val="TableText"/>
                          <w:spacing w:before="20" w:line="421" w:lineRule="exact"/>
                          <w:ind w:left="477"/>
                          <w:rPr>
                            <w:rFonts w:ascii="Times New Roman" w:eastAsia="Times New Roman" w:hAnsi="Times New Roman" w:cs="Times New Roman"/>
                            <w:sz w:val="20"/>
                            <w:szCs w:val="20"/>
                          </w:rPr>
                        </w:pPr>
                        <w:r>
                          <w:rPr>
                            <w:position w:val="19"/>
                            <w:sz w:val="20"/>
                            <w:szCs w:val="20"/>
                          </w:rPr>
                          <w:drawing>
                            <wp:inline distT="0" distB="0" distL="0" distR="0">
                              <wp:extent cx="84315" cy="89331"/>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xmlns:r="http://schemas.openxmlformats.org/officeDocument/2006/relationships" r:embed="rId89"/>
                                      <a:stretch>
                                        <a:fillRect/>
                                      </a:stretch>
                                    </pic:blipFill>
                                    <pic:spPr>
                                      <a:xfrm>
                                        <a:off x="0" y="0"/>
                                        <a:ext cx="84315" cy="89331"/>
                                      </a:xfrm>
                                      <a:prstGeom prst="rect">
                                        <a:avLst/>
                                      </a:prstGeom>
                                    </pic:spPr>
                                  </pic:pic>
                                </a:graphicData>
                              </a:graphic>
                            </wp:inline>
                          </w:drawing>
                        </w:r>
                        <w:r>
                          <w:rPr>
                            <w:spacing w:val="30"/>
                            <w:position w:val="14"/>
                            <w:sz w:val="20"/>
                            <w:szCs w:val="20"/>
                          </w:rPr>
                          <w:t xml:space="preserve"> </w:t>
                        </w:r>
                        <w:r>
                          <w:rPr>
                            <w:spacing w:val="3"/>
                            <w:position w:val="14"/>
                            <w:sz w:val="20"/>
                            <w:szCs w:val="20"/>
                          </w:rPr>
                          <w:t>损耗</w:t>
                        </w:r>
                        <w:r>
                          <w:rPr>
                            <w:spacing w:val="-38"/>
                            <w:position w:val="14"/>
                            <w:sz w:val="20"/>
                            <w:szCs w:val="20"/>
                          </w:rPr>
                          <w:t xml:space="preserve"> </w:t>
                        </w:r>
                        <w:r>
                          <w:rPr>
                            <w:rFonts w:ascii="Times New Roman" w:eastAsia="Times New Roman" w:hAnsi="Times New Roman" w:cs="Times New Roman"/>
                            <w:spacing w:val="3"/>
                            <w:position w:val="14"/>
                            <w:sz w:val="20"/>
                            <w:szCs w:val="20"/>
                          </w:rPr>
                          <w:t>0.8</w:t>
                        </w:r>
                      </w:p>
                      <w:p>
                        <w:pPr>
                          <w:pStyle w:val="TableText"/>
                          <w:spacing w:line="227" w:lineRule="auto"/>
                          <w:ind w:left="129"/>
                          <w:rPr>
                            <w:sz w:val="20"/>
                            <w:szCs w:val="20"/>
                          </w:rPr>
                        </w:pPr>
                        <w:r>
                          <w:rPr>
                            <w:spacing w:val="8"/>
                            <w:sz w:val="20"/>
                            <w:szCs w:val="20"/>
                          </w:rPr>
                          <w:t>搅拌机清洗水</w:t>
                        </w:r>
                      </w:p>
                      <w:p>
                        <w:pPr>
                          <w:pStyle w:val="TableText"/>
                          <w:spacing w:before="172" w:line="239" w:lineRule="auto"/>
                          <w:ind w:right="20"/>
                          <w:jc w:val="right"/>
                          <w:rPr>
                            <w:sz w:val="20"/>
                            <w:szCs w:val="20"/>
                          </w:rPr>
                        </w:pPr>
                        <w:r>
                          <w:rPr>
                            <w:position w:val="-9"/>
                            <w:sz w:val="20"/>
                            <w:szCs w:val="20"/>
                          </w:rPr>
                          <w:drawing>
                            <wp:inline distT="0" distB="0" distL="0" distR="0">
                              <wp:extent cx="307188" cy="184556"/>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xmlns:r="http://schemas.openxmlformats.org/officeDocument/2006/relationships" r:embed="rId90"/>
                                      <a:stretch>
                                        <a:fillRect/>
                                      </a:stretch>
                                    </pic:blipFill>
                                    <pic:spPr>
                                      <a:xfrm>
                                        <a:off x="0" y="0"/>
                                        <a:ext cx="307188" cy="184556"/>
                                      </a:xfrm>
                                      <a:prstGeom prst="rect">
                                        <a:avLst/>
                                      </a:prstGeom>
                                    </pic:spPr>
                                  </pic:pic>
                                </a:graphicData>
                              </a:graphic>
                            </wp:inline>
                          </w:drawing>
                        </w:r>
                        <w:r>
                          <w:rPr>
                            <w:spacing w:val="34"/>
                            <w:sz w:val="20"/>
                            <w:szCs w:val="20"/>
                          </w:rPr>
                          <w:t xml:space="preserve"> </w:t>
                        </w:r>
                        <w:r>
                          <w:rPr>
                            <w:sz w:val="20"/>
                            <w:szCs w:val="20"/>
                          </w:rPr>
                          <w:t>损耗</w:t>
                        </w:r>
                        <w:r>
                          <w:rPr>
                            <w:spacing w:val="-22"/>
                            <w:sz w:val="20"/>
                            <w:szCs w:val="20"/>
                          </w:rPr>
                          <w:t xml:space="preserve"> </w:t>
                        </w:r>
                        <w:r>
                          <w:rPr>
                            <w:sz w:val="20"/>
                            <w:szCs w:val="20"/>
                          </w:rPr>
                          <w:t>1.62</w:t>
                        </w:r>
                      </w:p>
                      <w:p>
                        <w:pPr>
                          <w:pStyle w:val="TableText"/>
                          <w:spacing w:before="130" w:line="228" w:lineRule="auto"/>
                          <w:ind w:left="20"/>
                          <w:rPr>
                            <w:sz w:val="20"/>
                            <w:szCs w:val="20"/>
                          </w:rPr>
                        </w:pPr>
                        <w:r>
                          <w:rPr>
                            <w:spacing w:val="8"/>
                            <w:sz w:val="20"/>
                            <w:szCs w:val="20"/>
                          </w:rPr>
                          <w:t>运输车辆清洗水</w:t>
                        </w:r>
                      </w:p>
                    </w:txbxContent>
                  </v:textbox>
                </v:shape>
              </w:pict>
            </w:r>
            <w:r>
              <w:pict>
                <v:shape id="_x0000_s1066" type="#_x0000_t202" style="width:19.25pt;height:11.35pt;margin-top:-4.91pt;margin-left:292.16pt;position:absolute;z-index:251746304" filled="f" stroked="f">
                  <o:lock v:ext="edit" aspectratio="f"/>
                  <v:textbox inset="0,0,0,0">
                    <w:txbxContent>
                      <w:p>
                        <w:pPr>
                          <w:spacing w:before="19" w:line="195" w:lineRule="auto"/>
                          <w:ind w:left="2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14.6</w:t>
                        </w:r>
                      </w:p>
                    </w:txbxContent>
                  </v:textbox>
                </v:shape>
              </w:pict>
            </w:r>
            <w:r>
              <w:pict>
                <v:shape id="_x0000_s1067" type="#_x0000_t202" style="width:44pt;height:11.7pt;margin-top:-4.55pt;margin-left:99.13pt;position:absolute;z-index:251752448" filled="f" stroked="f">
                  <o:lock v:ext="edit" aspectratio="f"/>
                  <v:textbox inset="0,0,0,0">
                    <w:txbxContent>
                      <w:p>
                        <w:pPr>
                          <w:spacing w:before="20" w:line="202"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3.65</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8.</w:t>
                        </w:r>
                        <w:r>
                          <w:rPr>
                            <w:rFonts w:ascii="Times New Roman" w:eastAsia="Times New Roman" w:hAnsi="Times New Roman" w:cs="Times New Roman"/>
                            <w:spacing w:val="-24"/>
                            <w:sz w:val="20"/>
                            <w:szCs w:val="20"/>
                          </w:rPr>
                          <w:t xml:space="preserve"> </w:t>
                        </w:r>
                        <w:r>
                          <w:rPr>
                            <w:rFonts w:ascii="Times New Roman" w:eastAsia="Times New Roman" w:hAnsi="Times New Roman" w:cs="Times New Roman"/>
                            <w:sz w:val="20"/>
                            <w:szCs w:val="20"/>
                          </w:rPr>
                          <w:t>1</w:t>
                        </w:r>
                      </w:p>
                    </w:txbxContent>
                  </v:textbox>
                </v:shape>
              </w:pict>
            </w:r>
            <w:r>
              <w:pict>
                <v:shape id="_x0000_s1068" type="#_x0000_t202" style="width:36.3pt;height:87pt;margin-top:-34.48pt;margin-left:252.48pt;position:absolute;z-index:251751424" filled="f" stroked="f">
                  <o:lock v:ext="edit" aspectratio="f"/>
                  <v:textbox inset="0,0,0,0">
                    <w:txbxContent>
                      <w:p>
                        <w:pPr>
                          <w:spacing w:line="20" w:lineRule="exact"/>
                        </w:pPr>
                      </w:p>
                      <w:tbl>
                        <w:tblPr>
                          <w:tblStyle w:val="TableNormal23"/>
                          <w:tblW w:w="673" w:type="dxa"/>
                          <w:tblInd w:w="20" w:type="dxa"/>
                          <w:tblBorders>
                            <w:top w:val="single" w:sz="10" w:space="0" w:color="000000"/>
                            <w:bottom w:val="single" w:sz="10" w:space="0" w:color="000000"/>
                            <w:right w:val="single" w:sz="10" w:space="0" w:color="000000"/>
                          </w:tblBorders>
                          <w:tblLayout w:type="fixed"/>
                        </w:tblPr>
                        <w:tblGrid>
                          <w:gridCol w:w="673"/>
                        </w:tblGrid>
                        <w:tr>
                          <w:tblPrEx>
                            <w:tblW w:w="673" w:type="dxa"/>
                            <w:tblInd w:w="20" w:type="dxa"/>
                            <w:tblBorders>
                              <w:top w:val="single" w:sz="10" w:space="0" w:color="000000"/>
                              <w:bottom w:val="single" w:sz="10" w:space="0" w:color="000000"/>
                              <w:right w:val="single" w:sz="10" w:space="0" w:color="000000"/>
                            </w:tblBorders>
                            <w:tblLayout w:type="fixed"/>
                          </w:tblPrEx>
                          <w:trPr>
                            <w:trHeight w:val="1649"/>
                          </w:trPr>
                          <w:tc>
                            <w:tcPr>
                              <w:tcW w:w="673" w:type="dxa"/>
                              <w:vAlign w:val="top"/>
                            </w:tcPr>
                            <w:p>
                              <w:pPr>
                                <w:spacing w:line="258" w:lineRule="auto"/>
                                <w:rPr>
                                  <w:rFonts w:ascii="Arial"/>
                                  <w:sz w:val="21"/>
                                </w:rPr>
                              </w:pPr>
                            </w:p>
                            <w:p>
                              <w:pPr>
                                <w:spacing w:line="259" w:lineRule="auto"/>
                                <w:rPr>
                                  <w:rFonts w:ascii="Arial"/>
                                  <w:sz w:val="21"/>
                                </w:rPr>
                              </w:pPr>
                            </w:p>
                            <w:p>
                              <w:pPr>
                                <w:spacing w:before="57" w:line="195" w:lineRule="auto"/>
                                <w:ind w:left="163"/>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6.48</w:t>
                              </w:r>
                            </w:p>
                            <w:p>
                              <w:pPr>
                                <w:spacing w:line="281" w:lineRule="auto"/>
                                <w:rPr>
                                  <w:rFonts w:ascii="Arial"/>
                                  <w:sz w:val="21"/>
                                </w:rPr>
                              </w:pPr>
                            </w:p>
                            <w:p>
                              <w:pPr>
                                <w:spacing w:line="282" w:lineRule="auto"/>
                                <w:rPr>
                                  <w:rFonts w:ascii="Arial"/>
                                  <w:sz w:val="21"/>
                                </w:rPr>
                              </w:pPr>
                            </w:p>
                            <w:p>
                              <w:pPr>
                                <w:spacing w:before="57" w:line="195" w:lineRule="auto"/>
                                <w:ind w:left="170"/>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4.92</w:t>
                              </w:r>
                            </w:p>
                          </w:tc>
                        </w:tr>
                      </w:tbl>
                      <w:p>
                        <w:pPr>
                          <w:rPr>
                            <w:rFonts w:ascii="Arial"/>
                            <w:sz w:val="21"/>
                          </w:rPr>
                        </w:pPr>
                      </w:p>
                    </w:txbxContent>
                  </v:textbox>
                </v:shape>
              </w:pict>
            </w:r>
            <w:r>
              <w:rPr>
                <w:position w:val="-1"/>
                <w:sz w:val="20"/>
                <w:szCs w:val="20"/>
              </w:rPr>
              <w:drawing>
                <wp:inline distT="0" distB="0" distL="0" distR="0">
                  <wp:extent cx="848359" cy="7620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xmlns:r="http://schemas.openxmlformats.org/officeDocument/2006/relationships" r:embed="rId91"/>
                          <a:stretch>
                            <a:fillRect/>
                          </a:stretch>
                        </pic:blipFill>
                        <pic:spPr>
                          <a:xfrm>
                            <a:off x="0" y="0"/>
                            <a:ext cx="848359" cy="76200"/>
                          </a:xfrm>
                          <a:prstGeom prst="rect">
                            <a:avLst/>
                          </a:prstGeom>
                        </pic:spPr>
                      </pic:pic>
                    </a:graphicData>
                  </a:graphic>
                </wp:inline>
              </w:drawing>
            </w:r>
            <w:r>
              <w:rPr>
                <w:spacing w:val="6"/>
                <w:sz w:val="20"/>
                <w:szCs w:val="20"/>
              </w:rPr>
              <w:t xml:space="preserve">     沉淀池</w:t>
            </w:r>
            <w:r>
              <w:rPr>
                <w:sz w:val="20"/>
                <w:szCs w:val="20"/>
              </w:rPr>
              <w:t xml:space="preserve">      </w:t>
            </w:r>
          </w:p>
          <w:p>
            <w:pPr>
              <w:pStyle w:val="TableText"/>
              <w:spacing w:before="150" w:line="423" w:lineRule="exact"/>
              <w:ind w:left="3403"/>
              <w:rPr>
                <w:rFonts w:ascii="Times New Roman" w:eastAsia="Times New Roman" w:hAnsi="Times New Roman" w:cs="Times New Roman"/>
                <w:sz w:val="20"/>
                <w:szCs w:val="20"/>
              </w:rPr>
            </w:pPr>
            <w:r>
              <w:pict>
                <v:shape id="_x0000_s1069" type="#_x0000_t202" style="width:87.1pt;height:21.55pt;margin-top:7.6pt;margin-left:8.19pt;position:absolute;z-index:251749376" filled="f" stroked="f">
                  <o:lock v:ext="edit" aspectratio="f"/>
                  <v:textbox inset="0,0,0,0">
                    <w:txbxContent>
                      <w:p>
                        <w:pPr>
                          <w:spacing w:before="20" w:line="144" w:lineRule="exact"/>
                          <w:ind w:left="1045"/>
                          <w:rPr>
                            <w:rFonts w:ascii="Times New Roman" w:eastAsia="Times New Roman" w:hAnsi="Times New Roman" w:cs="Times New Roman"/>
                            <w:sz w:val="20"/>
                            <w:szCs w:val="20"/>
                          </w:rPr>
                        </w:pPr>
                        <w:r>
                          <w:rPr>
                            <w:rFonts w:ascii="Times New Roman" w:eastAsia="Times New Roman" w:hAnsi="Times New Roman" w:cs="Times New Roman"/>
                            <w:spacing w:val="-3"/>
                            <w:position w:val="-2"/>
                            <w:sz w:val="20"/>
                            <w:szCs w:val="20"/>
                          </w:rPr>
                          <w:t>52.</w:t>
                        </w:r>
                        <w:r>
                          <w:rPr>
                            <w:rFonts w:ascii="Times New Roman" w:eastAsia="Times New Roman" w:hAnsi="Times New Roman" w:cs="Times New Roman"/>
                            <w:spacing w:val="-23"/>
                            <w:position w:val="-2"/>
                            <w:sz w:val="20"/>
                            <w:szCs w:val="20"/>
                          </w:rPr>
                          <w:t xml:space="preserve"> </w:t>
                        </w:r>
                        <w:r>
                          <w:rPr>
                            <w:rFonts w:ascii="Times New Roman" w:eastAsia="Times New Roman" w:hAnsi="Times New Roman" w:cs="Times New Roman"/>
                            <w:spacing w:val="-3"/>
                            <w:position w:val="-2"/>
                            <w:sz w:val="20"/>
                            <w:szCs w:val="20"/>
                          </w:rPr>
                          <w:t>114</w:t>
                        </w:r>
                      </w:p>
                      <w:p>
                        <w:pPr>
                          <w:pStyle w:val="TableText"/>
                          <w:spacing w:line="226" w:lineRule="auto"/>
                          <w:ind w:left="20"/>
                          <w:rPr>
                            <w:sz w:val="20"/>
                            <w:szCs w:val="20"/>
                          </w:rPr>
                        </w:pPr>
                        <w:r>
                          <w:rPr>
                            <w:spacing w:val="5"/>
                            <w:sz w:val="20"/>
                            <w:szCs w:val="20"/>
                          </w:rPr>
                          <w:t>市政供水</w:t>
                        </w:r>
                        <w:r>
                          <w:rPr>
                            <w:spacing w:val="-55"/>
                            <w:sz w:val="20"/>
                            <w:szCs w:val="20"/>
                          </w:rPr>
                          <w:t xml:space="preserve"> </w:t>
                        </w:r>
                        <w:r>
                          <w:rPr>
                            <w:position w:val="-1"/>
                            <w:sz w:val="20"/>
                            <w:szCs w:val="20"/>
                          </w:rPr>
                          <w:drawing>
                            <wp:inline distT="0" distB="0" distL="0" distR="0">
                              <wp:extent cx="530225" cy="75791"/>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xmlns:r="http://schemas.openxmlformats.org/officeDocument/2006/relationships" r:embed="rId92"/>
                                      <a:stretch>
                                        <a:fillRect/>
                                      </a:stretch>
                                    </pic:blipFill>
                                    <pic:spPr>
                                      <a:xfrm>
                                        <a:off x="0" y="0"/>
                                        <a:ext cx="530225" cy="75791"/>
                                      </a:xfrm>
                                      <a:prstGeom prst="rect">
                                        <a:avLst/>
                                      </a:prstGeom>
                                    </pic:spPr>
                                  </pic:pic>
                                </a:graphicData>
                              </a:graphic>
                            </wp:inline>
                          </w:drawing>
                        </w:r>
                      </w:p>
                    </w:txbxContent>
                  </v:textbox>
                </v:shape>
              </w:pict>
            </w:r>
            <w:r>
              <w:pict>
                <v:shape id="_x0000_s1070" type="#_x0000_t202" style="width:20pt;height:11.35pt;margin-top:20.68pt;margin-left:125.07pt;position:absolute;z-index:251754496" filled="f" stroked="f">
                  <o:lock v:ext="edit" aspectratio="f"/>
                  <v:textbox inset="0,0,0,0">
                    <w:txbxContent>
                      <w:p>
                        <w:pPr>
                          <w:spacing w:before="19" w:line="195" w:lineRule="auto"/>
                          <w:ind w:left="2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6.15</w:t>
                        </w:r>
                      </w:p>
                    </w:txbxContent>
                  </v:textbox>
                </v:shape>
              </w:pict>
            </w:r>
            <w:r>
              <w:drawing>
                <wp:anchor distT="0" distB="0" distL="0" distR="0" simplePos="0" relativeHeight="251732992" behindDoc="1" locked="0" layoutInCell="1" allowOverlap="1">
                  <wp:simplePos x="0" y="0"/>
                  <wp:positionH relativeFrom="column">
                    <wp:posOffset>1950783</wp:posOffset>
                  </wp:positionH>
                  <wp:positionV relativeFrom="paragraph">
                    <wp:posOffset>281069</wp:posOffset>
                  </wp:positionV>
                  <wp:extent cx="1281429" cy="304165"/>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xmlns:r="http://schemas.openxmlformats.org/officeDocument/2006/relationships" r:embed="rId93"/>
                          <a:stretch>
                            <a:fillRect/>
                          </a:stretch>
                        </pic:blipFill>
                        <pic:spPr>
                          <a:xfrm>
                            <a:off x="0" y="0"/>
                            <a:ext cx="1281429" cy="304165"/>
                          </a:xfrm>
                          <a:prstGeom prst="rect">
                            <a:avLst/>
                          </a:prstGeom>
                        </pic:spPr>
                      </pic:pic>
                    </a:graphicData>
                  </a:graphic>
                </wp:anchor>
              </w:drawing>
            </w:r>
            <w:r>
              <w:rPr>
                <w:position w:val="5"/>
                <w:sz w:val="20"/>
                <w:szCs w:val="20"/>
              </w:rPr>
              <w:drawing>
                <wp:inline distT="0" distB="0" distL="0" distR="0">
                  <wp:extent cx="339813" cy="184556"/>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xmlns:r="http://schemas.openxmlformats.org/officeDocument/2006/relationships" r:embed="rId94"/>
                          <a:stretch>
                            <a:fillRect/>
                          </a:stretch>
                        </pic:blipFill>
                        <pic:spPr>
                          <a:xfrm>
                            <a:off x="0" y="0"/>
                            <a:ext cx="339813" cy="184556"/>
                          </a:xfrm>
                          <a:prstGeom prst="rect">
                            <a:avLst/>
                          </a:prstGeom>
                        </pic:spPr>
                      </pic:pic>
                    </a:graphicData>
                  </a:graphic>
                </wp:inline>
              </w:drawing>
            </w:r>
            <w:r>
              <w:rPr>
                <w:spacing w:val="32"/>
                <w:position w:val="14"/>
                <w:sz w:val="20"/>
                <w:szCs w:val="20"/>
              </w:rPr>
              <w:t xml:space="preserve"> </w:t>
            </w:r>
            <w:r>
              <w:rPr>
                <w:position w:val="14"/>
                <w:sz w:val="20"/>
                <w:szCs w:val="20"/>
              </w:rPr>
              <w:t>损耗</w:t>
            </w:r>
            <w:r>
              <w:rPr>
                <w:spacing w:val="-21"/>
                <w:position w:val="14"/>
                <w:sz w:val="20"/>
                <w:szCs w:val="20"/>
              </w:rPr>
              <w:t xml:space="preserve"> </w:t>
            </w:r>
            <w:r>
              <w:rPr>
                <w:rFonts w:ascii="Times New Roman" w:eastAsia="Times New Roman" w:hAnsi="Times New Roman" w:cs="Times New Roman"/>
                <w:position w:val="14"/>
                <w:sz w:val="20"/>
                <w:szCs w:val="20"/>
              </w:rPr>
              <w:t>1.23</w:t>
            </w:r>
          </w:p>
          <w:p>
            <w:pPr>
              <w:pStyle w:val="TableText"/>
              <w:spacing w:line="228" w:lineRule="auto"/>
              <w:ind w:left="3355"/>
              <w:rPr>
                <w:sz w:val="20"/>
                <w:szCs w:val="20"/>
              </w:rPr>
            </w:pPr>
            <w:r>
              <w:rPr>
                <w:spacing w:val="8"/>
                <w:sz w:val="20"/>
                <w:szCs w:val="20"/>
              </w:rPr>
              <w:t>生产区地面冲洗</w:t>
            </w:r>
          </w:p>
          <w:p>
            <w:pPr>
              <w:pStyle w:val="TableText"/>
              <w:spacing w:before="41" w:line="230" w:lineRule="auto"/>
              <w:ind w:left="5973"/>
              <w:rPr>
                <w:sz w:val="20"/>
                <w:szCs w:val="20"/>
              </w:rPr>
            </w:pPr>
            <w:r>
              <w:rPr>
                <w:spacing w:val="-3"/>
                <w:sz w:val="20"/>
                <w:szCs w:val="20"/>
              </w:rPr>
              <w:t>回用</w:t>
            </w:r>
            <w:r>
              <w:rPr>
                <w:spacing w:val="-20"/>
                <w:sz w:val="20"/>
                <w:szCs w:val="20"/>
              </w:rPr>
              <w:t xml:space="preserve"> </w:t>
            </w:r>
            <w:r>
              <w:rPr>
                <w:spacing w:val="-3"/>
                <w:sz w:val="20"/>
                <w:szCs w:val="20"/>
              </w:rPr>
              <w:t>14.6</w:t>
            </w:r>
          </w:p>
          <w:p>
            <w:pPr>
              <w:spacing w:before="126" w:line="26" w:lineRule="exact"/>
              <w:ind w:firstLine="2117"/>
            </w:pPr>
            <w:r>
              <w:drawing>
                <wp:inline distT="0" distB="0" distL="0" distR="0">
                  <wp:extent cx="3259454" cy="16509"/>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xmlns:r="http://schemas.openxmlformats.org/officeDocument/2006/relationships" r:embed="rId95"/>
                          <a:stretch>
                            <a:fillRect/>
                          </a:stretch>
                        </pic:blipFill>
                        <pic:spPr>
                          <a:xfrm>
                            <a:off x="0" y="0"/>
                            <a:ext cx="3259454" cy="16509"/>
                          </a:xfrm>
                          <a:prstGeom prst="rect">
                            <a:avLst/>
                          </a:prstGeom>
                        </pic:spPr>
                      </pic:pic>
                    </a:graphicData>
                  </a:graphic>
                </wp:inline>
              </w:drawing>
            </w:r>
          </w:p>
          <w:p>
            <w:pPr>
              <w:spacing w:before="263" w:line="133" w:lineRule="exact"/>
              <w:ind w:left="2242"/>
              <w:rPr>
                <w:rFonts w:ascii="Times New Roman" w:eastAsia="Times New Roman" w:hAnsi="Times New Roman" w:cs="Times New Roman"/>
                <w:sz w:val="20"/>
                <w:szCs w:val="20"/>
              </w:rPr>
            </w:pPr>
            <w:r>
              <w:pict>
                <v:shape id="_x0000_s1071" type="#_x0000_t202" style="width:30.45pt;height:11.35pt;margin-top:9.2pt;margin-left:264.85pt;position:absolute;z-index:251750400" filled="f" stroked="f">
                  <o:lock v:ext="edit" aspectratio="f"/>
                  <v:textbox inset="0,0,0,0">
                    <w:txbxContent>
                      <w:p>
                        <w:pPr>
                          <w:spacing w:before="19" w:line="195" w:lineRule="auto"/>
                          <w:ind w:left="20"/>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37.584</w:t>
                        </w:r>
                      </w:p>
                    </w:txbxContent>
                  </v:textbox>
                </v:shape>
              </w:pict>
            </w:r>
            <w:r>
              <w:rPr>
                <w:rFonts w:ascii="Times New Roman" w:eastAsia="Times New Roman" w:hAnsi="Times New Roman" w:cs="Times New Roman"/>
                <w:spacing w:val="3"/>
                <w:position w:val="-3"/>
                <w:sz w:val="20"/>
                <w:szCs w:val="20"/>
              </w:rPr>
              <w:t>37.584</w:t>
            </w:r>
          </w:p>
          <w:p>
            <w:pPr>
              <w:pStyle w:val="TableText"/>
              <w:spacing w:before="1" w:line="216" w:lineRule="auto"/>
              <w:ind w:left="1891"/>
              <w:rPr>
                <w:sz w:val="20"/>
                <w:szCs w:val="20"/>
              </w:rPr>
            </w:pPr>
            <w:r>
              <w:drawing>
                <wp:anchor distT="0" distB="0" distL="0" distR="0" simplePos="0" relativeHeight="251734016" behindDoc="1" locked="0" layoutInCell="1" allowOverlap="1">
                  <wp:simplePos x="0" y="0"/>
                  <wp:positionH relativeFrom="column">
                    <wp:posOffset>1958403</wp:posOffset>
                  </wp:positionH>
                  <wp:positionV relativeFrom="paragraph">
                    <wp:posOffset>-90536</wp:posOffset>
                  </wp:positionV>
                  <wp:extent cx="1281429" cy="304165"/>
                  <wp:effectExtent l="0" t="0" r="0" b="0"/>
                  <wp:wrapNone/>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xmlns:r="http://schemas.openxmlformats.org/officeDocument/2006/relationships" r:embed="rId96"/>
                          <a:stretch>
                            <a:fillRect/>
                          </a:stretch>
                        </pic:blipFill>
                        <pic:spPr>
                          <a:xfrm>
                            <a:off x="0" y="0"/>
                            <a:ext cx="1281429" cy="304165"/>
                          </a:xfrm>
                          <a:prstGeom prst="rect">
                            <a:avLst/>
                          </a:prstGeom>
                        </pic:spPr>
                      </pic:pic>
                    </a:graphicData>
                  </a:graphic>
                </wp:anchor>
              </w:drawing>
            </w:r>
            <w:r>
              <w:pict>
                <v:shape id="_x0000_s1072" type="#_x0000_t202" style="width:43.6pt;height:14.4pt;margin-top:-2.12pt;margin-left:306.14pt;position:absolute;z-index:251748352" filled="f" stroked="f">
                  <o:lock v:ext="edit" aspectratio="f"/>
                  <v:textbox inset="0,0,0,0">
                    <w:txbxContent>
                      <w:p>
                        <w:pPr>
                          <w:pStyle w:val="TableText"/>
                          <w:spacing w:before="20" w:line="228" w:lineRule="auto"/>
                          <w:ind w:left="20"/>
                          <w:rPr>
                            <w:sz w:val="20"/>
                            <w:szCs w:val="20"/>
                          </w:rPr>
                        </w:pPr>
                        <w:r>
                          <w:rPr>
                            <w:spacing w:val="7"/>
                            <w:sz w:val="20"/>
                            <w:szCs w:val="20"/>
                          </w:rPr>
                          <w:t>进入产品</w:t>
                        </w:r>
                      </w:p>
                    </w:txbxContent>
                  </v:textbox>
                </v:shape>
              </w:pict>
            </w:r>
            <w:r>
              <w:rPr>
                <w:position w:val="-1"/>
                <w:sz w:val="20"/>
                <w:szCs w:val="20"/>
              </w:rPr>
              <w:drawing>
                <wp:inline distT="0" distB="0" distL="0" distR="0">
                  <wp:extent cx="774077" cy="71429"/>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xmlns:r="http://schemas.openxmlformats.org/officeDocument/2006/relationships" r:embed="rId97"/>
                          <a:stretch>
                            <a:fillRect/>
                          </a:stretch>
                        </pic:blipFill>
                        <pic:spPr>
                          <a:xfrm>
                            <a:off x="0" y="0"/>
                            <a:ext cx="774077" cy="71429"/>
                          </a:xfrm>
                          <a:prstGeom prst="rect">
                            <a:avLst/>
                          </a:prstGeom>
                        </pic:spPr>
                      </pic:pic>
                    </a:graphicData>
                  </a:graphic>
                </wp:inline>
              </w:drawing>
            </w:r>
            <w:r>
              <w:rPr>
                <w:spacing w:val="22"/>
                <w:sz w:val="20"/>
                <w:szCs w:val="20"/>
              </w:rPr>
              <w:t xml:space="preserve">   </w:t>
            </w:r>
            <w:r>
              <w:rPr>
                <w:spacing w:val="7"/>
                <w:sz w:val="20"/>
                <w:szCs w:val="20"/>
              </w:rPr>
              <w:t>工艺生产用水</w:t>
            </w:r>
          </w:p>
          <w:p>
            <w:pPr>
              <w:spacing w:line="261" w:lineRule="auto"/>
              <w:rPr>
                <w:rFonts w:ascii="Arial"/>
                <w:sz w:val="21"/>
              </w:rPr>
            </w:pPr>
          </w:p>
          <w:p>
            <w:pPr>
              <w:spacing w:line="141" w:lineRule="exact"/>
              <w:ind w:firstLine="3441"/>
            </w:pPr>
            <w:r>
              <w:rPr>
                <w:position w:val="-2"/>
              </w:rPr>
              <w:drawing>
                <wp:inline distT="0" distB="0" distL="0" distR="0">
                  <wp:extent cx="84315" cy="89331"/>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xmlns:r="http://schemas.openxmlformats.org/officeDocument/2006/relationships" r:embed="rId98"/>
                          <a:stretch>
                            <a:fillRect/>
                          </a:stretch>
                        </pic:blipFill>
                        <pic:spPr>
                          <a:xfrm>
                            <a:off x="0" y="0"/>
                            <a:ext cx="84315" cy="89331"/>
                          </a:xfrm>
                          <a:prstGeom prst="rect">
                            <a:avLst/>
                          </a:prstGeom>
                        </pic:spPr>
                      </pic:pic>
                    </a:graphicData>
                  </a:graphic>
                </wp:inline>
              </w:drawing>
            </w:r>
          </w:p>
          <w:p>
            <w:pPr>
              <w:pStyle w:val="TableText"/>
              <w:tabs>
                <w:tab w:val="left" w:pos="2533"/>
              </w:tabs>
              <w:spacing w:before="90" w:line="226" w:lineRule="auto"/>
              <w:ind w:left="1890"/>
              <w:rPr>
                <w:sz w:val="20"/>
                <w:szCs w:val="20"/>
              </w:rPr>
            </w:pPr>
            <w:r>
              <w:pict>
                <v:shape id="_x0000_s1073" type="#_x0000_t202" style="width:78.7pt;height:13.4pt;margin-top:-4.23pt;margin-left:150.97pt;position:absolute;z-index:251747328" filled="f" stroked="f">
                  <o:lock v:ext="edit" aspectratio="f"/>
                  <v:textbox inset="0,0,0,0">
                    <w:txbxContent>
                      <w:p>
                        <w:pPr>
                          <w:pStyle w:val="TableText"/>
                          <w:spacing w:before="19" w:line="208" w:lineRule="auto"/>
                          <w:ind w:left="20"/>
                          <w:rPr>
                            <w:sz w:val="20"/>
                            <w:szCs w:val="20"/>
                          </w:rPr>
                        </w:pPr>
                        <w:r>
                          <w:rPr>
                            <w:position w:val="-1"/>
                            <w:sz w:val="20"/>
                            <w:szCs w:val="20"/>
                          </w:rPr>
                          <w:drawing>
                            <wp:inline distT="0" distB="0" distL="0" distR="0">
                              <wp:extent cx="274536" cy="135928"/>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xmlns:r="http://schemas.openxmlformats.org/officeDocument/2006/relationships" r:embed="rId99"/>
                                      <a:stretch>
                                        <a:fillRect/>
                                      </a:stretch>
                                    </pic:blipFill>
                                    <pic:spPr>
                                      <a:xfrm>
                                        <a:off x="0" y="0"/>
                                        <a:ext cx="274536" cy="135928"/>
                                      </a:xfrm>
                                      <a:prstGeom prst="rect">
                                        <a:avLst/>
                                      </a:prstGeom>
                                    </pic:spPr>
                                  </pic:pic>
                                </a:graphicData>
                              </a:graphic>
                            </wp:inline>
                          </w:drawing>
                        </w:r>
                        <w:r>
                          <w:rPr>
                            <w:spacing w:val="14"/>
                            <w:sz w:val="20"/>
                            <w:szCs w:val="20"/>
                          </w:rPr>
                          <w:t xml:space="preserve"> </w:t>
                        </w:r>
                        <w:r>
                          <w:rPr>
                            <w:spacing w:val="3"/>
                            <w:sz w:val="20"/>
                            <w:szCs w:val="20"/>
                          </w:rPr>
                          <w:t>损耗</w:t>
                        </w:r>
                        <w:r>
                          <w:rPr>
                            <w:spacing w:val="-35"/>
                            <w:sz w:val="20"/>
                            <w:szCs w:val="20"/>
                          </w:rPr>
                          <w:t xml:space="preserve"> </w:t>
                        </w:r>
                        <w:r>
                          <w:rPr>
                            <w:spacing w:val="3"/>
                            <w:sz w:val="20"/>
                            <w:szCs w:val="20"/>
                          </w:rPr>
                          <w:t>0.132</w:t>
                        </w:r>
                      </w:p>
                    </w:txbxContent>
                  </v:textbox>
                </v:shape>
              </w:pict>
            </w:r>
            <w:r>
              <w:drawing>
                <wp:anchor distT="0" distB="0" distL="0" distR="0" simplePos="0" relativeHeight="251730944" behindDoc="1" locked="0" layoutInCell="1" allowOverlap="1">
                  <wp:simplePos x="0" y="0"/>
                  <wp:positionH relativeFrom="column">
                    <wp:posOffset>1955228</wp:posOffset>
                  </wp:positionH>
                  <wp:positionV relativeFrom="paragraph">
                    <wp:posOffset>105568</wp:posOffset>
                  </wp:positionV>
                  <wp:extent cx="2763519" cy="317500"/>
                  <wp:effectExtent l="0" t="0" r="0" b="0"/>
                  <wp:wrapNone/>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xmlns:r="http://schemas.openxmlformats.org/officeDocument/2006/relationships" r:embed="rId100"/>
                          <a:stretch>
                            <a:fillRect/>
                          </a:stretch>
                        </pic:blipFill>
                        <pic:spPr>
                          <a:xfrm>
                            <a:off x="0" y="0"/>
                            <a:ext cx="2763519" cy="317500"/>
                          </a:xfrm>
                          <a:prstGeom prst="rect">
                            <a:avLst/>
                          </a:prstGeom>
                        </pic:spPr>
                      </pic:pic>
                    </a:graphicData>
                  </a:graphic>
                </wp:anchor>
              </w:drawing>
            </w:r>
            <w:r>
              <w:rPr>
                <w:rFonts w:ascii="Times New Roman" w:eastAsia="Times New Roman" w:hAnsi="Times New Roman" w:cs="Times New Roman"/>
                <w:position w:val="18"/>
                <w:sz w:val="20"/>
                <w:szCs w:val="20"/>
              </w:rPr>
              <w:tab/>
            </w:r>
            <w:r>
              <w:rPr>
                <w:rFonts w:ascii="Times New Roman" w:eastAsia="Times New Roman" w:hAnsi="Times New Roman" w:cs="Times New Roman"/>
                <w:spacing w:val="4"/>
                <w:position w:val="18"/>
                <w:sz w:val="20"/>
                <w:szCs w:val="20"/>
              </w:rPr>
              <w:t xml:space="preserve">0.88               </w:t>
            </w:r>
            <w:r>
              <w:rPr>
                <w:spacing w:val="4"/>
                <w:position w:val="-5"/>
                <w:sz w:val="20"/>
                <w:szCs w:val="20"/>
              </w:rPr>
              <w:t>生活用水</w:t>
            </w:r>
            <w:r>
              <w:rPr>
                <w:spacing w:val="9"/>
                <w:position w:val="-5"/>
                <w:sz w:val="20"/>
                <w:szCs w:val="20"/>
              </w:rPr>
              <w:t xml:space="preserve">       </w:t>
            </w:r>
            <w:r>
              <w:rPr>
                <w:rFonts w:ascii="Times New Roman" w:eastAsia="Times New Roman" w:hAnsi="Times New Roman" w:cs="Times New Roman"/>
                <w:spacing w:val="4"/>
                <w:position w:val="18"/>
                <w:sz w:val="20"/>
                <w:szCs w:val="20"/>
              </w:rPr>
              <w:t>0.</w:t>
            </w:r>
            <w:r>
              <w:rPr>
                <w:rFonts w:ascii="Times New Roman" w:eastAsia="Times New Roman" w:hAnsi="Times New Roman" w:cs="Times New Roman"/>
                <w:spacing w:val="3"/>
                <w:position w:val="18"/>
                <w:sz w:val="20"/>
                <w:szCs w:val="20"/>
              </w:rPr>
              <w:t xml:space="preserve">748         </w:t>
            </w:r>
            <w:r>
              <w:rPr>
                <w:spacing w:val="3"/>
                <w:position w:val="-7"/>
                <w:sz w:val="20"/>
                <w:szCs w:val="20"/>
              </w:rPr>
              <w:t>三级化粪池</w:t>
            </w:r>
            <w:r>
              <w:rPr>
                <w:spacing w:val="45"/>
                <w:position w:val="-7"/>
                <w:sz w:val="20"/>
                <w:szCs w:val="20"/>
              </w:rPr>
              <w:t xml:space="preserve"> </w:t>
            </w:r>
            <w:r>
              <w:rPr>
                <w:position w:val="-6"/>
                <w:sz w:val="20"/>
                <w:szCs w:val="20"/>
              </w:rPr>
              <w:drawing>
                <wp:inline distT="0" distB="0" distL="0" distR="0">
                  <wp:extent cx="303809" cy="76149"/>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xmlns:r="http://schemas.openxmlformats.org/officeDocument/2006/relationships" r:embed="rId101"/>
                          <a:stretch>
                            <a:fillRect/>
                          </a:stretch>
                        </pic:blipFill>
                        <pic:spPr>
                          <a:xfrm>
                            <a:off x="0" y="0"/>
                            <a:ext cx="303809" cy="76149"/>
                          </a:xfrm>
                          <a:prstGeom prst="rect">
                            <a:avLst/>
                          </a:prstGeom>
                        </pic:spPr>
                      </pic:pic>
                    </a:graphicData>
                  </a:graphic>
                </wp:inline>
              </w:drawing>
            </w:r>
          </w:p>
          <w:p>
            <w:pPr>
              <w:spacing w:line="310" w:lineRule="auto"/>
              <w:rPr>
                <w:rFonts w:ascii="Arial"/>
                <w:sz w:val="21"/>
              </w:rPr>
            </w:pPr>
          </w:p>
          <w:p>
            <w:pPr>
              <w:spacing w:before="58" w:line="169" w:lineRule="auto"/>
              <w:ind w:left="2470"/>
              <w:rPr>
                <w:rFonts w:ascii="Times New Roman" w:eastAsia="Times New Roman" w:hAnsi="Times New Roman" w:cs="Times New Roman"/>
                <w:sz w:val="20"/>
                <w:szCs w:val="20"/>
              </w:rPr>
            </w:pPr>
            <w:r>
              <w:rPr>
                <w:rFonts w:ascii="Times New Roman" w:eastAsia="Times New Roman" w:hAnsi="Times New Roman" w:cs="Times New Roman"/>
                <w:spacing w:val="-1"/>
                <w:position w:val="-1"/>
                <w:sz w:val="20"/>
                <w:szCs w:val="20"/>
              </w:rPr>
              <w:t xml:space="preserve">6                                                            </w:t>
            </w:r>
            <w:r>
              <w:rPr>
                <w:rFonts w:ascii="Times New Roman" w:eastAsia="Times New Roman" w:hAnsi="Times New Roman" w:cs="Times New Roman"/>
                <w:spacing w:val="-1"/>
                <w:position w:val="1"/>
                <w:sz w:val="20"/>
                <w:szCs w:val="20"/>
              </w:rPr>
              <w:t>6</w:t>
            </w:r>
          </w:p>
          <w:p>
            <w:pPr>
              <w:pStyle w:val="TableText"/>
              <w:spacing w:line="227" w:lineRule="auto"/>
              <w:ind w:left="3482"/>
              <w:rPr>
                <w:sz w:val="20"/>
                <w:szCs w:val="20"/>
              </w:rPr>
            </w:pPr>
            <w:r>
              <w:drawing>
                <wp:anchor distT="0" distB="0" distL="0" distR="0" simplePos="0" relativeHeight="251731968" behindDoc="1" locked="0" layoutInCell="1" allowOverlap="1">
                  <wp:simplePos x="0" y="0"/>
                  <wp:positionH relativeFrom="column">
                    <wp:posOffset>1966658</wp:posOffset>
                  </wp:positionH>
                  <wp:positionV relativeFrom="paragraph">
                    <wp:posOffset>-81095</wp:posOffset>
                  </wp:positionV>
                  <wp:extent cx="1281430" cy="304165"/>
                  <wp:effectExtent l="0" t="0" r="0" b="0"/>
                  <wp:wrapNone/>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xmlns:r="http://schemas.openxmlformats.org/officeDocument/2006/relationships" r:embed="rId102"/>
                          <a:stretch>
                            <a:fillRect/>
                          </a:stretch>
                        </pic:blipFill>
                        <pic:spPr>
                          <a:xfrm>
                            <a:off x="0" y="0"/>
                            <a:ext cx="1281430" cy="304165"/>
                          </a:xfrm>
                          <a:prstGeom prst="rect">
                            <a:avLst/>
                          </a:prstGeom>
                        </pic:spPr>
                      </pic:pic>
                    </a:graphicData>
                  </a:graphic>
                </wp:anchor>
              </w:drawing>
            </w:r>
            <w:r>
              <w:pict>
                <v:shape id="_x0000_s1074" type="#_x0000_t202" style="width:22.4pt;height:14.3pt;margin-top:-3.26pt;margin-left:326.15pt;position:absolute;z-index:251757568" filled="f" stroked="f">
                  <o:lock v:ext="edit" aspectratio="f"/>
                  <v:textbox inset="0,0,0,0">
                    <w:txbxContent>
                      <w:p>
                        <w:pPr>
                          <w:pStyle w:val="TableText"/>
                          <w:spacing w:before="19" w:line="227" w:lineRule="auto"/>
                          <w:ind w:left="20"/>
                          <w:rPr>
                            <w:sz w:val="20"/>
                            <w:szCs w:val="20"/>
                          </w:rPr>
                        </w:pPr>
                        <w:r>
                          <w:rPr>
                            <w:spacing w:val="3"/>
                            <w:sz w:val="20"/>
                            <w:szCs w:val="20"/>
                          </w:rPr>
                          <w:t>蒸发</w:t>
                        </w:r>
                      </w:p>
                    </w:txbxContent>
                  </v:textbox>
                </v:shape>
              </w:pict>
            </w:r>
            <w:r>
              <w:rPr>
                <w:spacing w:val="8"/>
                <w:sz w:val="20"/>
                <w:szCs w:val="20"/>
              </w:rPr>
              <w:t>产品养护用水</w:t>
            </w:r>
            <w:r>
              <w:rPr>
                <w:spacing w:val="23"/>
                <w:sz w:val="20"/>
                <w:szCs w:val="20"/>
              </w:rPr>
              <w:t xml:space="preserve">   </w:t>
            </w:r>
            <w:r>
              <w:rPr>
                <w:position w:val="-3"/>
                <w:sz w:val="20"/>
                <w:szCs w:val="20"/>
              </w:rPr>
              <w:drawing>
                <wp:inline distT="0" distB="0" distL="0" distR="0">
                  <wp:extent cx="598817" cy="7620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xmlns:r="http://schemas.openxmlformats.org/officeDocument/2006/relationships" r:embed="rId103"/>
                          <a:stretch>
                            <a:fillRect/>
                          </a:stretch>
                        </pic:blipFill>
                        <pic:spPr>
                          <a:xfrm>
                            <a:off x="0" y="0"/>
                            <a:ext cx="598817" cy="76200"/>
                          </a:xfrm>
                          <a:prstGeom prst="rect">
                            <a:avLst/>
                          </a:prstGeom>
                        </pic:spPr>
                      </pic:pic>
                    </a:graphicData>
                  </a:graphic>
                </wp:inline>
              </w:drawing>
            </w:r>
          </w:p>
        </w:tc>
      </w:tr>
    </w:tbl>
    <w:p>
      <w:pPr>
        <w:sectPr>
          <w:footerReference w:type="default" r:id="rId104"/>
          <w:pgSz w:w="11906" w:h="16839"/>
          <w:pgMar w:top="1431" w:right="1451" w:bottom="400" w:left="1451" w:header="0" w:footer="0" w:gutter="0"/>
          <w:pgNumType w:start="26"/>
          <w:cols w:space="708"/>
        </w:sectPr>
      </w:pPr>
    </w:p>
    <w:tbl>
      <w:tblPr>
        <w:tblStyle w:val="TableNormal24"/>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4709"/>
        </w:trPr>
        <w:tc>
          <w:tcPr>
            <w:tcW w:w="447" w:type="dxa"/>
            <w:tcBorders>
              <w:top w:val="nil"/>
              <w:right w:val="single" w:sz="2" w:space="0" w:color="000000"/>
            </w:tcBorders>
            <w:vAlign w:val="top"/>
          </w:tcPr>
          <w:p>
            <w:pPr>
              <w:rPr>
                <w:rFonts w:ascii="Arial"/>
                <w:sz w:val="21"/>
              </w:rPr>
            </w:pPr>
          </w:p>
        </w:tc>
        <w:tc>
          <w:tcPr>
            <w:tcW w:w="8541" w:type="dxa"/>
            <w:tcBorders>
              <w:top w:val="nil"/>
              <w:left w:val="single" w:sz="2" w:space="0" w:color="000000"/>
            </w:tcBorders>
            <w:vAlign w:val="top"/>
          </w:tcPr>
          <w:p>
            <w:pPr>
              <w:pStyle w:val="TableText"/>
              <w:spacing w:before="104" w:line="468" w:lineRule="exact"/>
              <w:ind w:left="2888"/>
            </w:pPr>
            <w:r>
              <w:rPr>
                <w:spacing w:val="-2"/>
                <w:position w:val="17"/>
                <w14:textOutline w14:w="4358" w14:cap="sq">
                  <w14:solidFill>
                    <w14:srgbClr w14:val="000000"/>
                  </w14:solidFill>
                  <w14:prstDash w14:val="solid"/>
                  <w14:bevel/>
                </w14:textOutline>
              </w:rPr>
              <w:t>图</w:t>
            </w:r>
            <w:r>
              <w:rPr>
                <w:spacing w:val="-47"/>
                <w:position w:val="17"/>
              </w:rPr>
              <w:t xml:space="preserve"> </w:t>
            </w:r>
            <w:r>
              <w:rPr>
                <w:spacing w:val="-2"/>
                <w:position w:val="17"/>
                <w14:textOutline w14:w="4358" w14:cap="sq">
                  <w14:solidFill>
                    <w14:srgbClr w14:val="000000"/>
                  </w14:solidFill>
                  <w14:prstDash w14:val="solid"/>
                  <w14:bevel/>
                </w14:textOutline>
              </w:rPr>
              <w:t>4</w:t>
            </w:r>
            <w:r>
              <w:rPr>
                <w:spacing w:val="-2"/>
                <w:position w:val="17"/>
              </w:rPr>
              <w:t xml:space="preserve">  </w:t>
            </w:r>
            <w:r>
              <w:rPr>
                <w:spacing w:val="-2"/>
                <w:position w:val="17"/>
                <w14:textOutline w14:w="4358" w14:cap="sq">
                  <w14:solidFill>
                    <w14:srgbClr w14:val="000000"/>
                  </w14:solidFill>
                  <w14:prstDash w14:val="solid"/>
                  <w14:bevel/>
                </w14:textOutline>
              </w:rPr>
              <w:t>项目水量平衡图（</w:t>
            </w:r>
            <w:r>
              <w:rPr>
                <w:rFonts w:ascii="Times New Roman" w:eastAsia="Times New Roman" w:hAnsi="Times New Roman" w:cs="Times New Roman"/>
                <w:b/>
                <w:bCs/>
                <w:spacing w:val="-2"/>
                <w:position w:val="17"/>
              </w:rPr>
              <w:t>m</w:t>
            </w:r>
            <w:r>
              <w:rPr>
                <w:rFonts w:ascii="Times New Roman" w:eastAsia="Times New Roman" w:hAnsi="Times New Roman" w:cs="Times New Roman"/>
                <w:b/>
                <w:bCs/>
                <w:spacing w:val="-2"/>
                <w:position w:val="25"/>
                <w:sz w:val="15"/>
                <w:szCs w:val="15"/>
              </w:rPr>
              <w:t>3</w:t>
            </w:r>
            <w:r>
              <w:rPr>
                <w:rFonts w:ascii="Times New Roman" w:eastAsia="Times New Roman" w:hAnsi="Times New Roman" w:cs="Times New Roman"/>
                <w:b/>
                <w:bCs/>
                <w:spacing w:val="-2"/>
                <w:position w:val="17"/>
              </w:rPr>
              <w:t>/d</w:t>
            </w:r>
            <w:r>
              <w:rPr>
                <w:spacing w:val="-2"/>
                <w:position w:val="17"/>
                <w14:textOutline w14:w="4358" w14:cap="sq">
                  <w14:solidFill>
                    <w14:srgbClr w14:val="000000"/>
                  </w14:solidFill>
                  <w14:prstDash w14:val="solid"/>
                  <w14:bevel/>
                </w14:textOutline>
              </w:rPr>
              <w:t>）</w:t>
            </w:r>
          </w:p>
          <w:p>
            <w:pPr>
              <w:pStyle w:val="TableText"/>
              <w:spacing w:line="220" w:lineRule="auto"/>
              <w:ind w:left="598"/>
            </w:pPr>
            <w:r>
              <w:rPr>
                <w:spacing w:val="-1"/>
                <w14:textOutline w14:w="4358" w14:cap="sq">
                  <w14:solidFill>
                    <w14:srgbClr w14:val="000000"/>
                  </w14:solidFill>
                  <w14:prstDash w14:val="solid"/>
                  <w14:bevel/>
                </w14:textOutline>
              </w:rPr>
              <w:t>（</w:t>
            </w:r>
            <w:r>
              <w:rPr>
                <w:rFonts w:ascii="Times New Roman" w:eastAsia="Times New Roman" w:hAnsi="Times New Roman" w:cs="Times New Roman"/>
                <w:b/>
                <w:bCs/>
                <w:spacing w:val="-1"/>
              </w:rPr>
              <w:t>7</w:t>
            </w:r>
            <w:r>
              <w:rPr>
                <w:spacing w:val="-1"/>
                <w14:textOutline w14:w="4358" w14:cap="sq">
                  <w14:solidFill>
                    <w14:srgbClr w14:val="000000"/>
                  </w14:solidFill>
                  <w14:prstDash w14:val="solid"/>
                  <w14:bevel/>
                </w14:textOutline>
              </w:rPr>
              <w:t>）项目劳动定员及工作制度</w:t>
            </w:r>
          </w:p>
          <w:p>
            <w:pPr>
              <w:pStyle w:val="TableText"/>
              <w:spacing w:before="179" w:line="451" w:lineRule="exact"/>
              <w:ind w:left="591"/>
            </w:pPr>
            <w:r>
              <w:rPr>
                <w:spacing w:val="-2"/>
                <w:position w:val="16"/>
              </w:rPr>
              <w:t>项目劳动定员</w:t>
            </w:r>
            <w:r>
              <w:rPr>
                <w:spacing w:val="-14"/>
                <w:position w:val="16"/>
              </w:rPr>
              <w:t xml:space="preserve"> </w:t>
            </w:r>
            <w:r>
              <w:rPr>
                <w:rFonts w:ascii="Times New Roman" w:eastAsia="Times New Roman" w:hAnsi="Times New Roman" w:cs="Times New Roman"/>
                <w:spacing w:val="-2"/>
                <w:position w:val="16"/>
              </w:rPr>
              <w:t xml:space="preserve">11 </w:t>
            </w:r>
            <w:r>
              <w:rPr>
                <w:spacing w:val="-2"/>
                <w:position w:val="16"/>
              </w:rPr>
              <w:t>人，均不在厂区食宿，工作制度为一班制，每班工作时间</w:t>
            </w:r>
          </w:p>
          <w:p>
            <w:pPr>
              <w:pStyle w:val="TableText"/>
              <w:spacing w:line="220" w:lineRule="auto"/>
              <w:ind w:left="112"/>
            </w:pPr>
            <w:r>
              <w:rPr>
                <w:rFonts w:ascii="Times New Roman" w:eastAsia="Times New Roman" w:hAnsi="Times New Roman" w:cs="Times New Roman"/>
                <w:spacing w:val="-4"/>
              </w:rPr>
              <w:t>8</w:t>
            </w:r>
            <w:r>
              <w:rPr>
                <w:rFonts w:ascii="Times New Roman" w:eastAsia="Times New Roman" w:hAnsi="Times New Roman" w:cs="Times New Roman"/>
                <w:spacing w:val="24"/>
              </w:rPr>
              <w:t xml:space="preserve"> </w:t>
            </w:r>
            <w:r>
              <w:rPr>
                <w:spacing w:val="-4"/>
              </w:rPr>
              <w:t>小时，全年工作时间为</w:t>
            </w:r>
            <w:r>
              <w:rPr>
                <w:spacing w:val="-50"/>
              </w:rPr>
              <w:t xml:space="preserve"> </w:t>
            </w:r>
            <w:r>
              <w:rPr>
                <w:rFonts w:ascii="Times New Roman" w:eastAsia="Times New Roman" w:hAnsi="Times New Roman" w:cs="Times New Roman"/>
                <w:spacing w:val="-4"/>
              </w:rPr>
              <w:t>300</w:t>
            </w:r>
            <w:r>
              <w:rPr>
                <w:rFonts w:ascii="Times New Roman" w:eastAsia="Times New Roman" w:hAnsi="Times New Roman" w:cs="Times New Roman"/>
                <w:spacing w:val="14"/>
              </w:rPr>
              <w:t xml:space="preserve"> </w:t>
            </w:r>
            <w:r>
              <w:rPr>
                <w:spacing w:val="-4"/>
              </w:rPr>
              <w:t>天。</w:t>
            </w:r>
          </w:p>
          <w:p>
            <w:pPr>
              <w:pStyle w:val="TableText"/>
              <w:spacing w:before="167" w:line="219" w:lineRule="auto"/>
              <w:ind w:left="538"/>
            </w:pPr>
            <w:r>
              <w:rPr>
                <w:spacing w:val="-2"/>
                <w14:textOutline w14:w="4358" w14:cap="sq">
                  <w14:solidFill>
                    <w14:srgbClr w14:val="000000"/>
                  </w14:solidFill>
                  <w14:prstDash w14:val="solid"/>
                  <w14:bevel/>
                </w14:textOutline>
              </w:rPr>
              <w:t>（</w:t>
            </w:r>
            <w:r>
              <w:rPr>
                <w:rFonts w:ascii="Times New Roman" w:eastAsia="Times New Roman" w:hAnsi="Times New Roman" w:cs="Times New Roman"/>
                <w:b/>
                <w:bCs/>
                <w:spacing w:val="-2"/>
              </w:rPr>
              <w:t>8</w:t>
            </w:r>
            <w:r>
              <w:rPr>
                <w:spacing w:val="-2"/>
                <w14:textOutline w14:w="4358" w14:cap="sq">
                  <w14:solidFill>
                    <w14:srgbClr w14:val="000000"/>
                  </w14:solidFill>
                  <w14:prstDash w14:val="solid"/>
                  <w14:bevel/>
                </w14:textOutline>
              </w:rPr>
              <w:t>）项目平面布置</w:t>
            </w:r>
          </w:p>
          <w:p>
            <w:pPr>
              <w:pStyle w:val="TableText"/>
              <w:spacing w:before="181" w:line="359" w:lineRule="auto"/>
              <w:ind w:left="107" w:right="102" w:firstLine="482"/>
              <w:jc w:val="both"/>
            </w:pPr>
            <w:r>
              <w:rPr>
                <w:spacing w:val="-3"/>
              </w:rPr>
              <w:t>厂区平面布置整体呈西北至东南走向，出入口位于西北侧。原料堆场在厂区</w:t>
            </w:r>
            <w:r>
              <w:rPr>
                <w:spacing w:val="16"/>
              </w:rPr>
              <w:t xml:space="preserve"> </w:t>
            </w:r>
            <w:r>
              <w:rPr>
                <w:spacing w:val="-2"/>
              </w:rPr>
              <w:t>东南侧，混凝土搅拌区靠近原料堆场，便于从堆场输送原</w:t>
            </w:r>
            <w:r>
              <w:rPr>
                <w:spacing w:val="-3"/>
              </w:rPr>
              <w:t>料至搅拌机；实验室和</w:t>
            </w:r>
            <w:r>
              <w:t xml:space="preserve"> </w:t>
            </w:r>
            <w:r>
              <w:rPr>
                <w:spacing w:val="-2"/>
              </w:rPr>
              <w:t>办公区域在厂区东北侧；混凝土搅拌完成经运输车运输至</w:t>
            </w:r>
            <w:r>
              <w:rPr>
                <w:spacing w:val="-3"/>
              </w:rPr>
              <w:t>扭王块预制场，预制场</w:t>
            </w:r>
            <w:r>
              <w:t xml:space="preserve"> </w:t>
            </w:r>
            <w:r>
              <w:rPr>
                <w:spacing w:val="-2"/>
              </w:rPr>
              <w:t>位于办公区西侧。沉淀池设置在搅拌站东侧，危废间设置</w:t>
            </w:r>
            <w:r>
              <w:rPr>
                <w:spacing w:val="-3"/>
              </w:rPr>
              <w:t>在原料堆场西侧，三级</w:t>
            </w:r>
          </w:p>
          <w:p>
            <w:pPr>
              <w:pStyle w:val="TableText"/>
              <w:spacing w:line="220" w:lineRule="auto"/>
              <w:ind w:left="108"/>
            </w:pPr>
            <w:r>
              <w:rPr>
                <w:spacing w:val="-1"/>
              </w:rPr>
              <w:t>化粪池设置在办公区西北侧，搅拌区和厂区四周设置截流沟。</w:t>
            </w:r>
          </w:p>
        </w:tc>
      </w:tr>
    </w:tbl>
    <w:p>
      <w:pPr>
        <w:pStyle w:val="BodyText"/>
        <w:spacing w:line="285" w:lineRule="auto"/>
      </w:pPr>
    </w:p>
    <w:p>
      <w:pPr>
        <w:pStyle w:val="BodyText"/>
        <w:spacing w:line="286" w:lineRule="auto"/>
      </w:pPr>
    </w:p>
    <w:p>
      <w:pPr>
        <w:pStyle w:val="BodyText"/>
        <w:spacing w:line="286" w:lineRule="auto"/>
      </w:pPr>
    </w:p>
    <w:p>
      <w:pPr>
        <w:pStyle w:val="BodyText"/>
        <w:spacing w:line="286" w:lineRule="auto"/>
      </w:pPr>
    </w:p>
    <w:p>
      <w:pPr>
        <w:spacing w:before="81" w:line="188" w:lineRule="auto"/>
        <w:ind w:left="3899"/>
        <w:rPr>
          <w:rFonts w:ascii="SimSun" w:eastAsia="SimSun" w:hAnsi="SimSun" w:cs="SimSun"/>
          <w:sz w:val="25"/>
          <w:szCs w:val="25"/>
        </w:rPr>
      </w:pPr>
      <w:r>
        <w:rPr>
          <w:rFonts w:ascii="SimSun" w:eastAsia="SimSun" w:hAnsi="SimSun" w:cs="SimSun"/>
          <w:spacing w:val="6"/>
          <w:sz w:val="25"/>
          <w:szCs w:val="25"/>
        </w:rPr>
        <w:t>—</w:t>
      </w:r>
      <w:r>
        <w:rPr>
          <w:rFonts w:ascii="SimSun" w:eastAsia="SimSun" w:hAnsi="SimSun" w:cs="SimSun"/>
          <w:spacing w:val="103"/>
          <w:sz w:val="25"/>
          <w:szCs w:val="25"/>
        </w:rPr>
        <w:t xml:space="preserve"> </w:t>
      </w:r>
      <w:r>
        <w:rPr>
          <w:rFonts w:ascii="SimSun" w:eastAsia="SimSun" w:hAnsi="SimSun" w:cs="SimSun"/>
          <w:spacing w:val="6"/>
          <w:sz w:val="25"/>
          <w:szCs w:val="25"/>
        </w:rPr>
        <w:t>13</w:t>
      </w:r>
      <w:r>
        <w:rPr>
          <w:rFonts w:ascii="SimSun" w:eastAsia="SimSun" w:hAnsi="SimSun" w:cs="SimSun"/>
          <w:spacing w:val="85"/>
          <w:sz w:val="25"/>
          <w:szCs w:val="25"/>
        </w:rPr>
        <w:t xml:space="preserve"> </w:t>
      </w:r>
      <w:r>
        <w:rPr>
          <w:rFonts w:ascii="SimSun" w:eastAsia="SimSun" w:hAnsi="SimSun" w:cs="SimSun"/>
          <w:spacing w:val="6"/>
          <w:sz w:val="25"/>
          <w:szCs w:val="25"/>
        </w:rPr>
        <w:t>—</w:t>
      </w:r>
    </w:p>
    <w:p>
      <w:pPr>
        <w:spacing w:line="188" w:lineRule="auto"/>
        <w:rPr>
          <w:rFonts w:ascii="SimSun" w:eastAsia="SimSun" w:hAnsi="SimSun" w:cs="SimSun"/>
          <w:sz w:val="25"/>
          <w:szCs w:val="25"/>
        </w:rPr>
        <w:sectPr>
          <w:footerReference w:type="default" r:id="rId105"/>
          <w:type w:val="nextPage"/>
          <w:pgSz w:w="11906" w:h="16839"/>
          <w:pgMar w:top="1431" w:right="1451" w:bottom="400" w:left="1451" w:header="0" w:footer="0" w:gutter="0"/>
          <w:pgNumType w:start="27"/>
          <w:cols w:space="708"/>
          <w:titlePg w:val="0"/>
        </w:sectPr>
      </w:pPr>
    </w:p>
    <w:p>
      <w:pPr>
        <w:spacing w:before="28"/>
      </w:pPr>
    </w:p>
    <w:tbl>
      <w:tblPr>
        <w:tblStyle w:val="TableNormal25"/>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018"/>
        </w:trPr>
        <w:tc>
          <w:tcPr>
            <w:tcW w:w="447" w:type="dxa"/>
            <w:tcBorders>
              <w:right w:val="single" w:sz="2" w:space="0" w:color="000000"/>
            </w:tcBorders>
            <w:textDirection w:val="tbRlV"/>
            <w:vAlign w:val="top"/>
          </w:tcPr>
          <w:p>
            <w:pPr>
              <w:pStyle w:val="TableText"/>
              <w:spacing w:before="93" w:line="209" w:lineRule="auto"/>
              <w:ind w:left="4988"/>
            </w:pPr>
            <w:r>
              <w:rPr>
                <w:spacing w:val="28"/>
                <w:w w:val="115"/>
              </w:rPr>
              <w:t>工艺流程和产排污环节</w:t>
            </w:r>
          </w:p>
        </w:tc>
        <w:tc>
          <w:tcPr>
            <w:tcW w:w="8541" w:type="dxa"/>
            <w:tcBorders>
              <w:left w:val="single" w:sz="2" w:space="0" w:color="000000"/>
            </w:tcBorders>
            <w:vAlign w:val="top"/>
          </w:tcPr>
          <w:p>
            <w:pPr>
              <w:pStyle w:val="TableText"/>
              <w:spacing w:before="39" w:line="220" w:lineRule="auto"/>
              <w:ind w:left="113"/>
            </w:pPr>
            <w:r>
              <w:rPr>
                <w:rFonts w:ascii="Times New Roman" w:eastAsia="Times New Roman" w:hAnsi="Times New Roman" w:cs="Times New Roman"/>
                <w:b/>
                <w:bCs/>
                <w:spacing w:val="-3"/>
              </w:rPr>
              <w:t>1</w:t>
            </w:r>
            <w:r>
              <w:rPr>
                <w:rFonts w:ascii="Times New Roman" w:eastAsia="Times New Roman" w:hAnsi="Times New Roman" w:cs="Times New Roman"/>
                <w:b/>
                <w:bCs/>
                <w:spacing w:val="-23"/>
              </w:rPr>
              <w:t xml:space="preserve"> </w:t>
            </w:r>
            <w:r>
              <w:rPr>
                <w:spacing w:val="-3"/>
                <w14:textOutline w14:w="4358" w14:cap="sq">
                  <w14:solidFill>
                    <w14:srgbClr w14:val="000000"/>
                  </w14:solidFill>
                  <w14:prstDash w14:val="solid"/>
                  <w14:bevel/>
                </w14:textOutline>
              </w:rPr>
              <w:t>、施工期工艺流程及产污环节</w:t>
            </w:r>
          </w:p>
          <w:p>
            <w:pPr>
              <w:spacing w:before="58" w:line="1692" w:lineRule="exact"/>
              <w:ind w:firstLine="177"/>
            </w:pPr>
            <w:r>
              <w:rPr>
                <w:position w:val="-33"/>
              </w:rPr>
              <w:drawing>
                <wp:inline distT="0" distB="0" distL="0" distR="0">
                  <wp:extent cx="5055108" cy="1074419"/>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xmlns:r="http://schemas.openxmlformats.org/officeDocument/2006/relationships" r:embed="rId106"/>
                          <a:stretch>
                            <a:fillRect/>
                          </a:stretch>
                        </pic:blipFill>
                        <pic:spPr>
                          <a:xfrm>
                            <a:off x="0" y="0"/>
                            <a:ext cx="5055108" cy="1074419"/>
                          </a:xfrm>
                          <a:prstGeom prst="rect">
                            <a:avLst/>
                          </a:prstGeom>
                        </pic:spPr>
                      </pic:pic>
                    </a:graphicData>
                  </a:graphic>
                </wp:inline>
              </w:drawing>
            </w:r>
          </w:p>
          <w:p>
            <w:pPr>
              <w:pStyle w:val="TableText"/>
              <w:spacing w:before="54" w:line="220" w:lineRule="auto"/>
              <w:ind w:left="2408"/>
            </w:pPr>
            <w:r>
              <w:rPr>
                <w:spacing w:val="-2"/>
                <w14:textOutline w14:w="4358" w14:cap="sq">
                  <w14:solidFill>
                    <w14:srgbClr w14:val="000000"/>
                  </w14:solidFill>
                  <w14:prstDash w14:val="solid"/>
                  <w14:bevel/>
                </w14:textOutline>
              </w:rPr>
              <w:t>图</w:t>
            </w:r>
            <w:r>
              <w:rPr>
                <w:spacing w:val="-44"/>
              </w:rPr>
              <w:t xml:space="preserve"> </w:t>
            </w:r>
            <w:r>
              <w:rPr>
                <w:rFonts w:ascii="Times New Roman" w:eastAsia="Times New Roman" w:hAnsi="Times New Roman" w:cs="Times New Roman"/>
                <w:b/>
                <w:bCs/>
                <w:spacing w:val="-2"/>
              </w:rPr>
              <w:t xml:space="preserve">5    </w:t>
            </w:r>
            <w:r>
              <w:rPr>
                <w:spacing w:val="-2"/>
                <w14:textOutline w14:w="4358" w14:cap="sq">
                  <w14:solidFill>
                    <w14:srgbClr w14:val="000000"/>
                  </w14:solidFill>
                  <w14:prstDash w14:val="solid"/>
                  <w14:bevel/>
                </w14:textOutline>
              </w:rPr>
              <w:t>施工期工艺流程及产污环节图</w:t>
            </w:r>
          </w:p>
          <w:p>
            <w:pPr>
              <w:pStyle w:val="TableText"/>
              <w:spacing w:before="110" w:line="359" w:lineRule="auto"/>
              <w:ind w:left="127" w:right="102" w:firstLine="462"/>
              <w:jc w:val="both"/>
            </w:pPr>
            <w:r>
              <w:rPr>
                <w:spacing w:val="-3"/>
                <w14:textOutline w14:w="4358" w14:cap="sq">
                  <w14:solidFill>
                    <w14:srgbClr w14:val="000000"/>
                  </w14:solidFill>
                  <w14:prstDash w14:val="solid"/>
                  <w14:bevel/>
                </w14:textOutline>
              </w:rPr>
              <w:t>生产工艺流程简述：</w:t>
            </w:r>
            <w:r>
              <w:rPr>
                <w:spacing w:val="-3"/>
              </w:rPr>
              <w:t>根据项目实际情况，项目场地现状为空地，项目施工期</w:t>
            </w:r>
            <w:r>
              <w:rPr>
                <w:spacing w:val="17"/>
              </w:rPr>
              <w:t xml:space="preserve"> </w:t>
            </w:r>
            <w:r>
              <w:rPr>
                <w:spacing w:val="-3"/>
              </w:rPr>
              <w:t>的工程内容主要为基础开挖、结构施工、建筑装饰、设备安装、供水、供电及道</w:t>
            </w:r>
          </w:p>
          <w:p>
            <w:pPr>
              <w:pStyle w:val="TableText"/>
              <w:spacing w:line="220" w:lineRule="auto"/>
              <w:ind w:left="109"/>
            </w:pPr>
            <w:r>
              <w:rPr>
                <w:spacing w:val="-1"/>
              </w:rPr>
              <w:t>路工程工程，施工方法大致为基础构造柱、预制构件安装、装饰等。</w:t>
            </w:r>
          </w:p>
          <w:p>
            <w:pPr>
              <w:pStyle w:val="TableText"/>
              <w:spacing w:before="179" w:line="468" w:lineRule="exact"/>
              <w:ind w:left="586"/>
            </w:pPr>
            <w:r>
              <w:rPr>
                <w:spacing w:val="-2"/>
                <w:position w:val="17"/>
              </w:rPr>
              <w:t>施工期主要污染物是施工过程产生的扬尘、施</w:t>
            </w:r>
            <w:r>
              <w:rPr>
                <w:spacing w:val="-3"/>
                <w:position w:val="17"/>
              </w:rPr>
              <w:t>工车辆尾气、施工废水、固体</w:t>
            </w:r>
          </w:p>
          <w:p>
            <w:pPr>
              <w:pStyle w:val="TableText"/>
              <w:spacing w:line="220" w:lineRule="auto"/>
              <w:ind w:left="106"/>
            </w:pPr>
            <w:r>
              <w:rPr>
                <w:spacing w:val="-1"/>
              </w:rPr>
              <w:t>废物（包括建筑垃圾和施工人员生活垃圾）、噪声等。</w:t>
            </w:r>
          </w:p>
          <w:p>
            <w:pPr>
              <w:pStyle w:val="TableText"/>
              <w:spacing w:before="179" w:line="220" w:lineRule="auto"/>
              <w:ind w:left="103"/>
            </w:pPr>
            <w:r>
              <w:rPr>
                <w:rFonts w:ascii="Times New Roman" w:eastAsia="Times New Roman" w:hAnsi="Times New Roman" w:cs="Times New Roman"/>
                <w:b/>
                <w:bCs/>
                <w:spacing w:val="-2"/>
              </w:rPr>
              <w:t>2</w:t>
            </w:r>
            <w:r>
              <w:rPr>
                <w:rFonts w:ascii="Times New Roman" w:eastAsia="Times New Roman" w:hAnsi="Times New Roman" w:cs="Times New Roman"/>
                <w:b/>
                <w:bCs/>
                <w:spacing w:val="-30"/>
              </w:rPr>
              <w:t xml:space="preserve"> </w:t>
            </w:r>
            <w:r>
              <w:rPr>
                <w:spacing w:val="-2"/>
                <w14:textOutline w14:w="4358" w14:cap="sq">
                  <w14:solidFill>
                    <w14:srgbClr w14:val="000000"/>
                  </w14:solidFill>
                  <w14:prstDash w14:val="solid"/>
                  <w14:bevel/>
                </w14:textOutline>
              </w:rPr>
              <w:t>、运营期工艺流程及产污环节</w:t>
            </w:r>
          </w:p>
          <w:p>
            <w:pPr>
              <w:pStyle w:val="TableText"/>
              <w:spacing w:before="182" w:line="220" w:lineRule="auto"/>
              <w:ind w:left="530"/>
            </w:pPr>
            <w:r>
              <w:rPr>
                <w:sz w:val="20"/>
                <w:szCs w:val="20"/>
              </w:rPr>
              <w:t>具体</w:t>
            </w:r>
            <w:r>
              <w:t>项目生产工艺及产污环节见下图。</w:t>
            </w:r>
          </w:p>
        </w:tc>
      </w:tr>
    </w:tbl>
    <w:p>
      <w:pPr>
        <w:pStyle w:val="BodyText"/>
      </w:pPr>
    </w:p>
    <w:p>
      <w:pPr>
        <w:sectPr>
          <w:footerReference w:type="default" r:id="rId107"/>
          <w:pgSz w:w="11906" w:h="16839"/>
          <w:pgMar w:top="1431" w:right="1451" w:bottom="958" w:left="1451" w:header="0" w:footer="695" w:gutter="0"/>
          <w:pgNumType w:start="28"/>
          <w:cols w:space="708"/>
        </w:sectPr>
      </w:pPr>
    </w:p>
    <w:tbl>
      <w:tblPr>
        <w:tblStyle w:val="TableNormal26"/>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403"/>
        </w:trPr>
        <w:tc>
          <w:tcPr>
            <w:tcW w:w="447" w:type="dxa"/>
            <w:tcBorders>
              <w:right w:val="single" w:sz="2" w:space="0" w:color="000000"/>
            </w:tcBorders>
            <w:vAlign w:val="top"/>
          </w:tcPr>
          <w:p>
            <w:pPr>
              <w:rPr>
                <w:rFonts w:ascii="Arial"/>
                <w:sz w:val="21"/>
              </w:rPr>
            </w:pPr>
          </w:p>
        </w:tc>
        <w:tc>
          <w:tcPr>
            <w:tcW w:w="8541" w:type="dxa"/>
            <w:tcBorders>
              <w:left w:val="single" w:sz="2" w:space="0" w:color="000000"/>
            </w:tcBorders>
            <w:vAlign w:val="top"/>
          </w:tcPr>
          <w:p>
            <w:pPr>
              <w:pStyle w:val="TableText"/>
              <w:spacing w:before="39" w:line="220" w:lineRule="auto"/>
              <w:ind w:left="1013"/>
            </w:pPr>
            <w:r>
              <w:pict>
                <v:rect id="_x0000_s1075" style="width:8.3pt;height:0.8pt;margin-top:294.42pt;margin-left:-335.57pt;mso-position-horizontal-relative:right-margin-area;mso-position-vertical-relative:top-margin-area;position:absolute;z-index:251809792" filled="t" fillcolor="black" stroked="f"/>
              </w:pict>
            </w:r>
            <w:r>
              <w:pict>
                <v:rect id="_x0000_s1076" style="width:0.85pt;height:17.25pt;margin-top:219.85pt;margin-left:-366.4pt;mso-position-horizontal-relative:right-margin-area;mso-position-vertical-relative:top-margin-area;position:absolute;z-index:251812864" filled="t" fillcolor="black" stroked="f"/>
              </w:pict>
            </w:r>
            <w:r>
              <w:pict>
                <v:rect id="_x0000_s1077" style="width:9.45pt;height:0.8pt;margin-top:288.38pt;margin-left:-405.82pt;mso-position-horizontal-relative:right-margin-area;mso-position-vertical-relative:top-margin-area;position:absolute;z-index:251855872" filled="t" fillcolor="black" stroked="f"/>
              </w:pict>
            </w:r>
            <w:r>
              <w:pict>
                <v:rect id="_x0000_s1078" style="width:1.8pt;height:3.55pt;margin-top:115.05pt;margin-left:-135.74pt;mso-position-horizontal-relative:right-margin-area;mso-position-vertical-relative:top-margin-area;position:absolute;z-index:251810816" filled="t" fillcolor="black" stroked="f"/>
              </w:pict>
            </w:r>
            <w:r>
              <w:pict>
                <v:rect id="_x0000_s1079" style="width:1.8pt;height:3.55pt;margin-top:114.75pt;margin-left:-227pt;mso-position-horizontal-relative:right-margin-area;mso-position-vertical-relative:top-margin-area;position:absolute;z-index:251845632" filled="t" fillcolor="black" stroked="f"/>
              </w:pict>
            </w:r>
            <w:r>
              <w:pict>
                <v:shape id="_x0000_s1080" type="#_x0000_t202" style="width:12.5pt;height:22.7pt;margin-top:376.52pt;margin-left:-183.31pt;mso-position-horizontal-relative:right-margin-area;mso-position-vertical-relative:top-margin-area;position:absolute;z-index:251832320" filled="f" stroked="f">
                  <o:lock v:ext="edit" aspectratio="f"/>
                  <v:textbox style="layout-flow:vertical-ideographic" inset="0,0,0,0">
                    <w:txbxContent>
                      <w:p>
                        <w:pPr>
                          <w:pStyle w:val="TableText"/>
                          <w:spacing w:before="20" w:line="209" w:lineRule="auto"/>
                          <w:ind w:left="20"/>
                          <w:rPr>
                            <w:sz w:val="18"/>
                            <w:szCs w:val="18"/>
                          </w:rPr>
                        </w:pPr>
                        <w:r>
                          <w:rPr>
                            <w:spacing w:val="26"/>
                            <w:sz w:val="18"/>
                            <w:szCs w:val="18"/>
                          </w:rPr>
                          <w:t>放阀</w:t>
                        </w:r>
                      </w:p>
                    </w:txbxContent>
                  </v:textbox>
                </v:shape>
              </w:pict>
            </w:r>
            <w:r>
              <w:pict>
                <v:shape id="_x0000_s1081" type="#_x0000_t202" style="width:12.5pt;height:22.8pt;margin-top:374.96pt;margin-left:-137.23pt;mso-position-horizontal-relative:right-margin-area;mso-position-vertical-relative:top-margin-area;position:absolute;z-index:251815936" filled="f" stroked="f">
                  <o:lock v:ext="edit" aspectratio="f"/>
                  <v:textbox style="layout-flow:vertical-ideographic" inset="0,0,0,0">
                    <w:txbxContent>
                      <w:p>
                        <w:pPr>
                          <w:pStyle w:val="TableText"/>
                          <w:spacing w:before="20" w:line="209" w:lineRule="auto"/>
                          <w:ind w:left="20"/>
                          <w:rPr>
                            <w:sz w:val="18"/>
                            <w:szCs w:val="18"/>
                          </w:rPr>
                        </w:pPr>
                        <w:r>
                          <w:rPr>
                            <w:sz w:val="18"/>
                            <w:szCs w:val="18"/>
                          </w:rPr>
                          <w:t>放</w:t>
                        </w:r>
                        <w:r>
                          <w:rPr>
                            <w:spacing w:val="-36"/>
                            <w:sz w:val="18"/>
                            <w:szCs w:val="18"/>
                          </w:rPr>
                          <w:t xml:space="preserve"> </w:t>
                        </w:r>
                        <w:r>
                          <w:rPr>
                            <w:sz w:val="18"/>
                            <w:szCs w:val="18"/>
                          </w:rPr>
                          <w:t>阀</w:t>
                        </w:r>
                      </w:p>
                    </w:txbxContent>
                  </v:textbox>
                </v:shape>
              </w:pict>
            </w:r>
            <w:r>
              <w:pict>
                <v:shape id="_x0000_s1082" type="#_x0000_t202" style="width:12.5pt;height:22.7pt;margin-top:376.64pt;margin-left:-73.03pt;mso-position-horizontal-relative:right-margin-area;mso-position-vertical-relative:top-margin-area;position:absolute;z-index:251816960" filled="f" stroked="f">
                  <o:lock v:ext="edit" aspectratio="f"/>
                  <v:textbox style="layout-flow:vertical-ideographic" inset="0,0,0,0">
                    <w:txbxContent>
                      <w:p>
                        <w:pPr>
                          <w:pStyle w:val="TableText"/>
                          <w:spacing w:before="20" w:line="209" w:lineRule="auto"/>
                          <w:ind w:left="20"/>
                          <w:rPr>
                            <w:sz w:val="18"/>
                            <w:szCs w:val="18"/>
                          </w:rPr>
                        </w:pPr>
                        <w:r>
                          <w:rPr>
                            <w:spacing w:val="26"/>
                            <w:sz w:val="18"/>
                            <w:szCs w:val="18"/>
                          </w:rPr>
                          <w:t>放阀</w:t>
                        </w:r>
                      </w:p>
                    </w:txbxContent>
                  </v:textbox>
                </v:shape>
              </w:pict>
            </w:r>
            <w:r>
              <w:drawing>
                <wp:anchor distT="0" distB="0" distL="0" distR="0" simplePos="0" relativeHeight="251765760" behindDoc="1" locked="0" layoutInCell="1" allowOverlap="1">
                  <wp:simplePos x="0" y="0"/>
                  <wp:positionH relativeFrom="rightMargin">
                    <wp:posOffset>-4157598</wp:posOffset>
                  </wp:positionH>
                  <wp:positionV relativeFrom="topMargin">
                    <wp:posOffset>5126672</wp:posOffset>
                  </wp:positionV>
                  <wp:extent cx="3700779" cy="10160"/>
                  <wp:effectExtent l="0" t="0" r="0" b="0"/>
                  <wp:wrapNone/>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xmlns:r="http://schemas.openxmlformats.org/officeDocument/2006/relationships" r:embed="rId108"/>
                          <a:stretch>
                            <a:fillRect/>
                          </a:stretch>
                        </pic:blipFill>
                        <pic:spPr>
                          <a:xfrm>
                            <a:off x="0" y="0"/>
                            <a:ext cx="3700779" cy="10160"/>
                          </a:xfrm>
                          <a:prstGeom prst="rect">
                            <a:avLst/>
                          </a:prstGeom>
                        </pic:spPr>
                      </pic:pic>
                    </a:graphicData>
                  </a:graphic>
                </wp:anchor>
              </w:drawing>
            </w:r>
            <w:r>
              <w:pict>
                <v:shape id="_x0000_s1083" type="#_x0000_t202" style="width:54pt;height:14.45pt;margin-top:30.75pt;margin-left:-140.52pt;mso-position-horizontal-relative:right-margin-area;mso-position-vertical-relative:top-margin-area;position:absolute;z-index:251828224" filled="f" stroked="f">
                  <o:lock v:ext="edit" aspectratio="f"/>
                  <v:textbox inset="0,0,0,0">
                    <w:txbxContent>
                      <w:p>
                        <w:pPr>
                          <w:pStyle w:val="TableText"/>
                          <w:spacing w:before="20" w:line="229" w:lineRule="auto"/>
                          <w:ind w:left="20"/>
                          <w:rPr>
                            <w:sz w:val="20"/>
                            <w:szCs w:val="20"/>
                          </w:rPr>
                        </w:pPr>
                        <w:r>
                          <w:rPr>
                            <w:spacing w:val="7"/>
                            <w:sz w:val="20"/>
                            <w:szCs w:val="20"/>
                          </w:rPr>
                          <w:t>扬尘、噪声</w:t>
                        </w:r>
                      </w:p>
                    </w:txbxContent>
                  </v:textbox>
                </v:shape>
              </w:pict>
            </w:r>
            <w:r>
              <w:drawing>
                <wp:anchor distT="0" distB="0" distL="0" distR="0" simplePos="0" relativeHeight="251797504" behindDoc="0" locked="0" layoutInCell="1" allowOverlap="1">
                  <wp:simplePos x="0" y="0"/>
                  <wp:positionH relativeFrom="rightMargin">
                    <wp:posOffset>-1877631</wp:posOffset>
                  </wp:positionH>
                  <wp:positionV relativeFrom="topMargin">
                    <wp:posOffset>400050</wp:posOffset>
                  </wp:positionV>
                  <wp:extent cx="15875" cy="250825"/>
                  <wp:effectExtent l="0" t="0" r="0" b="0"/>
                  <wp:wrapNone/>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xmlns:r="http://schemas.openxmlformats.org/officeDocument/2006/relationships" r:embed="rId109"/>
                          <a:stretch>
                            <a:fillRect/>
                          </a:stretch>
                        </pic:blipFill>
                        <pic:spPr>
                          <a:xfrm>
                            <a:off x="0" y="0"/>
                            <a:ext cx="15875" cy="250825"/>
                          </a:xfrm>
                          <a:prstGeom prst="rect">
                            <a:avLst/>
                          </a:prstGeom>
                        </pic:spPr>
                      </pic:pic>
                    </a:graphicData>
                  </a:graphic>
                </wp:anchor>
              </w:drawing>
            </w:r>
            <w:r>
              <w:drawing>
                <wp:anchor distT="0" distB="0" distL="0" distR="0" simplePos="0" relativeHeight="251803648" behindDoc="0" locked="0" layoutInCell="1" allowOverlap="1">
                  <wp:simplePos x="0" y="0"/>
                  <wp:positionH relativeFrom="rightMargin">
                    <wp:posOffset>-1024825</wp:posOffset>
                  </wp:positionH>
                  <wp:positionV relativeFrom="topMargin">
                    <wp:posOffset>381634</wp:posOffset>
                  </wp:positionV>
                  <wp:extent cx="15874" cy="250825"/>
                  <wp:effectExtent l="0" t="0" r="0" b="0"/>
                  <wp:wrapNone/>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xmlns:r="http://schemas.openxmlformats.org/officeDocument/2006/relationships" r:embed="rId110"/>
                          <a:stretch>
                            <a:fillRect/>
                          </a:stretch>
                        </pic:blipFill>
                        <pic:spPr>
                          <a:xfrm>
                            <a:off x="0" y="0"/>
                            <a:ext cx="15874" cy="250825"/>
                          </a:xfrm>
                          <a:prstGeom prst="rect">
                            <a:avLst/>
                          </a:prstGeom>
                        </pic:spPr>
                      </pic:pic>
                    </a:graphicData>
                  </a:graphic>
                </wp:anchor>
              </w:drawing>
            </w:r>
            <w:r>
              <w:drawing>
                <wp:anchor distT="0" distB="0" distL="0" distR="0" simplePos="0" relativeHeight="251777024" behindDoc="0" locked="0" layoutInCell="1" allowOverlap="1">
                  <wp:simplePos x="0" y="0"/>
                  <wp:positionH relativeFrom="rightMargin">
                    <wp:posOffset>-1877631</wp:posOffset>
                  </wp:positionH>
                  <wp:positionV relativeFrom="topMargin">
                    <wp:posOffset>327342</wp:posOffset>
                  </wp:positionV>
                  <wp:extent cx="868679" cy="56832"/>
                  <wp:effectExtent l="0" t="0" r="0" b="0"/>
                  <wp:wrapNone/>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xmlns:r="http://schemas.openxmlformats.org/officeDocument/2006/relationships" r:embed="rId111"/>
                          <a:stretch>
                            <a:fillRect/>
                          </a:stretch>
                        </pic:blipFill>
                        <pic:spPr>
                          <a:xfrm>
                            <a:off x="0" y="0"/>
                            <a:ext cx="868679" cy="56832"/>
                          </a:xfrm>
                          <a:prstGeom prst="rect">
                            <a:avLst/>
                          </a:prstGeom>
                        </pic:spPr>
                      </pic:pic>
                    </a:graphicData>
                  </a:graphic>
                </wp:anchor>
              </w:drawing>
            </w:r>
            <w:r>
              <w:drawing>
                <wp:anchor distT="0" distB="0" distL="0" distR="0" simplePos="0" relativeHeight="251785216" behindDoc="0" locked="0" layoutInCell="1" allowOverlap="1">
                  <wp:simplePos x="0" y="0"/>
                  <wp:positionH relativeFrom="rightMargin">
                    <wp:posOffset>-1859533</wp:posOffset>
                  </wp:positionH>
                  <wp:positionV relativeFrom="topMargin">
                    <wp:posOffset>642302</wp:posOffset>
                  </wp:positionV>
                  <wp:extent cx="850582" cy="15875"/>
                  <wp:effectExtent l="0" t="0" r="0" b="0"/>
                  <wp:wrapNone/>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xmlns:r="http://schemas.openxmlformats.org/officeDocument/2006/relationships" r:embed="rId112"/>
                          <a:stretch>
                            <a:fillRect/>
                          </a:stretch>
                        </pic:blipFill>
                        <pic:spPr>
                          <a:xfrm>
                            <a:off x="0" y="0"/>
                            <a:ext cx="850582" cy="15875"/>
                          </a:xfrm>
                          <a:prstGeom prst="rect">
                            <a:avLst/>
                          </a:prstGeom>
                        </pic:spPr>
                      </pic:pic>
                    </a:graphicData>
                  </a:graphic>
                </wp:anchor>
              </w:drawing>
            </w:r>
            <w:r>
              <w:drawing>
                <wp:anchor distT="0" distB="0" distL="0" distR="0" simplePos="0" relativeHeight="251780096" behindDoc="0" locked="0" layoutInCell="1" allowOverlap="1">
                  <wp:simplePos x="0" y="0"/>
                  <wp:positionH relativeFrom="rightMargin">
                    <wp:posOffset>-2358008</wp:posOffset>
                  </wp:positionH>
                  <wp:positionV relativeFrom="topMargin">
                    <wp:posOffset>473075</wp:posOffset>
                  </wp:positionV>
                  <wp:extent cx="460375" cy="76200"/>
                  <wp:effectExtent l="0" t="0" r="0" b="0"/>
                  <wp:wrapNone/>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xmlns:r="http://schemas.openxmlformats.org/officeDocument/2006/relationships" r:embed="rId113"/>
                          <a:stretch>
                            <a:fillRect/>
                          </a:stretch>
                        </pic:blipFill>
                        <pic:spPr>
                          <a:xfrm>
                            <a:off x="0" y="0"/>
                            <a:ext cx="460375" cy="76200"/>
                          </a:xfrm>
                          <a:prstGeom prst="rect">
                            <a:avLst/>
                          </a:prstGeom>
                        </pic:spPr>
                      </pic:pic>
                    </a:graphicData>
                  </a:graphic>
                </wp:anchor>
              </w:drawing>
            </w:r>
            <w:r>
              <w:drawing>
                <wp:anchor distT="0" distB="0" distL="0" distR="0" simplePos="0" relativeHeight="251800576" behindDoc="0" locked="0" layoutInCell="1" allowOverlap="1">
                  <wp:simplePos x="0" y="0"/>
                  <wp:positionH relativeFrom="rightMargin">
                    <wp:posOffset>-4230940</wp:posOffset>
                  </wp:positionH>
                  <wp:positionV relativeFrom="topMargin">
                    <wp:posOffset>868680</wp:posOffset>
                  </wp:positionV>
                  <wp:extent cx="15875" cy="250825"/>
                  <wp:effectExtent l="0" t="0" r="0" b="0"/>
                  <wp:wrapNone/>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xmlns:r="http://schemas.openxmlformats.org/officeDocument/2006/relationships" r:embed="rId114"/>
                          <a:stretch>
                            <a:fillRect/>
                          </a:stretch>
                        </pic:blipFill>
                        <pic:spPr>
                          <a:xfrm>
                            <a:off x="0" y="0"/>
                            <a:ext cx="15875" cy="250825"/>
                          </a:xfrm>
                          <a:prstGeom prst="rect">
                            <a:avLst/>
                          </a:prstGeom>
                        </pic:spPr>
                      </pic:pic>
                    </a:graphicData>
                  </a:graphic>
                </wp:anchor>
              </w:drawing>
            </w:r>
            <w:r>
              <w:drawing>
                <wp:anchor distT="0" distB="0" distL="0" distR="0" simplePos="0" relativeHeight="251799552" behindDoc="0" locked="0" layoutInCell="1" allowOverlap="1">
                  <wp:simplePos x="0" y="0"/>
                  <wp:positionH relativeFrom="rightMargin">
                    <wp:posOffset>-3776915</wp:posOffset>
                  </wp:positionH>
                  <wp:positionV relativeFrom="topMargin">
                    <wp:posOffset>854075</wp:posOffset>
                  </wp:positionV>
                  <wp:extent cx="15875" cy="250825"/>
                  <wp:effectExtent l="0" t="0" r="0" b="0"/>
                  <wp:wrapNone/>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xmlns:r="http://schemas.openxmlformats.org/officeDocument/2006/relationships" r:embed="rId115"/>
                          <a:stretch>
                            <a:fillRect/>
                          </a:stretch>
                        </pic:blipFill>
                        <pic:spPr>
                          <a:xfrm>
                            <a:off x="0" y="0"/>
                            <a:ext cx="15875" cy="250825"/>
                          </a:xfrm>
                          <a:prstGeom prst="rect">
                            <a:avLst/>
                          </a:prstGeom>
                        </pic:spPr>
                      </pic:pic>
                    </a:graphicData>
                  </a:graphic>
                </wp:anchor>
              </w:drawing>
            </w:r>
            <w:r>
              <w:drawing>
                <wp:anchor distT="0" distB="0" distL="0" distR="0" simplePos="0" relativeHeight="251782144" behindDoc="0" locked="0" layoutInCell="1" allowOverlap="1">
                  <wp:simplePos x="0" y="0"/>
                  <wp:positionH relativeFrom="rightMargin">
                    <wp:posOffset>-1948751</wp:posOffset>
                  </wp:positionH>
                  <wp:positionV relativeFrom="topMargin">
                    <wp:posOffset>843597</wp:posOffset>
                  </wp:positionV>
                  <wp:extent cx="469900" cy="55562"/>
                  <wp:effectExtent l="0" t="0" r="0" b="0"/>
                  <wp:wrapNone/>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xmlns:r="http://schemas.openxmlformats.org/officeDocument/2006/relationships" r:embed="rId116"/>
                          <a:stretch>
                            <a:fillRect/>
                          </a:stretch>
                        </pic:blipFill>
                        <pic:spPr>
                          <a:xfrm>
                            <a:off x="0" y="0"/>
                            <a:ext cx="469900" cy="55562"/>
                          </a:xfrm>
                          <a:prstGeom prst="rect">
                            <a:avLst/>
                          </a:prstGeom>
                        </pic:spPr>
                      </pic:pic>
                    </a:graphicData>
                  </a:graphic>
                </wp:anchor>
              </w:drawing>
            </w:r>
            <w:r>
              <w:drawing>
                <wp:anchor distT="0" distB="0" distL="0" distR="0" simplePos="0" relativeHeight="251795456" behindDoc="0" locked="0" layoutInCell="1" allowOverlap="1">
                  <wp:simplePos x="0" y="0"/>
                  <wp:positionH relativeFrom="rightMargin">
                    <wp:posOffset>-1948751</wp:posOffset>
                  </wp:positionH>
                  <wp:positionV relativeFrom="topMargin">
                    <wp:posOffset>915034</wp:posOffset>
                  </wp:positionV>
                  <wp:extent cx="15875" cy="250825"/>
                  <wp:effectExtent l="0" t="0" r="0" b="0"/>
                  <wp:wrapNone/>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xmlns:r="http://schemas.openxmlformats.org/officeDocument/2006/relationships" r:embed="rId117"/>
                          <a:stretch>
                            <a:fillRect/>
                          </a:stretch>
                        </pic:blipFill>
                        <pic:spPr>
                          <a:xfrm>
                            <a:off x="0" y="0"/>
                            <a:ext cx="15875" cy="250825"/>
                          </a:xfrm>
                          <a:prstGeom prst="rect">
                            <a:avLst/>
                          </a:prstGeom>
                        </pic:spPr>
                      </pic:pic>
                    </a:graphicData>
                  </a:graphic>
                </wp:anchor>
              </w:drawing>
            </w:r>
            <w:r>
              <w:drawing>
                <wp:anchor distT="0" distB="0" distL="0" distR="0" simplePos="0" relativeHeight="251804672" behindDoc="0" locked="0" layoutInCell="1" allowOverlap="1">
                  <wp:simplePos x="0" y="0"/>
                  <wp:positionH relativeFrom="rightMargin">
                    <wp:posOffset>-1494725</wp:posOffset>
                  </wp:positionH>
                  <wp:positionV relativeFrom="topMargin">
                    <wp:posOffset>900430</wp:posOffset>
                  </wp:positionV>
                  <wp:extent cx="15874" cy="250825"/>
                  <wp:effectExtent l="0" t="0" r="0" b="0"/>
                  <wp:wrapNone/>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xmlns:r="http://schemas.openxmlformats.org/officeDocument/2006/relationships" r:embed="rId118"/>
                          <a:stretch>
                            <a:fillRect/>
                          </a:stretch>
                        </pic:blipFill>
                        <pic:spPr>
                          <a:xfrm>
                            <a:off x="0" y="0"/>
                            <a:ext cx="15874" cy="250825"/>
                          </a:xfrm>
                          <a:prstGeom prst="rect">
                            <a:avLst/>
                          </a:prstGeom>
                        </pic:spPr>
                      </pic:pic>
                    </a:graphicData>
                  </a:graphic>
                </wp:anchor>
              </w:drawing>
            </w:r>
            <w:r>
              <w:drawing>
                <wp:anchor distT="0" distB="0" distL="0" distR="0" simplePos="0" relativeHeight="251783168" behindDoc="0" locked="0" layoutInCell="1" allowOverlap="1">
                  <wp:simplePos x="0" y="0"/>
                  <wp:positionH relativeFrom="rightMargin">
                    <wp:posOffset>-3113975</wp:posOffset>
                  </wp:positionH>
                  <wp:positionV relativeFrom="topMargin">
                    <wp:posOffset>842963</wp:posOffset>
                  </wp:positionV>
                  <wp:extent cx="469900" cy="55561"/>
                  <wp:effectExtent l="0" t="0" r="0" b="0"/>
                  <wp:wrapNone/>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xmlns:r="http://schemas.openxmlformats.org/officeDocument/2006/relationships" r:embed="rId119"/>
                          <a:stretch>
                            <a:fillRect/>
                          </a:stretch>
                        </pic:blipFill>
                        <pic:spPr>
                          <a:xfrm>
                            <a:off x="0" y="0"/>
                            <a:ext cx="469900" cy="55561"/>
                          </a:xfrm>
                          <a:prstGeom prst="rect">
                            <a:avLst/>
                          </a:prstGeom>
                        </pic:spPr>
                      </pic:pic>
                    </a:graphicData>
                  </a:graphic>
                </wp:anchor>
              </w:drawing>
            </w:r>
            <w:r>
              <w:drawing>
                <wp:anchor distT="0" distB="0" distL="0" distR="0" simplePos="0" relativeHeight="251805696" behindDoc="0" locked="0" layoutInCell="1" allowOverlap="1">
                  <wp:simplePos x="0" y="0"/>
                  <wp:positionH relativeFrom="rightMargin">
                    <wp:posOffset>-3113975</wp:posOffset>
                  </wp:positionH>
                  <wp:positionV relativeFrom="topMargin">
                    <wp:posOffset>914400</wp:posOffset>
                  </wp:positionV>
                  <wp:extent cx="15874" cy="250825"/>
                  <wp:effectExtent l="0" t="0" r="0" b="0"/>
                  <wp:wrapNone/>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xmlns:r="http://schemas.openxmlformats.org/officeDocument/2006/relationships" r:embed="rId120"/>
                          <a:stretch>
                            <a:fillRect/>
                          </a:stretch>
                        </pic:blipFill>
                        <pic:spPr>
                          <a:xfrm>
                            <a:off x="0" y="0"/>
                            <a:ext cx="15874" cy="250825"/>
                          </a:xfrm>
                          <a:prstGeom prst="rect">
                            <a:avLst/>
                          </a:prstGeom>
                        </pic:spPr>
                      </pic:pic>
                    </a:graphicData>
                  </a:graphic>
                </wp:anchor>
              </w:drawing>
            </w:r>
            <w:r>
              <w:drawing>
                <wp:anchor distT="0" distB="0" distL="0" distR="0" simplePos="0" relativeHeight="251796480" behindDoc="0" locked="0" layoutInCell="1" allowOverlap="1">
                  <wp:simplePos x="0" y="0"/>
                  <wp:positionH relativeFrom="rightMargin">
                    <wp:posOffset>-2659951</wp:posOffset>
                  </wp:positionH>
                  <wp:positionV relativeFrom="topMargin">
                    <wp:posOffset>899795</wp:posOffset>
                  </wp:positionV>
                  <wp:extent cx="15875" cy="250825"/>
                  <wp:effectExtent l="0" t="0" r="0" b="0"/>
                  <wp:wrapNone/>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xmlns:r="http://schemas.openxmlformats.org/officeDocument/2006/relationships" r:embed="rId121"/>
                          <a:stretch>
                            <a:fillRect/>
                          </a:stretch>
                        </pic:blipFill>
                        <pic:spPr>
                          <a:xfrm>
                            <a:off x="0" y="0"/>
                            <a:ext cx="15875" cy="250825"/>
                          </a:xfrm>
                          <a:prstGeom prst="rect">
                            <a:avLst/>
                          </a:prstGeom>
                        </pic:spPr>
                      </pic:pic>
                    </a:graphicData>
                  </a:graphic>
                </wp:anchor>
              </w:drawing>
            </w:r>
            <w:r>
              <w:pict>
                <v:shape id="_x0000_s1084" type="#_x0000_t202" style="width:24.2pt;height:20.6pt;margin-top:109.89pt;margin-left:-189.35pt;mso-position-horizontal-relative:right-margin-area;mso-position-vertical-relative:top-margin-area;position:absolute;z-index:251841536" filled="f" stroked="f">
                  <o:lock v:ext="edit" aspectratio="f"/>
                  <v:textbox inset="0,0,0,0">
                    <w:txbxContent>
                      <w:p>
                        <w:pPr>
                          <w:pStyle w:val="TableText"/>
                          <w:spacing w:before="19" w:line="245" w:lineRule="auto"/>
                          <w:ind w:left="175" w:right="20" w:hanging="155"/>
                          <w:rPr>
                            <w:sz w:val="14"/>
                            <w:szCs w:val="14"/>
                          </w:rPr>
                        </w:pPr>
                        <w:r>
                          <w:rPr>
                            <w:spacing w:val="7"/>
                            <w:sz w:val="14"/>
                            <w:szCs w:val="14"/>
                          </w:rPr>
                          <w:t>输料漏</w:t>
                        </w:r>
                        <w:r>
                          <w:rPr>
                            <w:spacing w:val="1"/>
                            <w:sz w:val="14"/>
                            <w:szCs w:val="14"/>
                          </w:rPr>
                          <w:t xml:space="preserve"> </w:t>
                        </w:r>
                        <w:r>
                          <w:rPr>
                            <w:sz w:val="14"/>
                            <w:szCs w:val="14"/>
                          </w:rPr>
                          <w:t>斗</w:t>
                        </w:r>
                      </w:p>
                    </w:txbxContent>
                  </v:textbox>
                </v:shape>
              </w:pict>
            </w:r>
            <w:r>
              <w:pict>
                <v:shape id="_x0000_s1085" type="#_x0000_t202" style="width:55.9pt;height:34pt;margin-top:113.42pt;margin-left:-342.9pt;mso-position-horizontal-relative:right-margin-area;mso-position-vertical-relative:top-margin-area;position:absolute;z-index:251858944" filled="f" stroked="f">
                  <o:lock v:ext="edit" aspectratio="f"/>
                  <v:textbox inset="0,0,0,0">
                    <w:txbxContent>
                      <w:p>
                        <w:pPr>
                          <w:spacing w:line="20" w:lineRule="exact"/>
                        </w:pPr>
                      </w:p>
                      <w:tbl>
                        <w:tblPr>
                          <w:tblStyle w:val="TableNormal26"/>
                          <w:tblW w:w="1052" w:type="dxa"/>
                          <w:tblInd w:w="32" w:type="dxa"/>
                          <w:tblBorders>
                            <w:top w:val="single" w:sz="10" w:space="0" w:color="000000"/>
                            <w:left w:val="single" w:sz="10" w:space="0" w:color="000000"/>
                            <w:bottom w:val="single" w:sz="10" w:space="0" w:color="000000"/>
                            <w:right w:val="single" w:sz="10" w:space="0" w:color="000000"/>
                          </w:tblBorders>
                          <w:tblLayout w:type="fixed"/>
                        </w:tblPr>
                        <w:tblGrid>
                          <w:gridCol w:w="1052"/>
                        </w:tblGrid>
                        <w:tr>
                          <w:tblPrEx>
                            <w:tblW w:w="1052" w:type="dxa"/>
                            <w:tblInd w:w="32" w:type="dxa"/>
                            <w:tblBorders>
                              <w:top w:val="single" w:sz="10" w:space="0" w:color="000000"/>
                              <w:left w:val="single" w:sz="10" w:space="0" w:color="000000"/>
                              <w:bottom w:val="single" w:sz="10" w:space="0" w:color="000000"/>
                              <w:right w:val="single" w:sz="10" w:space="0" w:color="000000"/>
                            </w:tblBorders>
                            <w:tblLayout w:type="fixed"/>
                          </w:tblPrEx>
                          <w:trPr>
                            <w:trHeight w:val="589"/>
                          </w:trPr>
                          <w:tc>
                            <w:tcPr>
                              <w:tcW w:w="1052" w:type="dxa"/>
                              <w:vAlign w:val="top"/>
                            </w:tcPr>
                            <w:p>
                              <w:pPr>
                                <w:pStyle w:val="TableText"/>
                                <w:spacing w:before="93" w:line="224" w:lineRule="auto"/>
                                <w:ind w:left="414" w:right="198" w:hanging="208"/>
                                <w:rPr>
                                  <w:sz w:val="20"/>
                                  <w:szCs w:val="20"/>
                                </w:rPr>
                              </w:pPr>
                              <w:r>
                                <w:rPr>
                                  <w:spacing w:val="7"/>
                                  <w:sz w:val="20"/>
                                  <w:szCs w:val="20"/>
                                </w:rPr>
                                <w:t>碎石堆</w:t>
                              </w:r>
                              <w:r>
                                <w:rPr>
                                  <w:sz w:val="20"/>
                                  <w:szCs w:val="20"/>
                                </w:rPr>
                                <w:t xml:space="preserve"> </w:t>
                              </w:r>
                              <w:r>
                                <w:rPr>
                                  <w:spacing w:val="1"/>
                                  <w:sz w:val="20"/>
                                  <w:szCs w:val="20"/>
                                </w:rPr>
                                <w:t>场</w:t>
                              </w:r>
                            </w:p>
                          </w:tc>
                        </w:tr>
                      </w:tbl>
                      <w:p>
                        <w:pPr>
                          <w:rPr>
                            <w:rFonts w:ascii="Arial"/>
                            <w:sz w:val="21"/>
                          </w:rPr>
                        </w:pPr>
                      </w:p>
                    </w:txbxContent>
                  </v:textbox>
                </v:shape>
              </w:pict>
            </w:r>
            <w:r>
              <w:pict>
                <v:shape id="_x0000_s1086" type="#_x0000_t202" style="width:55.95pt;height:28.05pt;margin-top:116.62pt;margin-left:-415.1pt;mso-position-horizontal-relative:right-margin-area;mso-position-vertical-relative:top-margin-area;position:absolute;z-index:251835392" filled="f" stroked="f">
                  <o:lock v:ext="edit" aspectratio="f"/>
                  <v:textbox inset="0,0,0,0">
                    <w:txbxContent>
                      <w:p>
                        <w:pPr>
                          <w:spacing w:line="20" w:lineRule="exact"/>
                        </w:pPr>
                      </w:p>
                      <w:tbl>
                        <w:tblPr>
                          <w:tblStyle w:val="TableNormal26"/>
                          <w:tblW w:w="1055" w:type="dxa"/>
                          <w:tblInd w:w="30" w:type="dxa"/>
                          <w:tblBorders>
                            <w:top w:val="single" w:sz="10" w:space="0" w:color="000000"/>
                            <w:left w:val="single" w:sz="8" w:space="0" w:color="000000"/>
                            <w:bottom w:val="single" w:sz="10" w:space="0" w:color="000000"/>
                            <w:right w:val="single" w:sz="10" w:space="0" w:color="000000"/>
                          </w:tblBorders>
                          <w:tblLayout w:type="fixed"/>
                        </w:tblPr>
                        <w:tblGrid>
                          <w:gridCol w:w="1055"/>
                        </w:tblGrid>
                        <w:tr>
                          <w:tblPrEx>
                            <w:tblW w:w="1055" w:type="dxa"/>
                            <w:tblInd w:w="30" w:type="dxa"/>
                            <w:tblBorders>
                              <w:top w:val="single" w:sz="10" w:space="0" w:color="000000"/>
                              <w:left w:val="single" w:sz="8" w:space="0" w:color="000000"/>
                              <w:bottom w:val="single" w:sz="10" w:space="0" w:color="000000"/>
                              <w:right w:val="single" w:sz="10" w:space="0" w:color="000000"/>
                            </w:tblBorders>
                            <w:tblLayout w:type="fixed"/>
                          </w:tblPrEx>
                          <w:trPr>
                            <w:trHeight w:val="470"/>
                          </w:trPr>
                          <w:tc>
                            <w:tcPr>
                              <w:tcW w:w="1055" w:type="dxa"/>
                              <w:vAlign w:val="top"/>
                            </w:tcPr>
                            <w:p>
                              <w:pPr>
                                <w:pStyle w:val="TableText"/>
                                <w:spacing w:before="94" w:line="228" w:lineRule="auto"/>
                                <w:ind w:left="316"/>
                                <w:rPr>
                                  <w:sz w:val="20"/>
                                  <w:szCs w:val="20"/>
                                </w:rPr>
                              </w:pPr>
                              <w:r>
                                <w:rPr>
                                  <w:spacing w:val="5"/>
                                  <w:sz w:val="20"/>
                                  <w:szCs w:val="20"/>
                                </w:rPr>
                                <w:t>碎石</w:t>
                              </w:r>
                            </w:p>
                          </w:tc>
                        </w:tr>
                      </w:tbl>
                      <w:p>
                        <w:pPr>
                          <w:rPr>
                            <w:rFonts w:ascii="Arial"/>
                            <w:sz w:val="21"/>
                          </w:rPr>
                        </w:pPr>
                      </w:p>
                    </w:txbxContent>
                  </v:textbox>
                </v:shape>
              </w:pict>
            </w:r>
            <w:r>
              <w:pict>
                <v:shape id="_x0000_s1087" type="#_x0000_t202" style="width:55.9pt;height:28.1pt;margin-top:116.82pt;margin-left:-253.5pt;mso-position-horizontal-relative:right-margin-area;mso-position-vertical-relative:top-margin-area;position:absolute;z-index:251844608" filled="f" stroked="f">
                  <o:lock v:ext="edit" aspectratio="f"/>
                  <v:textbox inset="0,0,0,0">
                    <w:txbxContent>
                      <w:p>
                        <w:pPr>
                          <w:spacing w:line="20" w:lineRule="exact"/>
                        </w:pPr>
                      </w:p>
                      <w:tbl>
                        <w:tblPr>
                          <w:tblStyle w:val="TableNormal26"/>
                          <w:tblW w:w="1052" w:type="dxa"/>
                          <w:tblInd w:w="32" w:type="dxa"/>
                          <w:tblBorders>
                            <w:top w:val="single" w:sz="10" w:space="0" w:color="000000"/>
                            <w:left w:val="single" w:sz="10" w:space="0" w:color="000000"/>
                            <w:bottom w:val="single" w:sz="10" w:space="0" w:color="000000"/>
                            <w:right w:val="single" w:sz="10" w:space="0" w:color="000000"/>
                          </w:tblBorders>
                          <w:tblLayout w:type="fixed"/>
                        </w:tblPr>
                        <w:tblGrid>
                          <w:gridCol w:w="1052"/>
                        </w:tblGrid>
                        <w:tr>
                          <w:tblPrEx>
                            <w:tblW w:w="1052" w:type="dxa"/>
                            <w:tblInd w:w="32" w:type="dxa"/>
                            <w:tblBorders>
                              <w:top w:val="single" w:sz="10" w:space="0" w:color="000000"/>
                              <w:left w:val="single" w:sz="10" w:space="0" w:color="000000"/>
                              <w:bottom w:val="single" w:sz="10" w:space="0" w:color="000000"/>
                              <w:right w:val="single" w:sz="10" w:space="0" w:color="000000"/>
                            </w:tblBorders>
                            <w:tblLayout w:type="fixed"/>
                          </w:tblPrEx>
                          <w:trPr>
                            <w:trHeight w:val="471"/>
                          </w:trPr>
                          <w:tc>
                            <w:tcPr>
                              <w:tcW w:w="1052" w:type="dxa"/>
                              <w:vAlign w:val="top"/>
                            </w:tcPr>
                            <w:p>
                              <w:pPr>
                                <w:pStyle w:val="TableText"/>
                                <w:spacing w:before="94" w:line="229" w:lineRule="auto"/>
                                <w:ind w:left="205"/>
                                <w:rPr>
                                  <w:sz w:val="20"/>
                                  <w:szCs w:val="20"/>
                                </w:rPr>
                              </w:pPr>
                              <w:r>
                                <w:rPr>
                                  <w:spacing w:val="7"/>
                                  <w:sz w:val="20"/>
                                  <w:szCs w:val="20"/>
                                </w:rPr>
                                <w:t>进料口</w:t>
                              </w:r>
                            </w:p>
                          </w:tc>
                        </w:tr>
                      </w:tbl>
                      <w:p>
                        <w:pPr>
                          <w:rPr>
                            <w:rFonts w:ascii="Arial"/>
                            <w:sz w:val="21"/>
                          </w:rPr>
                        </w:pPr>
                      </w:p>
                    </w:txbxContent>
                  </v:textbox>
                </v:shape>
              </w:pict>
            </w:r>
            <w:r>
              <w:pict>
                <v:shape id="_x0000_s1088" type="#_x0000_t202" style="width:55.9pt;height:28.1pt;margin-top:116.82pt;margin-left:-90.84pt;mso-position-horizontal-relative:right-margin-area;mso-position-vertical-relative:top-margin-area;position:absolute;z-index:251838464" filled="f" stroked="f">
                  <o:lock v:ext="edit" aspectratio="f"/>
                  <v:textbox inset="0,0,0,0">
                    <w:txbxContent>
                      <w:p>
                        <w:pPr>
                          <w:spacing w:line="20" w:lineRule="exact"/>
                        </w:pPr>
                      </w:p>
                      <w:tbl>
                        <w:tblPr>
                          <w:tblStyle w:val="TableNormal26"/>
                          <w:tblW w:w="1055" w:type="dxa"/>
                          <w:tblInd w:w="32" w:type="dxa"/>
                          <w:tblBorders>
                            <w:top w:val="single" w:sz="10" w:space="0" w:color="000000"/>
                            <w:left w:val="single" w:sz="10" w:space="0" w:color="000000"/>
                            <w:bottom w:val="single" w:sz="10" w:space="0" w:color="000000"/>
                            <w:right w:val="single" w:sz="8" w:space="0" w:color="000000"/>
                          </w:tblBorders>
                          <w:tblLayout w:type="fixed"/>
                        </w:tblPr>
                        <w:tblGrid>
                          <w:gridCol w:w="1055"/>
                        </w:tblGrid>
                        <w:tr>
                          <w:tblPrEx>
                            <w:tblW w:w="1055" w:type="dxa"/>
                            <w:tblInd w:w="32" w:type="dxa"/>
                            <w:tblBorders>
                              <w:top w:val="single" w:sz="10" w:space="0" w:color="000000"/>
                              <w:left w:val="single" w:sz="10" w:space="0" w:color="000000"/>
                              <w:bottom w:val="single" w:sz="10" w:space="0" w:color="000000"/>
                              <w:right w:val="single" w:sz="8" w:space="0" w:color="000000"/>
                            </w:tblBorders>
                            <w:tblLayout w:type="fixed"/>
                          </w:tblPrEx>
                          <w:trPr>
                            <w:trHeight w:val="471"/>
                          </w:trPr>
                          <w:tc>
                            <w:tcPr>
                              <w:tcW w:w="1055" w:type="dxa"/>
                              <w:vAlign w:val="top"/>
                            </w:tcPr>
                            <w:p>
                              <w:pPr>
                                <w:pStyle w:val="TableText"/>
                                <w:spacing w:before="94" w:line="231" w:lineRule="auto"/>
                                <w:ind w:left="416"/>
                                <w:rPr>
                                  <w:sz w:val="20"/>
                                  <w:szCs w:val="20"/>
                                </w:rPr>
                              </w:pPr>
                              <w:r>
                                <w:rPr>
                                  <w:spacing w:val="1"/>
                                  <w:sz w:val="20"/>
                                  <w:szCs w:val="20"/>
                                </w:rPr>
                                <w:t>砂</w:t>
                              </w:r>
                            </w:p>
                          </w:tc>
                        </w:tr>
                      </w:tbl>
                      <w:p>
                        <w:pPr>
                          <w:rPr>
                            <w:rFonts w:ascii="Arial"/>
                            <w:sz w:val="21"/>
                          </w:rPr>
                        </w:pPr>
                      </w:p>
                    </w:txbxContent>
                  </v:textbox>
                </v:shape>
              </w:pict>
            </w:r>
            <w:r>
              <w:pict>
                <v:shape id="_x0000_s1089" type="#_x0000_t202" style="width:111pt;height:14.7pt;margin-top:122.67pt;margin-left:-199.42pt;mso-position-horizontal-relative:right-margin-area;mso-position-vertical-relative:top-margin-area;position:absolute;z-index:251847680" filled="f" stroked="f">
                  <o:lock v:ext="edit" aspectratio="f"/>
                  <v:textbox inset="0,0,0,0">
                    <w:txbxContent>
                      <w:p>
                        <w:pPr>
                          <w:pStyle w:val="TableText"/>
                          <w:spacing w:before="19" w:line="223" w:lineRule="auto"/>
                          <w:ind w:left="20"/>
                          <w:rPr>
                            <w:sz w:val="20"/>
                            <w:szCs w:val="20"/>
                          </w:rPr>
                        </w:pPr>
                        <w:r>
                          <w:rPr>
                            <w:position w:val="-7"/>
                            <w:sz w:val="20"/>
                            <w:szCs w:val="20"/>
                          </w:rPr>
                          <w:drawing>
                            <wp:inline distT="0" distB="0" distL="0" distR="0">
                              <wp:extent cx="460387" cy="76200"/>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xmlns:r="http://schemas.openxmlformats.org/officeDocument/2006/relationships" r:embed="rId122"/>
                                      <a:stretch>
                                        <a:fillRect/>
                                      </a:stretch>
                                    </pic:blipFill>
                                    <pic:spPr>
                                      <a:xfrm>
                                        <a:off x="0" y="0"/>
                                        <a:ext cx="460387" cy="76200"/>
                                      </a:xfrm>
                                      <a:prstGeom prst="rect">
                                        <a:avLst/>
                                      </a:prstGeom>
                                    </pic:spPr>
                                  </pic:pic>
                                </a:graphicData>
                              </a:graphic>
                            </wp:inline>
                          </w:drawing>
                        </w:r>
                        <w:r>
                          <w:rPr>
                            <w:spacing w:val="13"/>
                            <w:sz w:val="20"/>
                            <w:szCs w:val="20"/>
                          </w:rPr>
                          <w:t xml:space="preserve">  </w:t>
                        </w:r>
                        <w:r>
                          <w:rPr>
                            <w:spacing w:val="6"/>
                            <w:sz w:val="20"/>
                            <w:szCs w:val="20"/>
                          </w:rPr>
                          <w:t>砂堆场</w:t>
                        </w:r>
                        <w:r>
                          <w:rPr>
                            <w:spacing w:val="10"/>
                            <w:sz w:val="20"/>
                            <w:szCs w:val="20"/>
                          </w:rPr>
                          <w:t xml:space="preserve">  </w:t>
                        </w:r>
                        <w:r>
                          <w:rPr>
                            <w:position w:val="-7"/>
                            <w:sz w:val="20"/>
                            <w:szCs w:val="20"/>
                          </w:rPr>
                          <w:drawing>
                            <wp:inline distT="0" distB="0" distL="0" distR="0">
                              <wp:extent cx="245757" cy="76187"/>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xmlns:r="http://schemas.openxmlformats.org/officeDocument/2006/relationships" r:embed="rId123"/>
                                      <a:stretch>
                                        <a:fillRect/>
                                      </a:stretch>
                                    </pic:blipFill>
                                    <pic:spPr>
                                      <a:xfrm>
                                        <a:off x="0" y="0"/>
                                        <a:ext cx="245757" cy="76187"/>
                                      </a:xfrm>
                                      <a:prstGeom prst="rect">
                                        <a:avLst/>
                                      </a:prstGeom>
                                    </pic:spPr>
                                  </pic:pic>
                                </a:graphicData>
                              </a:graphic>
                            </wp:inline>
                          </w:drawing>
                        </w:r>
                      </w:p>
                    </w:txbxContent>
                  </v:textbox>
                </v:shape>
              </w:pict>
            </w:r>
            <w:r>
              <w:drawing>
                <wp:anchor distT="0" distB="0" distL="0" distR="0" simplePos="0" relativeHeight="251859968" behindDoc="0" locked="0" layoutInCell="1" allowOverlap="1">
                  <wp:simplePos x="0" y="0"/>
                  <wp:positionH relativeFrom="rightMargin">
                    <wp:posOffset>-4004881</wp:posOffset>
                  </wp:positionH>
                  <wp:positionV relativeFrom="topMargin">
                    <wp:posOffset>1218552</wp:posOffset>
                  </wp:positionV>
                  <wp:extent cx="22694" cy="244499"/>
                  <wp:effectExtent l="0" t="0" r="0" b="0"/>
                  <wp:wrapNone/>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xmlns:r="http://schemas.openxmlformats.org/officeDocument/2006/relationships" r:embed="rId124"/>
                          <a:stretch>
                            <a:fillRect/>
                          </a:stretch>
                        </pic:blipFill>
                        <pic:spPr>
                          <a:xfrm>
                            <a:off x="0" y="0"/>
                            <a:ext cx="22694" cy="244499"/>
                          </a:xfrm>
                          <a:prstGeom prst="rect">
                            <a:avLst/>
                          </a:prstGeom>
                        </pic:spPr>
                      </pic:pic>
                    </a:graphicData>
                  </a:graphic>
                </wp:anchor>
              </w:drawing>
            </w:r>
            <w:r>
              <w:drawing>
                <wp:anchor distT="0" distB="0" distL="0" distR="0" simplePos="0" relativeHeight="251794432" behindDoc="0" locked="0" layoutInCell="1" allowOverlap="1">
                  <wp:simplePos x="0" y="0"/>
                  <wp:positionH relativeFrom="rightMargin">
                    <wp:posOffset>-1723833</wp:posOffset>
                  </wp:positionH>
                  <wp:positionV relativeFrom="topMargin">
                    <wp:posOffset>1261097</wp:posOffset>
                  </wp:positionV>
                  <wp:extent cx="22568" cy="184175"/>
                  <wp:effectExtent l="0" t="0" r="0" b="0"/>
                  <wp:wrapNone/>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xmlns:r="http://schemas.openxmlformats.org/officeDocument/2006/relationships" r:embed="rId125"/>
                          <a:stretch>
                            <a:fillRect/>
                          </a:stretch>
                        </pic:blipFill>
                        <pic:spPr>
                          <a:xfrm>
                            <a:off x="0" y="0"/>
                            <a:ext cx="22568" cy="184175"/>
                          </a:xfrm>
                          <a:prstGeom prst="rect">
                            <a:avLst/>
                          </a:prstGeom>
                        </pic:spPr>
                      </pic:pic>
                    </a:graphicData>
                  </a:graphic>
                </wp:anchor>
              </w:drawing>
            </w:r>
            <w:r>
              <w:drawing>
                <wp:anchor distT="0" distB="0" distL="0" distR="0" simplePos="0" relativeHeight="251793408" behindDoc="0" locked="0" layoutInCell="1" allowOverlap="1">
                  <wp:simplePos x="0" y="0"/>
                  <wp:positionH relativeFrom="rightMargin">
                    <wp:posOffset>-2882709</wp:posOffset>
                  </wp:positionH>
                  <wp:positionV relativeFrom="topMargin">
                    <wp:posOffset>1257287</wp:posOffset>
                  </wp:positionV>
                  <wp:extent cx="22568" cy="184175"/>
                  <wp:effectExtent l="0" t="0" r="0" b="0"/>
                  <wp:wrapNone/>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xmlns:r="http://schemas.openxmlformats.org/officeDocument/2006/relationships" r:embed="rId126"/>
                          <a:stretch>
                            <a:fillRect/>
                          </a:stretch>
                        </pic:blipFill>
                        <pic:spPr>
                          <a:xfrm>
                            <a:off x="0" y="0"/>
                            <a:ext cx="22568" cy="184175"/>
                          </a:xfrm>
                          <a:prstGeom prst="rect">
                            <a:avLst/>
                          </a:prstGeom>
                        </pic:spPr>
                      </pic:pic>
                    </a:graphicData>
                  </a:graphic>
                </wp:anchor>
              </w:drawing>
            </w:r>
            <w:r>
              <w:drawing>
                <wp:anchor distT="0" distB="0" distL="0" distR="0" simplePos="0" relativeHeight="251857920" behindDoc="0" locked="0" layoutInCell="1" allowOverlap="1">
                  <wp:simplePos x="0" y="0"/>
                  <wp:positionH relativeFrom="rightMargin">
                    <wp:posOffset>-4581791</wp:posOffset>
                  </wp:positionH>
                  <wp:positionV relativeFrom="topMargin">
                    <wp:posOffset>1656283</wp:posOffset>
                  </wp:positionV>
                  <wp:extent cx="245757" cy="76186"/>
                  <wp:effectExtent l="0" t="0" r="0" b="0"/>
                  <wp:wrapNone/>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xmlns:r="http://schemas.openxmlformats.org/officeDocument/2006/relationships" r:embed="rId127"/>
                          <a:stretch>
                            <a:fillRect/>
                          </a:stretch>
                        </pic:blipFill>
                        <pic:spPr>
                          <a:xfrm>
                            <a:off x="0" y="0"/>
                            <a:ext cx="245757" cy="76186"/>
                          </a:xfrm>
                          <a:prstGeom prst="rect">
                            <a:avLst/>
                          </a:prstGeom>
                        </pic:spPr>
                      </pic:pic>
                    </a:graphicData>
                  </a:graphic>
                </wp:anchor>
              </w:drawing>
            </w:r>
            <w:r>
              <w:drawing>
                <wp:anchor distT="0" distB="0" distL="0" distR="0" simplePos="0" relativeHeight="251856896" behindDoc="0" locked="0" layoutInCell="1" allowOverlap="1">
                  <wp:simplePos x="0" y="0"/>
                  <wp:positionH relativeFrom="rightMargin">
                    <wp:posOffset>-3659136</wp:posOffset>
                  </wp:positionH>
                  <wp:positionV relativeFrom="topMargin">
                    <wp:posOffset>1653438</wp:posOffset>
                  </wp:positionV>
                  <wp:extent cx="460387" cy="76200"/>
                  <wp:effectExtent l="0" t="0" r="0" b="0"/>
                  <wp:wrapNone/>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xmlns:r="http://schemas.openxmlformats.org/officeDocument/2006/relationships" r:embed="rId128"/>
                          <a:stretch>
                            <a:fillRect/>
                          </a:stretch>
                        </pic:blipFill>
                        <pic:spPr>
                          <a:xfrm>
                            <a:off x="0" y="0"/>
                            <a:ext cx="460387" cy="76200"/>
                          </a:xfrm>
                          <a:prstGeom prst="rect">
                            <a:avLst/>
                          </a:prstGeom>
                        </pic:spPr>
                      </pic:pic>
                    </a:graphicData>
                  </a:graphic>
                </wp:anchor>
              </w:drawing>
            </w:r>
            <w:r>
              <w:drawing>
                <wp:anchor distT="0" distB="0" distL="0" distR="0" simplePos="0" relativeHeight="251808768" behindDoc="0" locked="0" layoutInCell="1" allowOverlap="1">
                  <wp:simplePos x="0" y="0"/>
                  <wp:positionH relativeFrom="rightMargin">
                    <wp:posOffset>-3614673</wp:posOffset>
                  </wp:positionH>
                  <wp:positionV relativeFrom="topMargin">
                    <wp:posOffset>1897697</wp:posOffset>
                  </wp:positionV>
                  <wp:extent cx="117475" cy="15875"/>
                  <wp:effectExtent l="0" t="0" r="0" b="0"/>
                  <wp:wrapNone/>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xmlns:r="http://schemas.openxmlformats.org/officeDocument/2006/relationships" r:embed="rId129"/>
                          <a:stretch>
                            <a:fillRect/>
                          </a:stretch>
                        </pic:blipFill>
                        <pic:spPr>
                          <a:xfrm>
                            <a:off x="0" y="0"/>
                            <a:ext cx="117475" cy="15875"/>
                          </a:xfrm>
                          <a:prstGeom prst="rect">
                            <a:avLst/>
                          </a:prstGeom>
                        </pic:spPr>
                      </pic:pic>
                    </a:graphicData>
                  </a:graphic>
                </wp:anchor>
              </w:drawing>
            </w:r>
            <w:r>
              <w:drawing>
                <wp:anchor distT="0" distB="0" distL="0" distR="0" simplePos="0" relativeHeight="251798528" behindDoc="0" locked="0" layoutInCell="1" allowOverlap="1">
                  <wp:simplePos x="0" y="0"/>
                  <wp:positionH relativeFrom="rightMargin">
                    <wp:posOffset>-102806</wp:posOffset>
                  </wp:positionH>
                  <wp:positionV relativeFrom="topMargin">
                    <wp:posOffset>1933575</wp:posOffset>
                  </wp:positionV>
                  <wp:extent cx="15875" cy="250825"/>
                  <wp:effectExtent l="0" t="0" r="0" b="0"/>
                  <wp:wrapNone/>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xmlns:r="http://schemas.openxmlformats.org/officeDocument/2006/relationships" r:embed="rId130"/>
                          <a:stretch>
                            <a:fillRect/>
                          </a:stretch>
                        </pic:blipFill>
                        <pic:spPr>
                          <a:xfrm>
                            <a:off x="0" y="0"/>
                            <a:ext cx="15875" cy="250825"/>
                          </a:xfrm>
                          <a:prstGeom prst="rect">
                            <a:avLst/>
                          </a:prstGeom>
                        </pic:spPr>
                      </pic:pic>
                    </a:graphicData>
                  </a:graphic>
                </wp:anchor>
              </w:drawing>
            </w:r>
            <w:r>
              <w:drawing>
                <wp:anchor distT="0" distB="0" distL="0" distR="0" simplePos="0" relativeHeight="251807744" behindDoc="0" locked="0" layoutInCell="1" allowOverlap="1">
                  <wp:simplePos x="0" y="0"/>
                  <wp:positionH relativeFrom="rightMargin">
                    <wp:posOffset>-2249741</wp:posOffset>
                  </wp:positionH>
                  <wp:positionV relativeFrom="topMargin">
                    <wp:posOffset>2070100</wp:posOffset>
                  </wp:positionV>
                  <wp:extent cx="15875" cy="117475"/>
                  <wp:effectExtent l="0" t="0" r="0" b="0"/>
                  <wp:wrapNone/>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xmlns:r="http://schemas.openxmlformats.org/officeDocument/2006/relationships" r:embed="rId131"/>
                          <a:stretch>
                            <a:fillRect/>
                          </a:stretch>
                        </pic:blipFill>
                        <pic:spPr>
                          <a:xfrm>
                            <a:off x="0" y="0"/>
                            <a:ext cx="15875" cy="117475"/>
                          </a:xfrm>
                          <a:prstGeom prst="rect">
                            <a:avLst/>
                          </a:prstGeom>
                        </pic:spPr>
                      </pic:pic>
                    </a:graphicData>
                  </a:graphic>
                </wp:anchor>
              </w:drawing>
            </w:r>
            <w:r>
              <w:drawing>
                <wp:anchor distT="0" distB="0" distL="0" distR="0" simplePos="0" relativeHeight="251802624" behindDoc="0" locked="0" layoutInCell="1" allowOverlap="1">
                  <wp:simplePos x="0" y="0"/>
                  <wp:positionH relativeFrom="rightMargin">
                    <wp:posOffset>-3181286</wp:posOffset>
                  </wp:positionH>
                  <wp:positionV relativeFrom="topMargin">
                    <wp:posOffset>1954530</wp:posOffset>
                  </wp:positionV>
                  <wp:extent cx="15875" cy="250824"/>
                  <wp:effectExtent l="0" t="0" r="0" b="0"/>
                  <wp:wrapNone/>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xmlns:r="http://schemas.openxmlformats.org/officeDocument/2006/relationships" r:embed="rId132"/>
                          <a:stretch>
                            <a:fillRect/>
                          </a:stretch>
                        </pic:blipFill>
                        <pic:spPr>
                          <a:xfrm>
                            <a:off x="0" y="0"/>
                            <a:ext cx="15875" cy="250824"/>
                          </a:xfrm>
                          <a:prstGeom prst="rect">
                            <a:avLst/>
                          </a:prstGeom>
                        </pic:spPr>
                      </pic:pic>
                    </a:graphicData>
                  </a:graphic>
                </wp:anchor>
              </w:drawing>
            </w:r>
            <w:r>
              <w:drawing>
                <wp:anchor distT="0" distB="0" distL="0" distR="0" simplePos="0" relativeHeight="251792384" behindDoc="0" locked="0" layoutInCell="1" allowOverlap="1">
                  <wp:simplePos x="0" y="0"/>
                  <wp:positionH relativeFrom="rightMargin">
                    <wp:posOffset>-3635311</wp:posOffset>
                  </wp:positionH>
                  <wp:positionV relativeFrom="topMargin">
                    <wp:posOffset>1902459</wp:posOffset>
                  </wp:positionV>
                  <wp:extent cx="15875" cy="317500"/>
                  <wp:effectExtent l="0" t="0" r="0" b="0"/>
                  <wp:wrapNone/>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xmlns:r="http://schemas.openxmlformats.org/officeDocument/2006/relationships" r:embed="rId133"/>
                          <a:stretch>
                            <a:fillRect/>
                          </a:stretch>
                        </pic:blipFill>
                        <pic:spPr>
                          <a:xfrm>
                            <a:off x="0" y="0"/>
                            <a:ext cx="15875" cy="317500"/>
                          </a:xfrm>
                          <a:prstGeom prst="rect">
                            <a:avLst/>
                          </a:prstGeom>
                        </pic:spPr>
                      </pic:pic>
                    </a:graphicData>
                  </a:graphic>
                </wp:anchor>
              </w:drawing>
            </w:r>
            <w:r>
              <w:drawing>
                <wp:anchor distT="0" distB="0" distL="0" distR="0" simplePos="0" relativeHeight="251773952" behindDoc="0" locked="0" layoutInCell="1" allowOverlap="1">
                  <wp:simplePos x="0" y="0"/>
                  <wp:positionH relativeFrom="rightMargin">
                    <wp:posOffset>-2249741</wp:posOffset>
                  </wp:positionH>
                  <wp:positionV relativeFrom="topMargin">
                    <wp:posOffset>1891347</wp:posOffset>
                  </wp:positionV>
                  <wp:extent cx="430847" cy="162877"/>
                  <wp:effectExtent l="0" t="0" r="0" b="0"/>
                  <wp:wrapNone/>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xmlns:r="http://schemas.openxmlformats.org/officeDocument/2006/relationships" r:embed="rId134"/>
                          <a:stretch>
                            <a:fillRect/>
                          </a:stretch>
                        </pic:blipFill>
                        <pic:spPr>
                          <a:xfrm>
                            <a:off x="0" y="0"/>
                            <a:ext cx="430847" cy="162877"/>
                          </a:xfrm>
                          <a:prstGeom prst="rect">
                            <a:avLst/>
                          </a:prstGeom>
                        </pic:spPr>
                      </pic:pic>
                    </a:graphicData>
                  </a:graphic>
                </wp:anchor>
              </w:drawing>
            </w:r>
            <w:r>
              <w:drawing>
                <wp:anchor distT="0" distB="0" distL="0" distR="0" simplePos="0" relativeHeight="251840512" behindDoc="0" locked="0" layoutInCell="1" allowOverlap="1">
                  <wp:simplePos x="0" y="0"/>
                  <wp:positionH relativeFrom="rightMargin">
                    <wp:posOffset>-3760749</wp:posOffset>
                  </wp:positionH>
                  <wp:positionV relativeFrom="topMargin">
                    <wp:posOffset>2051329</wp:posOffset>
                  </wp:positionV>
                  <wp:extent cx="134010" cy="76200"/>
                  <wp:effectExtent l="0" t="0" r="0" b="0"/>
                  <wp:wrapNone/>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xmlns:r="http://schemas.openxmlformats.org/officeDocument/2006/relationships" r:embed="rId135"/>
                          <a:stretch>
                            <a:fillRect/>
                          </a:stretch>
                        </pic:blipFill>
                        <pic:spPr>
                          <a:xfrm>
                            <a:off x="0" y="0"/>
                            <a:ext cx="134010" cy="76200"/>
                          </a:xfrm>
                          <a:prstGeom prst="rect">
                            <a:avLst/>
                          </a:prstGeom>
                        </pic:spPr>
                      </pic:pic>
                    </a:graphicData>
                  </a:graphic>
                </wp:anchor>
              </w:drawing>
            </w:r>
            <w:r>
              <w:drawing>
                <wp:anchor distT="0" distB="0" distL="0" distR="0" simplePos="0" relativeHeight="251830272" behindDoc="0" locked="0" layoutInCell="1" allowOverlap="1">
                  <wp:simplePos x="0" y="0"/>
                  <wp:positionH relativeFrom="rightMargin">
                    <wp:posOffset>-3119449</wp:posOffset>
                  </wp:positionH>
                  <wp:positionV relativeFrom="topMargin">
                    <wp:posOffset>1830705</wp:posOffset>
                  </wp:positionV>
                  <wp:extent cx="76200" cy="652144"/>
                  <wp:effectExtent l="0" t="0" r="0" b="0"/>
                  <wp:wrapNone/>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xmlns:r="http://schemas.openxmlformats.org/officeDocument/2006/relationships" r:embed="rId136"/>
                          <a:stretch>
                            <a:fillRect/>
                          </a:stretch>
                        </pic:blipFill>
                        <pic:spPr>
                          <a:xfrm>
                            <a:off x="0" y="0"/>
                            <a:ext cx="76200" cy="652144"/>
                          </a:xfrm>
                          <a:prstGeom prst="rect">
                            <a:avLst/>
                          </a:prstGeom>
                        </pic:spPr>
                      </pic:pic>
                    </a:graphicData>
                  </a:graphic>
                </wp:anchor>
              </w:drawing>
            </w:r>
            <w:r>
              <w:drawing>
                <wp:anchor distT="0" distB="0" distL="0" distR="0" simplePos="0" relativeHeight="251778048" behindDoc="0" locked="0" layoutInCell="1" allowOverlap="1">
                  <wp:simplePos x="0" y="0"/>
                  <wp:positionH relativeFrom="rightMargin">
                    <wp:posOffset>-2735274</wp:posOffset>
                  </wp:positionH>
                  <wp:positionV relativeFrom="topMargin">
                    <wp:posOffset>1833245</wp:posOffset>
                  </wp:positionV>
                  <wp:extent cx="76200" cy="645159"/>
                  <wp:effectExtent l="0" t="0" r="0" b="0"/>
                  <wp:wrapNone/>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xmlns:r="http://schemas.openxmlformats.org/officeDocument/2006/relationships" r:embed="rId137"/>
                          <a:stretch>
                            <a:fillRect/>
                          </a:stretch>
                        </pic:blipFill>
                        <pic:spPr>
                          <a:xfrm>
                            <a:off x="0" y="0"/>
                            <a:ext cx="76200" cy="645159"/>
                          </a:xfrm>
                          <a:prstGeom prst="rect">
                            <a:avLst/>
                          </a:prstGeom>
                        </pic:spPr>
                      </pic:pic>
                    </a:graphicData>
                  </a:graphic>
                </wp:anchor>
              </w:drawing>
            </w:r>
            <w:r>
              <w:drawing>
                <wp:anchor distT="0" distB="0" distL="0" distR="0" simplePos="0" relativeHeight="251839488" behindDoc="0" locked="0" layoutInCell="1" allowOverlap="1">
                  <wp:simplePos x="0" y="0"/>
                  <wp:positionH relativeFrom="rightMargin">
                    <wp:posOffset>-3876458</wp:posOffset>
                  </wp:positionH>
                  <wp:positionV relativeFrom="topMargin">
                    <wp:posOffset>2184387</wp:posOffset>
                  </wp:positionV>
                  <wp:extent cx="76200" cy="295287"/>
                  <wp:effectExtent l="0" t="0" r="0" b="0"/>
                  <wp:wrapNone/>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xmlns:r="http://schemas.openxmlformats.org/officeDocument/2006/relationships" r:embed="rId138"/>
                          <a:stretch>
                            <a:fillRect/>
                          </a:stretch>
                        </pic:blipFill>
                        <pic:spPr>
                          <a:xfrm>
                            <a:off x="0" y="0"/>
                            <a:ext cx="76200" cy="295287"/>
                          </a:xfrm>
                          <a:prstGeom prst="rect">
                            <a:avLst/>
                          </a:prstGeom>
                        </pic:spPr>
                      </pic:pic>
                    </a:graphicData>
                  </a:graphic>
                </wp:anchor>
              </w:drawing>
            </w:r>
            <w:r>
              <w:pict>
                <v:shape id="_x0000_s1090" type="#_x0000_t202" style="width:39pt;height:43.85pt;margin-top:193.82pt;margin-left:-169.14pt;mso-position-horizontal-relative:right-margin-area;mso-position-vertical-relative:top-margin-area;position:absolute;z-index:251819008" filled="f" stroked="f">
                  <o:lock v:ext="edit" aspectratio="f"/>
                  <v:textbox inset="0,0,0,0">
                    <w:txbxContent>
                      <w:p>
                        <w:pPr>
                          <w:spacing w:line="20" w:lineRule="exact"/>
                        </w:pPr>
                      </w:p>
                      <w:tbl>
                        <w:tblPr>
                          <w:tblStyle w:val="TableNormal26"/>
                          <w:tblW w:w="717" w:type="dxa"/>
                          <w:tblInd w:w="32" w:type="dxa"/>
                          <w:tblBorders>
                            <w:top w:val="single" w:sz="10" w:space="0" w:color="000000"/>
                            <w:left w:val="single" w:sz="10" w:space="0" w:color="000000"/>
                            <w:bottom w:val="single" w:sz="10" w:space="0" w:color="000000"/>
                            <w:right w:val="single" w:sz="8" w:space="0" w:color="000000"/>
                          </w:tblBorders>
                          <w:tblLayout w:type="fixed"/>
                        </w:tblPr>
                        <w:tblGrid>
                          <w:gridCol w:w="717"/>
                        </w:tblGrid>
                        <w:tr>
                          <w:tblPrEx>
                            <w:tblW w:w="717" w:type="dxa"/>
                            <w:tblInd w:w="32" w:type="dxa"/>
                            <w:tblBorders>
                              <w:top w:val="single" w:sz="10" w:space="0" w:color="000000"/>
                              <w:left w:val="single" w:sz="10" w:space="0" w:color="000000"/>
                              <w:bottom w:val="single" w:sz="10" w:space="0" w:color="000000"/>
                              <w:right w:val="single" w:sz="8" w:space="0" w:color="000000"/>
                            </w:tblBorders>
                            <w:tblLayout w:type="fixed"/>
                          </w:tblPrEx>
                          <w:trPr>
                            <w:trHeight w:val="786"/>
                          </w:trPr>
                          <w:tc>
                            <w:tcPr>
                              <w:tcW w:w="717" w:type="dxa"/>
                              <w:vAlign w:val="top"/>
                            </w:tcPr>
                            <w:p>
                              <w:pPr>
                                <w:pStyle w:val="TableText"/>
                                <w:spacing w:before="95" w:line="273" w:lineRule="exact"/>
                                <w:ind w:left="145"/>
                                <w:rPr>
                                  <w:sz w:val="20"/>
                                  <w:szCs w:val="20"/>
                                </w:rPr>
                              </w:pPr>
                              <w:r>
                                <w:rPr>
                                  <w:spacing w:val="3"/>
                                  <w:position w:val="4"/>
                                  <w:sz w:val="20"/>
                                  <w:szCs w:val="20"/>
                                </w:rPr>
                                <w:t>水泥</w:t>
                              </w:r>
                            </w:p>
                            <w:p>
                              <w:pPr>
                                <w:pStyle w:val="TableText"/>
                                <w:spacing w:line="228" w:lineRule="auto"/>
                                <w:ind w:left="145"/>
                                <w:rPr>
                                  <w:sz w:val="20"/>
                                  <w:szCs w:val="20"/>
                                </w:rPr>
                              </w:pPr>
                              <w:r>
                                <w:rPr>
                                  <w:spacing w:val="3"/>
                                  <w:sz w:val="20"/>
                                  <w:szCs w:val="20"/>
                                </w:rPr>
                                <w:t>筒仓</w:t>
                              </w:r>
                            </w:p>
                          </w:tc>
                        </w:tr>
                      </w:tbl>
                      <w:p>
                        <w:pPr>
                          <w:rPr>
                            <w:rFonts w:ascii="Arial"/>
                            <w:sz w:val="21"/>
                          </w:rPr>
                        </w:pPr>
                      </w:p>
                    </w:txbxContent>
                  </v:textbox>
                </v:shape>
              </w:pict>
            </w:r>
            <w:r>
              <w:pict>
                <v:shape id="_x0000_s1091" type="#_x0000_t202" style="width:42.65pt;height:43.85pt;margin-top:193.08pt;margin-left:-120.54pt;mso-position-horizontal-relative:right-margin-area;mso-position-vertical-relative:top-margin-area;position:absolute;z-index:251837440" filled="f" stroked="f">
                  <o:lock v:ext="edit" aspectratio="f"/>
                  <v:textbox inset="0,0,0,0">
                    <w:txbxContent>
                      <w:p>
                        <w:pPr>
                          <w:spacing w:line="20" w:lineRule="exact"/>
                        </w:pPr>
                      </w:p>
                      <w:tbl>
                        <w:tblPr>
                          <w:tblStyle w:val="TableNormal26"/>
                          <w:tblW w:w="789" w:type="dxa"/>
                          <w:tblInd w:w="32" w:type="dxa"/>
                          <w:tblBorders>
                            <w:top w:val="single" w:sz="10" w:space="0" w:color="000000"/>
                            <w:left w:val="single" w:sz="10" w:space="0" w:color="000000"/>
                            <w:bottom w:val="single" w:sz="10" w:space="0" w:color="000000"/>
                            <w:right w:val="single" w:sz="8" w:space="0" w:color="000000"/>
                          </w:tblBorders>
                          <w:tblLayout w:type="fixed"/>
                        </w:tblPr>
                        <w:tblGrid>
                          <w:gridCol w:w="789"/>
                        </w:tblGrid>
                        <w:tr>
                          <w:tblPrEx>
                            <w:tblW w:w="789" w:type="dxa"/>
                            <w:tblInd w:w="32" w:type="dxa"/>
                            <w:tblBorders>
                              <w:top w:val="single" w:sz="10" w:space="0" w:color="000000"/>
                              <w:left w:val="single" w:sz="10" w:space="0" w:color="000000"/>
                              <w:bottom w:val="single" w:sz="10" w:space="0" w:color="000000"/>
                              <w:right w:val="single" w:sz="8" w:space="0" w:color="000000"/>
                            </w:tblBorders>
                            <w:tblLayout w:type="fixed"/>
                          </w:tblPrEx>
                          <w:trPr>
                            <w:trHeight w:val="786"/>
                          </w:trPr>
                          <w:tc>
                            <w:tcPr>
                              <w:tcW w:w="789" w:type="dxa"/>
                              <w:vAlign w:val="top"/>
                            </w:tcPr>
                            <w:p>
                              <w:pPr>
                                <w:pStyle w:val="TableText"/>
                                <w:spacing w:before="49" w:line="241" w:lineRule="auto"/>
                                <w:ind w:left="177"/>
                                <w:rPr>
                                  <w:sz w:val="20"/>
                                  <w:szCs w:val="20"/>
                                </w:rPr>
                              </w:pPr>
                              <w:r>
                                <w:rPr>
                                  <w:spacing w:val="5"/>
                                  <w:sz w:val="20"/>
                                  <w:szCs w:val="20"/>
                                </w:rPr>
                                <w:t>粉煤</w:t>
                              </w:r>
                            </w:p>
                            <w:p>
                              <w:pPr>
                                <w:pStyle w:val="TableText"/>
                                <w:spacing w:line="221" w:lineRule="auto"/>
                                <w:ind w:left="285"/>
                                <w:rPr>
                                  <w:sz w:val="20"/>
                                  <w:szCs w:val="20"/>
                                </w:rPr>
                              </w:pPr>
                              <w:r>
                                <w:rPr>
                                  <w:sz w:val="20"/>
                                  <w:szCs w:val="20"/>
                                </w:rPr>
                                <w:t>灰</w:t>
                              </w:r>
                            </w:p>
                            <w:p>
                              <w:pPr>
                                <w:pStyle w:val="TableText"/>
                                <w:spacing w:before="23" w:line="186" w:lineRule="auto"/>
                                <w:ind w:left="181"/>
                                <w:rPr>
                                  <w:sz w:val="20"/>
                                  <w:szCs w:val="20"/>
                                </w:rPr>
                              </w:pPr>
                              <w:r>
                                <w:rPr>
                                  <w:spacing w:val="3"/>
                                  <w:sz w:val="20"/>
                                  <w:szCs w:val="20"/>
                                </w:rPr>
                                <w:t>筒仓</w:t>
                              </w:r>
                            </w:p>
                          </w:tc>
                        </w:tr>
                      </w:tbl>
                      <w:p>
                        <w:pPr>
                          <w:rPr>
                            <w:rFonts w:ascii="Arial"/>
                            <w:sz w:val="21"/>
                          </w:rPr>
                        </w:pPr>
                      </w:p>
                    </w:txbxContent>
                  </v:textbox>
                </v:shape>
              </w:pict>
            </w:r>
            <w:r>
              <w:pict>
                <v:shape id="_x0000_s1092" type="#_x0000_t202" style="width:39.05pt;height:28.1pt;margin-top:194.02pt;margin-left:-273.7pt;mso-position-horizontal-relative:right-margin-area;mso-position-vertical-relative:top-margin-area;position:absolute;z-index:251829248" filled="f" stroked="f">
                  <o:lock v:ext="edit" aspectratio="f"/>
                  <v:textbox inset="0,0,0,0">
                    <w:txbxContent>
                      <w:p>
                        <w:pPr>
                          <w:spacing w:line="20" w:lineRule="exact"/>
                        </w:pPr>
                      </w:p>
                      <w:tbl>
                        <w:tblPr>
                          <w:tblStyle w:val="TableNormal26"/>
                          <w:tblW w:w="715" w:type="dxa"/>
                          <w:tblInd w:w="32" w:type="dxa"/>
                          <w:tblBorders>
                            <w:top w:val="single" w:sz="10" w:space="0" w:color="000000"/>
                            <w:left w:val="single" w:sz="10" w:space="0" w:color="000000"/>
                            <w:bottom w:val="single" w:sz="10" w:space="0" w:color="000000"/>
                            <w:right w:val="single" w:sz="10" w:space="0" w:color="000000"/>
                          </w:tblBorders>
                          <w:tblLayout w:type="fixed"/>
                        </w:tblPr>
                        <w:tblGrid>
                          <w:gridCol w:w="715"/>
                        </w:tblGrid>
                        <w:tr>
                          <w:tblPrEx>
                            <w:tblW w:w="715" w:type="dxa"/>
                            <w:tblInd w:w="32" w:type="dxa"/>
                            <w:tblBorders>
                              <w:top w:val="single" w:sz="10" w:space="0" w:color="000000"/>
                              <w:left w:val="single" w:sz="10" w:space="0" w:color="000000"/>
                              <w:bottom w:val="single" w:sz="10" w:space="0" w:color="000000"/>
                              <w:right w:val="single" w:sz="10" w:space="0" w:color="000000"/>
                            </w:tblBorders>
                            <w:tblLayout w:type="fixed"/>
                          </w:tblPrEx>
                          <w:trPr>
                            <w:trHeight w:val="471"/>
                          </w:trPr>
                          <w:tc>
                            <w:tcPr>
                              <w:tcW w:w="715" w:type="dxa"/>
                              <w:vAlign w:val="top"/>
                            </w:tcPr>
                            <w:p>
                              <w:pPr>
                                <w:pStyle w:val="TableText"/>
                                <w:spacing w:before="93" w:line="231" w:lineRule="auto"/>
                                <w:ind w:left="144"/>
                                <w:rPr>
                                  <w:sz w:val="20"/>
                                  <w:szCs w:val="20"/>
                                </w:rPr>
                              </w:pPr>
                              <w:r>
                                <w:rPr>
                                  <w:spacing w:val="4"/>
                                  <w:sz w:val="20"/>
                                  <w:szCs w:val="20"/>
                                </w:rPr>
                                <w:t>石仓</w:t>
                              </w:r>
                            </w:p>
                          </w:tc>
                        </w:tr>
                      </w:tbl>
                      <w:p>
                        <w:pPr>
                          <w:rPr>
                            <w:rFonts w:ascii="Arial"/>
                            <w:sz w:val="21"/>
                          </w:rPr>
                        </w:pPr>
                      </w:p>
                    </w:txbxContent>
                  </v:textbox>
                </v:shape>
              </w:pict>
            </w:r>
            <w:r>
              <w:pict>
                <v:shape id="_x0000_s1093" type="#_x0000_t202" style="width:39pt;height:28.1pt;margin-top:194.02pt;margin-left:-225.6pt;mso-position-horizontal-relative:right-margin-area;mso-position-vertical-relative:top-margin-area;position:absolute;z-index:251836416" filled="f" stroked="f">
                  <o:lock v:ext="edit" aspectratio="f"/>
                  <v:textbox inset="0,0,0,0">
                    <w:txbxContent>
                      <w:p>
                        <w:pPr>
                          <w:spacing w:line="20" w:lineRule="exact"/>
                        </w:pPr>
                      </w:p>
                      <w:tbl>
                        <w:tblPr>
                          <w:tblStyle w:val="TableNormal26"/>
                          <w:tblW w:w="715" w:type="dxa"/>
                          <w:tblInd w:w="32" w:type="dxa"/>
                          <w:tblBorders>
                            <w:top w:val="single" w:sz="10" w:space="0" w:color="000000"/>
                            <w:left w:val="single" w:sz="10" w:space="0" w:color="000000"/>
                            <w:bottom w:val="single" w:sz="10" w:space="0" w:color="000000"/>
                            <w:right w:val="single" w:sz="10" w:space="0" w:color="000000"/>
                          </w:tblBorders>
                          <w:tblLayout w:type="fixed"/>
                        </w:tblPr>
                        <w:tblGrid>
                          <w:gridCol w:w="715"/>
                        </w:tblGrid>
                        <w:tr>
                          <w:tblPrEx>
                            <w:tblW w:w="715" w:type="dxa"/>
                            <w:tblInd w:w="32" w:type="dxa"/>
                            <w:tblBorders>
                              <w:top w:val="single" w:sz="10" w:space="0" w:color="000000"/>
                              <w:left w:val="single" w:sz="10" w:space="0" w:color="000000"/>
                              <w:bottom w:val="single" w:sz="10" w:space="0" w:color="000000"/>
                              <w:right w:val="single" w:sz="10" w:space="0" w:color="000000"/>
                            </w:tblBorders>
                            <w:tblLayout w:type="fixed"/>
                          </w:tblPrEx>
                          <w:trPr>
                            <w:trHeight w:val="471"/>
                          </w:trPr>
                          <w:tc>
                            <w:tcPr>
                              <w:tcW w:w="715" w:type="dxa"/>
                              <w:vAlign w:val="top"/>
                            </w:tcPr>
                            <w:p>
                              <w:pPr>
                                <w:pStyle w:val="TableText"/>
                                <w:spacing w:before="93" w:line="231" w:lineRule="auto"/>
                                <w:ind w:left="142"/>
                                <w:rPr>
                                  <w:sz w:val="20"/>
                                  <w:szCs w:val="20"/>
                                </w:rPr>
                              </w:pPr>
                              <w:r>
                                <w:rPr>
                                  <w:spacing w:val="5"/>
                                  <w:sz w:val="20"/>
                                  <w:szCs w:val="20"/>
                                </w:rPr>
                                <w:t>砂仓</w:t>
                              </w:r>
                            </w:p>
                          </w:tc>
                        </w:tr>
                      </w:tbl>
                      <w:p>
                        <w:pPr>
                          <w:rPr>
                            <w:rFonts w:ascii="Arial"/>
                            <w:sz w:val="21"/>
                          </w:rPr>
                        </w:pPr>
                      </w:p>
                    </w:txbxContent>
                  </v:textbox>
                </v:shape>
              </w:pict>
            </w:r>
            <w:r>
              <w:pict>
                <v:shape id="_x0000_s1094" type="#_x0000_t202" style="width:63.2pt;height:28.1pt;margin-top:194.02pt;margin-left:-397.7pt;mso-position-horizontal-relative:right-margin-area;mso-position-vertical-relative:top-margin-area;position:absolute;z-index:251811840" filled="f" stroked="f">
                  <o:lock v:ext="edit" aspectratio="f"/>
                  <v:textbox inset="0,0,0,0">
                    <w:txbxContent>
                      <w:p>
                        <w:pPr>
                          <w:spacing w:line="20" w:lineRule="exact"/>
                        </w:pPr>
                      </w:p>
                      <w:tbl>
                        <w:tblPr>
                          <w:tblStyle w:val="TableNormal26"/>
                          <w:tblW w:w="1200" w:type="dxa"/>
                          <w:tblInd w:w="32" w:type="dxa"/>
                          <w:tblBorders>
                            <w:top w:val="single" w:sz="10" w:space="0" w:color="000000"/>
                            <w:left w:val="single" w:sz="10" w:space="0" w:color="000000"/>
                            <w:bottom w:val="single" w:sz="10" w:space="0" w:color="000000"/>
                            <w:right w:val="single" w:sz="8" w:space="0" w:color="000000"/>
                          </w:tblBorders>
                          <w:tblLayout w:type="fixed"/>
                        </w:tblPr>
                        <w:tblGrid>
                          <w:gridCol w:w="1200"/>
                        </w:tblGrid>
                        <w:tr>
                          <w:tblPrEx>
                            <w:tblW w:w="1200" w:type="dxa"/>
                            <w:tblInd w:w="32" w:type="dxa"/>
                            <w:tblBorders>
                              <w:top w:val="single" w:sz="10" w:space="0" w:color="000000"/>
                              <w:left w:val="single" w:sz="10" w:space="0" w:color="000000"/>
                              <w:bottom w:val="single" w:sz="10" w:space="0" w:color="000000"/>
                              <w:right w:val="single" w:sz="8" w:space="0" w:color="000000"/>
                            </w:tblBorders>
                            <w:tblLayout w:type="fixed"/>
                          </w:tblPrEx>
                          <w:trPr>
                            <w:trHeight w:val="471"/>
                          </w:trPr>
                          <w:tc>
                            <w:tcPr>
                              <w:tcW w:w="1200" w:type="dxa"/>
                              <w:vAlign w:val="top"/>
                            </w:tcPr>
                            <w:p>
                              <w:pPr>
                                <w:pStyle w:val="TableText"/>
                                <w:spacing w:before="89" w:line="220" w:lineRule="auto"/>
                                <w:ind w:left="145"/>
                                <w:rPr>
                                  <w:sz w:val="18"/>
                                  <w:szCs w:val="18"/>
                                </w:rPr>
                              </w:pPr>
                              <w:r>
                                <w:rPr>
                                  <w:spacing w:val="-2"/>
                                  <w:sz w:val="18"/>
                                  <w:szCs w:val="18"/>
                                </w:rPr>
                                <w:t>终端显示器</w:t>
                              </w:r>
                            </w:p>
                          </w:tc>
                        </w:tr>
                      </w:tbl>
                      <w:p>
                        <w:pPr>
                          <w:rPr>
                            <w:rFonts w:ascii="Arial"/>
                            <w:sz w:val="21"/>
                          </w:rPr>
                        </w:pPr>
                      </w:p>
                    </w:txbxContent>
                  </v:textbox>
                </v:shape>
              </w:pict>
            </w:r>
            <w:r>
              <w:drawing>
                <wp:anchor distT="0" distB="0" distL="0" distR="0" simplePos="0" relativeHeight="251762688" behindDoc="1" locked="0" layoutInCell="1" allowOverlap="1">
                  <wp:simplePos x="0" y="0"/>
                  <wp:positionH relativeFrom="rightMargin">
                    <wp:posOffset>-4075365</wp:posOffset>
                  </wp:positionH>
                  <wp:positionV relativeFrom="topMargin">
                    <wp:posOffset>2477452</wp:posOffset>
                  </wp:positionV>
                  <wp:extent cx="469900" cy="330834"/>
                  <wp:effectExtent l="0" t="0" r="0" b="0"/>
                  <wp:wrapNone/>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xmlns:r="http://schemas.openxmlformats.org/officeDocument/2006/relationships" r:embed="rId139"/>
                          <a:stretch>
                            <a:fillRect/>
                          </a:stretch>
                        </pic:blipFill>
                        <pic:spPr>
                          <a:xfrm>
                            <a:off x="0" y="0"/>
                            <a:ext cx="469900" cy="330834"/>
                          </a:xfrm>
                          <a:prstGeom prst="rect">
                            <a:avLst/>
                          </a:prstGeom>
                        </pic:spPr>
                      </pic:pic>
                    </a:graphicData>
                  </a:graphic>
                </wp:anchor>
              </w:drawing>
            </w:r>
            <w:r>
              <w:pict>
                <v:shape id="_x0000_s1095" type="#_x0000_t202" style="width:22.4pt;height:14.4pt;margin-top:200.07pt;margin-left:-313.4pt;mso-position-horizontal-relative:right-margin-area;mso-position-vertical-relative:top-margin-area;position:absolute;z-index:251823104" filled="f" stroked="f">
                  <o:lock v:ext="edit" aspectratio="f"/>
                  <v:textbox inset="0,0,0,0">
                    <w:txbxContent>
                      <w:p>
                        <w:pPr>
                          <w:pStyle w:val="TableText"/>
                          <w:spacing w:before="20" w:line="228" w:lineRule="auto"/>
                          <w:ind w:left="20"/>
                          <w:rPr>
                            <w:sz w:val="20"/>
                            <w:szCs w:val="20"/>
                          </w:rPr>
                        </w:pPr>
                        <w:r>
                          <w:rPr>
                            <w:spacing w:val="3"/>
                            <w:sz w:val="20"/>
                            <w:szCs w:val="20"/>
                          </w:rPr>
                          <w:t>水槽</w:t>
                        </w:r>
                      </w:p>
                    </w:txbxContent>
                  </v:textbox>
                </v:shape>
              </w:pict>
            </w:r>
            <w:r>
              <w:drawing>
                <wp:anchor distT="0" distB="0" distL="0" distR="0" simplePos="0" relativeHeight="251772928" behindDoc="0" locked="0" layoutInCell="1" allowOverlap="1">
                  <wp:simplePos x="0" y="0"/>
                  <wp:positionH relativeFrom="rightMargin">
                    <wp:posOffset>-2646971</wp:posOffset>
                  </wp:positionH>
                  <wp:positionV relativeFrom="topMargin">
                    <wp:posOffset>2790190</wp:posOffset>
                  </wp:positionV>
                  <wp:extent cx="76200" cy="1104264"/>
                  <wp:effectExtent l="0" t="0" r="0" b="0"/>
                  <wp:wrapNone/>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xmlns:r="http://schemas.openxmlformats.org/officeDocument/2006/relationships" r:embed="rId140"/>
                          <a:stretch>
                            <a:fillRect/>
                          </a:stretch>
                        </pic:blipFill>
                        <pic:spPr>
                          <a:xfrm>
                            <a:off x="0" y="0"/>
                            <a:ext cx="76200" cy="1104264"/>
                          </a:xfrm>
                          <a:prstGeom prst="rect">
                            <a:avLst/>
                          </a:prstGeom>
                        </pic:spPr>
                      </pic:pic>
                    </a:graphicData>
                  </a:graphic>
                </wp:anchor>
              </w:drawing>
            </w:r>
            <w:r>
              <w:drawing>
                <wp:anchor distT="0" distB="0" distL="0" distR="0" simplePos="0" relativeHeight="251852800" behindDoc="0" locked="0" layoutInCell="1" allowOverlap="1">
                  <wp:simplePos x="0" y="0"/>
                  <wp:positionH relativeFrom="rightMargin">
                    <wp:posOffset>-3256571</wp:posOffset>
                  </wp:positionH>
                  <wp:positionV relativeFrom="topMargin">
                    <wp:posOffset>2789554</wp:posOffset>
                  </wp:positionV>
                  <wp:extent cx="76200" cy="1104265"/>
                  <wp:effectExtent l="0" t="0" r="0" b="0"/>
                  <wp:wrapNone/>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xmlns:r="http://schemas.openxmlformats.org/officeDocument/2006/relationships" r:embed="rId141"/>
                          <a:stretch>
                            <a:fillRect/>
                          </a:stretch>
                        </pic:blipFill>
                        <pic:spPr>
                          <a:xfrm>
                            <a:off x="0" y="0"/>
                            <a:ext cx="76200" cy="1104265"/>
                          </a:xfrm>
                          <a:prstGeom prst="rect">
                            <a:avLst/>
                          </a:prstGeom>
                        </pic:spPr>
                      </pic:pic>
                    </a:graphicData>
                  </a:graphic>
                </wp:anchor>
              </w:drawing>
            </w:r>
            <w:r>
              <w:drawing>
                <wp:anchor distT="0" distB="0" distL="0" distR="0" simplePos="0" relativeHeight="251771904" behindDoc="0" locked="0" layoutInCell="1" allowOverlap="1">
                  <wp:simplePos x="0" y="0"/>
                  <wp:positionH relativeFrom="rightMargin">
                    <wp:posOffset>-3871251</wp:posOffset>
                  </wp:positionH>
                  <wp:positionV relativeFrom="topMargin">
                    <wp:posOffset>2791459</wp:posOffset>
                  </wp:positionV>
                  <wp:extent cx="76200" cy="1104265"/>
                  <wp:effectExtent l="0" t="0" r="0" b="0"/>
                  <wp:wrapNone/>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xmlns:r="http://schemas.openxmlformats.org/officeDocument/2006/relationships" r:embed="rId142"/>
                          <a:stretch>
                            <a:fillRect/>
                          </a:stretch>
                        </pic:blipFill>
                        <pic:spPr>
                          <a:xfrm>
                            <a:off x="0" y="0"/>
                            <a:ext cx="76200" cy="1104265"/>
                          </a:xfrm>
                          <a:prstGeom prst="rect">
                            <a:avLst/>
                          </a:prstGeom>
                        </pic:spPr>
                      </pic:pic>
                    </a:graphicData>
                  </a:graphic>
                </wp:anchor>
              </w:drawing>
            </w:r>
            <w:r>
              <w:pict>
                <v:shape id="_x0000_s1096" type="#_x0000_t202" style="width:22.1pt;height:104pt;margin-top:236.68pt;margin-left:-426.14pt;mso-position-horizontal-relative:right-margin-area;mso-position-vertical-relative:top-margin-area;position:absolute;z-index:251843584" filled="f" stroked="f">
                  <o:lock v:ext="edit" aspectratio="f"/>
                  <v:textbox inset="0,0,0,0">
                    <w:txbxContent>
                      <w:p>
                        <w:pPr>
                          <w:spacing w:line="20" w:lineRule="exact"/>
                        </w:pPr>
                      </w:p>
                      <w:tbl>
                        <w:tblPr>
                          <w:tblStyle w:val="TableNormal26"/>
                          <w:tblW w:w="376" w:type="dxa"/>
                          <w:tblInd w:w="32" w:type="dxa"/>
                          <w:tblBorders>
                            <w:top w:val="single" w:sz="10" w:space="0" w:color="000000"/>
                            <w:left w:val="single" w:sz="10" w:space="0" w:color="000000"/>
                            <w:bottom w:val="single" w:sz="8" w:space="0" w:color="000000"/>
                            <w:right w:val="single" w:sz="10" w:space="0" w:color="000000"/>
                          </w:tblBorders>
                          <w:tblLayout w:type="fixed"/>
                        </w:tblPr>
                        <w:tblGrid>
                          <w:gridCol w:w="376"/>
                        </w:tblGrid>
                        <w:tr>
                          <w:tblPrEx>
                            <w:tblW w:w="376" w:type="dxa"/>
                            <w:tblInd w:w="32" w:type="dxa"/>
                            <w:tblBorders>
                              <w:top w:val="single" w:sz="10" w:space="0" w:color="000000"/>
                              <w:left w:val="single" w:sz="10" w:space="0" w:color="000000"/>
                              <w:bottom w:val="single" w:sz="8" w:space="0" w:color="000000"/>
                              <w:right w:val="single" w:sz="10" w:space="0" w:color="000000"/>
                            </w:tblBorders>
                            <w:tblLayout w:type="fixed"/>
                          </w:tblPrEx>
                          <w:trPr>
                            <w:trHeight w:val="1994"/>
                          </w:trPr>
                          <w:tc>
                            <w:tcPr>
                              <w:tcW w:w="376" w:type="dxa"/>
                              <w:textDirection w:val="tbRlV"/>
                              <w:vAlign w:val="top"/>
                            </w:tcPr>
                            <w:p>
                              <w:pPr>
                                <w:pStyle w:val="TableText"/>
                                <w:spacing w:before="8" w:line="216" w:lineRule="auto"/>
                                <w:ind w:left="94"/>
                                <w:rPr>
                                  <w:sz w:val="20"/>
                                  <w:szCs w:val="20"/>
                                </w:rPr>
                              </w:pPr>
                              <w:r>
                                <w:rPr>
                                  <w:spacing w:val="9"/>
                                  <w:sz w:val="20"/>
                                  <w:szCs w:val="20"/>
                                </w:rPr>
                                <w:t>键</w:t>
                              </w:r>
                              <w:r>
                                <w:rPr>
                                  <w:spacing w:val="44"/>
                                  <w:sz w:val="20"/>
                                  <w:szCs w:val="20"/>
                                </w:rPr>
                                <w:t xml:space="preserve"> </w:t>
                              </w:r>
                              <w:r>
                                <w:rPr>
                                  <w:spacing w:val="9"/>
                                  <w:sz w:val="20"/>
                                  <w:szCs w:val="20"/>
                                </w:rPr>
                                <w:t>盘</w:t>
                              </w:r>
                              <w:r>
                                <w:rPr>
                                  <w:spacing w:val="46"/>
                                  <w:sz w:val="20"/>
                                  <w:szCs w:val="20"/>
                                </w:rPr>
                                <w:t xml:space="preserve"> </w:t>
                              </w:r>
                              <w:r>
                                <w:rPr>
                                  <w:spacing w:val="9"/>
                                  <w:sz w:val="20"/>
                                  <w:szCs w:val="20"/>
                                </w:rPr>
                                <w:t>输</w:t>
                              </w:r>
                              <w:r>
                                <w:rPr>
                                  <w:spacing w:val="43"/>
                                  <w:sz w:val="20"/>
                                  <w:szCs w:val="20"/>
                                </w:rPr>
                                <w:t xml:space="preserve"> </w:t>
                              </w:r>
                              <w:r>
                                <w:rPr>
                                  <w:spacing w:val="9"/>
                                  <w:sz w:val="20"/>
                                  <w:szCs w:val="20"/>
                                </w:rPr>
                                <w:t>入</w:t>
                              </w:r>
                            </w:p>
                          </w:tc>
                        </w:tr>
                      </w:tbl>
                      <w:p>
                        <w:pPr>
                          <w:rPr>
                            <w:rFonts w:ascii="Arial"/>
                            <w:sz w:val="21"/>
                          </w:rPr>
                        </w:pPr>
                      </w:p>
                    </w:txbxContent>
                  </v:textbox>
                </v:shape>
              </w:pict>
            </w:r>
            <w:r>
              <w:pict>
                <v:shape id="_x0000_s1097" type="#_x0000_t202" style="width:28.55pt;height:12.7pt;margin-top:252.08pt;margin-left:-132.27pt;mso-position-horizontal-relative:right-margin-area;mso-position-vertical-relative:top-margin-area;position:absolute;z-index:251822080" filled="f" stroked="f">
                  <o:lock v:ext="edit" aspectratio="f"/>
                  <v:textbox inset="0,0,0,0">
                    <w:txbxContent>
                      <w:p>
                        <w:pPr>
                          <w:pStyle w:val="TableText"/>
                          <w:spacing w:before="20" w:line="219" w:lineRule="auto"/>
                          <w:ind w:left="20"/>
                          <w:rPr>
                            <w:sz w:val="18"/>
                            <w:szCs w:val="18"/>
                          </w:rPr>
                        </w:pPr>
                        <w:r>
                          <w:rPr>
                            <w:spacing w:val="-4"/>
                            <w:sz w:val="18"/>
                            <w:szCs w:val="18"/>
                          </w:rPr>
                          <w:t>螺旋机</w:t>
                        </w:r>
                      </w:p>
                    </w:txbxContent>
                  </v:textbox>
                </v:shape>
              </w:pict>
            </w:r>
            <w:r>
              <w:pict>
                <v:shape id="_x0000_s1098" type="#_x0000_t202" style="width:126.45pt;height:13.65pt;margin-top:254.48pt;margin-left:-282.98pt;mso-position-horizontal-relative:right-margin-area;mso-position-vertical-relative:top-margin-area;position:absolute;z-index:251853824" filled="f" stroked="f">
                  <o:lock v:ext="edit" aspectratio="f"/>
                  <v:textbox inset="0,0,0,0">
                    <w:txbxContent>
                      <w:p>
                        <w:pPr>
                          <w:pStyle w:val="TableText"/>
                          <w:spacing w:before="19" w:line="228" w:lineRule="auto"/>
                          <w:ind w:left="20"/>
                          <w:rPr>
                            <w:sz w:val="18"/>
                            <w:szCs w:val="18"/>
                          </w:rPr>
                        </w:pPr>
                        <w:r>
                          <w:rPr>
                            <w:spacing w:val="-2"/>
                            <w:sz w:val="18"/>
                            <w:szCs w:val="18"/>
                          </w:rPr>
                          <w:t>配料门</w:t>
                        </w:r>
                        <w:r>
                          <w:rPr>
                            <w:spacing w:val="21"/>
                            <w:sz w:val="18"/>
                            <w:szCs w:val="18"/>
                          </w:rPr>
                          <w:t xml:space="preserve">    </w:t>
                        </w:r>
                        <w:r>
                          <w:rPr>
                            <w:spacing w:val="-2"/>
                            <w:sz w:val="18"/>
                            <w:szCs w:val="18"/>
                          </w:rPr>
                          <w:t xml:space="preserve">配料门     </w:t>
                        </w:r>
                        <w:r>
                          <w:rPr>
                            <w:spacing w:val="-2"/>
                            <w:position w:val="1"/>
                            <w:sz w:val="18"/>
                            <w:szCs w:val="18"/>
                          </w:rPr>
                          <w:t>螺旋机</w:t>
                        </w:r>
                      </w:p>
                    </w:txbxContent>
                  </v:textbox>
                </v:shape>
              </w:pict>
            </w:r>
            <w:r>
              <w:pict>
                <v:shape id="_x0000_s1099" type="#_x0000_t202" style="width:28.55pt;height:12.7pt;margin-top:255.56pt;margin-left:-73.35pt;mso-position-horizontal-relative:right-margin-area;mso-position-vertical-relative:top-margin-area;position:absolute;z-index:251827200" filled="f" stroked="f">
                  <o:lock v:ext="edit" aspectratio="f"/>
                  <v:textbox inset="0,0,0,0">
                    <w:txbxContent>
                      <w:p>
                        <w:pPr>
                          <w:pStyle w:val="TableText"/>
                          <w:spacing w:before="20" w:line="219" w:lineRule="auto"/>
                          <w:ind w:left="20"/>
                          <w:rPr>
                            <w:sz w:val="18"/>
                            <w:szCs w:val="18"/>
                          </w:rPr>
                        </w:pPr>
                        <w:r>
                          <w:rPr>
                            <w:spacing w:val="-4"/>
                            <w:sz w:val="18"/>
                            <w:szCs w:val="18"/>
                          </w:rPr>
                          <w:t>螺旋机</w:t>
                        </w:r>
                      </w:p>
                    </w:txbxContent>
                  </v:textbox>
                </v:shape>
              </w:pict>
            </w:r>
            <w:r>
              <w:pict>
                <v:shape id="_x0000_s1100" type="#_x0000_t202" style="width:42.65pt;height:28.05pt;margin-top:305.98pt;margin-left:-62.1pt;mso-position-horizontal-relative:right-margin-area;mso-position-vertical-relative:top-margin-area;position:absolute;z-index:251817984" filled="f" stroked="f">
                  <o:lock v:ext="edit" aspectratio="f"/>
                  <v:textbox inset="0,0,0,0">
                    <w:txbxContent>
                      <w:p>
                        <w:pPr>
                          <w:spacing w:line="20" w:lineRule="exact"/>
                        </w:pPr>
                      </w:p>
                      <w:tbl>
                        <w:tblPr>
                          <w:tblStyle w:val="TableNormal26"/>
                          <w:tblW w:w="787" w:type="dxa"/>
                          <w:tblInd w:w="32" w:type="dxa"/>
                          <w:tblBorders>
                            <w:top w:val="single" w:sz="8" w:space="0" w:color="000000"/>
                            <w:left w:val="single" w:sz="10" w:space="0" w:color="000000"/>
                            <w:bottom w:val="single" w:sz="8" w:space="0" w:color="000000"/>
                            <w:right w:val="single" w:sz="10" w:space="0" w:color="000000"/>
                          </w:tblBorders>
                          <w:tblLayout w:type="fixed"/>
                        </w:tblPr>
                        <w:tblGrid>
                          <w:gridCol w:w="787"/>
                        </w:tblGrid>
                        <w:tr>
                          <w:tblPrEx>
                            <w:tblW w:w="787" w:type="dxa"/>
                            <w:tblInd w:w="32" w:type="dxa"/>
                            <w:tblBorders>
                              <w:top w:val="single" w:sz="8" w:space="0" w:color="000000"/>
                              <w:left w:val="single" w:sz="10" w:space="0" w:color="000000"/>
                              <w:bottom w:val="single" w:sz="8" w:space="0" w:color="000000"/>
                              <w:right w:val="single" w:sz="10" w:space="0" w:color="000000"/>
                            </w:tblBorders>
                            <w:tblLayout w:type="fixed"/>
                          </w:tblPrEx>
                          <w:trPr>
                            <w:trHeight w:val="480"/>
                          </w:trPr>
                          <w:tc>
                            <w:tcPr>
                              <w:tcW w:w="787" w:type="dxa"/>
                              <w:vAlign w:val="top"/>
                            </w:tcPr>
                            <w:p>
                              <w:pPr>
                                <w:pStyle w:val="TableText"/>
                                <w:spacing w:before="98" w:line="230" w:lineRule="auto"/>
                                <w:ind w:left="178"/>
                                <w:rPr>
                                  <w:sz w:val="20"/>
                                  <w:szCs w:val="20"/>
                                </w:rPr>
                              </w:pPr>
                              <w:r>
                                <w:rPr>
                                  <w:spacing w:val="4"/>
                                  <w:sz w:val="20"/>
                                  <w:szCs w:val="20"/>
                                </w:rPr>
                                <w:t>计量</w:t>
                              </w:r>
                            </w:p>
                          </w:tc>
                        </w:tr>
                      </w:tbl>
                      <w:p>
                        <w:pPr>
                          <w:rPr>
                            <w:rFonts w:ascii="Arial"/>
                            <w:sz w:val="21"/>
                          </w:rPr>
                        </w:pPr>
                      </w:p>
                    </w:txbxContent>
                  </v:textbox>
                </v:shape>
              </w:pict>
            </w:r>
            <w:r>
              <w:pict>
                <v:shape id="_x0000_s1101" type="#_x0000_t202" style="width:225.3pt;height:14.85pt;margin-top:311.67pt;margin-left:-313.4pt;mso-position-horizontal-relative:right-margin-area;mso-position-vertical-relative:top-margin-area;position:absolute;z-index:251833344" filled="f" stroked="f">
                  <o:lock v:ext="edit" aspectratio="f"/>
                  <v:textbox inset="0,0,0,0">
                    <w:txbxContent>
                      <w:p>
                        <w:pPr>
                          <w:pStyle w:val="TableText"/>
                          <w:spacing w:before="20" w:line="236" w:lineRule="auto"/>
                          <w:ind w:left="20"/>
                          <w:rPr>
                            <w:sz w:val="20"/>
                            <w:szCs w:val="20"/>
                          </w:rPr>
                        </w:pPr>
                        <w:r>
                          <w:rPr>
                            <w:spacing w:val="4"/>
                            <w:sz w:val="20"/>
                            <w:szCs w:val="20"/>
                          </w:rPr>
                          <w:t>计量</w:t>
                        </w:r>
                        <w:r>
                          <w:rPr>
                            <w:spacing w:val="13"/>
                            <w:sz w:val="20"/>
                            <w:szCs w:val="20"/>
                          </w:rPr>
                          <w:t xml:space="preserve">     </w:t>
                        </w:r>
                        <w:r>
                          <w:rPr>
                            <w:spacing w:val="4"/>
                            <w:sz w:val="20"/>
                            <w:szCs w:val="20"/>
                          </w:rPr>
                          <w:t>计量</w:t>
                        </w:r>
                        <w:r>
                          <w:rPr>
                            <w:spacing w:val="9"/>
                            <w:sz w:val="20"/>
                            <w:szCs w:val="20"/>
                          </w:rPr>
                          <w:t xml:space="preserve">     </w:t>
                        </w:r>
                        <w:r>
                          <w:rPr>
                            <w:spacing w:val="4"/>
                            <w:sz w:val="20"/>
                            <w:szCs w:val="20"/>
                          </w:rPr>
                          <w:t>计量</w:t>
                        </w:r>
                        <w:r>
                          <w:rPr>
                            <w:spacing w:val="16"/>
                            <w:sz w:val="20"/>
                            <w:szCs w:val="20"/>
                          </w:rPr>
                          <w:t xml:space="preserve">      </w:t>
                        </w:r>
                        <w:r>
                          <w:rPr>
                            <w:spacing w:val="4"/>
                            <w:sz w:val="20"/>
                            <w:szCs w:val="20"/>
                          </w:rPr>
                          <w:t>计量</w:t>
                        </w:r>
                        <w:r>
                          <w:rPr>
                            <w:spacing w:val="3"/>
                            <w:sz w:val="20"/>
                            <w:szCs w:val="20"/>
                          </w:rPr>
                          <w:t xml:space="preserve">      </w:t>
                        </w:r>
                        <w:r>
                          <w:rPr>
                            <w:spacing w:val="4"/>
                            <w:sz w:val="20"/>
                            <w:szCs w:val="20"/>
                          </w:rPr>
                          <w:t>计量</w:t>
                        </w:r>
                      </w:p>
                    </w:txbxContent>
                  </v:textbox>
                </v:shape>
              </w:pict>
            </w:r>
            <w:r>
              <w:drawing>
                <wp:anchor distT="0" distB="0" distL="0" distR="0" simplePos="0" relativeHeight="251766784" behindDoc="1" locked="0" layoutInCell="1" allowOverlap="1">
                  <wp:simplePos x="0" y="0"/>
                  <wp:positionH relativeFrom="rightMargin">
                    <wp:posOffset>-4161090</wp:posOffset>
                  </wp:positionH>
                  <wp:positionV relativeFrom="topMargin">
                    <wp:posOffset>3753484</wp:posOffset>
                  </wp:positionV>
                  <wp:extent cx="3695344" cy="1738630"/>
                  <wp:effectExtent l="0" t="0" r="0" b="0"/>
                  <wp:wrapNone/>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xmlns:r="http://schemas.openxmlformats.org/officeDocument/2006/relationships" r:embed="rId143"/>
                          <a:stretch>
                            <a:fillRect/>
                          </a:stretch>
                        </pic:blipFill>
                        <pic:spPr>
                          <a:xfrm>
                            <a:off x="0" y="0"/>
                            <a:ext cx="3695344" cy="1738630"/>
                          </a:xfrm>
                          <a:prstGeom prst="rect">
                            <a:avLst/>
                          </a:prstGeom>
                        </pic:spPr>
                      </pic:pic>
                    </a:graphicData>
                  </a:graphic>
                </wp:anchor>
              </w:drawing>
            </w:r>
            <w:r>
              <w:drawing>
                <wp:anchor distT="0" distB="0" distL="0" distR="0" simplePos="0" relativeHeight="251770880" behindDoc="0" locked="0" layoutInCell="1" allowOverlap="1">
                  <wp:simplePos x="0" y="0"/>
                  <wp:positionH relativeFrom="rightMargin">
                    <wp:posOffset>-3458145</wp:posOffset>
                  </wp:positionH>
                  <wp:positionV relativeFrom="topMargin">
                    <wp:posOffset>3898582</wp:posOffset>
                  </wp:positionV>
                  <wp:extent cx="469900" cy="330834"/>
                  <wp:effectExtent l="0" t="0" r="0" b="0"/>
                  <wp:wrapNone/>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xmlns:r="http://schemas.openxmlformats.org/officeDocument/2006/relationships" r:embed="rId144"/>
                          <a:stretch>
                            <a:fillRect/>
                          </a:stretch>
                        </pic:blipFill>
                        <pic:spPr>
                          <a:xfrm>
                            <a:off x="0" y="0"/>
                            <a:ext cx="469900" cy="330834"/>
                          </a:xfrm>
                          <a:prstGeom prst="rect">
                            <a:avLst/>
                          </a:prstGeom>
                        </pic:spPr>
                      </pic:pic>
                    </a:graphicData>
                  </a:graphic>
                </wp:anchor>
              </w:drawing>
            </w:r>
            <w:r>
              <w:drawing>
                <wp:anchor distT="0" distB="0" distL="0" distR="0" simplePos="0" relativeHeight="251769856" behindDoc="0" locked="0" layoutInCell="1" allowOverlap="1">
                  <wp:simplePos x="0" y="0"/>
                  <wp:positionH relativeFrom="rightMargin">
                    <wp:posOffset>-2851086</wp:posOffset>
                  </wp:positionH>
                  <wp:positionV relativeFrom="topMargin">
                    <wp:posOffset>3896042</wp:posOffset>
                  </wp:positionV>
                  <wp:extent cx="469900" cy="330834"/>
                  <wp:effectExtent l="0" t="0" r="0" b="0"/>
                  <wp:wrapNone/>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xmlns:r="http://schemas.openxmlformats.org/officeDocument/2006/relationships" r:embed="rId145"/>
                          <a:stretch>
                            <a:fillRect/>
                          </a:stretch>
                        </pic:blipFill>
                        <pic:spPr>
                          <a:xfrm>
                            <a:off x="0" y="0"/>
                            <a:ext cx="469900" cy="330834"/>
                          </a:xfrm>
                          <a:prstGeom prst="rect">
                            <a:avLst/>
                          </a:prstGeom>
                        </pic:spPr>
                      </pic:pic>
                    </a:graphicData>
                  </a:graphic>
                </wp:anchor>
              </w:drawing>
            </w:r>
            <w:r>
              <w:drawing>
                <wp:anchor distT="0" distB="0" distL="0" distR="0" simplePos="0" relativeHeight="251767808" behindDoc="1" locked="0" layoutInCell="1" allowOverlap="1">
                  <wp:simplePos x="0" y="0"/>
                  <wp:positionH relativeFrom="rightMargin">
                    <wp:posOffset>-1520761</wp:posOffset>
                  </wp:positionH>
                  <wp:positionV relativeFrom="topMargin">
                    <wp:posOffset>3899852</wp:posOffset>
                  </wp:positionV>
                  <wp:extent cx="515619" cy="330834"/>
                  <wp:effectExtent l="0" t="0" r="0" b="0"/>
                  <wp:wrapNone/>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xmlns:r="http://schemas.openxmlformats.org/officeDocument/2006/relationships" r:embed="rId146"/>
                          <a:stretch>
                            <a:fillRect/>
                          </a:stretch>
                        </pic:blipFill>
                        <pic:spPr>
                          <a:xfrm>
                            <a:off x="0" y="0"/>
                            <a:ext cx="515619" cy="330834"/>
                          </a:xfrm>
                          <a:prstGeom prst="rect">
                            <a:avLst/>
                          </a:prstGeom>
                        </pic:spPr>
                      </pic:pic>
                    </a:graphicData>
                  </a:graphic>
                </wp:anchor>
              </w:drawing>
            </w:r>
            <w:r>
              <w:drawing>
                <wp:anchor distT="0" distB="0" distL="0" distR="0" simplePos="0" relativeHeight="251776000" behindDoc="0" locked="0" layoutInCell="1" allowOverlap="1">
                  <wp:simplePos x="0" y="0"/>
                  <wp:positionH relativeFrom="rightMargin">
                    <wp:posOffset>-1939594</wp:posOffset>
                  </wp:positionH>
                  <wp:positionV relativeFrom="topMargin">
                    <wp:posOffset>3006090</wp:posOffset>
                  </wp:positionV>
                  <wp:extent cx="76200" cy="904240"/>
                  <wp:effectExtent l="0" t="0" r="0" b="0"/>
                  <wp:wrapNone/>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xmlns:r="http://schemas.openxmlformats.org/officeDocument/2006/relationships" r:embed="rId147"/>
                          <a:stretch>
                            <a:fillRect/>
                          </a:stretch>
                        </pic:blipFill>
                        <pic:spPr>
                          <a:xfrm>
                            <a:off x="0" y="0"/>
                            <a:ext cx="76200" cy="904240"/>
                          </a:xfrm>
                          <a:prstGeom prst="rect">
                            <a:avLst/>
                          </a:prstGeom>
                        </pic:spPr>
                      </pic:pic>
                    </a:graphicData>
                  </a:graphic>
                </wp:anchor>
              </w:drawing>
            </w:r>
            <w:r>
              <w:drawing>
                <wp:anchor distT="0" distB="0" distL="0" distR="0" simplePos="0" relativeHeight="251842560" behindDoc="0" locked="0" layoutInCell="1" allowOverlap="1">
                  <wp:simplePos x="0" y="0"/>
                  <wp:positionH relativeFrom="rightMargin">
                    <wp:posOffset>-533069</wp:posOffset>
                  </wp:positionH>
                  <wp:positionV relativeFrom="topMargin">
                    <wp:posOffset>3007995</wp:posOffset>
                  </wp:positionV>
                  <wp:extent cx="76200" cy="904239"/>
                  <wp:effectExtent l="0" t="0" r="0" b="0"/>
                  <wp:wrapNone/>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xmlns:r="http://schemas.openxmlformats.org/officeDocument/2006/relationships" r:embed="rId148"/>
                          <a:stretch>
                            <a:fillRect/>
                          </a:stretch>
                        </pic:blipFill>
                        <pic:spPr>
                          <a:xfrm>
                            <a:off x="0" y="0"/>
                            <a:ext cx="76200" cy="904239"/>
                          </a:xfrm>
                          <a:prstGeom prst="rect">
                            <a:avLst/>
                          </a:prstGeom>
                        </pic:spPr>
                      </pic:pic>
                    </a:graphicData>
                  </a:graphic>
                </wp:anchor>
              </w:drawing>
            </w:r>
            <w:r>
              <w:drawing>
                <wp:anchor distT="0" distB="0" distL="0" distR="0" simplePos="0" relativeHeight="251774976" behindDoc="0" locked="0" layoutInCell="1" allowOverlap="1">
                  <wp:simplePos x="0" y="0"/>
                  <wp:positionH relativeFrom="rightMargin">
                    <wp:posOffset>-1303324</wp:posOffset>
                  </wp:positionH>
                  <wp:positionV relativeFrom="topMargin">
                    <wp:posOffset>3007359</wp:posOffset>
                  </wp:positionV>
                  <wp:extent cx="76200" cy="904240"/>
                  <wp:effectExtent l="0" t="0" r="0" b="0"/>
                  <wp:wrapNone/>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xmlns:r="http://schemas.openxmlformats.org/officeDocument/2006/relationships" r:embed="rId149"/>
                          <a:stretch>
                            <a:fillRect/>
                          </a:stretch>
                        </pic:blipFill>
                        <pic:spPr>
                          <a:xfrm>
                            <a:off x="0" y="0"/>
                            <a:ext cx="76200" cy="904240"/>
                          </a:xfrm>
                          <a:prstGeom prst="rect">
                            <a:avLst/>
                          </a:prstGeom>
                        </pic:spPr>
                      </pic:pic>
                    </a:graphicData>
                  </a:graphic>
                </wp:anchor>
              </w:drawing>
            </w:r>
            <w:r>
              <w:drawing>
                <wp:anchor distT="0" distB="0" distL="0" distR="0" simplePos="0" relativeHeight="251768832" behindDoc="1" locked="0" layoutInCell="1" allowOverlap="1">
                  <wp:simplePos x="0" y="0"/>
                  <wp:positionH relativeFrom="rightMargin">
                    <wp:posOffset>-4577968</wp:posOffset>
                  </wp:positionH>
                  <wp:positionV relativeFrom="topMargin">
                    <wp:posOffset>5261927</wp:posOffset>
                  </wp:positionV>
                  <wp:extent cx="115887" cy="319722"/>
                  <wp:effectExtent l="0" t="0" r="0" b="0"/>
                  <wp:wrapNone/>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xmlns:r="http://schemas.openxmlformats.org/officeDocument/2006/relationships" r:embed="rId150"/>
                          <a:stretch>
                            <a:fillRect/>
                          </a:stretch>
                        </pic:blipFill>
                        <pic:spPr>
                          <a:xfrm>
                            <a:off x="0" y="0"/>
                            <a:ext cx="115887" cy="319722"/>
                          </a:xfrm>
                          <a:prstGeom prst="rect">
                            <a:avLst/>
                          </a:prstGeom>
                        </pic:spPr>
                      </pic:pic>
                    </a:graphicData>
                  </a:graphic>
                </wp:anchor>
              </w:drawing>
            </w:r>
            <w:r>
              <w:drawing>
                <wp:anchor distT="0" distB="0" distL="0" distR="0" simplePos="0" relativeHeight="251787264" behindDoc="0" locked="0" layoutInCell="1" allowOverlap="1">
                  <wp:simplePos x="0" y="0"/>
                  <wp:positionH relativeFrom="rightMargin">
                    <wp:posOffset>-5324411</wp:posOffset>
                  </wp:positionH>
                  <wp:positionV relativeFrom="topMargin">
                    <wp:posOffset>5274310</wp:posOffset>
                  </wp:positionV>
                  <wp:extent cx="15875" cy="717549"/>
                  <wp:effectExtent l="0" t="0" r="0" b="0"/>
                  <wp:wrapNone/>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xmlns:r="http://schemas.openxmlformats.org/officeDocument/2006/relationships" r:embed="rId151"/>
                          <a:stretch>
                            <a:fillRect/>
                          </a:stretch>
                        </pic:blipFill>
                        <pic:spPr>
                          <a:xfrm>
                            <a:off x="0" y="0"/>
                            <a:ext cx="15875" cy="717549"/>
                          </a:xfrm>
                          <a:prstGeom prst="rect">
                            <a:avLst/>
                          </a:prstGeom>
                        </pic:spPr>
                      </pic:pic>
                    </a:graphicData>
                  </a:graphic>
                </wp:anchor>
              </w:drawing>
            </w:r>
            <w:r>
              <w:pict>
                <v:shape id="_x0000_s1102" type="#_x0000_t202" style="width:43.55pt;height:41.65pt;margin-top:432.87pt;margin-left:-406.92pt;mso-position-horizontal-relative:right-margin-area;mso-position-vertical-relative:top-margin-area;position:absolute;z-index:251814912" filled="f" stroked="f">
                  <o:lock v:ext="edit" aspectratio="f"/>
                  <v:textbox inset="0,0,0,0">
                    <w:txbxContent>
                      <w:p>
                        <w:pPr>
                          <w:pStyle w:val="TableText"/>
                          <w:spacing w:before="19" w:line="228" w:lineRule="auto"/>
                          <w:ind w:left="20"/>
                          <w:rPr>
                            <w:sz w:val="20"/>
                            <w:szCs w:val="20"/>
                          </w:rPr>
                        </w:pPr>
                        <w:r>
                          <w:rPr>
                            <w:spacing w:val="7"/>
                            <w:sz w:val="20"/>
                            <w:szCs w:val="20"/>
                          </w:rPr>
                          <w:t>机及作业</w:t>
                        </w:r>
                      </w:p>
                      <w:p>
                        <w:pPr>
                          <w:pStyle w:val="TableText"/>
                          <w:spacing w:before="24" w:line="229" w:lineRule="auto"/>
                          <w:ind w:left="36"/>
                          <w:rPr>
                            <w:sz w:val="20"/>
                            <w:szCs w:val="20"/>
                          </w:rPr>
                        </w:pPr>
                        <w:r>
                          <w:rPr>
                            <w:spacing w:val="3"/>
                            <w:sz w:val="20"/>
                            <w:szCs w:val="20"/>
                          </w:rPr>
                          <w:t>区地面清</w:t>
                        </w:r>
                      </w:p>
                      <w:p>
                        <w:pPr>
                          <w:pStyle w:val="TableText"/>
                          <w:spacing w:before="25" w:line="228" w:lineRule="auto"/>
                          <w:ind w:left="228"/>
                          <w:rPr>
                            <w:sz w:val="20"/>
                            <w:szCs w:val="20"/>
                          </w:rPr>
                        </w:pPr>
                        <w:r>
                          <w:rPr>
                            <w:spacing w:val="5"/>
                            <w:sz w:val="20"/>
                            <w:szCs w:val="20"/>
                          </w:rPr>
                          <w:t>洗水</w:t>
                        </w:r>
                      </w:p>
                    </w:txbxContent>
                  </v:textbox>
                </v:shape>
              </w:pict>
            </w:r>
            <w:r>
              <w:drawing>
                <wp:anchor distT="0" distB="0" distL="0" distR="0" simplePos="0" relativeHeight="251763712" behindDoc="1" locked="0" layoutInCell="1" allowOverlap="1">
                  <wp:simplePos x="0" y="0"/>
                  <wp:positionH relativeFrom="rightMargin">
                    <wp:posOffset>-4477956</wp:posOffset>
                  </wp:positionH>
                  <wp:positionV relativeFrom="topMargin">
                    <wp:posOffset>5597525</wp:posOffset>
                  </wp:positionV>
                  <wp:extent cx="402285" cy="384175"/>
                  <wp:effectExtent l="0" t="0" r="0" b="0"/>
                  <wp:wrapNone/>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xmlns:r="http://schemas.openxmlformats.org/officeDocument/2006/relationships" r:embed="rId152"/>
                          <a:stretch>
                            <a:fillRect/>
                          </a:stretch>
                        </pic:blipFill>
                        <pic:spPr>
                          <a:xfrm>
                            <a:off x="0" y="0"/>
                            <a:ext cx="402285" cy="384175"/>
                          </a:xfrm>
                          <a:prstGeom prst="rect">
                            <a:avLst/>
                          </a:prstGeom>
                        </pic:spPr>
                      </pic:pic>
                    </a:graphicData>
                  </a:graphic>
                </wp:anchor>
              </w:drawing>
            </w:r>
            <w:r>
              <w:drawing>
                <wp:anchor distT="0" distB="0" distL="0" distR="0" simplePos="0" relativeHeight="251779072" behindDoc="0" locked="0" layoutInCell="1" allowOverlap="1">
                  <wp:simplePos x="0" y="0"/>
                  <wp:positionH relativeFrom="rightMargin">
                    <wp:posOffset>-5324411</wp:posOffset>
                  </wp:positionH>
                  <wp:positionV relativeFrom="topMargin">
                    <wp:posOffset>5997575</wp:posOffset>
                  </wp:positionV>
                  <wp:extent cx="862330" cy="42227"/>
                  <wp:effectExtent l="0" t="0" r="0" b="0"/>
                  <wp:wrapNone/>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xmlns:r="http://schemas.openxmlformats.org/officeDocument/2006/relationships" r:embed="rId153"/>
                          <a:stretch>
                            <a:fillRect/>
                          </a:stretch>
                        </pic:blipFill>
                        <pic:spPr>
                          <a:xfrm>
                            <a:off x="0" y="0"/>
                            <a:ext cx="862330" cy="42227"/>
                          </a:xfrm>
                          <a:prstGeom prst="rect">
                            <a:avLst/>
                          </a:prstGeom>
                        </pic:spPr>
                      </pic:pic>
                    </a:graphicData>
                  </a:graphic>
                </wp:anchor>
              </w:drawing>
            </w:r>
            <w:r>
              <w:drawing>
                <wp:anchor distT="0" distB="0" distL="0" distR="0" simplePos="0" relativeHeight="251846656" behindDoc="0" locked="0" layoutInCell="1" allowOverlap="1">
                  <wp:simplePos x="0" y="0"/>
                  <wp:positionH relativeFrom="rightMargin">
                    <wp:posOffset>-2363812</wp:posOffset>
                  </wp:positionH>
                  <wp:positionV relativeFrom="topMargin">
                    <wp:posOffset>5828030</wp:posOffset>
                  </wp:positionV>
                  <wp:extent cx="76200" cy="532129"/>
                  <wp:effectExtent l="0" t="0" r="0" b="0"/>
                  <wp:wrapNone/>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xmlns:r="http://schemas.openxmlformats.org/officeDocument/2006/relationships" r:embed="rId154"/>
                          <a:stretch>
                            <a:fillRect/>
                          </a:stretch>
                        </pic:blipFill>
                        <pic:spPr>
                          <a:xfrm>
                            <a:off x="0" y="0"/>
                            <a:ext cx="76200" cy="532129"/>
                          </a:xfrm>
                          <a:prstGeom prst="rect">
                            <a:avLst/>
                          </a:prstGeom>
                        </pic:spPr>
                      </pic:pic>
                    </a:graphicData>
                  </a:graphic>
                </wp:anchor>
              </w:drawing>
            </w:r>
            <w:r>
              <w:pict>
                <v:shape id="_x0000_s1103" type="#_x0000_t202" style="width:73pt;height:37.3pt;margin-top:499.48pt;margin-left:-221.32pt;mso-position-horizontal-relative:right-margin-area;mso-position-vertical-relative:top-margin-area;position:absolute;z-index:251813888" filled="f" stroked="f">
                  <o:lock v:ext="edit" aspectratio="f"/>
                  <v:textbox inset="0,0,0,0">
                    <w:txbxContent>
                      <w:p>
                        <w:pPr>
                          <w:spacing w:line="20" w:lineRule="exact"/>
                        </w:pPr>
                      </w:p>
                      <w:tbl>
                        <w:tblPr>
                          <w:tblStyle w:val="TableNormal26"/>
                          <w:tblW w:w="1389" w:type="dxa"/>
                          <w:tblInd w:w="37" w:type="dxa"/>
                          <w:tblBorders>
                            <w:top w:val="single" w:sz="10" w:space="0" w:color="000000"/>
                            <w:left w:val="single" w:sz="14" w:space="0" w:color="000000"/>
                            <w:bottom w:val="single" w:sz="10" w:space="0" w:color="000000"/>
                            <w:right w:val="single" w:sz="10" w:space="0" w:color="000000"/>
                          </w:tblBorders>
                          <w:tblLayout w:type="fixed"/>
                        </w:tblPr>
                        <w:tblGrid>
                          <w:gridCol w:w="1389"/>
                        </w:tblGrid>
                        <w:tr>
                          <w:tblPrEx>
                            <w:tblW w:w="1389" w:type="dxa"/>
                            <w:tblInd w:w="37" w:type="dxa"/>
                            <w:tblBorders>
                              <w:top w:val="single" w:sz="10" w:space="0" w:color="000000"/>
                              <w:left w:val="single" w:sz="14" w:space="0" w:color="000000"/>
                              <w:bottom w:val="single" w:sz="10" w:space="0" w:color="000000"/>
                              <w:right w:val="single" w:sz="10" w:space="0" w:color="000000"/>
                            </w:tblBorders>
                            <w:tblLayout w:type="fixed"/>
                          </w:tblPrEx>
                          <w:trPr>
                            <w:trHeight w:val="655"/>
                          </w:trPr>
                          <w:tc>
                            <w:tcPr>
                              <w:tcW w:w="1389" w:type="dxa"/>
                              <w:vAlign w:val="top"/>
                            </w:tcPr>
                            <w:p>
                              <w:pPr>
                                <w:pStyle w:val="TableText"/>
                                <w:spacing w:before="95" w:line="239" w:lineRule="auto"/>
                                <w:ind w:left="502" w:right="236" w:hanging="207"/>
                                <w:rPr>
                                  <w:sz w:val="20"/>
                                  <w:szCs w:val="20"/>
                                </w:rPr>
                              </w:pPr>
                              <w:r>
                                <w:rPr>
                                  <w:spacing w:val="6"/>
                                  <w:sz w:val="20"/>
                                  <w:szCs w:val="20"/>
                                </w:rPr>
                                <w:t>混凝土运</w:t>
                              </w:r>
                              <w:r>
                                <w:rPr>
                                  <w:spacing w:val="2"/>
                                  <w:sz w:val="20"/>
                                  <w:szCs w:val="20"/>
                                </w:rPr>
                                <w:t xml:space="preserve"> </w:t>
                              </w:r>
                              <w:r>
                                <w:rPr>
                                  <w:spacing w:val="5"/>
                                  <w:sz w:val="20"/>
                                  <w:szCs w:val="20"/>
                                </w:rPr>
                                <w:t>输车</w:t>
                              </w:r>
                            </w:p>
                          </w:tc>
                        </w:tr>
                      </w:tbl>
                      <w:p>
                        <w:pPr>
                          <w:rPr>
                            <w:rFonts w:ascii="Arial"/>
                            <w:sz w:val="21"/>
                          </w:rPr>
                        </w:pPr>
                      </w:p>
                    </w:txbxContent>
                  </v:textbox>
                </v:shape>
              </w:pict>
            </w:r>
            <w:r>
              <w:pict>
                <v:shape id="_x0000_s1104" type="#_x0000_t202" style="width:39.9pt;height:19.4pt;margin-top:503.28pt;margin-left:-127.04pt;mso-position-horizontal-relative:right-margin-area;mso-position-vertical-relative:top-margin-area;position:absolute;z-index:251848704" filled="f" stroked="f">
                  <o:lock v:ext="edit" aspectratio="f"/>
                  <v:textbox inset="0,0,0,0">
                    <w:txbxContent>
                      <w:p>
                        <w:pPr>
                          <w:spacing w:line="20" w:lineRule="exact"/>
                        </w:pPr>
                      </w:p>
                      <w:tbl>
                        <w:tblPr>
                          <w:tblStyle w:val="TableNormal26"/>
                          <w:tblW w:w="735" w:type="dxa"/>
                          <w:tblInd w:w="32" w:type="dxa"/>
                          <w:tblBorders>
                            <w:top w:val="single" w:sz="10" w:space="0" w:color="FFFFFF"/>
                            <w:left w:val="single" w:sz="10" w:space="0" w:color="FFFFFF"/>
                            <w:bottom w:val="single" w:sz="10" w:space="0" w:color="FFFFFF"/>
                            <w:right w:val="single" w:sz="8" w:space="0" w:color="FFFFFF"/>
                          </w:tblBorders>
                          <w:tblLayout w:type="fixed"/>
                        </w:tblPr>
                        <w:tblGrid>
                          <w:gridCol w:w="735"/>
                        </w:tblGrid>
                        <w:tr>
                          <w:tblPrEx>
                            <w:tblW w:w="735" w:type="dxa"/>
                            <w:tblInd w:w="32" w:type="dxa"/>
                            <w:tblBorders>
                              <w:top w:val="single" w:sz="10" w:space="0" w:color="FFFFFF"/>
                              <w:left w:val="single" w:sz="10" w:space="0" w:color="FFFFFF"/>
                              <w:bottom w:val="single" w:sz="10" w:space="0" w:color="FFFFFF"/>
                              <w:right w:val="single" w:sz="8" w:space="0" w:color="FFFFFF"/>
                            </w:tblBorders>
                            <w:tblLayout w:type="fixed"/>
                          </w:tblPrEx>
                          <w:trPr>
                            <w:trHeight w:val="297"/>
                          </w:trPr>
                          <w:tc>
                            <w:tcPr>
                              <w:tcW w:w="735" w:type="dxa"/>
                              <w:vAlign w:val="top"/>
                            </w:tcPr>
                            <w:p>
                              <w:pPr>
                                <w:pStyle w:val="TableText"/>
                                <w:spacing w:before="17" w:line="229" w:lineRule="auto"/>
                                <w:ind w:left="90"/>
                                <w:rPr>
                                  <w:sz w:val="18"/>
                                  <w:szCs w:val="18"/>
                                </w:rPr>
                              </w:pPr>
                              <w:r>
                                <w:rPr>
                                  <w:spacing w:val="-2"/>
                                  <w:sz w:val="18"/>
                                  <w:szCs w:val="18"/>
                                </w:rPr>
                                <w:t>送工地</w:t>
                              </w:r>
                            </w:p>
                          </w:tc>
                        </w:tr>
                      </w:tbl>
                      <w:p>
                        <w:pPr>
                          <w:rPr>
                            <w:rFonts w:ascii="Arial"/>
                            <w:sz w:val="21"/>
                          </w:rPr>
                        </w:pPr>
                      </w:p>
                    </w:txbxContent>
                  </v:textbox>
                </v:shape>
              </w:pict>
            </w:r>
            <w:r>
              <w:drawing>
                <wp:anchor distT="0" distB="0" distL="0" distR="0" simplePos="0" relativeHeight="251781120" behindDoc="0" locked="0" layoutInCell="1" allowOverlap="1">
                  <wp:simplePos x="0" y="0"/>
                  <wp:positionH relativeFrom="rightMargin">
                    <wp:posOffset>-3217163</wp:posOffset>
                  </wp:positionH>
                  <wp:positionV relativeFrom="topMargin">
                    <wp:posOffset>6481978</wp:posOffset>
                  </wp:positionV>
                  <wp:extent cx="403237" cy="76200"/>
                  <wp:effectExtent l="0" t="0" r="0" b="0"/>
                  <wp:wrapNone/>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xmlns:r="http://schemas.openxmlformats.org/officeDocument/2006/relationships" r:embed="rId155"/>
                          <a:stretch>
                            <a:fillRect/>
                          </a:stretch>
                        </pic:blipFill>
                        <pic:spPr>
                          <a:xfrm>
                            <a:off x="0" y="0"/>
                            <a:ext cx="403237" cy="76200"/>
                          </a:xfrm>
                          <a:prstGeom prst="rect">
                            <a:avLst/>
                          </a:prstGeom>
                        </pic:spPr>
                      </pic:pic>
                    </a:graphicData>
                  </a:graphic>
                </wp:anchor>
              </w:drawing>
            </w:r>
            <w:r>
              <w:drawing>
                <wp:anchor distT="0" distB="0" distL="0" distR="0" simplePos="0" relativeHeight="251784192" behindDoc="0" locked="0" layoutInCell="1" allowOverlap="1">
                  <wp:simplePos x="0" y="0"/>
                  <wp:positionH relativeFrom="rightMargin">
                    <wp:posOffset>-1893201</wp:posOffset>
                  </wp:positionH>
                  <wp:positionV relativeFrom="topMargin">
                    <wp:posOffset>6508572</wp:posOffset>
                  </wp:positionV>
                  <wp:extent cx="270523" cy="76200"/>
                  <wp:effectExtent l="0" t="0" r="0" b="0"/>
                  <wp:wrapNone/>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xmlns:r="http://schemas.openxmlformats.org/officeDocument/2006/relationships" r:embed="rId156"/>
                          <a:stretch>
                            <a:fillRect/>
                          </a:stretch>
                        </pic:blipFill>
                        <pic:spPr>
                          <a:xfrm>
                            <a:off x="0" y="0"/>
                            <a:ext cx="270523" cy="76200"/>
                          </a:xfrm>
                          <a:prstGeom prst="rect">
                            <a:avLst/>
                          </a:prstGeom>
                        </pic:spPr>
                      </pic:pic>
                    </a:graphicData>
                  </a:graphic>
                </wp:anchor>
              </w:drawing>
            </w:r>
            <w:r>
              <w:drawing>
                <wp:anchor distT="0" distB="0" distL="0" distR="0" simplePos="0" relativeHeight="251786240" behindDoc="0" locked="0" layoutInCell="1" allowOverlap="1">
                  <wp:simplePos x="0" y="0"/>
                  <wp:positionH relativeFrom="rightMargin">
                    <wp:posOffset>-3481323</wp:posOffset>
                  </wp:positionH>
                  <wp:positionV relativeFrom="topMargin">
                    <wp:posOffset>1897697</wp:posOffset>
                  </wp:positionV>
                  <wp:extent cx="315912" cy="40957"/>
                  <wp:effectExtent l="0" t="0" r="0" b="0"/>
                  <wp:wrapNone/>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xmlns:r="http://schemas.openxmlformats.org/officeDocument/2006/relationships" r:embed="rId157"/>
                          <a:stretch>
                            <a:fillRect/>
                          </a:stretch>
                        </pic:blipFill>
                        <pic:spPr>
                          <a:xfrm>
                            <a:off x="0" y="0"/>
                            <a:ext cx="315912" cy="40957"/>
                          </a:xfrm>
                          <a:prstGeom prst="rect">
                            <a:avLst/>
                          </a:prstGeom>
                        </pic:spPr>
                      </pic:pic>
                    </a:graphicData>
                  </a:graphic>
                </wp:anchor>
              </w:drawing>
            </w:r>
            <w:r>
              <w:drawing>
                <wp:anchor distT="0" distB="0" distL="0" distR="0" simplePos="0" relativeHeight="251806720" behindDoc="0" locked="0" layoutInCell="1" allowOverlap="1">
                  <wp:simplePos x="0" y="0"/>
                  <wp:positionH relativeFrom="rightMargin">
                    <wp:posOffset>-3351783</wp:posOffset>
                  </wp:positionH>
                  <wp:positionV relativeFrom="topMargin">
                    <wp:posOffset>2212657</wp:posOffset>
                  </wp:positionV>
                  <wp:extent cx="184150" cy="15875"/>
                  <wp:effectExtent l="0" t="0" r="0" b="0"/>
                  <wp:wrapNone/>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xmlns:r="http://schemas.openxmlformats.org/officeDocument/2006/relationships" r:embed="rId158"/>
                          <a:stretch>
                            <a:fillRect/>
                          </a:stretch>
                        </pic:blipFill>
                        <pic:spPr>
                          <a:xfrm>
                            <a:off x="0" y="0"/>
                            <a:ext cx="184150" cy="15875"/>
                          </a:xfrm>
                          <a:prstGeom prst="rect">
                            <a:avLst/>
                          </a:prstGeom>
                        </pic:spPr>
                      </pic:pic>
                    </a:graphicData>
                  </a:graphic>
                </wp:anchor>
              </w:drawing>
            </w:r>
            <w:r>
              <w:drawing>
                <wp:anchor distT="0" distB="0" distL="0" distR="0" simplePos="0" relativeHeight="251801600" behindDoc="0" locked="0" layoutInCell="1" allowOverlap="1">
                  <wp:simplePos x="0" y="0"/>
                  <wp:positionH relativeFrom="rightMargin">
                    <wp:posOffset>-3618483</wp:posOffset>
                  </wp:positionH>
                  <wp:positionV relativeFrom="topMargin">
                    <wp:posOffset>2212657</wp:posOffset>
                  </wp:positionV>
                  <wp:extent cx="250824" cy="15875"/>
                  <wp:effectExtent l="0" t="0" r="0" b="0"/>
                  <wp:wrapNone/>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xmlns:r="http://schemas.openxmlformats.org/officeDocument/2006/relationships" r:embed="rId159"/>
                          <a:stretch>
                            <a:fillRect/>
                          </a:stretch>
                        </pic:blipFill>
                        <pic:spPr>
                          <a:xfrm>
                            <a:off x="0" y="0"/>
                            <a:ext cx="250824" cy="15875"/>
                          </a:xfrm>
                          <a:prstGeom prst="rect">
                            <a:avLst/>
                          </a:prstGeom>
                        </pic:spPr>
                      </pic:pic>
                    </a:graphicData>
                  </a:graphic>
                </wp:anchor>
              </w:drawing>
            </w:r>
            <w:r>
              <w:drawing>
                <wp:anchor distT="0" distB="0" distL="0" distR="0" simplePos="0" relativeHeight="251849728" behindDoc="0" locked="0" layoutInCell="1" allowOverlap="1">
                  <wp:simplePos x="0" y="0"/>
                  <wp:positionH relativeFrom="rightMargin">
                    <wp:posOffset>-1293926</wp:posOffset>
                  </wp:positionH>
                  <wp:positionV relativeFrom="topMargin">
                    <wp:posOffset>2216784</wp:posOffset>
                  </wp:positionV>
                  <wp:extent cx="76200" cy="82638"/>
                  <wp:effectExtent l="0" t="0" r="0" b="0"/>
                  <wp:wrapNone/>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xmlns:r="http://schemas.openxmlformats.org/officeDocument/2006/relationships" r:embed="rId160"/>
                          <a:stretch>
                            <a:fillRect/>
                          </a:stretch>
                        </pic:blipFill>
                        <pic:spPr>
                          <a:xfrm>
                            <a:off x="0" y="0"/>
                            <a:ext cx="76200" cy="82638"/>
                          </a:xfrm>
                          <a:prstGeom prst="rect">
                            <a:avLst/>
                          </a:prstGeom>
                        </pic:spPr>
                      </pic:pic>
                    </a:graphicData>
                  </a:graphic>
                </wp:anchor>
              </w:drawing>
            </w:r>
            <w:r>
              <w:drawing>
                <wp:anchor distT="0" distB="0" distL="0" distR="0" simplePos="0" relativeHeight="251851776" behindDoc="0" locked="0" layoutInCell="1" allowOverlap="1">
                  <wp:simplePos x="0" y="0"/>
                  <wp:positionH relativeFrom="rightMargin">
                    <wp:posOffset>-1906841</wp:posOffset>
                  </wp:positionH>
                  <wp:positionV relativeFrom="topMargin">
                    <wp:posOffset>2303767</wp:posOffset>
                  </wp:positionV>
                  <wp:extent cx="1412646" cy="186080"/>
                  <wp:effectExtent l="0" t="0" r="0" b="0"/>
                  <wp:wrapNone/>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xmlns:r="http://schemas.openxmlformats.org/officeDocument/2006/relationships" r:embed="rId161"/>
                          <a:stretch>
                            <a:fillRect/>
                          </a:stretch>
                        </pic:blipFill>
                        <pic:spPr>
                          <a:xfrm>
                            <a:off x="0" y="0"/>
                            <a:ext cx="1412646" cy="186080"/>
                          </a:xfrm>
                          <a:prstGeom prst="rect">
                            <a:avLst/>
                          </a:prstGeom>
                        </pic:spPr>
                      </pic:pic>
                    </a:graphicData>
                  </a:graphic>
                </wp:anchor>
              </w:drawing>
            </w:r>
            <w:r>
              <w:drawing>
                <wp:anchor distT="0" distB="0" distL="0" distR="0" simplePos="0" relativeHeight="251788288" behindDoc="0" locked="0" layoutInCell="1" allowOverlap="1">
                  <wp:simplePos x="0" y="0"/>
                  <wp:positionH relativeFrom="rightMargin">
                    <wp:posOffset>-1931923</wp:posOffset>
                  </wp:positionH>
                  <wp:positionV relativeFrom="topMargin">
                    <wp:posOffset>1158557</wp:posOffset>
                  </wp:positionV>
                  <wp:extent cx="450850" cy="15875"/>
                  <wp:effectExtent l="0" t="0" r="0" b="0"/>
                  <wp:wrapNone/>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xmlns:r="http://schemas.openxmlformats.org/officeDocument/2006/relationships" r:embed="rId162"/>
                          <a:stretch>
                            <a:fillRect/>
                          </a:stretch>
                        </pic:blipFill>
                        <pic:spPr>
                          <a:xfrm>
                            <a:off x="0" y="0"/>
                            <a:ext cx="450850" cy="15875"/>
                          </a:xfrm>
                          <a:prstGeom prst="rect">
                            <a:avLst/>
                          </a:prstGeom>
                        </pic:spPr>
                      </pic:pic>
                    </a:graphicData>
                  </a:graphic>
                </wp:anchor>
              </w:drawing>
            </w:r>
            <w:r>
              <w:drawing>
                <wp:anchor distT="0" distB="0" distL="0" distR="0" simplePos="0" relativeHeight="251790336" behindDoc="0" locked="0" layoutInCell="1" allowOverlap="1">
                  <wp:simplePos x="0" y="0"/>
                  <wp:positionH relativeFrom="rightMargin">
                    <wp:posOffset>-4031386</wp:posOffset>
                  </wp:positionH>
                  <wp:positionV relativeFrom="topMargin">
                    <wp:posOffset>1139825</wp:posOffset>
                  </wp:positionV>
                  <wp:extent cx="76200" cy="82626"/>
                  <wp:effectExtent l="0" t="0" r="0" b="0"/>
                  <wp:wrapNone/>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xmlns:r="http://schemas.openxmlformats.org/officeDocument/2006/relationships" r:embed="rId163"/>
                          <a:stretch>
                            <a:fillRect/>
                          </a:stretch>
                        </pic:blipFill>
                        <pic:spPr>
                          <a:xfrm>
                            <a:off x="0" y="0"/>
                            <a:ext cx="76200" cy="82626"/>
                          </a:xfrm>
                          <a:prstGeom prst="rect">
                            <a:avLst/>
                          </a:prstGeom>
                        </pic:spPr>
                      </pic:pic>
                    </a:graphicData>
                  </a:graphic>
                </wp:anchor>
              </w:drawing>
            </w:r>
            <w:r>
              <w:drawing>
                <wp:anchor distT="0" distB="0" distL="0" distR="0" simplePos="0" relativeHeight="251791360" behindDoc="0" locked="0" layoutInCell="1" allowOverlap="1">
                  <wp:simplePos x="0" y="0"/>
                  <wp:positionH relativeFrom="rightMargin">
                    <wp:posOffset>-1750466</wp:posOffset>
                  </wp:positionH>
                  <wp:positionV relativeFrom="topMargin">
                    <wp:posOffset>1182370</wp:posOffset>
                  </wp:positionV>
                  <wp:extent cx="76200" cy="82625"/>
                  <wp:effectExtent l="0" t="0" r="0" b="0"/>
                  <wp:wrapNone/>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xmlns:r="http://schemas.openxmlformats.org/officeDocument/2006/relationships" r:embed="rId164"/>
                          <a:stretch>
                            <a:fillRect/>
                          </a:stretch>
                        </pic:blipFill>
                        <pic:spPr>
                          <a:xfrm>
                            <a:off x="0" y="0"/>
                            <a:ext cx="76200" cy="82625"/>
                          </a:xfrm>
                          <a:prstGeom prst="rect">
                            <a:avLst/>
                          </a:prstGeom>
                        </pic:spPr>
                      </pic:pic>
                    </a:graphicData>
                  </a:graphic>
                </wp:anchor>
              </w:drawing>
            </w:r>
            <w:r>
              <w:drawing>
                <wp:anchor distT="0" distB="0" distL="0" distR="0" simplePos="0" relativeHeight="251789312" behindDoc="0" locked="0" layoutInCell="1" allowOverlap="1">
                  <wp:simplePos x="0" y="0"/>
                  <wp:positionH relativeFrom="rightMargin">
                    <wp:posOffset>-1933371</wp:posOffset>
                  </wp:positionH>
                  <wp:positionV relativeFrom="topMargin">
                    <wp:posOffset>2225040</wp:posOffset>
                  </wp:positionV>
                  <wp:extent cx="76200" cy="82638"/>
                  <wp:effectExtent l="0" t="0" r="0" b="0"/>
                  <wp:wrapNone/>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xmlns:r="http://schemas.openxmlformats.org/officeDocument/2006/relationships" r:embed="rId165"/>
                          <a:stretch>
                            <a:fillRect/>
                          </a:stretch>
                        </pic:blipFill>
                        <pic:spPr>
                          <a:xfrm>
                            <a:off x="0" y="0"/>
                            <a:ext cx="76200" cy="82638"/>
                          </a:xfrm>
                          <a:prstGeom prst="rect">
                            <a:avLst/>
                          </a:prstGeom>
                        </pic:spPr>
                      </pic:pic>
                    </a:graphicData>
                  </a:graphic>
                </wp:anchor>
              </w:drawing>
            </w:r>
            <w:r>
              <w:rPr>
                <w:rFonts w:ascii="Times New Roman" w:eastAsia="Times New Roman" w:hAnsi="Times New Roman" w:cs="Times New Roman"/>
                <w:b/>
                <w:bCs/>
                <w:spacing w:val="-3"/>
              </w:rPr>
              <w:t>1</w:t>
            </w:r>
            <w:r>
              <w:rPr>
                <w:rFonts w:ascii="Times New Roman" w:eastAsia="Times New Roman" w:hAnsi="Times New Roman" w:cs="Times New Roman"/>
                <w:b/>
                <w:bCs/>
                <w:spacing w:val="-29"/>
              </w:rPr>
              <w:t xml:space="preserve"> </w:t>
            </w:r>
            <w:r>
              <w:rPr>
                <w:spacing w:val="-3"/>
                <w14:textOutline w14:w="4358" w14:cap="sq">
                  <w14:solidFill>
                    <w14:srgbClr w14:val="000000"/>
                  </w14:solidFill>
                  <w14:prstDash w14:val="solid"/>
                  <w14:bevel/>
                </w14:textOutline>
              </w:rPr>
              <w:t>、中间产品混凝土生产工艺</w:t>
            </w:r>
          </w:p>
          <w:p>
            <w:pPr>
              <w:pStyle w:val="TableText"/>
              <w:spacing w:before="190" w:line="521" w:lineRule="exact"/>
              <w:ind w:firstLine="939"/>
            </w:pPr>
            <w:r>
              <w:rPr>
                <w:position w:val="-10"/>
              </w:rPr>
              <w:pict>
                <v:group id="_x0000_i1105" style="width:191.55pt;height:26.1pt;mso-position-horizontal-relative:char;mso-position-vertical-relative:line" coordorigin="0,0" coordsize="3831,522"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6" type="#_x0000_t75" style="width:3831;height:522;position:absolute" filled="f" stroked="f">
                    <v:imagedata r:id="rId166" o:title=""/>
                  </v:shape>
                  <v:shape id="_x0000_s1107" type="#_x0000_t202" style="width:3871;height:562;left:-20;position:absolute;top:-20" filled="f" stroked="f">
                    <o:lock v:ext="edit" aspectratio="f"/>
                    <v:textbox inset="0,0,0,0">
                      <w:txbxContent>
                        <w:p>
                          <w:pPr>
                            <w:spacing w:before="138" w:line="228" w:lineRule="auto"/>
                            <w:ind w:left="243"/>
                            <w:rPr>
                              <w:rFonts w:ascii="SimSun" w:eastAsia="SimSun" w:hAnsi="SimSun" w:cs="SimSun"/>
                              <w:sz w:val="20"/>
                              <w:szCs w:val="20"/>
                            </w:rPr>
                          </w:pPr>
                          <w:r>
                            <w:rPr>
                              <w:rFonts w:ascii="SimSun" w:eastAsia="SimSun" w:hAnsi="SimSun" w:cs="SimSun"/>
                              <w:spacing w:val="7"/>
                              <w:sz w:val="20"/>
                              <w:szCs w:val="20"/>
                            </w:rPr>
                            <w:t>原材料车辆运输</w:t>
                          </w:r>
                          <w:r>
                            <w:rPr>
                              <w:rFonts w:ascii="SimSun" w:eastAsia="SimSun" w:hAnsi="SimSun" w:cs="SimSun"/>
                              <w:spacing w:val="3"/>
                              <w:sz w:val="20"/>
                              <w:szCs w:val="20"/>
                            </w:rPr>
                            <w:t xml:space="preserve">           </w:t>
                          </w:r>
                          <w:r>
                            <w:rPr>
                              <w:rFonts w:ascii="SimSun" w:eastAsia="SimSun" w:hAnsi="SimSun" w:cs="SimSun"/>
                              <w:spacing w:val="7"/>
                              <w:sz w:val="20"/>
                              <w:szCs w:val="20"/>
                            </w:rPr>
                            <w:t>原料堆场</w:t>
                          </w:r>
                        </w:p>
                      </w:txbxContent>
                    </v:textbox>
                  </v:shape>
                  <w10:wrap type="none"/>
                </v:group>
              </w:pict>
            </w:r>
          </w:p>
          <w:p>
            <w:pPr>
              <w:spacing w:before="217" w:line="88" w:lineRule="exact"/>
              <w:ind w:firstLine="1868"/>
            </w:pPr>
            <w:r>
              <w:rPr>
                <w:position w:val="-1"/>
              </w:rPr>
              <w:drawing>
                <wp:inline distT="0" distB="0" distL="0" distR="0">
                  <wp:extent cx="469900" cy="55562"/>
                  <wp:effectExtent l="0" t="0" r="0" b="0"/>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xmlns:r="http://schemas.openxmlformats.org/officeDocument/2006/relationships" r:embed="rId167"/>
                          <a:stretch>
                            <a:fillRect/>
                          </a:stretch>
                        </pic:blipFill>
                        <pic:spPr>
                          <a:xfrm>
                            <a:off x="0" y="0"/>
                            <a:ext cx="469900" cy="55562"/>
                          </a:xfrm>
                          <a:prstGeom prst="rect">
                            <a:avLst/>
                          </a:prstGeom>
                        </pic:spPr>
                      </pic:pic>
                    </a:graphicData>
                  </a:graphic>
                </wp:inline>
              </w:drawing>
            </w:r>
          </w:p>
          <w:p>
            <w:pPr>
              <w:pStyle w:val="TableText"/>
              <w:spacing w:before="30" w:line="231" w:lineRule="auto"/>
              <w:ind w:left="2034"/>
              <w:rPr>
                <w:sz w:val="20"/>
                <w:szCs w:val="20"/>
              </w:rPr>
            </w:pPr>
            <w:r>
              <w:pict>
                <v:shape id="_x0000_s1108" type="#_x0000_t202" style="width:22.55pt;height:14.5pt;margin-top:4.14pt;margin-left:280.39pt;position:absolute;z-index:251834368" filled="f" stroked="f">
                  <o:lock v:ext="edit" aspectratio="f"/>
                  <v:textbox inset="0,0,0,0">
                    <w:txbxContent>
                      <w:p>
                        <w:pPr>
                          <w:pStyle w:val="TableText"/>
                          <w:spacing w:before="19" w:line="231" w:lineRule="auto"/>
                          <w:ind w:left="20"/>
                          <w:rPr>
                            <w:sz w:val="20"/>
                            <w:szCs w:val="20"/>
                          </w:rPr>
                        </w:pPr>
                        <w:r>
                          <w:rPr>
                            <w:spacing w:val="5"/>
                            <w:sz w:val="20"/>
                            <w:szCs w:val="20"/>
                          </w:rPr>
                          <w:t>扬尘</w:t>
                        </w:r>
                      </w:p>
                    </w:txbxContent>
                  </v:textbox>
                </v:shape>
              </w:pict>
            </w:r>
            <w:r>
              <w:pict>
                <v:shape id="_x0000_s1109" type="#_x0000_t202" style="width:22.55pt;height:14.5pt;margin-top:4.14pt;margin-left:188.7pt;position:absolute;z-index:251825152" filled="f" stroked="f">
                  <o:lock v:ext="edit" aspectratio="f"/>
                  <v:textbox inset="0,0,0,0">
                    <w:txbxContent>
                      <w:p>
                        <w:pPr>
                          <w:pStyle w:val="TableText"/>
                          <w:spacing w:before="19" w:line="231" w:lineRule="auto"/>
                          <w:ind w:left="20"/>
                          <w:rPr>
                            <w:sz w:val="20"/>
                            <w:szCs w:val="20"/>
                          </w:rPr>
                        </w:pPr>
                        <w:r>
                          <w:rPr>
                            <w:spacing w:val="5"/>
                            <w:sz w:val="20"/>
                            <w:szCs w:val="20"/>
                          </w:rPr>
                          <w:t>扬尘</w:t>
                        </w:r>
                      </w:p>
                    </w:txbxContent>
                  </v:textbox>
                </v:shape>
              </w:pict>
            </w:r>
            <w:r>
              <w:rPr>
                <w:spacing w:val="5"/>
                <w:sz w:val="20"/>
                <w:szCs w:val="20"/>
              </w:rPr>
              <w:t>扬尘</w:t>
            </w:r>
          </w:p>
          <w:p>
            <w:pPr>
              <w:spacing w:before="128" w:line="25" w:lineRule="exact"/>
              <w:ind w:firstLine="1894"/>
            </w:pPr>
            <w:r>
              <w:drawing>
                <wp:inline distT="0" distB="0" distL="0" distR="0">
                  <wp:extent cx="450850" cy="15875"/>
                  <wp:effectExtent l="0" t="0" r="0" b="0"/>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xmlns:r="http://schemas.openxmlformats.org/officeDocument/2006/relationships" r:embed="rId168"/>
                          <a:stretch>
                            <a:fillRect/>
                          </a:stretch>
                        </pic:blipFill>
                        <pic:spPr>
                          <a:xfrm>
                            <a:off x="0" y="0"/>
                            <a:ext cx="450850" cy="15875"/>
                          </a:xfrm>
                          <a:prstGeom prst="rect">
                            <a:avLst/>
                          </a:prstGeom>
                        </pic:spPr>
                      </pic:pic>
                    </a:graphicData>
                  </a:graphic>
                </wp:inline>
              </w:drawing>
            </w:r>
          </w:p>
          <w:p>
            <w:pPr>
              <w:spacing w:before="47" w:line="25" w:lineRule="exact"/>
              <w:ind w:firstLine="3653"/>
            </w:pPr>
            <w:r>
              <w:drawing>
                <wp:inline distT="0" distB="0" distL="0" distR="0">
                  <wp:extent cx="450850" cy="15875"/>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xmlns:r="http://schemas.openxmlformats.org/officeDocument/2006/relationships" r:embed="rId169"/>
                          <a:stretch>
                            <a:fillRect/>
                          </a:stretch>
                        </pic:blipFill>
                        <pic:spPr>
                          <a:xfrm>
                            <a:off x="0" y="0"/>
                            <a:ext cx="450850" cy="15875"/>
                          </a:xfrm>
                          <a:prstGeom prst="rect">
                            <a:avLst/>
                          </a:prstGeom>
                        </pic:spPr>
                      </pic:pic>
                    </a:graphicData>
                  </a:graphic>
                </wp:inline>
              </w:drawing>
            </w:r>
          </w:p>
          <w:p>
            <w:pPr>
              <w:spacing w:before="7" w:line="130" w:lineRule="exact"/>
              <w:ind w:firstLine="3949"/>
            </w:pPr>
            <w:r>
              <w:rPr>
                <w:position w:val="-2"/>
              </w:rPr>
              <w:drawing>
                <wp:inline distT="0" distB="0" distL="0" distR="0">
                  <wp:extent cx="76200" cy="82626"/>
                  <wp:effectExtent l="0" t="0" r="0" b="0"/>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xmlns:r="http://schemas.openxmlformats.org/officeDocument/2006/relationships" r:embed="rId170"/>
                          <a:stretch>
                            <a:fillRect/>
                          </a:stretch>
                        </pic:blipFill>
                        <pic:spPr>
                          <a:xfrm>
                            <a:off x="0" y="0"/>
                            <a:ext cx="76200" cy="82626"/>
                          </a:xfrm>
                          <a:prstGeom prst="rect">
                            <a:avLst/>
                          </a:prstGeom>
                        </pic:spPr>
                      </pic:pic>
                    </a:graphicData>
                  </a:graphic>
                </wp:inline>
              </w:drawing>
            </w:r>
          </w:p>
          <w:p>
            <w:pPr>
              <w:spacing w:line="164" w:lineRule="exact"/>
            </w:pPr>
          </w:p>
          <w:tbl>
            <w:tblPr>
              <w:tblStyle w:val="TableNormal26"/>
              <w:tblW w:w="819" w:type="dxa"/>
              <w:tblInd w:w="2695" w:type="dxa"/>
              <w:tblBorders>
                <w:top w:val="single" w:sz="10" w:space="0" w:color="FFFFFF"/>
                <w:left w:val="single" w:sz="8" w:space="0" w:color="FFFFFF"/>
                <w:bottom w:val="single" w:sz="10" w:space="0" w:color="FFFFFF"/>
                <w:right w:val="single" w:sz="10" w:space="0" w:color="FFFFFF"/>
              </w:tblBorders>
              <w:tblLayout w:type="fixed"/>
            </w:tblPr>
            <w:tblGrid>
              <w:gridCol w:w="819"/>
            </w:tblGrid>
            <w:tr>
              <w:tblPrEx>
                <w:tblW w:w="819" w:type="dxa"/>
                <w:tblInd w:w="2695" w:type="dxa"/>
                <w:tblBorders>
                  <w:top w:val="single" w:sz="10" w:space="0" w:color="FFFFFF"/>
                  <w:left w:val="single" w:sz="8" w:space="0" w:color="FFFFFF"/>
                  <w:bottom w:val="single" w:sz="10" w:space="0" w:color="FFFFFF"/>
                  <w:right w:val="single" w:sz="10" w:space="0" w:color="FFFFFF"/>
                </w:tblBorders>
                <w:tblLayout w:type="fixed"/>
              </w:tblPrEx>
              <w:trPr>
                <w:trHeight w:val="518"/>
              </w:trPr>
              <w:tc>
                <w:tcPr>
                  <w:tcW w:w="819" w:type="dxa"/>
                  <w:vAlign w:val="top"/>
                </w:tcPr>
                <w:p>
                  <w:pPr>
                    <w:pStyle w:val="TableText"/>
                    <w:spacing w:before="86" w:line="192" w:lineRule="exact"/>
                    <w:ind w:left="179"/>
                    <w:rPr>
                      <w:sz w:val="14"/>
                      <w:szCs w:val="14"/>
                    </w:rPr>
                  </w:pPr>
                  <w:r>
                    <w:rPr>
                      <w:spacing w:val="7"/>
                      <w:position w:val="3"/>
                      <w:sz w:val="14"/>
                      <w:szCs w:val="14"/>
                    </w:rPr>
                    <w:t>输料漏</w:t>
                  </w:r>
                </w:p>
                <w:p>
                  <w:pPr>
                    <w:pStyle w:val="TableText"/>
                    <w:spacing w:line="233" w:lineRule="auto"/>
                    <w:ind w:left="335"/>
                    <w:rPr>
                      <w:sz w:val="14"/>
                      <w:szCs w:val="14"/>
                    </w:rPr>
                  </w:pPr>
                  <w:r>
                    <w:rPr>
                      <w:sz w:val="14"/>
                      <w:szCs w:val="14"/>
                    </w:rPr>
                    <w:t>斗</w:t>
                  </w:r>
                </w:p>
              </w:tc>
            </w:tr>
          </w:tbl>
          <w:p>
            <w:pPr>
              <w:spacing w:line="258" w:lineRule="auto"/>
              <w:rPr>
                <w:rFonts w:ascii="Arial"/>
                <w:sz w:val="21"/>
              </w:rPr>
            </w:pPr>
          </w:p>
          <w:p>
            <w:pPr>
              <w:spacing w:line="42" w:lineRule="exact"/>
              <w:ind w:firstLine="5691"/>
            </w:pPr>
            <w:r>
              <w:drawing>
                <wp:inline distT="0" distB="0" distL="0" distR="0">
                  <wp:extent cx="1716087" cy="26352"/>
                  <wp:effectExtent l="0" t="0" r="0" b="0"/>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xmlns:r="http://schemas.openxmlformats.org/officeDocument/2006/relationships" r:embed="rId171"/>
                          <a:stretch>
                            <a:fillRect/>
                          </a:stretch>
                        </pic:blipFill>
                        <pic:spPr>
                          <a:xfrm>
                            <a:off x="0" y="0"/>
                            <a:ext cx="1716087" cy="26352"/>
                          </a:xfrm>
                          <a:prstGeom prst="rect">
                            <a:avLst/>
                          </a:prstGeom>
                        </pic:spPr>
                      </pic:pic>
                    </a:graphicData>
                  </a:graphic>
                </wp:inline>
              </w:drawing>
            </w:r>
          </w:p>
          <w:p>
            <w:pPr>
              <w:pStyle w:val="TableText"/>
              <w:spacing w:before="87" w:line="230" w:lineRule="auto"/>
              <w:ind w:left="2983"/>
              <w:rPr>
                <w:sz w:val="20"/>
                <w:szCs w:val="20"/>
              </w:rPr>
            </w:pPr>
            <w:r>
              <w:pict>
                <v:shape id="_x0000_s1110" type="#_x0000_t202" style="width:18.4pt;height:26.75pt;margin-top:-4.33pt;margin-left:113.4pt;position:absolute;z-index:251824128" filled="f" stroked="f">
                  <o:lock v:ext="edit" aspectratio="f"/>
                  <v:textbox inset="0,0,0,0">
                    <w:txbxContent>
                      <w:p>
                        <w:pPr>
                          <w:spacing w:line="20" w:lineRule="exact"/>
                        </w:pPr>
                      </w:p>
                      <w:tbl>
                        <w:tblPr>
                          <w:tblStyle w:val="TableNormal26"/>
                          <w:tblW w:w="302" w:type="dxa"/>
                          <w:tblInd w:w="32" w:type="dxa"/>
                          <w:tblBorders>
                            <w:top w:val="single" w:sz="10" w:space="0" w:color="FFFFFF"/>
                            <w:left w:val="single" w:sz="10" w:space="0" w:color="FFFFFF"/>
                            <w:bottom w:val="single" w:sz="10" w:space="0" w:color="FFFFFF"/>
                            <w:right w:val="single" w:sz="10" w:space="0" w:color="FFFFFF"/>
                          </w:tblBorders>
                          <w:tblLayout w:type="fixed"/>
                        </w:tblPr>
                        <w:tblGrid>
                          <w:gridCol w:w="302"/>
                        </w:tblGrid>
                        <w:tr>
                          <w:tblPrEx>
                            <w:tblW w:w="302" w:type="dxa"/>
                            <w:tblInd w:w="32" w:type="dxa"/>
                            <w:tblBorders>
                              <w:top w:val="single" w:sz="10" w:space="0" w:color="FFFFFF"/>
                              <w:left w:val="single" w:sz="10" w:space="0" w:color="FFFFFF"/>
                              <w:bottom w:val="single" w:sz="10" w:space="0" w:color="FFFFFF"/>
                              <w:right w:val="single" w:sz="10" w:space="0" w:color="FFFFFF"/>
                            </w:tblBorders>
                            <w:tblLayout w:type="fixed"/>
                          </w:tblPrEx>
                          <w:trPr>
                            <w:trHeight w:val="444"/>
                          </w:trPr>
                          <w:tc>
                            <w:tcPr>
                              <w:tcW w:w="302" w:type="dxa"/>
                              <w:textDirection w:val="tbRlV"/>
                              <w:vAlign w:val="top"/>
                            </w:tcPr>
                            <w:p>
                              <w:pPr>
                                <w:pStyle w:val="TableText"/>
                                <w:spacing w:before="48" w:line="207" w:lineRule="auto"/>
                                <w:ind w:left="16"/>
                                <w:rPr>
                                  <w:sz w:val="18"/>
                                  <w:szCs w:val="18"/>
                                </w:rPr>
                              </w:pPr>
                              <w:r>
                                <w:rPr>
                                  <w:sz w:val="18"/>
                                  <w:szCs w:val="18"/>
                                </w:rPr>
                                <w:t>水</w:t>
                              </w:r>
                              <w:r>
                                <w:rPr>
                                  <w:spacing w:val="-36"/>
                                  <w:sz w:val="18"/>
                                  <w:szCs w:val="18"/>
                                </w:rPr>
                                <w:t xml:space="preserve"> </w:t>
                              </w:r>
                              <w:r>
                                <w:rPr>
                                  <w:sz w:val="18"/>
                                  <w:szCs w:val="18"/>
                                </w:rPr>
                                <w:t>泵</w:t>
                              </w:r>
                            </w:p>
                          </w:tc>
                        </w:tr>
                      </w:tbl>
                      <w:p>
                        <w:pPr>
                          <w:rPr>
                            <w:rFonts w:ascii="Arial"/>
                            <w:sz w:val="21"/>
                          </w:rPr>
                        </w:pPr>
                      </w:p>
                    </w:txbxContent>
                  </v:textbox>
                </v:shape>
              </w:pict>
            </w:r>
            <w:r>
              <w:pict>
                <v:shape id="_x0000_s1111" type="#_x0000_t202" style="width:53.6pt;height:14.4pt;margin-top:2.87pt;margin-left:308.16pt;position:absolute;z-index:251821056" filled="f" stroked="f">
                  <o:lock v:ext="edit" aspectratio="f"/>
                  <v:textbox inset="0,0,0,0">
                    <w:txbxContent>
                      <w:p>
                        <w:pPr>
                          <w:pStyle w:val="TableText"/>
                          <w:spacing w:before="20" w:line="228" w:lineRule="auto"/>
                          <w:ind w:left="20"/>
                          <w:rPr>
                            <w:sz w:val="20"/>
                            <w:szCs w:val="20"/>
                          </w:rPr>
                        </w:pPr>
                        <w:r>
                          <w:rPr>
                            <w:spacing w:val="6"/>
                            <w:sz w:val="20"/>
                            <w:szCs w:val="20"/>
                          </w:rPr>
                          <w:t>噪声、粉尘</w:t>
                        </w:r>
                      </w:p>
                    </w:txbxContent>
                  </v:textbox>
                </v:shape>
              </w:pict>
            </w:r>
            <w:r>
              <w:pict>
                <v:shape id="_x0000_s1112" type="#_x0000_t202" style="width:11.85pt;height:14.45pt;margin-top:3.35pt;margin-left:158.36pt;position:absolute;z-index:251831296" filled="f" stroked="f">
                  <o:lock v:ext="edit" aspectratio="f"/>
                  <v:textbox inset="0,0,0,0">
                    <w:txbxContent>
                      <w:p>
                        <w:pPr>
                          <w:pStyle w:val="TableText"/>
                          <w:spacing w:before="20" w:line="229" w:lineRule="auto"/>
                          <w:ind w:left="20"/>
                          <w:rPr>
                            <w:sz w:val="20"/>
                            <w:szCs w:val="20"/>
                          </w:rPr>
                        </w:pPr>
                        <w:r>
                          <w:rPr>
                            <w:sz w:val="20"/>
                            <w:szCs w:val="20"/>
                          </w:rPr>
                          <w:t>声</w:t>
                        </w:r>
                      </w:p>
                    </w:txbxContent>
                  </v:textbox>
                </v:shape>
              </w:pict>
            </w:r>
            <w:r>
              <w:rPr>
                <w:sz w:val="20"/>
                <w:szCs w:val="20"/>
              </w:rPr>
              <w:t>噪</w:t>
            </w:r>
          </w:p>
          <w:p>
            <w:pPr>
              <w:spacing w:before="108" w:line="34" w:lineRule="exact"/>
              <w:ind w:firstLine="4988"/>
            </w:pPr>
            <w:r>
              <w:drawing>
                <wp:inline distT="0" distB="0" distL="0" distR="0">
                  <wp:extent cx="2162810" cy="21114"/>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xmlns:r="http://schemas.openxmlformats.org/officeDocument/2006/relationships" r:embed="rId172"/>
                          <a:stretch>
                            <a:fillRect/>
                          </a:stretch>
                        </pic:blipFill>
                        <pic:spPr>
                          <a:xfrm>
                            <a:off x="0" y="0"/>
                            <a:ext cx="2162810" cy="21114"/>
                          </a:xfrm>
                          <a:prstGeom prst="rect">
                            <a:avLst/>
                          </a:prstGeom>
                        </pic:spPr>
                      </pic:pic>
                    </a:graphicData>
                  </a:graphic>
                </wp:inline>
              </w:drawing>
            </w:r>
          </w:p>
          <w:p>
            <w:pPr>
              <w:spacing w:line="129" w:lineRule="exact"/>
              <w:ind w:firstLine="7675"/>
            </w:pPr>
            <w:r>
              <w:rPr>
                <w:position w:val="-2"/>
              </w:rPr>
              <w:drawing>
                <wp:inline distT="0" distB="0" distL="0" distR="0">
                  <wp:extent cx="76200" cy="81844"/>
                  <wp:effectExtent l="0" t="0" r="0" b="0"/>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xmlns:r="http://schemas.openxmlformats.org/officeDocument/2006/relationships" r:embed="rId173"/>
                          <a:stretch>
                            <a:fillRect/>
                          </a:stretch>
                        </pic:blipFill>
                        <pic:spPr>
                          <a:xfrm>
                            <a:off x="0" y="0"/>
                            <a:ext cx="76200" cy="81844"/>
                          </a:xfrm>
                          <a:prstGeom prst="rect">
                            <a:avLst/>
                          </a:prstGeom>
                        </pic:spPr>
                      </pic:pic>
                    </a:graphicData>
                  </a:graphic>
                </wp:inline>
              </w:drawing>
            </w:r>
          </w:p>
          <w:p>
            <w:pPr>
              <w:spacing w:before="31"/>
            </w:pPr>
          </w:p>
          <w:tbl>
            <w:tblPr>
              <w:tblStyle w:val="TableNormal26"/>
              <w:tblW w:w="1146" w:type="dxa"/>
              <w:tblInd w:w="7115" w:type="dxa"/>
              <w:tblBorders>
                <w:top w:val="single" w:sz="10" w:space="0" w:color="000000"/>
                <w:left w:val="single" w:sz="8" w:space="0" w:color="000000"/>
                <w:bottom w:val="single" w:sz="10" w:space="0" w:color="000000"/>
                <w:right w:val="single" w:sz="10" w:space="0" w:color="000000"/>
              </w:tblBorders>
              <w:tblLayout w:type="fixed"/>
            </w:tblPr>
            <w:tblGrid>
              <w:gridCol w:w="1146"/>
            </w:tblGrid>
            <w:tr>
              <w:tblPrEx>
                <w:tblW w:w="1146" w:type="dxa"/>
                <w:tblInd w:w="7115" w:type="dxa"/>
                <w:tblBorders>
                  <w:top w:val="single" w:sz="10" w:space="0" w:color="000000"/>
                  <w:left w:val="single" w:sz="8" w:space="0" w:color="000000"/>
                  <w:bottom w:val="single" w:sz="10" w:space="0" w:color="000000"/>
                  <w:right w:val="single" w:sz="10" w:space="0" w:color="000000"/>
                </w:tblBorders>
                <w:tblLayout w:type="fixed"/>
              </w:tblPrEx>
              <w:trPr>
                <w:trHeight w:val="786"/>
              </w:trPr>
              <w:tc>
                <w:tcPr>
                  <w:tcW w:w="1146" w:type="dxa"/>
                  <w:vAlign w:val="top"/>
                </w:tcPr>
                <w:p>
                  <w:pPr>
                    <w:pStyle w:val="TableText"/>
                    <w:spacing w:before="94" w:line="239" w:lineRule="auto"/>
                    <w:ind w:left="157" w:right="141" w:hanging="5"/>
                    <w:rPr>
                      <w:sz w:val="20"/>
                      <w:szCs w:val="20"/>
                    </w:rPr>
                  </w:pPr>
                  <w:r>
                    <w:rPr>
                      <w:spacing w:val="7"/>
                      <w:sz w:val="20"/>
                      <w:szCs w:val="20"/>
                    </w:rPr>
                    <w:t>抗腐蚀增</w:t>
                  </w:r>
                  <w:r>
                    <w:rPr>
                      <w:sz w:val="20"/>
                      <w:szCs w:val="20"/>
                    </w:rPr>
                    <w:t xml:space="preserve"> </w:t>
                  </w:r>
                  <w:r>
                    <w:rPr>
                      <w:spacing w:val="6"/>
                      <w:sz w:val="20"/>
                      <w:szCs w:val="20"/>
                    </w:rPr>
                    <w:t>强剂筒仓</w:t>
                  </w:r>
                </w:p>
              </w:tc>
            </w:tr>
          </w:tbl>
          <w:p>
            <w:pPr>
              <w:spacing w:line="15" w:lineRule="exact"/>
            </w:pPr>
          </w:p>
          <w:tbl>
            <w:tblPr>
              <w:tblStyle w:val="TableNormal26"/>
              <w:tblW w:w="1213" w:type="dxa"/>
              <w:tblInd w:w="598" w:type="dxa"/>
              <w:tblBorders>
                <w:top w:val="single" w:sz="4" w:space="0" w:color="000000"/>
                <w:left w:val="single" w:sz="4" w:space="0" w:color="000000"/>
                <w:bottom w:val="single" w:sz="4" w:space="0" w:color="000000"/>
                <w:right w:val="single" w:sz="4" w:space="0" w:color="000000"/>
              </w:tblBorders>
              <w:tblLayout w:type="fixed"/>
            </w:tblPr>
            <w:tblGrid>
              <w:gridCol w:w="1213"/>
            </w:tblGrid>
            <w:tr>
              <w:tblPrEx>
                <w:tblW w:w="1213" w:type="dxa"/>
                <w:tblInd w:w="598" w:type="dxa"/>
                <w:tblBorders>
                  <w:top w:val="single" w:sz="4" w:space="0" w:color="000000"/>
                  <w:left w:val="single" w:sz="4" w:space="0" w:color="000000"/>
                  <w:bottom w:val="single" w:sz="4" w:space="0" w:color="000000"/>
                  <w:right w:val="single" w:sz="4" w:space="0" w:color="000000"/>
                </w:tblBorders>
                <w:tblLayout w:type="fixed"/>
              </w:tblPrEx>
              <w:trPr>
                <w:trHeight w:val="2018"/>
              </w:trPr>
              <w:tc>
                <w:tcPr>
                  <w:tcW w:w="1213" w:type="dxa"/>
                  <w:vAlign w:val="top"/>
                </w:tcPr>
                <w:p>
                  <w:pPr>
                    <w:pStyle w:val="TableText"/>
                    <w:spacing w:before="109" w:line="228" w:lineRule="auto"/>
                    <w:ind w:left="189"/>
                    <w:rPr>
                      <w:sz w:val="20"/>
                      <w:szCs w:val="20"/>
                    </w:rPr>
                  </w:pPr>
                  <w:r>
                    <w:rPr>
                      <w:spacing w:val="7"/>
                      <w:sz w:val="20"/>
                      <w:szCs w:val="20"/>
                    </w:rPr>
                    <w:t>微机控制</w:t>
                  </w:r>
                </w:p>
                <w:p>
                  <w:pPr>
                    <w:pStyle w:val="TableText"/>
                    <w:spacing w:before="24" w:line="228" w:lineRule="auto"/>
                    <w:ind w:left="193"/>
                    <w:rPr>
                      <w:sz w:val="20"/>
                      <w:szCs w:val="20"/>
                    </w:rPr>
                  </w:pPr>
                  <w:r>
                    <w:rPr>
                      <w:spacing w:val="6"/>
                      <w:sz w:val="20"/>
                      <w:szCs w:val="20"/>
                    </w:rPr>
                    <w:t>系统根据</w:t>
                  </w:r>
                </w:p>
                <w:p>
                  <w:pPr>
                    <w:pStyle w:val="TableText"/>
                    <w:spacing w:before="23" w:line="229" w:lineRule="auto"/>
                    <w:ind w:left="188"/>
                    <w:rPr>
                      <w:sz w:val="20"/>
                      <w:szCs w:val="20"/>
                    </w:rPr>
                  </w:pPr>
                  <w:r>
                    <w:rPr>
                      <w:spacing w:val="7"/>
                      <w:sz w:val="20"/>
                      <w:szCs w:val="20"/>
                    </w:rPr>
                    <w:t>选定的配</w:t>
                  </w:r>
                </w:p>
                <w:p>
                  <w:pPr>
                    <w:pStyle w:val="TableText"/>
                    <w:spacing w:before="25" w:line="229" w:lineRule="auto"/>
                    <w:ind w:left="190"/>
                    <w:rPr>
                      <w:sz w:val="20"/>
                      <w:szCs w:val="20"/>
                    </w:rPr>
                  </w:pPr>
                  <w:r>
                    <w:rPr>
                      <w:spacing w:val="7"/>
                      <w:sz w:val="20"/>
                      <w:szCs w:val="20"/>
                    </w:rPr>
                    <w:t>方进行计</w:t>
                  </w:r>
                </w:p>
                <w:p>
                  <w:pPr>
                    <w:pStyle w:val="TableText"/>
                    <w:spacing w:before="24" w:line="228" w:lineRule="auto"/>
                    <w:ind w:left="189"/>
                    <w:rPr>
                      <w:sz w:val="20"/>
                      <w:szCs w:val="20"/>
                    </w:rPr>
                  </w:pPr>
                  <w:r>
                    <w:rPr>
                      <w:spacing w:val="7"/>
                      <w:sz w:val="20"/>
                      <w:szCs w:val="20"/>
                    </w:rPr>
                    <w:t>量并控制</w:t>
                  </w:r>
                </w:p>
                <w:p>
                  <w:pPr>
                    <w:pStyle w:val="TableText"/>
                    <w:spacing w:before="26" w:line="228" w:lineRule="auto"/>
                    <w:ind w:left="191"/>
                    <w:rPr>
                      <w:sz w:val="20"/>
                      <w:szCs w:val="20"/>
                    </w:rPr>
                  </w:pPr>
                  <w:r>
                    <w:rPr>
                      <w:spacing w:val="6"/>
                      <w:sz w:val="20"/>
                      <w:szCs w:val="20"/>
                    </w:rPr>
                    <w:t>各工步动</w:t>
                  </w:r>
                </w:p>
                <w:p>
                  <w:pPr>
                    <w:pStyle w:val="TableText"/>
                    <w:spacing w:before="26" w:line="229" w:lineRule="auto"/>
                    <w:ind w:left="504"/>
                    <w:rPr>
                      <w:sz w:val="20"/>
                      <w:szCs w:val="20"/>
                    </w:rPr>
                  </w:pPr>
                  <w:r>
                    <w:rPr>
                      <w:sz w:val="20"/>
                      <w:szCs w:val="20"/>
                    </w:rPr>
                    <w:t>作</w:t>
                  </w:r>
                </w:p>
              </w:tc>
            </w:tr>
          </w:tbl>
          <w:p>
            <w:pPr>
              <w:spacing w:line="345" w:lineRule="auto"/>
              <w:rPr>
                <w:rFonts w:ascii="Arial"/>
                <w:sz w:val="21"/>
              </w:rPr>
            </w:pPr>
          </w:p>
          <w:p>
            <w:pPr>
              <w:spacing w:line="346" w:lineRule="auto"/>
              <w:rPr>
                <w:rFonts w:ascii="Arial"/>
                <w:sz w:val="21"/>
              </w:rPr>
            </w:pPr>
          </w:p>
          <w:p>
            <w:pPr>
              <w:pStyle w:val="TableText"/>
              <w:spacing w:before="59" w:line="230" w:lineRule="auto"/>
              <w:ind w:left="2532"/>
              <w:rPr>
                <w:sz w:val="18"/>
                <w:szCs w:val="18"/>
              </w:rPr>
            </w:pPr>
            <w:r>
              <w:drawing>
                <wp:anchor distT="0" distB="0" distL="0" distR="0" simplePos="0" relativeHeight="251764736" behindDoc="1" locked="0" layoutInCell="1" allowOverlap="1">
                  <wp:simplePos x="0" y="0"/>
                  <wp:positionH relativeFrom="column">
                    <wp:posOffset>2190813</wp:posOffset>
                  </wp:positionH>
                  <wp:positionV relativeFrom="paragraph">
                    <wp:posOffset>-532915</wp:posOffset>
                  </wp:positionV>
                  <wp:extent cx="619125" cy="1278267"/>
                  <wp:effectExtent l="0" t="0" r="0" b="0"/>
                  <wp:wrapNone/>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xmlns:r="http://schemas.openxmlformats.org/officeDocument/2006/relationships" r:embed="rId174"/>
                          <a:stretch>
                            <a:fillRect/>
                          </a:stretch>
                        </pic:blipFill>
                        <pic:spPr>
                          <a:xfrm>
                            <a:off x="0" y="0"/>
                            <a:ext cx="619125" cy="1278267"/>
                          </a:xfrm>
                          <a:prstGeom prst="rect">
                            <a:avLst/>
                          </a:prstGeom>
                        </pic:spPr>
                      </pic:pic>
                    </a:graphicData>
                  </a:graphic>
                </wp:anchor>
              </w:drawing>
            </w:r>
            <w:r>
              <w:pict>
                <v:shape id="_x0000_s1113" type="#_x0000_t202" style="width:10.65pt;height:12.8pt;margin-top:0.65pt;margin-left:309.17pt;position:absolute;z-index:251820032" filled="f" stroked="f">
                  <o:lock v:ext="edit" aspectratio="f"/>
                  <v:textbox inset="0,0,0,0">
                    <w:txbxContent>
                      <w:p>
                        <w:pPr>
                          <w:pStyle w:val="TableText"/>
                          <w:spacing w:before="19" w:line="221" w:lineRule="auto"/>
                          <w:ind w:left="20"/>
                          <w:rPr>
                            <w:sz w:val="18"/>
                            <w:szCs w:val="18"/>
                          </w:rPr>
                        </w:pPr>
                        <w:r>
                          <w:rPr>
                            <w:sz w:val="18"/>
                            <w:szCs w:val="18"/>
                          </w:rPr>
                          <w:t>料</w:t>
                        </w:r>
                      </w:p>
                    </w:txbxContent>
                  </v:textbox>
                </v:shape>
              </w:pict>
            </w:r>
            <w:r>
              <w:pict>
                <v:shape id="_x0000_s1114" type="#_x0000_t202" style="width:10.65pt;height:12.8pt;margin-top:2.21pt;margin-left:263.09pt;position:absolute;z-index:251826176" filled="f" stroked="f">
                  <o:lock v:ext="edit" aspectratio="f"/>
                  <v:textbox inset="0,0,0,0">
                    <w:txbxContent>
                      <w:p>
                        <w:pPr>
                          <w:pStyle w:val="TableText"/>
                          <w:spacing w:before="19" w:line="221" w:lineRule="auto"/>
                          <w:ind w:left="20"/>
                          <w:rPr>
                            <w:sz w:val="18"/>
                            <w:szCs w:val="18"/>
                          </w:rPr>
                        </w:pPr>
                        <w:r>
                          <w:rPr>
                            <w:sz w:val="18"/>
                            <w:szCs w:val="18"/>
                          </w:rPr>
                          <w:t>料</w:t>
                        </w:r>
                      </w:p>
                    </w:txbxContent>
                  </v:textbox>
                </v:shape>
              </w:pict>
            </w:r>
            <w:r>
              <w:pict>
                <v:shape id="_x0000_s1115" type="#_x0000_t202" style="width:10.65pt;height:12.8pt;margin-top:2.33pt;margin-left:372.17pt;position:absolute;z-index:251850752" filled="f" stroked="f">
                  <o:lock v:ext="edit" aspectratio="f"/>
                  <v:textbox inset="0,0,0,0">
                    <w:txbxContent>
                      <w:p>
                        <w:pPr>
                          <w:pStyle w:val="TableText"/>
                          <w:spacing w:before="19" w:line="221" w:lineRule="auto"/>
                          <w:ind w:left="20"/>
                          <w:rPr>
                            <w:sz w:val="18"/>
                            <w:szCs w:val="18"/>
                          </w:rPr>
                        </w:pPr>
                        <w:r>
                          <w:rPr>
                            <w:sz w:val="18"/>
                            <w:szCs w:val="18"/>
                          </w:rPr>
                          <w:t>料</w:t>
                        </w:r>
                      </w:p>
                    </w:txbxContent>
                  </v:textbox>
                </v:shape>
              </w:pict>
            </w:r>
            <w:r>
              <w:drawing>
                <wp:anchor distT="0" distB="0" distL="0" distR="0" simplePos="0" relativeHeight="251854848" behindDoc="0" locked="0" layoutInCell="1" allowOverlap="1">
                  <wp:simplePos x="0" y="0"/>
                  <wp:positionH relativeFrom="column">
                    <wp:posOffset>1547837</wp:posOffset>
                  </wp:positionH>
                  <wp:positionV relativeFrom="paragraph">
                    <wp:posOffset>-516393</wp:posOffset>
                  </wp:positionV>
                  <wp:extent cx="76200" cy="1262379"/>
                  <wp:effectExtent l="0" t="0" r="0" b="0"/>
                  <wp:wrapNone/>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xmlns:r="http://schemas.openxmlformats.org/officeDocument/2006/relationships" r:embed="rId175"/>
                          <a:stretch>
                            <a:fillRect/>
                          </a:stretch>
                        </pic:blipFill>
                        <pic:spPr>
                          <a:xfrm>
                            <a:off x="0" y="0"/>
                            <a:ext cx="76200" cy="1262379"/>
                          </a:xfrm>
                          <a:prstGeom prst="rect">
                            <a:avLst/>
                          </a:prstGeom>
                        </pic:spPr>
                      </pic:pic>
                    </a:graphicData>
                  </a:graphic>
                </wp:anchor>
              </w:drawing>
            </w:r>
            <w:r>
              <w:rPr>
                <w:spacing w:val="-2"/>
                <w:position w:val="1"/>
                <w:sz w:val="18"/>
                <w:szCs w:val="18"/>
              </w:rPr>
              <w:t xml:space="preserve">泵        </w:t>
            </w:r>
            <w:r>
              <w:rPr>
                <w:spacing w:val="-2"/>
                <w:sz w:val="18"/>
                <w:szCs w:val="18"/>
              </w:rPr>
              <w:t>输送带</w:t>
            </w:r>
          </w:p>
          <w:p>
            <w:pPr>
              <w:spacing w:line="252" w:lineRule="auto"/>
              <w:rPr>
                <w:rFonts w:ascii="Arial"/>
                <w:sz w:val="21"/>
              </w:rPr>
            </w:pPr>
          </w:p>
          <w:p>
            <w:pPr>
              <w:spacing w:line="252" w:lineRule="auto"/>
              <w:rPr>
                <w:rFonts w:ascii="Arial"/>
                <w:sz w:val="21"/>
              </w:rPr>
            </w:pPr>
          </w:p>
          <w:p>
            <w:pPr>
              <w:spacing w:line="25" w:lineRule="exact"/>
              <w:ind w:firstLine="166"/>
            </w:pPr>
            <w:r>
              <w:drawing>
                <wp:inline distT="0" distB="0" distL="0" distR="0">
                  <wp:extent cx="717550" cy="15875"/>
                  <wp:effectExtent l="0" t="0" r="0" b="0"/>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xmlns:r="http://schemas.openxmlformats.org/officeDocument/2006/relationships" r:embed="rId176"/>
                          <a:stretch>
                            <a:fillRect/>
                          </a:stretch>
                        </pic:blipFill>
                        <pic:spPr>
                          <a:xfrm>
                            <a:off x="0" y="0"/>
                            <a:ext cx="717550" cy="15875"/>
                          </a:xfrm>
                          <a:prstGeom prst="rect">
                            <a:avLst/>
                          </a:prstGeom>
                        </pic:spPr>
                      </pic:pic>
                    </a:graphicData>
                  </a:graphic>
                </wp:inline>
              </w:drawing>
            </w:r>
          </w:p>
          <w:p>
            <w:pPr>
              <w:pStyle w:val="TableText"/>
              <w:spacing w:before="95" w:line="228" w:lineRule="auto"/>
              <w:ind w:left="322"/>
              <w:rPr>
                <w:sz w:val="20"/>
                <w:szCs w:val="20"/>
              </w:rPr>
            </w:pPr>
            <w:r>
              <w:rPr>
                <w:spacing w:val="3"/>
                <w:sz w:val="20"/>
                <w:szCs w:val="20"/>
              </w:rPr>
              <w:t>噪声、搅拌</w:t>
            </w:r>
          </w:p>
          <w:p>
            <w:pPr>
              <w:spacing w:line="14" w:lineRule="auto"/>
              <w:rPr>
                <w:rFonts w:ascii="Arial"/>
                <w:sz w:val="2"/>
              </w:rPr>
            </w:pPr>
          </w:p>
          <w:tbl>
            <w:tblPr>
              <w:tblStyle w:val="TableNormal26"/>
              <w:tblW w:w="6294" w:type="dxa"/>
              <w:tblInd w:w="2123" w:type="dxa"/>
              <w:tblBorders>
                <w:top w:val="single" w:sz="10" w:space="0" w:color="000000"/>
                <w:left w:val="single" w:sz="10" w:space="0" w:color="000000"/>
                <w:bottom w:val="single" w:sz="10" w:space="0" w:color="000000"/>
                <w:right w:val="single" w:sz="10" w:space="0" w:color="000000"/>
              </w:tblBorders>
              <w:tblLayout w:type="fixed"/>
            </w:tblPr>
            <w:tblGrid>
              <w:gridCol w:w="6294"/>
            </w:tblGrid>
            <w:tr>
              <w:tblPrEx>
                <w:tblW w:w="6294" w:type="dxa"/>
                <w:tblInd w:w="2123" w:type="dxa"/>
                <w:tblBorders>
                  <w:top w:val="single" w:sz="10" w:space="0" w:color="000000"/>
                  <w:left w:val="single" w:sz="10" w:space="0" w:color="000000"/>
                  <w:bottom w:val="single" w:sz="10" w:space="0" w:color="000000"/>
                  <w:right w:val="single" w:sz="10" w:space="0" w:color="000000"/>
                </w:tblBorders>
                <w:tblLayout w:type="fixed"/>
              </w:tblPrEx>
              <w:trPr>
                <w:trHeight w:val="470"/>
              </w:trPr>
              <w:tc>
                <w:tcPr>
                  <w:tcW w:w="6294" w:type="dxa"/>
                  <w:vAlign w:val="top"/>
                </w:tcPr>
                <w:p>
                  <w:pPr>
                    <w:pStyle w:val="TableText"/>
                    <w:spacing w:before="93" w:line="228" w:lineRule="auto"/>
                    <w:ind w:left="1881"/>
                    <w:rPr>
                      <w:sz w:val="20"/>
                      <w:szCs w:val="20"/>
                    </w:rPr>
                  </w:pPr>
                  <w:r>
                    <w:rPr>
                      <w:sz w:val="20"/>
                      <w:szCs w:val="20"/>
                    </w:rPr>
                    <w:t>搅</w:t>
                  </w:r>
                  <w:r>
                    <w:rPr>
                      <w:spacing w:val="6"/>
                      <w:sz w:val="20"/>
                      <w:szCs w:val="20"/>
                    </w:rPr>
                    <w:t xml:space="preserve">        </w:t>
                  </w:r>
                  <w:r>
                    <w:rPr>
                      <w:sz w:val="20"/>
                      <w:szCs w:val="20"/>
                    </w:rPr>
                    <w:t>拌</w:t>
                  </w:r>
                  <w:r>
                    <w:rPr>
                      <w:spacing w:val="6"/>
                      <w:sz w:val="20"/>
                      <w:szCs w:val="20"/>
                    </w:rPr>
                    <w:t xml:space="preserve">          </w:t>
                  </w:r>
                  <w:r>
                    <w:rPr>
                      <w:sz w:val="20"/>
                      <w:szCs w:val="20"/>
                    </w:rPr>
                    <w:t>机</w:t>
                  </w:r>
                </w:p>
              </w:tc>
            </w:tr>
          </w:tbl>
          <w:p>
            <w:pPr>
              <w:spacing w:line="192" w:lineRule="exact"/>
            </w:pPr>
          </w:p>
        </w:tc>
      </w:tr>
    </w:tbl>
    <w:p>
      <w:pPr>
        <w:sectPr>
          <w:footerReference w:type="default" r:id="rId177"/>
          <w:pgSz w:w="11906" w:h="16839"/>
          <w:pgMar w:top="1431" w:right="1451" w:bottom="958" w:left="1451" w:header="0" w:footer="694" w:gutter="0"/>
          <w:pgNumType w:start="29"/>
          <w:cols w:space="708"/>
        </w:sectPr>
      </w:pPr>
    </w:p>
    <w:tbl>
      <w:tblPr>
        <w:tblStyle w:val="TableNormal27"/>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403"/>
        </w:trPr>
        <w:tc>
          <w:tcPr>
            <w:tcW w:w="447" w:type="dxa"/>
            <w:tcBorders>
              <w:right w:val="single" w:sz="2" w:space="0" w:color="000000"/>
            </w:tcBorders>
            <w:vAlign w:val="top"/>
          </w:tcPr>
          <w:p/>
        </w:tc>
        <w:tc>
          <w:tcPr>
            <w:tcW w:w="8541" w:type="dxa"/>
            <w:tcBorders>
              <w:left w:val="single" w:sz="2" w:space="0" w:color="000000"/>
            </w:tcBorders>
            <w:vAlign w:val="top"/>
          </w:tcPr>
          <w:tbl>
            <w:tblPr>
              <w:tblStyle w:val="TableNormal27"/>
              <w:tblW w:w="847" w:type="dxa"/>
              <w:tblInd w:w="4877" w:type="dxa"/>
              <w:tblBorders>
                <w:top w:val="single" w:sz="6" w:space="0" w:color="FFFFFF"/>
                <w:left w:val="single" w:sz="6" w:space="0" w:color="FFFFFF"/>
                <w:bottom w:val="single" w:sz="6" w:space="0" w:color="FFFFFF"/>
                <w:right w:val="single" w:sz="6" w:space="0" w:color="FFFFFF"/>
              </w:tblBorders>
              <w:tblLayout w:type="fixed"/>
            </w:tblPr>
            <w:tblGrid>
              <w:gridCol w:w="847"/>
            </w:tblGrid>
            <w:tr>
              <w:tblPrEx>
                <w:tblW w:w="847" w:type="dxa"/>
                <w:tblInd w:w="4877" w:type="dxa"/>
                <w:tblBorders>
                  <w:top w:val="single" w:sz="6" w:space="0" w:color="FFFFFF"/>
                  <w:left w:val="single" w:sz="6" w:space="0" w:color="FFFFFF"/>
                  <w:bottom w:val="single" w:sz="6" w:space="0" w:color="FFFFFF"/>
                  <w:right w:val="single" w:sz="6" w:space="0" w:color="FFFFFF"/>
                </w:tblBorders>
                <w:tblLayout w:type="fixed"/>
              </w:tblPrEx>
              <w:trPr>
                <w:trHeight w:val="425"/>
              </w:trPr>
              <w:tc>
                <w:tcPr>
                  <w:tcW w:w="847" w:type="dxa"/>
                  <w:vAlign w:val="top"/>
                </w:tcPr>
                <w:p>
                  <w:pPr>
                    <w:pStyle w:val="TableText"/>
                    <w:spacing w:before="95" w:line="233" w:lineRule="auto"/>
                    <w:ind w:left="163"/>
                    <w:rPr>
                      <w:sz w:val="14"/>
                      <w:szCs w:val="14"/>
                    </w:rPr>
                  </w:pPr>
                  <w:r>
                    <w:rPr>
                      <w:spacing w:val="3"/>
                      <w:sz w:val="14"/>
                      <w:szCs w:val="14"/>
                    </w:rPr>
                    <w:t>出料门</w:t>
                  </w:r>
                </w:p>
              </w:tc>
            </w:tr>
          </w:tbl>
          <w:p>
            <w:pPr>
              <w:pStyle w:val="TableText"/>
              <w:spacing w:line="890" w:lineRule="exact"/>
              <w:ind w:firstLine="1864"/>
            </w:pPr>
            <w:r>
              <w:rPr>
                <w:position w:val="-17"/>
              </w:rPr>
              <w:pict>
                <v:group id="_x0000_i1116" style="width:79.1pt;height:44.55pt;mso-position-horizontal-relative:char;mso-position-vertical-relative:line" coordorigin="0,0" coordsize="1581,890" filled="f" stroked="f">
                  <v:shape id="_x0000_s1117" type="#_x0000_t75" style="width:1581;height:903;position:absolute;top:-12" filled="f" stroked="f">
                    <v:imagedata r:id="rId178" o:title=""/>
                  </v:shape>
                  <v:shape id="_x0000_s1118" type="#_x0000_t202" style="width:1621;height:943;left:-20;position:absolute;top:-32" filled="f" stroked="f">
                    <o:lock v:ext="edit" aspectratio="f"/>
                    <v:textbox inset="0,0,0,0">
                      <w:txbxContent>
                        <w:p>
                          <w:pPr>
                            <w:spacing w:before="139" w:line="239" w:lineRule="auto"/>
                            <w:ind w:left="397" w:right="183" w:hanging="204"/>
                            <w:rPr>
                              <w:rFonts w:ascii="SimSun" w:eastAsia="SimSun" w:hAnsi="SimSun" w:cs="SimSun"/>
                              <w:sz w:val="20"/>
                              <w:szCs w:val="20"/>
                            </w:rPr>
                          </w:pPr>
                          <w:r>
                            <w:rPr>
                              <w:rFonts w:ascii="SimSun" w:eastAsia="SimSun" w:hAnsi="SimSun" w:cs="SimSun"/>
                              <w:spacing w:val="7"/>
                              <w:sz w:val="20"/>
                              <w:szCs w:val="20"/>
                            </w:rPr>
                            <w:t>启动扬尘、压</w:t>
                          </w:r>
                          <w:r>
                            <w:rPr>
                              <w:rFonts w:ascii="SimSun" w:eastAsia="SimSun" w:hAnsi="SimSun" w:cs="SimSun"/>
                              <w:spacing w:val="2"/>
                              <w:sz w:val="20"/>
                              <w:szCs w:val="20"/>
                            </w:rPr>
                            <w:t xml:space="preserve"> </w:t>
                          </w:r>
                          <w:r>
                            <w:rPr>
                              <w:rFonts w:ascii="SimSun" w:eastAsia="SimSun" w:hAnsi="SimSun" w:cs="SimSun"/>
                              <w:spacing w:val="7"/>
                              <w:sz w:val="20"/>
                              <w:szCs w:val="20"/>
                            </w:rPr>
                            <w:t>缩机噪声</w:t>
                          </w:r>
                        </w:p>
                      </w:txbxContent>
                    </v:textbox>
                  </v:shape>
                  <w10:wrap type="none"/>
                </v:group>
              </w:pict>
            </w:r>
          </w:p>
          <w:p>
            <w:pPr>
              <w:spacing w:line="318" w:lineRule="auto"/>
              <w:rPr>
                <w:rFonts w:ascii="Arial"/>
                <w:sz w:val="21"/>
              </w:rPr>
            </w:pPr>
          </w:p>
          <w:p>
            <w:pPr>
              <w:pStyle w:val="TableText"/>
              <w:spacing w:before="78" w:line="468" w:lineRule="exact"/>
              <w:ind w:left="2197"/>
            </w:pPr>
            <w:r>
              <w:rPr>
                <w:spacing w:val="-1"/>
                <w:position w:val="17"/>
                <w14:textOutline w14:w="4358" w14:cap="sq">
                  <w14:solidFill>
                    <w14:srgbClr w14:val="000000"/>
                  </w14:solidFill>
                  <w14:prstDash w14:val="solid"/>
                  <w14:bevel/>
                </w14:textOutline>
              </w:rPr>
              <w:t>图</w:t>
            </w:r>
            <w:r>
              <w:rPr>
                <w:rFonts w:ascii="Times New Roman" w:eastAsia="Times New Roman" w:hAnsi="Times New Roman" w:cs="Times New Roman"/>
                <w:b/>
                <w:bCs/>
                <w:spacing w:val="-1"/>
                <w:position w:val="17"/>
              </w:rPr>
              <w:t xml:space="preserve">6    </w:t>
            </w:r>
            <w:r>
              <w:rPr>
                <w:spacing w:val="-1"/>
                <w:position w:val="17"/>
                <w14:textOutline w14:w="4358" w14:cap="sq">
                  <w14:solidFill>
                    <w14:srgbClr w14:val="000000"/>
                  </w14:solidFill>
                  <w14:prstDash w14:val="solid"/>
                  <w14:bevel/>
                </w14:textOutline>
              </w:rPr>
              <w:t>混凝土生产工艺流程及产污环节图</w:t>
            </w:r>
          </w:p>
          <w:p>
            <w:pPr>
              <w:pStyle w:val="TableText"/>
              <w:spacing w:line="219" w:lineRule="auto"/>
              <w:ind w:left="110"/>
            </w:pPr>
            <w:r>
              <w:rPr>
                <w:spacing w:val="-1"/>
                <w14:textOutline w14:w="4358" w14:cap="sq">
                  <w14:solidFill>
                    <w14:srgbClr w14:val="000000"/>
                  </w14:solidFill>
                  <w14:prstDash w14:val="solid"/>
                  <w14:bevel/>
                </w14:textOutline>
              </w:rPr>
              <w:t>混凝土生产工艺流程简述：</w:t>
            </w:r>
          </w:p>
          <w:p>
            <w:pPr>
              <w:pStyle w:val="TableText"/>
              <w:spacing w:before="181" w:line="359" w:lineRule="auto"/>
              <w:ind w:left="110" w:right="102" w:firstLine="478"/>
              <w:jc w:val="both"/>
            </w:pPr>
            <w:r>
              <w:rPr>
                <w:spacing w:val="-3"/>
              </w:rPr>
              <w:t>本项目生产所需原料为砂、碎石、水泥、粉煤灰、外加剂以及水，原料来源</w:t>
            </w:r>
            <w:r>
              <w:rPr>
                <w:spacing w:val="18"/>
              </w:rPr>
              <w:t xml:space="preserve"> </w:t>
            </w:r>
            <w:r>
              <w:rPr>
                <w:spacing w:val="-2"/>
              </w:rPr>
              <w:t>为外购，其形态除水外均为固态。原料由运输车运</w:t>
            </w:r>
            <w:r>
              <w:rPr>
                <w:spacing w:val="-3"/>
              </w:rPr>
              <w:t>送至厂区内的储仓（堆场）分</w:t>
            </w:r>
          </w:p>
          <w:p>
            <w:pPr>
              <w:pStyle w:val="TableText"/>
              <w:spacing w:line="220" w:lineRule="auto"/>
              <w:ind w:left="107"/>
            </w:pPr>
            <w:r>
              <w:t>类存放，视产品要求，按照不同产品的配比要求：对砂</w:t>
            </w:r>
            <w:r>
              <w:rPr>
                <w:spacing w:val="-1"/>
              </w:rPr>
              <w:t>、碎石、水泥、粉煤灰、</w:t>
            </w:r>
          </w:p>
        </w:tc>
      </w:tr>
    </w:tbl>
    <w:p>
      <w:pPr>
        <w:pStyle w:val="BodyText"/>
      </w:pPr>
    </w:p>
    <w:p>
      <w:pPr>
        <w:sectPr>
          <w:footerReference w:type="default" r:id="rId179"/>
          <w:type w:val="nextPage"/>
          <w:pgSz w:w="11906" w:h="16839"/>
          <w:pgMar w:top="1431" w:right="1451" w:bottom="958" w:left="1451" w:header="0" w:footer="694" w:gutter="0"/>
          <w:pgNumType w:start="30"/>
          <w:cols w:space="708"/>
          <w:titlePg w:val="0"/>
        </w:sectPr>
      </w:pPr>
    </w:p>
    <w:tbl>
      <w:tblPr>
        <w:tblStyle w:val="TableNormal28"/>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8684"/>
        </w:trPr>
        <w:tc>
          <w:tcPr>
            <w:tcW w:w="447" w:type="dxa"/>
            <w:tcBorders>
              <w:bottom w:val="nil"/>
              <w:right w:val="single" w:sz="2" w:space="0" w:color="000000"/>
            </w:tcBorders>
            <w:vAlign w:val="top"/>
          </w:tcPr>
          <w:p>
            <w:pPr>
              <w:rPr>
                <w:rFonts w:ascii="Arial"/>
                <w:sz w:val="21"/>
              </w:rPr>
            </w:pPr>
          </w:p>
        </w:tc>
        <w:tc>
          <w:tcPr>
            <w:tcW w:w="8541" w:type="dxa"/>
            <w:tcBorders>
              <w:left w:val="single" w:sz="2" w:space="0" w:color="000000"/>
              <w:bottom w:val="nil"/>
            </w:tcBorders>
            <w:vAlign w:val="top"/>
          </w:tcPr>
          <w:p>
            <w:pPr>
              <w:pStyle w:val="TableText"/>
              <w:spacing w:before="39" w:line="359" w:lineRule="auto"/>
              <w:ind w:left="106" w:right="102" w:firstLine="5"/>
              <w:jc w:val="both"/>
            </w:pPr>
            <w:r>
              <w:rPr>
                <w:spacing w:val="-2"/>
              </w:rPr>
              <w:t>外加剂以及水分别进行计量，各种物料按不同</w:t>
            </w:r>
            <w:r>
              <w:rPr>
                <w:spacing w:val="-3"/>
              </w:rPr>
              <w:t>标号和配合比输通过螺旋输送进入</w:t>
            </w:r>
            <w:r>
              <w:t xml:space="preserve"> </w:t>
            </w:r>
            <w:r>
              <w:rPr>
                <w:spacing w:val="-2"/>
              </w:rPr>
              <w:t>搅拌机内，搅拌合格后，由运输车直接开到搅拌机底下用</w:t>
            </w:r>
            <w:r>
              <w:rPr>
                <w:spacing w:val="-3"/>
              </w:rPr>
              <w:t>管道连接接料，运往预</w:t>
            </w:r>
          </w:p>
          <w:p>
            <w:pPr>
              <w:pStyle w:val="TableText"/>
              <w:spacing w:before="1" w:line="220" w:lineRule="auto"/>
              <w:ind w:left="108"/>
            </w:pPr>
            <w:r>
              <w:rPr>
                <w:spacing w:val="-4"/>
              </w:rPr>
              <w:t>制场。</w:t>
            </w:r>
          </w:p>
          <w:p>
            <w:pPr>
              <w:pStyle w:val="TableText"/>
              <w:spacing w:before="181" w:line="359" w:lineRule="auto"/>
              <w:ind w:left="107" w:right="102" w:firstLine="491"/>
            </w:pPr>
            <w:r>
              <w:rPr>
                <w:spacing w:val="1"/>
              </w:rPr>
              <w:t>（</w:t>
            </w:r>
            <w:r>
              <w:rPr>
                <w:rFonts w:ascii="Times New Roman" w:eastAsia="Times New Roman" w:hAnsi="Times New Roman" w:cs="Times New Roman"/>
                <w:spacing w:val="1"/>
              </w:rPr>
              <w:t>1</w:t>
            </w:r>
            <w:r>
              <w:rPr>
                <w:spacing w:val="1"/>
              </w:rPr>
              <w:t>）各种原料的贮存：本项目设置水泥筒仓，粉煤灰筒仓、矿</w:t>
            </w:r>
            <w:r>
              <w:t xml:space="preserve">粉筒仓、外 </w:t>
            </w:r>
            <w:r>
              <w:rPr>
                <w:spacing w:val="-2"/>
              </w:rPr>
              <w:t>加剂储罐以及碎石和砂堆场。碎石和砂由运输车运输至厂</w:t>
            </w:r>
            <w:r>
              <w:rPr>
                <w:spacing w:val="-3"/>
              </w:rPr>
              <w:t>内堆场堆存。水泥、粉</w:t>
            </w:r>
          </w:p>
          <w:p>
            <w:pPr>
              <w:pStyle w:val="TableText"/>
              <w:spacing w:line="219" w:lineRule="auto"/>
              <w:ind w:left="106"/>
            </w:pPr>
            <w:r>
              <w:t>煤灰及外加剂由运输车运至厂内，采用密闭管道通过</w:t>
            </w:r>
            <w:r>
              <w:rPr>
                <w:spacing w:val="-1"/>
              </w:rPr>
              <w:t>输送至筒仓贮存备用。</w:t>
            </w:r>
          </w:p>
          <w:p>
            <w:pPr>
              <w:pStyle w:val="TableText"/>
              <w:spacing w:before="182" w:line="466" w:lineRule="exact"/>
              <w:ind w:left="598"/>
            </w:pPr>
            <w:r>
              <w:rPr>
                <w:spacing w:val="1"/>
                <w:position w:val="17"/>
              </w:rPr>
              <w:t>（</w:t>
            </w:r>
            <w:r>
              <w:rPr>
                <w:rFonts w:ascii="Times New Roman" w:eastAsia="Times New Roman" w:hAnsi="Times New Roman" w:cs="Times New Roman"/>
                <w:spacing w:val="1"/>
                <w:position w:val="17"/>
              </w:rPr>
              <w:t>2</w:t>
            </w:r>
            <w:r>
              <w:rPr>
                <w:spacing w:val="1"/>
                <w:position w:val="17"/>
              </w:rPr>
              <w:t>）水的输送：由市政供水，经电子称记录，并设置快慢输送</w:t>
            </w:r>
            <w:r>
              <w:rPr>
                <w:position w:val="17"/>
              </w:rPr>
              <w:t>系统，有效</w:t>
            </w:r>
          </w:p>
          <w:p>
            <w:pPr>
              <w:pStyle w:val="TableText"/>
              <w:spacing w:line="219" w:lineRule="auto"/>
              <w:ind w:left="127"/>
            </w:pPr>
            <w:r>
              <w:rPr>
                <w:spacing w:val="-2"/>
              </w:rPr>
              <w:t>的减少称量落差，保证计量精度。</w:t>
            </w:r>
          </w:p>
          <w:p>
            <w:pPr>
              <w:pStyle w:val="TableText"/>
              <w:spacing w:before="182" w:line="359" w:lineRule="auto"/>
              <w:ind w:left="106" w:right="72" w:firstLine="492"/>
            </w:pPr>
            <w:r>
              <w:rPr>
                <w:spacing w:val="1"/>
              </w:rPr>
              <w:t>（</w:t>
            </w:r>
            <w:r>
              <w:rPr>
                <w:rFonts w:ascii="Times New Roman" w:eastAsia="Times New Roman" w:hAnsi="Times New Roman" w:cs="Times New Roman"/>
                <w:spacing w:val="1"/>
              </w:rPr>
              <w:t>3</w:t>
            </w:r>
            <w:r>
              <w:rPr>
                <w:spacing w:val="1"/>
              </w:rPr>
              <w:t>）计量：采用高精传感器和专用粉料微计量设备，确保砂浆</w:t>
            </w:r>
            <w:r>
              <w:t xml:space="preserve">质量稳定一 </w:t>
            </w:r>
            <w:r>
              <w:rPr>
                <w:spacing w:val="-1"/>
              </w:rPr>
              <w:t>致。由电脑控制的计量系统在计量螺旋的配合</w:t>
            </w:r>
            <w:r>
              <w:rPr>
                <w:spacing w:val="-2"/>
              </w:rPr>
              <w:t>下，把料仓中的砂、碎石、水泥、</w:t>
            </w:r>
            <w:r>
              <w:t xml:space="preserve"> </w:t>
            </w:r>
            <w:r>
              <w:rPr>
                <w:spacing w:val="-2"/>
              </w:rPr>
              <w:t>粉煤灰、抗腐蚀增强剂以及水导入计量仓，通过传感器的数</w:t>
            </w:r>
            <w:r>
              <w:rPr>
                <w:spacing w:val="-3"/>
              </w:rPr>
              <w:t>据反馈，实现原料计</w:t>
            </w:r>
          </w:p>
          <w:p>
            <w:pPr>
              <w:pStyle w:val="TableText"/>
              <w:spacing w:before="1" w:line="225" w:lineRule="auto"/>
              <w:ind w:left="107"/>
            </w:pPr>
            <w:r>
              <w:rPr>
                <w:spacing w:val="-5"/>
              </w:rPr>
              <w:t>量。</w:t>
            </w:r>
          </w:p>
          <w:p>
            <w:pPr>
              <w:pStyle w:val="TableText"/>
              <w:spacing w:before="175" w:line="359" w:lineRule="auto"/>
              <w:ind w:left="105" w:right="102" w:firstLine="493"/>
            </w:pPr>
            <w:r>
              <w:rPr>
                <w:spacing w:val="1"/>
              </w:rPr>
              <w:t>（</w:t>
            </w:r>
            <w:r>
              <w:rPr>
                <w:rFonts w:ascii="Times New Roman" w:eastAsia="Times New Roman" w:hAnsi="Times New Roman" w:cs="Times New Roman"/>
                <w:spacing w:val="1"/>
              </w:rPr>
              <w:t>4</w:t>
            </w:r>
            <w:r>
              <w:rPr>
                <w:spacing w:val="1"/>
              </w:rPr>
              <w:t>）混合：计量好后的砂、水泥、粉煤灰等原料，分别通过螺</w:t>
            </w:r>
            <w:r>
              <w:t xml:space="preserve">旋输送机导 </w:t>
            </w:r>
            <w:r>
              <w:rPr>
                <w:spacing w:val="-2"/>
              </w:rPr>
              <w:t>进到混合机上部待搅拌筒中。根据产品不同的要求通过电子</w:t>
            </w:r>
            <w:r>
              <w:rPr>
                <w:spacing w:val="-3"/>
              </w:rPr>
              <w:t>称称量不同性质的添</w:t>
            </w:r>
          </w:p>
          <w:p>
            <w:pPr>
              <w:pStyle w:val="TableText"/>
              <w:spacing w:line="219" w:lineRule="auto"/>
              <w:ind w:left="107"/>
            </w:pPr>
            <w:r>
              <w:rPr>
                <w:spacing w:val="-1"/>
              </w:rPr>
              <w:t>加剂倒入搅拌筒混合搅拌。</w:t>
            </w:r>
          </w:p>
          <w:p>
            <w:pPr>
              <w:pStyle w:val="TableText"/>
              <w:spacing w:before="181" w:line="220" w:lineRule="auto"/>
              <w:ind w:left="598"/>
            </w:pPr>
            <w:r>
              <w:rPr>
                <w:spacing w:val="-1"/>
              </w:rPr>
              <w:t>（</w:t>
            </w:r>
            <w:r>
              <w:rPr>
                <w:rFonts w:ascii="Times New Roman" w:eastAsia="Times New Roman" w:hAnsi="Times New Roman" w:cs="Times New Roman"/>
                <w:spacing w:val="-1"/>
              </w:rPr>
              <w:t>5</w:t>
            </w:r>
            <w:r>
              <w:rPr>
                <w:spacing w:val="-1"/>
              </w:rPr>
              <w:t>）检验：取一部分搅拌好的混凝土进行抽测实验，检测是否满足要求。</w:t>
            </w:r>
          </w:p>
          <w:p>
            <w:pPr>
              <w:pStyle w:val="TableText"/>
              <w:spacing w:before="181" w:line="466" w:lineRule="exact"/>
              <w:ind w:left="598"/>
            </w:pPr>
            <w:r>
              <w:rPr>
                <w:spacing w:val="-1"/>
                <w:position w:val="16"/>
              </w:rPr>
              <w:t>（</w:t>
            </w:r>
            <w:r>
              <w:rPr>
                <w:rFonts w:ascii="Times New Roman" w:eastAsia="Times New Roman" w:hAnsi="Times New Roman" w:cs="Times New Roman"/>
                <w:spacing w:val="-1"/>
                <w:position w:val="16"/>
              </w:rPr>
              <w:t>6</w:t>
            </w:r>
            <w:r>
              <w:rPr>
                <w:spacing w:val="-1"/>
                <w:position w:val="16"/>
              </w:rPr>
              <w:t>）成品：商品混泥土成品通过管道从底斗仓中输送至搅拌车，运往预制</w:t>
            </w:r>
          </w:p>
          <w:p>
            <w:pPr>
              <w:pStyle w:val="TableText"/>
              <w:spacing w:before="1" w:line="220" w:lineRule="auto"/>
              <w:ind w:left="106"/>
            </w:pPr>
            <w:r>
              <w:rPr>
                <w:spacing w:val="-5"/>
              </w:rPr>
              <w:t>场。</w:t>
            </w:r>
          </w:p>
          <w:p>
            <w:pPr>
              <w:pStyle w:val="TableText"/>
              <w:spacing w:before="181" w:line="177" w:lineRule="auto"/>
              <w:ind w:left="103"/>
            </w:pPr>
            <w:r>
              <w:rPr>
                <w:rFonts w:ascii="Times New Roman" w:eastAsia="Times New Roman" w:hAnsi="Times New Roman" w:cs="Times New Roman"/>
                <w:b/>
                <w:bCs/>
                <w:spacing w:val="-3"/>
              </w:rPr>
              <w:t>2</w:t>
            </w:r>
            <w:r>
              <w:rPr>
                <w:rFonts w:ascii="Times New Roman" w:eastAsia="Times New Roman" w:hAnsi="Times New Roman" w:cs="Times New Roman"/>
                <w:b/>
                <w:bCs/>
                <w:spacing w:val="-25"/>
              </w:rPr>
              <w:t xml:space="preserve"> </w:t>
            </w:r>
            <w:r>
              <w:rPr>
                <w:spacing w:val="-3"/>
                <w14:textOutline w14:w="4358" w14:cap="sq">
                  <w14:solidFill>
                    <w14:srgbClr w14:val="000000"/>
                  </w14:solidFill>
                  <w14:prstDash w14:val="solid"/>
                  <w14:bevel/>
                </w14:textOutline>
              </w:rPr>
              <w:t>、产品扭王块生产工艺</w:t>
            </w:r>
          </w:p>
        </w:tc>
      </w:tr>
    </w:tbl>
    <w:p>
      <w:pPr>
        <w:sectPr>
          <w:footerReference w:type="default" r:id="rId180"/>
          <w:pgSz w:w="11906" w:h="16839"/>
          <w:pgMar w:top="1431" w:right="1451" w:bottom="958" w:left="1451" w:header="0" w:footer="694" w:gutter="0"/>
          <w:pgNumType w:start="31"/>
          <w:cols w:space="708"/>
        </w:sectPr>
      </w:pPr>
    </w:p>
    <w:tbl>
      <w:tblPr>
        <w:tblStyle w:val="TableNormal29"/>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6669"/>
        <w:gridCol w:w="726"/>
        <w:gridCol w:w="1146"/>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4514"/>
        </w:trPr>
        <w:tc>
          <w:tcPr>
            <w:tcW w:w="447" w:type="dxa"/>
            <w:tcBorders>
              <w:top w:val="nil"/>
              <w:right w:val="single" w:sz="2" w:space="0" w:color="000000"/>
            </w:tcBorders>
            <w:vAlign w:val="top"/>
          </w:tcPr>
          <w:p>
            <w:pPr>
              <w:rPr>
                <w:rFonts w:ascii="Arial"/>
                <w:sz w:val="21"/>
              </w:rPr>
            </w:pPr>
          </w:p>
        </w:tc>
        <w:tc>
          <w:tcPr>
            <w:tcW w:w="6669" w:type="dxa"/>
            <w:tcBorders>
              <w:top w:val="nil"/>
              <w:left w:val="single" w:sz="2" w:space="0" w:color="000000"/>
              <w:right w:val="nil"/>
            </w:tcBorders>
            <w:vAlign w:val="top"/>
          </w:tcPr>
          <w:p>
            <w:pPr>
              <w:spacing w:line="20" w:lineRule="exact"/>
            </w:pPr>
            <w:r>
              <w:pict>
                <v:shape id="_x0000_s1119" type="#_x0000_t202" style="width:63.35pt;height:24.85pt;margin-top:-0.07pt;margin-left:-152.97pt;mso-position-horizontal-relative:right-margin-area;mso-position-vertical-relative:top-margin-area;position:absolute;z-index:251874304" filled="f" stroked="f">
                  <o:lock v:ext="edit" aspectratio="f"/>
                  <v:textbox inset="0,0,0,0">
                    <w:txbxContent>
                      <w:p>
                        <w:pPr>
                          <w:spacing w:line="20" w:lineRule="exact"/>
                        </w:pPr>
                      </w:p>
                      <w:tbl>
                        <w:tblPr>
                          <w:tblStyle w:val="TableNormal29"/>
                          <w:tblW w:w="1211" w:type="dxa"/>
                          <w:tblInd w:w="27" w:type="dxa"/>
                          <w:tblBorders>
                            <w:top w:val="single" w:sz="6" w:space="0" w:color="000000"/>
                            <w:left w:val="single" w:sz="6" w:space="0" w:color="000000"/>
                            <w:bottom w:val="single" w:sz="6" w:space="0" w:color="000000"/>
                            <w:right w:val="single" w:sz="6" w:space="0" w:color="000000"/>
                          </w:tblBorders>
                          <w:tblLayout w:type="fixed"/>
                        </w:tblPr>
                        <w:tblGrid>
                          <w:gridCol w:w="1211"/>
                        </w:tblGrid>
                        <w:tr>
                          <w:tblPrEx>
                            <w:tblW w:w="1211" w:type="dxa"/>
                            <w:tblInd w:w="27" w:type="dxa"/>
                            <w:tblBorders>
                              <w:top w:val="single" w:sz="6" w:space="0" w:color="000000"/>
                              <w:left w:val="single" w:sz="6" w:space="0" w:color="000000"/>
                              <w:bottom w:val="single" w:sz="6" w:space="0" w:color="000000"/>
                              <w:right w:val="single" w:sz="6" w:space="0" w:color="000000"/>
                            </w:tblBorders>
                            <w:tblLayout w:type="fixed"/>
                          </w:tblPrEx>
                          <w:trPr>
                            <w:trHeight w:val="426"/>
                          </w:trPr>
                          <w:tc>
                            <w:tcPr>
                              <w:tcW w:w="1211" w:type="dxa"/>
                              <w:vAlign w:val="top"/>
                            </w:tcPr>
                            <w:p>
                              <w:pPr>
                                <w:pStyle w:val="TableText"/>
                                <w:spacing w:before="103" w:line="228" w:lineRule="auto"/>
                                <w:ind w:left="151"/>
                                <w:rPr>
                                  <w:sz w:val="20"/>
                                  <w:szCs w:val="20"/>
                                </w:rPr>
                              </w:pPr>
                              <w:r>
                                <w:rPr>
                                  <w:spacing w:val="7"/>
                                  <w:sz w:val="20"/>
                                  <w:szCs w:val="20"/>
                                </w:rPr>
                                <w:t>模板检查</w:t>
                              </w:r>
                            </w:p>
                          </w:tc>
                        </w:tr>
                      </w:tbl>
                      <w:p>
                        <w:pPr>
                          <w:rPr>
                            <w:rFonts w:ascii="Arial"/>
                            <w:sz w:val="21"/>
                          </w:rPr>
                        </w:pPr>
                      </w:p>
                    </w:txbxContent>
                  </v:textbox>
                </v:shape>
              </w:pict>
            </w:r>
            <w:r>
              <w:pict>
                <v:shape id="_x0000_s1120" type="#_x0000_t202" style="width:43.65pt;height:25.2pt;margin-top:1.33pt;margin-left:-63.07pt;mso-position-horizontal-relative:right-margin-area;mso-position-vertical-relative:top-margin-area;position:absolute;z-index:251872256" filled="f" stroked="f">
                  <o:lock v:ext="edit" aspectratio="f"/>
                  <v:textbox inset="0,0,0,0">
                    <w:txbxContent>
                      <w:p>
                        <w:pPr>
                          <w:spacing w:line="20" w:lineRule="exact"/>
                        </w:pPr>
                      </w:p>
                      <w:tbl>
                        <w:tblPr>
                          <w:tblStyle w:val="TableNormal29"/>
                          <w:tblW w:w="812" w:type="dxa"/>
                          <w:tblInd w:w="30" w:type="dxa"/>
                          <w:tblBorders>
                            <w:top w:val="single" w:sz="10" w:space="0" w:color="000000"/>
                            <w:left w:val="single" w:sz="8" w:space="0" w:color="000000"/>
                            <w:bottom w:val="single" w:sz="10" w:space="0" w:color="000000"/>
                            <w:right w:val="single" w:sz="8" w:space="0" w:color="000000"/>
                          </w:tblBorders>
                          <w:tblLayout w:type="fixed"/>
                        </w:tblPr>
                        <w:tblGrid>
                          <w:gridCol w:w="812"/>
                        </w:tblGrid>
                        <w:tr>
                          <w:tblPrEx>
                            <w:tblW w:w="812" w:type="dxa"/>
                            <w:tblInd w:w="30" w:type="dxa"/>
                            <w:tblBorders>
                              <w:top w:val="single" w:sz="10" w:space="0" w:color="000000"/>
                              <w:left w:val="single" w:sz="8" w:space="0" w:color="000000"/>
                              <w:bottom w:val="single" w:sz="10" w:space="0" w:color="000000"/>
                              <w:right w:val="single" w:sz="8" w:space="0" w:color="000000"/>
                            </w:tblBorders>
                            <w:tblLayout w:type="fixed"/>
                          </w:tblPrEx>
                          <w:trPr>
                            <w:trHeight w:val="413"/>
                          </w:trPr>
                          <w:tc>
                            <w:tcPr>
                              <w:tcW w:w="812" w:type="dxa"/>
                              <w:vAlign w:val="top"/>
                            </w:tcPr>
                            <w:p>
                              <w:pPr>
                                <w:pStyle w:val="TableText"/>
                                <w:spacing w:before="94" w:line="229" w:lineRule="auto"/>
                                <w:ind w:left="157"/>
                                <w:rPr>
                                  <w:sz w:val="20"/>
                                  <w:szCs w:val="20"/>
                                </w:rPr>
                              </w:pPr>
                              <w:r>
                                <w:rPr>
                                  <w:spacing w:val="-1"/>
                                  <w:sz w:val="20"/>
                                  <w:szCs w:val="20"/>
                                </w:rPr>
                                <w:t>噪声</w:t>
                              </w:r>
                            </w:p>
                          </w:tc>
                        </w:tr>
                      </w:tbl>
                      <w:p>
                        <w:pPr>
                          <w:rPr>
                            <w:rFonts w:ascii="Arial"/>
                            <w:sz w:val="21"/>
                          </w:rPr>
                        </w:pPr>
                      </w:p>
                    </w:txbxContent>
                  </v:textbox>
                </v:shape>
              </w:pict>
            </w:r>
            <w:r>
              <w:drawing>
                <wp:anchor distT="0" distB="0" distL="0" distR="0" simplePos="0" relativeHeight="251864064" behindDoc="0" locked="0" layoutInCell="1" allowOverlap="1">
                  <wp:simplePos x="0" y="0"/>
                  <wp:positionH relativeFrom="rightMargin">
                    <wp:posOffset>-2244026</wp:posOffset>
                  </wp:positionH>
                  <wp:positionV relativeFrom="topMargin">
                    <wp:posOffset>106883</wp:posOffset>
                  </wp:positionV>
                  <wp:extent cx="302894" cy="81508"/>
                  <wp:effectExtent l="0" t="0" r="0" b="0"/>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xmlns:r="http://schemas.openxmlformats.org/officeDocument/2006/relationships" r:embed="rId181"/>
                          <a:stretch>
                            <a:fillRect/>
                          </a:stretch>
                        </pic:blipFill>
                        <pic:spPr>
                          <a:xfrm>
                            <a:off x="0" y="0"/>
                            <a:ext cx="302894" cy="81508"/>
                          </a:xfrm>
                          <a:prstGeom prst="rect">
                            <a:avLst/>
                          </a:prstGeom>
                        </pic:spPr>
                      </pic:pic>
                    </a:graphicData>
                  </a:graphic>
                </wp:anchor>
              </w:drawing>
            </w:r>
            <w:r>
              <w:drawing>
                <wp:anchor distT="0" distB="0" distL="0" distR="0" simplePos="0" relativeHeight="251875328" behindDoc="0" locked="0" layoutInCell="1" allowOverlap="1">
                  <wp:simplePos x="0" y="0"/>
                  <wp:positionH relativeFrom="rightMargin">
                    <wp:posOffset>-1155471</wp:posOffset>
                  </wp:positionH>
                  <wp:positionV relativeFrom="topMargin">
                    <wp:posOffset>130467</wp:posOffset>
                  </wp:positionV>
                  <wp:extent cx="350989" cy="42747"/>
                  <wp:effectExtent l="0" t="0" r="0" b="0"/>
                  <wp:wrapNone/>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xmlns:r="http://schemas.openxmlformats.org/officeDocument/2006/relationships" r:embed="rId182"/>
                          <a:stretch>
                            <a:fillRect/>
                          </a:stretch>
                        </pic:blipFill>
                        <pic:spPr>
                          <a:xfrm>
                            <a:off x="0" y="0"/>
                            <a:ext cx="350989" cy="42747"/>
                          </a:xfrm>
                          <a:prstGeom prst="rect">
                            <a:avLst/>
                          </a:prstGeom>
                        </pic:spPr>
                      </pic:pic>
                    </a:graphicData>
                  </a:graphic>
                </wp:anchor>
              </w:drawing>
            </w:r>
            <w:r>
              <w:drawing>
                <wp:anchor distT="0" distB="0" distL="0" distR="0" simplePos="0" relativeHeight="251876352" behindDoc="0" locked="0" layoutInCell="1" allowOverlap="1">
                  <wp:simplePos x="0" y="0"/>
                  <wp:positionH relativeFrom="rightMargin">
                    <wp:posOffset>-1556753</wp:posOffset>
                  </wp:positionH>
                  <wp:positionV relativeFrom="topMargin">
                    <wp:posOffset>293991</wp:posOffset>
                  </wp:positionV>
                  <wp:extent cx="76200" cy="237503"/>
                  <wp:effectExtent l="0" t="0" r="0" b="0"/>
                  <wp:wrapNone/>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xmlns:r="http://schemas.openxmlformats.org/officeDocument/2006/relationships" r:embed="rId183"/>
                          <a:stretch>
                            <a:fillRect/>
                          </a:stretch>
                        </pic:blipFill>
                        <pic:spPr>
                          <a:xfrm>
                            <a:off x="0" y="0"/>
                            <a:ext cx="76200" cy="237503"/>
                          </a:xfrm>
                          <a:prstGeom prst="rect">
                            <a:avLst/>
                          </a:prstGeom>
                        </pic:spPr>
                      </pic:pic>
                    </a:graphicData>
                  </a:graphic>
                </wp:anchor>
              </w:drawing>
            </w:r>
            <w:r>
              <w:drawing>
                <wp:anchor distT="0" distB="0" distL="0" distR="0" simplePos="0" relativeHeight="251866112" behindDoc="0" locked="0" layoutInCell="1" allowOverlap="1">
                  <wp:simplePos x="0" y="0"/>
                  <wp:positionH relativeFrom="rightMargin">
                    <wp:posOffset>-1100226</wp:posOffset>
                  </wp:positionH>
                  <wp:positionV relativeFrom="topMargin">
                    <wp:posOffset>1157262</wp:posOffset>
                  </wp:positionV>
                  <wp:extent cx="350989" cy="42748"/>
                  <wp:effectExtent l="0" t="0" r="0" b="0"/>
                  <wp:wrapNone/>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xmlns:r="http://schemas.openxmlformats.org/officeDocument/2006/relationships" r:embed="rId184"/>
                          <a:stretch>
                            <a:fillRect/>
                          </a:stretch>
                        </pic:blipFill>
                        <pic:spPr>
                          <a:xfrm>
                            <a:off x="0" y="0"/>
                            <a:ext cx="350989" cy="42748"/>
                          </a:xfrm>
                          <a:prstGeom prst="rect">
                            <a:avLst/>
                          </a:prstGeom>
                        </pic:spPr>
                      </pic:pic>
                    </a:graphicData>
                  </a:graphic>
                </wp:anchor>
              </w:drawing>
            </w:r>
            <w:r>
              <w:drawing>
                <wp:anchor distT="0" distB="0" distL="0" distR="0" simplePos="0" relativeHeight="251865088" behindDoc="0" locked="0" layoutInCell="1" allowOverlap="1">
                  <wp:simplePos x="0" y="0"/>
                  <wp:positionH relativeFrom="rightMargin">
                    <wp:posOffset>-2168639</wp:posOffset>
                  </wp:positionH>
                  <wp:positionV relativeFrom="topMargin">
                    <wp:posOffset>1644422</wp:posOffset>
                  </wp:positionV>
                  <wp:extent cx="281482" cy="76148"/>
                  <wp:effectExtent l="0" t="0" r="0" b="0"/>
                  <wp:wrapNone/>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xmlns:r="http://schemas.openxmlformats.org/officeDocument/2006/relationships" r:embed="rId185"/>
                          <a:stretch>
                            <a:fillRect/>
                          </a:stretch>
                        </pic:blipFill>
                        <pic:spPr>
                          <a:xfrm>
                            <a:off x="0" y="0"/>
                            <a:ext cx="281482" cy="76148"/>
                          </a:xfrm>
                          <a:prstGeom prst="rect">
                            <a:avLst/>
                          </a:prstGeom>
                        </pic:spPr>
                      </pic:pic>
                    </a:graphicData>
                  </a:graphic>
                </wp:anchor>
              </w:drawing>
            </w:r>
            <w:r>
              <w:drawing>
                <wp:anchor distT="0" distB="0" distL="0" distR="0" simplePos="0" relativeHeight="251867136" behindDoc="0" locked="0" layoutInCell="1" allowOverlap="1">
                  <wp:simplePos x="0" y="0"/>
                  <wp:positionH relativeFrom="rightMargin">
                    <wp:posOffset>-1022934</wp:posOffset>
                  </wp:positionH>
                  <wp:positionV relativeFrom="topMargin">
                    <wp:posOffset>2171853</wp:posOffset>
                  </wp:positionV>
                  <wp:extent cx="339102" cy="42722"/>
                  <wp:effectExtent l="0" t="0" r="0" b="0"/>
                  <wp:wrapNone/>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xmlns:r="http://schemas.openxmlformats.org/officeDocument/2006/relationships" r:embed="rId186"/>
                          <a:stretch>
                            <a:fillRect/>
                          </a:stretch>
                        </pic:blipFill>
                        <pic:spPr>
                          <a:xfrm>
                            <a:off x="0" y="0"/>
                            <a:ext cx="339102" cy="42722"/>
                          </a:xfrm>
                          <a:prstGeom prst="rect">
                            <a:avLst/>
                          </a:prstGeom>
                        </pic:spPr>
                      </pic:pic>
                    </a:graphicData>
                  </a:graphic>
                </wp:anchor>
              </w:drawing>
            </w:r>
            <w:r>
              <w:pict>
                <v:shape id="_x0000_s1121" type="#_x0000_t202" style="width:43.65pt;height:25.15pt;margin-top:198.72pt;margin-left:-61.17pt;mso-position-horizontal-relative:right-margin-area;mso-position-vertical-relative:top-margin-area;position:absolute;z-index:251878400" filled="f" stroked="f">
                  <o:lock v:ext="edit" aspectratio="f"/>
                  <v:textbox inset="0,0,0,0">
                    <w:txbxContent>
                      <w:p>
                        <w:pPr>
                          <w:spacing w:line="20" w:lineRule="exact"/>
                        </w:pPr>
                      </w:p>
                      <w:tbl>
                        <w:tblPr>
                          <w:tblStyle w:val="TableNormal29"/>
                          <w:tblW w:w="810" w:type="dxa"/>
                          <w:tblInd w:w="30" w:type="dxa"/>
                          <w:tblBorders>
                            <w:top w:val="single" w:sz="10" w:space="0" w:color="000000"/>
                            <w:left w:val="single" w:sz="8" w:space="0" w:color="000000"/>
                            <w:bottom w:val="single" w:sz="10" w:space="0" w:color="000000"/>
                            <w:right w:val="single" w:sz="10" w:space="0" w:color="000000"/>
                          </w:tblBorders>
                          <w:tblLayout w:type="fixed"/>
                        </w:tblPr>
                        <w:tblGrid>
                          <w:gridCol w:w="810"/>
                        </w:tblGrid>
                        <w:tr>
                          <w:tblPrEx>
                            <w:tblW w:w="810" w:type="dxa"/>
                            <w:tblInd w:w="30" w:type="dxa"/>
                            <w:tblBorders>
                              <w:top w:val="single" w:sz="10" w:space="0" w:color="000000"/>
                              <w:left w:val="single" w:sz="8" w:space="0" w:color="000000"/>
                              <w:bottom w:val="single" w:sz="10" w:space="0" w:color="000000"/>
                              <w:right w:val="single" w:sz="10" w:space="0" w:color="000000"/>
                            </w:tblBorders>
                            <w:tblLayout w:type="fixed"/>
                          </w:tblPrEx>
                          <w:trPr>
                            <w:trHeight w:val="412"/>
                          </w:trPr>
                          <w:tc>
                            <w:tcPr>
                              <w:tcW w:w="810" w:type="dxa"/>
                              <w:vAlign w:val="top"/>
                            </w:tcPr>
                            <w:p>
                              <w:pPr>
                                <w:pStyle w:val="TableText"/>
                                <w:spacing w:before="94" w:line="229" w:lineRule="auto"/>
                                <w:ind w:left="157"/>
                                <w:rPr>
                                  <w:sz w:val="20"/>
                                  <w:szCs w:val="20"/>
                                </w:rPr>
                              </w:pPr>
                              <w:r>
                                <w:rPr>
                                  <w:spacing w:val="-1"/>
                                  <w:sz w:val="20"/>
                                  <w:szCs w:val="20"/>
                                </w:rPr>
                                <w:t>噪声</w:t>
                              </w:r>
                            </w:p>
                          </w:tc>
                        </w:tr>
                      </w:tbl>
                      <w:p>
                        <w:pPr>
                          <w:rPr>
                            <w:rFonts w:ascii="Arial"/>
                            <w:sz w:val="21"/>
                          </w:rPr>
                        </w:pPr>
                      </w:p>
                    </w:txbxContent>
                  </v:textbox>
                </v:shape>
              </w:pict>
            </w:r>
            <w:r>
              <w:drawing>
                <wp:anchor distT="0" distB="0" distL="0" distR="0" simplePos="0" relativeHeight="251869184" behindDoc="0" locked="0" layoutInCell="1" allowOverlap="1">
                  <wp:simplePos x="0" y="0"/>
                  <wp:positionH relativeFrom="rightMargin">
                    <wp:posOffset>-1120546</wp:posOffset>
                  </wp:positionH>
                  <wp:positionV relativeFrom="topMargin">
                    <wp:posOffset>2680627</wp:posOffset>
                  </wp:positionV>
                  <wp:extent cx="350989" cy="42748"/>
                  <wp:effectExtent l="0" t="0" r="0" b="0"/>
                  <wp:wrapNone/>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xmlns:r="http://schemas.openxmlformats.org/officeDocument/2006/relationships" r:embed="rId187"/>
                          <a:stretch>
                            <a:fillRect/>
                          </a:stretch>
                        </pic:blipFill>
                        <pic:spPr>
                          <a:xfrm>
                            <a:off x="0" y="0"/>
                            <a:ext cx="350989" cy="42748"/>
                          </a:xfrm>
                          <a:prstGeom prst="rect">
                            <a:avLst/>
                          </a:prstGeom>
                        </pic:spPr>
                      </pic:pic>
                    </a:graphicData>
                  </a:graphic>
                </wp:anchor>
              </w:drawing>
            </w:r>
            <w:r>
              <w:pict>
                <v:shape id="_x0000_s1122" type="#_x0000_t202" style="width:43.65pt;height:14.4pt;margin-top:205.55pt;margin-left:-141.82pt;mso-position-horizontal-relative:right-margin-area;mso-position-vertical-relative:top-margin-area;position:absolute;z-index:251870208" filled="f" stroked="f">
                  <o:lock v:ext="edit" aspectratio="f"/>
                  <v:textbox inset="0,0,0,0">
                    <w:txbxContent>
                      <w:p>
                        <w:pPr>
                          <w:pStyle w:val="TableText"/>
                          <w:spacing w:before="20" w:line="228" w:lineRule="auto"/>
                          <w:ind w:left="20"/>
                          <w:rPr>
                            <w:sz w:val="20"/>
                            <w:szCs w:val="20"/>
                          </w:rPr>
                        </w:pPr>
                        <w:r>
                          <w:rPr>
                            <w:spacing w:val="1"/>
                            <w:sz w:val="20"/>
                            <w:szCs w:val="20"/>
                          </w:rPr>
                          <w:t>拆</w:t>
                        </w:r>
                        <w:r>
                          <w:rPr>
                            <w:spacing w:val="7"/>
                            <w:sz w:val="20"/>
                            <w:szCs w:val="20"/>
                          </w:rPr>
                          <w:t xml:space="preserve">    </w:t>
                        </w:r>
                        <w:r>
                          <w:rPr>
                            <w:spacing w:val="1"/>
                            <w:sz w:val="20"/>
                            <w:szCs w:val="20"/>
                          </w:rPr>
                          <w:t>模</w:t>
                        </w:r>
                      </w:p>
                    </w:txbxContent>
                  </v:textbox>
                </v:shape>
              </w:pict>
            </w:r>
          </w:p>
          <w:tbl>
            <w:tblPr>
              <w:tblStyle w:val="TableNormal29"/>
              <w:tblW w:w="1202" w:type="dxa"/>
              <w:tblInd w:w="1902" w:type="dxa"/>
              <w:tblBorders>
                <w:top w:val="single" w:sz="10" w:space="0" w:color="000000"/>
                <w:left w:val="single" w:sz="10" w:space="0" w:color="000000"/>
                <w:bottom w:val="single" w:sz="10" w:space="0" w:color="000000"/>
                <w:right w:val="single" w:sz="10" w:space="0" w:color="000000"/>
              </w:tblBorders>
              <w:tblLayout w:type="fixed"/>
            </w:tblPr>
            <w:tblGrid>
              <w:gridCol w:w="1202"/>
            </w:tblGrid>
            <w:tr>
              <w:tblPrEx>
                <w:tblW w:w="1202" w:type="dxa"/>
                <w:tblInd w:w="1902" w:type="dxa"/>
                <w:tblBorders>
                  <w:top w:val="single" w:sz="10" w:space="0" w:color="000000"/>
                  <w:left w:val="single" w:sz="10" w:space="0" w:color="000000"/>
                  <w:bottom w:val="single" w:sz="10" w:space="0" w:color="000000"/>
                  <w:right w:val="single" w:sz="10" w:space="0" w:color="000000"/>
                </w:tblBorders>
                <w:tblLayout w:type="fixed"/>
              </w:tblPrEx>
              <w:trPr>
                <w:trHeight w:val="406"/>
              </w:trPr>
              <w:tc>
                <w:tcPr>
                  <w:tcW w:w="1202" w:type="dxa"/>
                  <w:vAlign w:val="top"/>
                </w:tcPr>
                <w:p>
                  <w:pPr>
                    <w:pStyle w:val="TableText"/>
                    <w:spacing w:before="94" w:line="228" w:lineRule="auto"/>
                    <w:ind w:left="141"/>
                    <w:rPr>
                      <w:sz w:val="20"/>
                      <w:szCs w:val="20"/>
                    </w:rPr>
                  </w:pPr>
                  <w:r>
                    <w:rPr>
                      <w:spacing w:val="7"/>
                      <w:sz w:val="20"/>
                      <w:szCs w:val="20"/>
                    </w:rPr>
                    <w:t>模板维修</w:t>
                  </w:r>
                </w:p>
              </w:tc>
            </w:tr>
          </w:tbl>
          <w:p>
            <w:pPr>
              <w:spacing w:line="396" w:lineRule="auto"/>
              <w:rPr>
                <w:rFonts w:ascii="Arial"/>
                <w:sz w:val="21"/>
              </w:rPr>
            </w:pPr>
          </w:p>
          <w:p>
            <w:pPr>
              <w:pStyle w:val="TableText"/>
              <w:spacing w:before="65" w:line="228" w:lineRule="auto"/>
              <w:ind w:left="3766"/>
              <w:rPr>
                <w:sz w:val="20"/>
                <w:szCs w:val="20"/>
              </w:rPr>
            </w:pPr>
            <w:r>
              <w:drawing>
                <wp:anchor distT="0" distB="0" distL="0" distR="0" simplePos="0" relativeHeight="251860992" behindDoc="1" locked="0" layoutInCell="1" allowOverlap="1">
                  <wp:simplePos x="0" y="0"/>
                  <wp:positionH relativeFrom="column">
                    <wp:posOffset>2283523</wp:posOffset>
                  </wp:positionH>
                  <wp:positionV relativeFrom="paragraph">
                    <wp:posOffset>-34786</wp:posOffset>
                  </wp:positionV>
                  <wp:extent cx="907415" cy="290195"/>
                  <wp:effectExtent l="0" t="0" r="0" b="0"/>
                  <wp:wrapNone/>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xmlns:r="http://schemas.openxmlformats.org/officeDocument/2006/relationships" r:embed="rId188"/>
                          <a:stretch>
                            <a:fillRect/>
                          </a:stretch>
                        </pic:blipFill>
                        <pic:spPr>
                          <a:xfrm>
                            <a:off x="0" y="0"/>
                            <a:ext cx="907415" cy="290195"/>
                          </a:xfrm>
                          <a:prstGeom prst="rect">
                            <a:avLst/>
                          </a:prstGeom>
                        </pic:spPr>
                      </pic:pic>
                    </a:graphicData>
                  </a:graphic>
                </wp:anchor>
              </w:drawing>
            </w:r>
            <w:r>
              <w:rPr>
                <w:spacing w:val="7"/>
                <w:sz w:val="20"/>
                <w:szCs w:val="20"/>
              </w:rPr>
              <w:t>涂刷脱模剂</w:t>
            </w:r>
          </w:p>
          <w:p>
            <w:pPr>
              <w:spacing w:before="59" w:line="374" w:lineRule="exact"/>
              <w:ind w:left="4232"/>
            </w:pPr>
            <w:r>
              <w:rPr>
                <w:position w:val="-7"/>
              </w:rPr>
              <w:drawing>
                <wp:inline distT="0" distB="0" distL="0" distR="0">
                  <wp:extent cx="76200" cy="237502"/>
                  <wp:effectExtent l="0" t="0" r="0" b="0"/>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xmlns:r="http://schemas.openxmlformats.org/officeDocument/2006/relationships" r:embed="rId189"/>
                          <a:stretch>
                            <a:fillRect/>
                          </a:stretch>
                        </pic:blipFill>
                        <pic:spPr>
                          <a:xfrm>
                            <a:off x="0" y="0"/>
                            <a:ext cx="76200" cy="237502"/>
                          </a:xfrm>
                          <a:prstGeom prst="rect">
                            <a:avLst/>
                          </a:prstGeom>
                        </pic:spPr>
                      </pic:pic>
                    </a:graphicData>
                  </a:graphic>
                </wp:inline>
              </w:drawing>
            </w:r>
          </w:p>
          <w:p>
            <w:pPr>
              <w:pStyle w:val="TableText"/>
              <w:spacing w:before="118" w:line="228" w:lineRule="auto"/>
              <w:ind w:left="3846"/>
              <w:rPr>
                <w:sz w:val="20"/>
                <w:szCs w:val="20"/>
              </w:rPr>
            </w:pPr>
            <w:r>
              <w:drawing>
                <wp:anchor distT="0" distB="0" distL="0" distR="0" simplePos="0" relativeHeight="251862016" behindDoc="1" locked="0" layoutInCell="1" allowOverlap="1">
                  <wp:simplePos x="0" y="0"/>
                  <wp:positionH relativeFrom="column">
                    <wp:posOffset>2336863</wp:posOffset>
                  </wp:positionH>
                  <wp:positionV relativeFrom="paragraph">
                    <wp:posOffset>100</wp:posOffset>
                  </wp:positionV>
                  <wp:extent cx="779145" cy="290195"/>
                  <wp:effectExtent l="0" t="0" r="0" b="0"/>
                  <wp:wrapNone/>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xmlns:r="http://schemas.openxmlformats.org/officeDocument/2006/relationships" r:embed="rId190"/>
                          <a:stretch>
                            <a:fillRect/>
                          </a:stretch>
                        </pic:blipFill>
                        <pic:spPr>
                          <a:xfrm>
                            <a:off x="0" y="0"/>
                            <a:ext cx="779145" cy="290195"/>
                          </a:xfrm>
                          <a:prstGeom prst="rect">
                            <a:avLst/>
                          </a:prstGeom>
                        </pic:spPr>
                      </pic:pic>
                    </a:graphicData>
                  </a:graphic>
                </wp:anchor>
              </w:drawing>
            </w:r>
            <w:r>
              <w:pict>
                <v:shape id="_x0000_s1123" type="#_x0000_t202" style="width:43.65pt;height:25.15pt;margin-top:-3.19pt;margin-left:273.76pt;position:absolute;z-index:251871232" filled="f" stroked="f">
                  <o:lock v:ext="edit" aspectratio="f"/>
                  <v:textbox inset="0,0,0,0">
                    <w:txbxContent>
                      <w:p>
                        <w:pPr>
                          <w:spacing w:line="20" w:lineRule="exact"/>
                        </w:pPr>
                      </w:p>
                      <w:tbl>
                        <w:tblPr>
                          <w:tblStyle w:val="TableNormal29"/>
                          <w:tblW w:w="812" w:type="dxa"/>
                          <w:tblInd w:w="30" w:type="dxa"/>
                          <w:tblBorders>
                            <w:top w:val="single" w:sz="8" w:space="0" w:color="000000"/>
                            <w:left w:val="single" w:sz="8" w:space="0" w:color="000000"/>
                            <w:bottom w:val="single" w:sz="10" w:space="0" w:color="000000"/>
                            <w:right w:val="single" w:sz="8" w:space="0" w:color="000000"/>
                          </w:tblBorders>
                          <w:tblLayout w:type="fixed"/>
                        </w:tblPr>
                        <w:tblGrid>
                          <w:gridCol w:w="812"/>
                        </w:tblGrid>
                        <w:tr>
                          <w:tblPrEx>
                            <w:tblW w:w="812" w:type="dxa"/>
                            <w:tblInd w:w="30" w:type="dxa"/>
                            <w:tblBorders>
                              <w:top w:val="single" w:sz="8" w:space="0" w:color="000000"/>
                              <w:left w:val="single" w:sz="8" w:space="0" w:color="000000"/>
                              <w:bottom w:val="single" w:sz="10" w:space="0" w:color="000000"/>
                              <w:right w:val="single" w:sz="8" w:space="0" w:color="000000"/>
                            </w:tblBorders>
                            <w:tblLayout w:type="fixed"/>
                          </w:tblPrEx>
                          <w:trPr>
                            <w:trHeight w:val="417"/>
                          </w:trPr>
                          <w:tc>
                            <w:tcPr>
                              <w:tcW w:w="812" w:type="dxa"/>
                              <w:vAlign w:val="top"/>
                            </w:tcPr>
                            <w:p>
                              <w:pPr>
                                <w:pStyle w:val="TableText"/>
                                <w:spacing w:before="99" w:line="229" w:lineRule="auto"/>
                                <w:ind w:left="156"/>
                                <w:rPr>
                                  <w:sz w:val="20"/>
                                  <w:szCs w:val="20"/>
                                </w:rPr>
                              </w:pPr>
                              <w:r>
                                <w:rPr>
                                  <w:spacing w:val="-1"/>
                                  <w:sz w:val="20"/>
                                  <w:szCs w:val="20"/>
                                </w:rPr>
                                <w:t>噪声</w:t>
                              </w:r>
                            </w:p>
                          </w:tc>
                        </w:tr>
                      </w:tbl>
                      <w:p>
                        <w:pPr>
                          <w:rPr>
                            <w:rFonts w:ascii="Arial"/>
                            <w:sz w:val="21"/>
                          </w:rPr>
                        </w:pPr>
                      </w:p>
                    </w:txbxContent>
                  </v:textbox>
                </v:shape>
              </w:pict>
            </w:r>
            <w:r>
              <w:rPr>
                <w:spacing w:val="7"/>
                <w:sz w:val="20"/>
                <w:szCs w:val="20"/>
              </w:rPr>
              <w:t>模板安装</w:t>
            </w:r>
          </w:p>
          <w:p>
            <w:pPr>
              <w:spacing w:before="79" w:line="374" w:lineRule="exact"/>
              <w:ind w:left="4233"/>
            </w:pPr>
            <w:r>
              <w:rPr>
                <w:position w:val="-7"/>
              </w:rPr>
              <w:drawing>
                <wp:inline distT="0" distB="0" distL="0" distR="0">
                  <wp:extent cx="76200" cy="237503"/>
                  <wp:effectExtent l="0" t="0" r="0" b="0"/>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xmlns:r="http://schemas.openxmlformats.org/officeDocument/2006/relationships" r:embed="rId191"/>
                          <a:stretch>
                            <a:fillRect/>
                          </a:stretch>
                        </pic:blipFill>
                        <pic:spPr>
                          <a:xfrm>
                            <a:off x="0" y="0"/>
                            <a:ext cx="76200" cy="237503"/>
                          </a:xfrm>
                          <a:prstGeom prst="rect">
                            <a:avLst/>
                          </a:prstGeom>
                        </pic:spPr>
                      </pic:pic>
                    </a:graphicData>
                  </a:graphic>
                </wp:inline>
              </w:drawing>
            </w:r>
          </w:p>
          <w:p>
            <w:pPr>
              <w:pStyle w:val="TableText"/>
              <w:tabs>
                <w:tab w:val="left" w:pos="3867"/>
              </w:tabs>
              <w:spacing w:before="121" w:line="229" w:lineRule="auto"/>
              <w:ind w:left="3699"/>
              <w:rPr>
                <w:sz w:val="20"/>
                <w:szCs w:val="20"/>
              </w:rPr>
            </w:pPr>
            <w:r>
              <w:pict>
                <v:shape id="_x0000_s1124" type="#_x0000_t202" style="width:54.1pt;height:24.85pt;margin-top:-1.22pt;margin-left:108pt;position:absolute;z-index:251873280" filled="f" stroked="f">
                  <o:lock v:ext="edit" aspectratio="f"/>
                  <v:textbox inset="0,0,0,0">
                    <w:txbxContent>
                      <w:p>
                        <w:pPr>
                          <w:spacing w:line="20" w:lineRule="exact"/>
                        </w:pPr>
                      </w:p>
                      <w:tbl>
                        <w:tblPr>
                          <w:tblStyle w:val="TableNormal29"/>
                          <w:tblW w:w="1016" w:type="dxa"/>
                          <w:tblInd w:w="32" w:type="dxa"/>
                          <w:tblBorders>
                            <w:top w:val="single" w:sz="10" w:space="0" w:color="000000"/>
                            <w:left w:val="single" w:sz="10" w:space="0" w:color="000000"/>
                            <w:bottom w:val="single" w:sz="8" w:space="0" w:color="000000"/>
                            <w:right w:val="single" w:sz="10" w:space="0" w:color="000000"/>
                          </w:tblBorders>
                          <w:tblLayout w:type="fixed"/>
                        </w:tblPr>
                        <w:tblGrid>
                          <w:gridCol w:w="1016"/>
                        </w:tblGrid>
                        <w:tr>
                          <w:tblPrEx>
                            <w:tblW w:w="1016" w:type="dxa"/>
                            <w:tblInd w:w="32" w:type="dxa"/>
                            <w:tblBorders>
                              <w:top w:val="single" w:sz="10" w:space="0" w:color="000000"/>
                              <w:left w:val="single" w:sz="10" w:space="0" w:color="000000"/>
                              <w:bottom w:val="single" w:sz="8" w:space="0" w:color="000000"/>
                              <w:right w:val="single" w:sz="10" w:space="0" w:color="000000"/>
                            </w:tblBorders>
                            <w:tblLayout w:type="fixed"/>
                          </w:tblPrEx>
                          <w:trPr>
                            <w:trHeight w:val="411"/>
                          </w:trPr>
                          <w:tc>
                            <w:tcPr>
                              <w:tcW w:w="1016" w:type="dxa"/>
                              <w:vAlign w:val="top"/>
                            </w:tcPr>
                            <w:p>
                              <w:pPr>
                                <w:pStyle w:val="TableText"/>
                                <w:spacing w:before="92" w:line="230" w:lineRule="auto"/>
                                <w:ind w:left="145"/>
                                <w:rPr>
                                  <w:sz w:val="20"/>
                                  <w:szCs w:val="20"/>
                                </w:rPr>
                              </w:pPr>
                              <w:r>
                                <w:rPr>
                                  <w:spacing w:val="6"/>
                                  <w:sz w:val="20"/>
                                  <w:szCs w:val="20"/>
                                </w:rPr>
                                <w:t>混凝土</w:t>
                              </w:r>
                            </w:p>
                          </w:tc>
                        </w:tr>
                      </w:tbl>
                      <w:p>
                        <w:pPr>
                          <w:rPr>
                            <w:rFonts w:ascii="Arial"/>
                            <w:sz w:val="21"/>
                          </w:rPr>
                        </w:pPr>
                      </w:p>
                    </w:txbxContent>
                  </v:textbox>
                </v:shape>
              </w:pict>
            </w:r>
            <w:r>
              <w:rPr>
                <w:sz w:val="20"/>
                <w:szCs w:val="20"/>
              </w:rPr>
              <w:tab/>
            </w:r>
            <w:r>
              <w:rPr>
                <w:spacing w:val="-1"/>
                <w:sz w:val="20"/>
                <w:szCs w:val="20"/>
              </w:rPr>
              <w:t>浇</w:t>
            </w:r>
            <w:r>
              <w:rPr>
                <w:spacing w:val="7"/>
                <w:sz w:val="20"/>
                <w:szCs w:val="20"/>
              </w:rPr>
              <w:t xml:space="preserve">    </w:t>
            </w:r>
            <w:r>
              <w:rPr>
                <w:spacing w:val="-1"/>
                <w:sz w:val="20"/>
                <w:szCs w:val="20"/>
              </w:rPr>
              <w:t>筑</w:t>
            </w:r>
            <w:r>
              <w:rPr>
                <w:sz w:val="20"/>
                <w:szCs w:val="20"/>
              </w:rPr>
              <w:t xml:space="preserve">   </w:t>
            </w:r>
          </w:p>
          <w:p>
            <w:pPr>
              <w:spacing w:before="42" w:line="374" w:lineRule="exact"/>
              <w:ind w:left="4233"/>
            </w:pPr>
            <w:r>
              <w:rPr>
                <w:position w:val="-7"/>
              </w:rPr>
              <w:drawing>
                <wp:inline distT="0" distB="0" distL="0" distR="0">
                  <wp:extent cx="76200" cy="237502"/>
                  <wp:effectExtent l="0" t="0" r="0" b="0"/>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xmlns:r="http://schemas.openxmlformats.org/officeDocument/2006/relationships" r:embed="rId192"/>
                          <a:stretch>
                            <a:fillRect/>
                          </a:stretch>
                        </pic:blipFill>
                        <pic:spPr>
                          <a:xfrm>
                            <a:off x="0" y="0"/>
                            <a:ext cx="76200" cy="237502"/>
                          </a:xfrm>
                          <a:prstGeom prst="rect">
                            <a:avLst/>
                          </a:prstGeom>
                        </pic:spPr>
                      </pic:pic>
                    </a:graphicData>
                  </a:graphic>
                </wp:inline>
              </w:drawing>
            </w:r>
          </w:p>
          <w:p>
            <w:pPr>
              <w:pStyle w:val="TableText"/>
              <w:spacing w:before="118" w:line="228" w:lineRule="auto"/>
              <w:ind w:left="3799"/>
              <w:rPr>
                <w:sz w:val="20"/>
                <w:szCs w:val="20"/>
              </w:rPr>
            </w:pPr>
            <w:r>
              <w:drawing>
                <wp:anchor distT="0" distB="0" distL="0" distR="0" simplePos="0" relativeHeight="251863040" behindDoc="1" locked="0" layoutInCell="1" allowOverlap="1">
                  <wp:simplePos x="0" y="0"/>
                  <wp:positionH relativeFrom="column">
                    <wp:posOffset>2305748</wp:posOffset>
                  </wp:positionH>
                  <wp:positionV relativeFrom="paragraph">
                    <wp:posOffset>-37</wp:posOffset>
                  </wp:positionV>
                  <wp:extent cx="907414" cy="290194"/>
                  <wp:effectExtent l="0" t="0" r="0" b="0"/>
                  <wp:wrapNone/>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xmlns:r="http://schemas.openxmlformats.org/officeDocument/2006/relationships" r:embed="rId193"/>
                          <a:stretch>
                            <a:fillRect/>
                          </a:stretch>
                        </pic:blipFill>
                        <pic:spPr>
                          <a:xfrm>
                            <a:off x="0" y="0"/>
                            <a:ext cx="907414" cy="290194"/>
                          </a:xfrm>
                          <a:prstGeom prst="rect">
                            <a:avLst/>
                          </a:prstGeom>
                        </pic:spPr>
                      </pic:pic>
                    </a:graphicData>
                  </a:graphic>
                </wp:anchor>
              </w:drawing>
            </w:r>
            <w:r>
              <w:pict>
                <v:shape id="_x0000_s1125" type="#_x0000_t202" style="width:55.4pt;height:26.05pt;margin-top:0.75pt;margin-left:278.9pt;position:absolute;z-index:251877376" filled="f" stroked="f">
                  <o:lock v:ext="edit" aspectratio="f"/>
                  <v:textbox inset="0,0,0,0">
                    <w:txbxContent>
                      <w:p>
                        <w:pPr>
                          <w:spacing w:line="20" w:lineRule="exact"/>
                        </w:pPr>
                      </w:p>
                      <w:tbl>
                        <w:tblPr>
                          <w:tblStyle w:val="TableNormal29"/>
                          <w:tblW w:w="1042" w:type="dxa"/>
                          <w:tblInd w:w="32" w:type="dxa"/>
                          <w:tblBorders>
                            <w:top w:val="single" w:sz="10" w:space="0" w:color="000000"/>
                            <w:left w:val="single" w:sz="10" w:space="0" w:color="000000"/>
                            <w:bottom w:val="single" w:sz="10" w:space="0" w:color="000000"/>
                            <w:right w:val="single" w:sz="10" w:space="0" w:color="000000"/>
                          </w:tblBorders>
                          <w:tblLayout w:type="fixed"/>
                        </w:tblPr>
                        <w:tblGrid>
                          <w:gridCol w:w="1042"/>
                        </w:tblGrid>
                        <w:tr>
                          <w:tblPrEx>
                            <w:tblW w:w="1042" w:type="dxa"/>
                            <w:tblInd w:w="32" w:type="dxa"/>
                            <w:tblBorders>
                              <w:top w:val="single" w:sz="10" w:space="0" w:color="000000"/>
                              <w:left w:val="single" w:sz="10" w:space="0" w:color="000000"/>
                              <w:bottom w:val="single" w:sz="10" w:space="0" w:color="000000"/>
                              <w:right w:val="single" w:sz="10" w:space="0" w:color="000000"/>
                            </w:tblBorders>
                            <w:tblLayout w:type="fixed"/>
                          </w:tblPrEx>
                          <w:trPr>
                            <w:trHeight w:val="430"/>
                          </w:trPr>
                          <w:tc>
                            <w:tcPr>
                              <w:tcW w:w="1042" w:type="dxa"/>
                              <w:vAlign w:val="top"/>
                            </w:tcPr>
                            <w:p>
                              <w:pPr>
                                <w:pStyle w:val="TableText"/>
                                <w:spacing w:before="94" w:line="228" w:lineRule="auto"/>
                                <w:ind w:left="143"/>
                                <w:rPr>
                                  <w:sz w:val="20"/>
                                  <w:szCs w:val="20"/>
                                </w:rPr>
                              </w:pPr>
                              <w:r>
                                <w:rPr>
                                  <w:spacing w:val="6"/>
                                  <w:sz w:val="20"/>
                                  <w:szCs w:val="20"/>
                                </w:rPr>
                                <w:t>养护水</w:t>
                              </w:r>
                            </w:p>
                          </w:tc>
                        </w:tr>
                      </w:tbl>
                      <w:p>
                        <w:pPr>
                          <w:rPr>
                            <w:rFonts w:ascii="Arial"/>
                            <w:sz w:val="21"/>
                          </w:rPr>
                        </w:pPr>
                      </w:p>
                    </w:txbxContent>
                  </v:textbox>
                </v:shape>
              </w:pict>
            </w:r>
            <w:r>
              <w:rPr>
                <w:spacing w:val="8"/>
                <w:sz w:val="20"/>
                <w:szCs w:val="20"/>
              </w:rPr>
              <w:t>抹面及养护</w:t>
            </w:r>
          </w:p>
          <w:p>
            <w:pPr>
              <w:spacing w:before="81" w:line="374" w:lineRule="exact"/>
              <w:ind w:left="4234"/>
            </w:pPr>
            <w:r>
              <w:drawing>
                <wp:anchor distT="0" distB="0" distL="0" distR="0" simplePos="0" relativeHeight="251868160" behindDoc="0" locked="0" layoutInCell="1" allowOverlap="1">
                  <wp:simplePos x="0" y="0"/>
                  <wp:positionH relativeFrom="column">
                    <wp:posOffset>2338768</wp:posOffset>
                  </wp:positionH>
                  <wp:positionV relativeFrom="paragraph">
                    <wp:posOffset>266835</wp:posOffset>
                  </wp:positionV>
                  <wp:extent cx="779144" cy="290195"/>
                  <wp:effectExtent l="0" t="0" r="0" b="0"/>
                  <wp:wrapNone/>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xmlns:r="http://schemas.openxmlformats.org/officeDocument/2006/relationships" r:embed="rId194"/>
                          <a:stretch>
                            <a:fillRect/>
                          </a:stretch>
                        </pic:blipFill>
                        <pic:spPr>
                          <a:xfrm>
                            <a:off x="0" y="0"/>
                            <a:ext cx="779144" cy="290195"/>
                          </a:xfrm>
                          <a:prstGeom prst="rect">
                            <a:avLst/>
                          </a:prstGeom>
                        </pic:spPr>
                      </pic:pic>
                    </a:graphicData>
                  </a:graphic>
                </wp:anchor>
              </w:drawing>
            </w:r>
            <w:r>
              <w:rPr>
                <w:position w:val="-7"/>
              </w:rPr>
              <w:drawing>
                <wp:inline distT="0" distB="0" distL="0" distR="0">
                  <wp:extent cx="76200" cy="237502"/>
                  <wp:effectExtent l="0" t="0" r="0" b="0"/>
                  <wp:docPr id="324" name="IM 324"/>
                  <wp:cNvGraphicFramePr/>
                  <a:graphic xmlns:a="http://schemas.openxmlformats.org/drawingml/2006/main">
                    <a:graphicData uri="http://schemas.openxmlformats.org/drawingml/2006/picture">
                      <pic:pic xmlns:pic="http://schemas.openxmlformats.org/drawingml/2006/picture">
                        <pic:nvPicPr>
                          <pic:cNvPr id="324" name="IM 324"/>
                          <pic:cNvPicPr/>
                        </pic:nvPicPr>
                        <pic:blipFill>
                          <a:blip xmlns:r="http://schemas.openxmlformats.org/officeDocument/2006/relationships" r:embed="rId195"/>
                          <a:stretch>
                            <a:fillRect/>
                          </a:stretch>
                        </pic:blipFill>
                        <pic:spPr>
                          <a:xfrm>
                            <a:off x="0" y="0"/>
                            <a:ext cx="76200" cy="237502"/>
                          </a:xfrm>
                          <a:prstGeom prst="rect">
                            <a:avLst/>
                          </a:prstGeom>
                        </pic:spPr>
                      </pic:pic>
                    </a:graphicData>
                  </a:graphic>
                </wp:inline>
              </w:drawing>
            </w:r>
          </w:p>
        </w:tc>
        <w:tc>
          <w:tcPr>
            <w:tcW w:w="726" w:type="dxa"/>
            <w:tcBorders>
              <w:top w:val="nil"/>
              <w:left w:val="nil"/>
              <w:right w:val="nil"/>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67" w:lineRule="exact"/>
              <w:ind w:firstLine="9"/>
            </w:pPr>
            <w:r>
              <w:rPr>
                <w:position w:val="-1"/>
              </w:rPr>
              <w:drawing>
                <wp:inline distT="0" distB="0" distL="0" distR="0">
                  <wp:extent cx="416051" cy="42748"/>
                  <wp:effectExtent l="0" t="0" r="0" b="0"/>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xmlns:r="http://schemas.openxmlformats.org/officeDocument/2006/relationships" r:embed="rId196"/>
                          <a:stretch>
                            <a:fillRect/>
                          </a:stretch>
                        </pic:blipFill>
                        <pic:spPr>
                          <a:xfrm>
                            <a:off x="0" y="0"/>
                            <a:ext cx="416051" cy="42748"/>
                          </a:xfrm>
                          <a:prstGeom prst="rect">
                            <a:avLst/>
                          </a:prstGeom>
                        </pic:spPr>
                      </pic:pic>
                    </a:graphicData>
                  </a:graphic>
                </wp:inline>
              </w:drawing>
            </w:r>
          </w:p>
        </w:tc>
        <w:tc>
          <w:tcPr>
            <w:tcW w:w="1146" w:type="dxa"/>
            <w:tcBorders>
              <w:top w:val="nil"/>
              <w:left w:val="nil"/>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TableText"/>
              <w:spacing w:before="65" w:line="273" w:lineRule="exact"/>
              <w:ind w:left="74"/>
              <w:rPr>
                <w:sz w:val="20"/>
                <w:szCs w:val="20"/>
              </w:rPr>
            </w:pPr>
            <w:r>
              <w:rPr>
                <w:spacing w:val="2"/>
                <w:position w:val="4"/>
                <w:sz w:val="20"/>
                <w:szCs w:val="20"/>
              </w:rPr>
              <w:t>蒸发、</w:t>
            </w:r>
          </w:p>
          <w:p>
            <w:pPr>
              <w:pStyle w:val="TableText"/>
              <w:spacing w:line="229" w:lineRule="auto"/>
              <w:ind w:left="72"/>
              <w:rPr>
                <w:sz w:val="20"/>
                <w:szCs w:val="20"/>
              </w:rPr>
            </w:pPr>
            <w:r>
              <w:rPr>
                <w:spacing w:val="4"/>
                <w:sz w:val="20"/>
                <w:szCs w:val="20"/>
              </w:rPr>
              <w:t>渗透</w:t>
            </w:r>
          </w:p>
        </w:tc>
      </w:tr>
    </w:tbl>
    <w:p>
      <w:pPr>
        <w:pStyle w:val="BodyText"/>
      </w:pPr>
    </w:p>
    <w:p>
      <w:pPr>
        <w:sectPr>
          <w:footerReference w:type="default" r:id="rId197"/>
          <w:type w:val="nextPage"/>
          <w:pgSz w:w="11906" w:h="16839"/>
          <w:pgMar w:top="1431" w:right="1451" w:bottom="958" w:left="1451" w:header="0" w:footer="694" w:gutter="0"/>
          <w:pgNumType w:start="32"/>
          <w:cols w:space="708"/>
          <w:titlePg w:val="0"/>
        </w:sectPr>
      </w:pPr>
    </w:p>
    <w:tbl>
      <w:tblPr>
        <w:tblStyle w:val="TableNormal30"/>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355"/>
        </w:trPr>
        <w:tc>
          <w:tcPr>
            <w:tcW w:w="447" w:type="dxa"/>
            <w:tcBorders>
              <w:right w:val="single" w:sz="2" w:space="0" w:color="000000"/>
            </w:tcBorders>
            <w:vAlign w:val="top"/>
          </w:tcPr>
          <w:p>
            <w:pPr>
              <w:rPr>
                <w:rFonts w:ascii="Arial"/>
                <w:sz w:val="21"/>
              </w:rPr>
            </w:pPr>
          </w:p>
        </w:tc>
        <w:tc>
          <w:tcPr>
            <w:tcW w:w="8541" w:type="dxa"/>
            <w:tcBorders>
              <w:left w:val="single" w:sz="2" w:space="0" w:color="000000"/>
            </w:tcBorders>
            <w:vAlign w:val="top"/>
          </w:tcPr>
          <w:p>
            <w:pPr>
              <w:pStyle w:val="TableText"/>
              <w:spacing w:before="39" w:line="432" w:lineRule="exact"/>
              <w:ind w:left="2166"/>
            </w:pPr>
            <w:r>
              <w:pict>
                <v:rect id="_x0000_s1126" style="width:46.5pt;height:3.4pt;margin-top:558.54pt;margin-left:-298.38pt;mso-position-horizontal-relative:right-margin-area;mso-position-vertical-relative:top-margin-area;position:absolute;z-index:251892736" filled="t" fillcolor="black" stroked="f"/>
              </w:pict>
            </w:r>
            <w:r>
              <w:pict>
                <v:rect id="_x0000_s1127" style="width:5.05pt;height:4.5pt;margin-top:410.79pt;margin-left:-126.96pt;mso-position-horizontal-relative:right-margin-area;mso-position-vertical-relative:top-margin-area;position:absolute;z-index:251884544" filled="t" fillcolor="black" stroked="f"/>
              </w:pict>
            </w:r>
            <w:r>
              <w:pict>
                <v:shape id="_x0000_s1128" type="#_x0000_t202" style="width:128.2pt;height:16.3pt;margin-top:396.14pt;margin-left:-422.46pt;mso-position-horizontal-relative:right-margin-area;mso-position-vertical-relative:top-margin-area;position:absolute;z-index:251893760" filled="f" stroked="f">
                  <o:lock v:ext="edit" aspectratio="f"/>
                  <v:textbox inset="0,0,0,0">
                    <w:txbxContent>
                      <w:p>
                        <w:pPr>
                          <w:pStyle w:val="TableText"/>
                          <w:spacing w:before="20" w:line="219" w:lineRule="auto"/>
                          <w:ind w:left="20"/>
                        </w:pPr>
                        <w:r>
                          <w:rPr>
                            <w:rFonts w:ascii="Times New Roman" w:eastAsia="Times New Roman" w:hAnsi="Times New Roman" w:cs="Times New Roman"/>
                            <w:b/>
                            <w:bCs/>
                            <w:spacing w:val="-3"/>
                          </w:rPr>
                          <w:t>3</w:t>
                        </w:r>
                        <w:r>
                          <w:rPr>
                            <w:rFonts w:ascii="Times New Roman" w:eastAsia="Times New Roman" w:hAnsi="Times New Roman" w:cs="Times New Roman"/>
                            <w:b/>
                            <w:bCs/>
                            <w:spacing w:val="-25"/>
                          </w:rPr>
                          <w:t xml:space="preserve"> </w:t>
                        </w:r>
                        <w:r>
                          <w:rPr>
                            <w:spacing w:val="-3"/>
                            <w14:textOutline w14:w="4358" w14:cap="sq">
                              <w14:solidFill>
                                <w14:srgbClr w14:val="000000"/>
                              </w14:solidFill>
                              <w14:prstDash w14:val="solid"/>
                              <w14:bevel/>
                            </w14:textOutline>
                          </w:rPr>
                          <w:t>、产品栅栏板生产工艺</w:t>
                        </w:r>
                      </w:p>
                    </w:txbxContent>
                  </v:textbox>
                </v:shape>
              </w:pict>
            </w:r>
            <w:r>
              <w:pict>
                <v:shape id="_x0000_s1129" type="#_x0000_t202" style="width:74.25pt;height:25.5pt;margin-top:400.31pt;margin-left:-122.42pt;mso-position-horizontal-relative:right-margin-area;mso-position-vertical-relative:top-margin-area;position:absolute;z-index:251890688" filled="f" stroked="f">
                  <o:lock v:ext="edit" aspectratio="f"/>
                  <v:textbox inset="0,0,0,0">
                    <w:txbxContent>
                      <w:p>
                        <w:pPr>
                          <w:spacing w:line="20" w:lineRule="exact"/>
                        </w:pPr>
                      </w:p>
                      <w:tbl>
                        <w:tblPr>
                          <w:tblStyle w:val="TableNormal30"/>
                          <w:tblW w:w="1420" w:type="dxa"/>
                          <w:tblInd w:w="32" w:type="dxa"/>
                          <w:tblBorders>
                            <w:top w:val="single" w:sz="8" w:space="0" w:color="000000"/>
                            <w:left w:val="single" w:sz="10" w:space="0" w:color="000000"/>
                            <w:bottom w:val="single" w:sz="10" w:space="0" w:color="000000"/>
                            <w:right w:val="single" w:sz="10" w:space="0" w:color="000000"/>
                          </w:tblBorders>
                          <w:tblLayout w:type="fixed"/>
                        </w:tblPr>
                        <w:tblGrid>
                          <w:gridCol w:w="1420"/>
                        </w:tblGrid>
                        <w:tr>
                          <w:tblPrEx>
                            <w:tblW w:w="1420" w:type="dxa"/>
                            <w:tblInd w:w="32" w:type="dxa"/>
                            <w:tblBorders>
                              <w:top w:val="single" w:sz="8" w:space="0" w:color="000000"/>
                              <w:left w:val="single" w:sz="10" w:space="0" w:color="000000"/>
                              <w:bottom w:val="single" w:sz="10" w:space="0" w:color="000000"/>
                              <w:right w:val="single" w:sz="10" w:space="0" w:color="000000"/>
                            </w:tblBorders>
                            <w:tblLayout w:type="fixed"/>
                          </w:tblPrEx>
                          <w:trPr>
                            <w:trHeight w:val="425"/>
                          </w:trPr>
                          <w:tc>
                            <w:tcPr>
                              <w:tcW w:w="1420" w:type="dxa"/>
                              <w:vAlign w:val="top"/>
                            </w:tcPr>
                            <w:p>
                              <w:pPr>
                                <w:pStyle w:val="TableText"/>
                                <w:spacing w:before="98" w:line="228" w:lineRule="auto"/>
                                <w:ind w:left="140"/>
                                <w:rPr>
                                  <w:sz w:val="20"/>
                                  <w:szCs w:val="20"/>
                                </w:rPr>
                              </w:pPr>
                              <w:r>
                                <w:rPr>
                                  <w:spacing w:val="7"/>
                                  <w:sz w:val="20"/>
                                  <w:szCs w:val="20"/>
                                </w:rPr>
                                <w:t>模板维护</w:t>
                              </w:r>
                            </w:p>
                          </w:tc>
                        </w:tr>
                      </w:tbl>
                      <w:p>
                        <w:pPr>
                          <w:rPr>
                            <w:rFonts w:ascii="Arial"/>
                            <w:sz w:val="21"/>
                          </w:rPr>
                        </w:pPr>
                      </w:p>
                    </w:txbxContent>
                  </v:textbox>
                </v:shape>
              </w:pict>
            </w:r>
            <w:r>
              <w:drawing>
                <wp:anchor distT="0" distB="0" distL="0" distR="0" simplePos="0" relativeHeight="251879424" behindDoc="0" locked="0" layoutInCell="1" allowOverlap="1">
                  <wp:simplePos x="0" y="0"/>
                  <wp:positionH relativeFrom="rightMargin">
                    <wp:posOffset>-2029345</wp:posOffset>
                  </wp:positionH>
                  <wp:positionV relativeFrom="topMargin">
                    <wp:posOffset>5217033</wp:posOffset>
                  </wp:positionV>
                  <wp:extent cx="477240" cy="57022"/>
                  <wp:effectExtent l="0" t="0" r="0" b="0"/>
                  <wp:wrapNone/>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xmlns:r="http://schemas.openxmlformats.org/officeDocument/2006/relationships" r:embed="rId198"/>
                          <a:stretch>
                            <a:fillRect/>
                          </a:stretch>
                        </pic:blipFill>
                        <pic:spPr>
                          <a:xfrm>
                            <a:off x="0" y="0"/>
                            <a:ext cx="477240" cy="57022"/>
                          </a:xfrm>
                          <a:prstGeom prst="rect">
                            <a:avLst/>
                          </a:prstGeom>
                        </pic:spPr>
                      </pic:pic>
                    </a:graphicData>
                  </a:graphic>
                </wp:anchor>
              </w:drawing>
            </w:r>
            <w:r>
              <w:pict>
                <v:shape id="_x0000_s1130" type="#_x0000_t202" style="width:94pt;height:25.5pt;margin-top:448.08pt;margin-left:-254.12pt;mso-position-horizontal-relative:right-margin-area;mso-position-vertical-relative:top-margin-area;position:absolute;z-index:251898880" filled="f" stroked="f">
                  <o:lock v:ext="edit" aspectratio="f"/>
                  <v:textbox inset="0,0,0,0">
                    <w:txbxContent>
                      <w:p>
                        <w:pPr>
                          <w:spacing w:line="20" w:lineRule="exact"/>
                        </w:pPr>
                      </w:p>
                      <w:tbl>
                        <w:tblPr>
                          <w:tblStyle w:val="TableNormal30"/>
                          <w:tblW w:w="1817" w:type="dxa"/>
                          <w:tblInd w:w="32" w:type="dxa"/>
                          <w:tblBorders>
                            <w:top w:val="single" w:sz="10" w:space="0" w:color="000000"/>
                            <w:left w:val="single" w:sz="10" w:space="0" w:color="000000"/>
                            <w:bottom w:val="single" w:sz="10" w:space="0" w:color="000000"/>
                            <w:right w:val="single" w:sz="8" w:space="0" w:color="000000"/>
                          </w:tblBorders>
                          <w:tblLayout w:type="fixed"/>
                        </w:tblPr>
                        <w:tblGrid>
                          <w:gridCol w:w="1817"/>
                        </w:tblGrid>
                        <w:tr>
                          <w:tblPrEx>
                            <w:tblW w:w="1817" w:type="dxa"/>
                            <w:tblInd w:w="32" w:type="dxa"/>
                            <w:tblBorders>
                              <w:top w:val="single" w:sz="10" w:space="0" w:color="000000"/>
                              <w:left w:val="single" w:sz="10" w:space="0" w:color="000000"/>
                              <w:bottom w:val="single" w:sz="10" w:space="0" w:color="000000"/>
                              <w:right w:val="single" w:sz="8" w:space="0" w:color="000000"/>
                            </w:tblBorders>
                            <w:tblLayout w:type="fixed"/>
                          </w:tblPrEx>
                          <w:trPr>
                            <w:trHeight w:val="419"/>
                          </w:trPr>
                          <w:tc>
                            <w:tcPr>
                              <w:tcW w:w="1817" w:type="dxa"/>
                              <w:vAlign w:val="top"/>
                            </w:tcPr>
                            <w:p>
                              <w:pPr>
                                <w:pStyle w:val="TableText"/>
                                <w:spacing w:before="92" w:line="228" w:lineRule="auto"/>
                                <w:ind w:left="482"/>
                                <w:rPr>
                                  <w:sz w:val="20"/>
                                  <w:szCs w:val="20"/>
                                </w:rPr>
                              </w:pPr>
                              <w:r>
                                <w:rPr>
                                  <w:spacing w:val="7"/>
                                  <w:sz w:val="20"/>
                                  <w:szCs w:val="20"/>
                                </w:rPr>
                                <w:t>模板拼装</w:t>
                              </w:r>
                            </w:p>
                          </w:tc>
                        </w:tr>
                      </w:tbl>
                      <w:p>
                        <w:pPr>
                          <w:rPr>
                            <w:rFonts w:ascii="Arial"/>
                            <w:sz w:val="21"/>
                          </w:rPr>
                        </w:pPr>
                      </w:p>
                    </w:txbxContent>
                  </v:textbox>
                </v:shape>
              </w:pict>
            </w:r>
            <w:r>
              <w:drawing>
                <wp:anchor distT="0" distB="0" distL="0" distR="0" simplePos="0" relativeHeight="251899904" behindDoc="0" locked="0" layoutInCell="1" allowOverlap="1">
                  <wp:simplePos x="0" y="0"/>
                  <wp:positionH relativeFrom="rightMargin">
                    <wp:posOffset>-2716516</wp:posOffset>
                  </wp:positionH>
                  <wp:positionV relativeFrom="topMargin">
                    <wp:posOffset>5400980</wp:posOffset>
                  </wp:positionV>
                  <wp:extent cx="42760" cy="310045"/>
                  <wp:effectExtent l="0" t="0" r="0" b="0"/>
                  <wp:wrapNone/>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xmlns:r="http://schemas.openxmlformats.org/officeDocument/2006/relationships" r:embed="rId199"/>
                          <a:stretch>
                            <a:fillRect/>
                          </a:stretch>
                        </pic:blipFill>
                        <pic:spPr>
                          <a:xfrm>
                            <a:off x="0" y="0"/>
                            <a:ext cx="42760" cy="310045"/>
                          </a:xfrm>
                          <a:prstGeom prst="rect">
                            <a:avLst/>
                          </a:prstGeom>
                        </pic:spPr>
                      </pic:pic>
                    </a:graphicData>
                  </a:graphic>
                </wp:anchor>
              </w:drawing>
            </w:r>
            <w:r>
              <w:pict>
                <v:shape id="_x0000_s1131" type="#_x0000_t202" style="width:52.65pt;height:35.25pt;margin-top:493.04pt;margin-left:-422.9pt;mso-position-horizontal-relative:right-margin-area;mso-position-vertical-relative:top-margin-area;position:absolute;z-index:251886592" filled="f" stroked="f">
                  <o:lock v:ext="edit" aspectratio="f"/>
                  <v:textbox inset="0,0,0,0">
                    <w:txbxContent>
                      <w:p>
                        <w:pPr>
                          <w:spacing w:line="20" w:lineRule="exact"/>
                        </w:pPr>
                      </w:p>
                      <w:tbl>
                        <w:tblPr>
                          <w:tblStyle w:val="TableNormal30"/>
                          <w:tblW w:w="1002" w:type="dxa"/>
                          <w:tblInd w:w="25" w:type="dxa"/>
                          <w:tblBorders>
                            <w:top w:val="single" w:sz="4" w:space="0" w:color="000000"/>
                            <w:left w:val="single" w:sz="4" w:space="0" w:color="000000"/>
                            <w:bottom w:val="single" w:sz="4" w:space="0" w:color="000000"/>
                            <w:right w:val="single" w:sz="4" w:space="0" w:color="000000"/>
                          </w:tblBorders>
                          <w:tblLayout w:type="fixed"/>
                        </w:tblPr>
                        <w:tblGrid>
                          <w:gridCol w:w="1002"/>
                        </w:tblGrid>
                        <w:tr>
                          <w:tblPrEx>
                            <w:tblW w:w="1002" w:type="dxa"/>
                            <w:tblInd w:w="25" w:type="dxa"/>
                            <w:tblBorders>
                              <w:top w:val="single" w:sz="4" w:space="0" w:color="000000"/>
                              <w:left w:val="single" w:sz="4" w:space="0" w:color="000000"/>
                              <w:bottom w:val="single" w:sz="4" w:space="0" w:color="000000"/>
                              <w:right w:val="single" w:sz="4" w:space="0" w:color="000000"/>
                            </w:tblBorders>
                            <w:tblLayout w:type="fixed"/>
                          </w:tblPrEx>
                          <w:trPr>
                            <w:trHeight w:val="644"/>
                          </w:trPr>
                          <w:tc>
                            <w:tcPr>
                              <w:tcW w:w="1002" w:type="dxa"/>
                              <w:vAlign w:val="top"/>
                            </w:tcPr>
                            <w:p>
                              <w:pPr>
                                <w:pStyle w:val="TableText"/>
                                <w:spacing w:before="109" w:line="271" w:lineRule="exact"/>
                                <w:ind w:left="166"/>
                                <w:rPr>
                                  <w:sz w:val="20"/>
                                  <w:szCs w:val="20"/>
                                </w:rPr>
                              </w:pPr>
                              <w:r>
                                <w:rPr>
                                  <w:spacing w:val="-1"/>
                                  <w:position w:val="4"/>
                                  <w:sz w:val="20"/>
                                  <w:szCs w:val="20"/>
                                </w:rPr>
                                <w:t>噪声</w:t>
                              </w:r>
                            </w:p>
                            <w:p>
                              <w:pPr>
                                <w:pStyle w:val="TableText"/>
                                <w:spacing w:line="229" w:lineRule="auto"/>
                                <w:ind w:left="155"/>
                                <w:rPr>
                                  <w:sz w:val="20"/>
                                  <w:szCs w:val="20"/>
                                </w:rPr>
                              </w:pPr>
                              <w:r>
                                <w:rPr>
                                  <w:spacing w:val="5"/>
                                  <w:sz w:val="20"/>
                                  <w:szCs w:val="20"/>
                                </w:rPr>
                                <w:t>废气</w:t>
                              </w:r>
                            </w:p>
                          </w:tc>
                        </w:tr>
                      </w:tbl>
                      <w:p>
                        <w:pPr>
                          <w:rPr>
                            <w:rFonts w:ascii="Arial"/>
                            <w:sz w:val="21"/>
                          </w:rPr>
                        </w:pPr>
                      </w:p>
                    </w:txbxContent>
                  </v:textbox>
                </v:shape>
              </w:pict>
            </w:r>
            <w:r>
              <w:pict>
                <v:shape id="_x0000_s1132" type="#_x0000_t202" style="width:94pt;height:25.5pt;margin-top:495.33pt;margin-left:-254.88pt;mso-position-horizontal-relative:right-margin-area;mso-position-vertical-relative:top-margin-area;position:absolute;z-index:251897856" filled="f" stroked="f">
                  <o:lock v:ext="edit" aspectratio="f"/>
                  <v:textbox inset="0,0,0,0">
                    <w:txbxContent>
                      <w:p>
                        <w:pPr>
                          <w:spacing w:line="20" w:lineRule="exact"/>
                        </w:pPr>
                      </w:p>
                      <w:tbl>
                        <w:tblPr>
                          <w:tblStyle w:val="TableNormal30"/>
                          <w:tblW w:w="1815" w:type="dxa"/>
                          <w:tblInd w:w="32" w:type="dxa"/>
                          <w:tblBorders>
                            <w:top w:val="single" w:sz="10" w:space="0" w:color="000000"/>
                            <w:left w:val="single" w:sz="10" w:space="0" w:color="000000"/>
                            <w:bottom w:val="single" w:sz="10" w:space="0" w:color="000000"/>
                            <w:right w:val="single" w:sz="10" w:space="0" w:color="000000"/>
                          </w:tblBorders>
                          <w:tblLayout w:type="fixed"/>
                        </w:tblPr>
                        <w:tblGrid>
                          <w:gridCol w:w="1815"/>
                        </w:tblGrid>
                        <w:tr>
                          <w:tblPrEx>
                            <w:tblW w:w="1815" w:type="dxa"/>
                            <w:tblInd w:w="32" w:type="dxa"/>
                            <w:tblBorders>
                              <w:top w:val="single" w:sz="10" w:space="0" w:color="000000"/>
                              <w:left w:val="single" w:sz="10" w:space="0" w:color="000000"/>
                              <w:bottom w:val="single" w:sz="10" w:space="0" w:color="000000"/>
                              <w:right w:val="single" w:sz="10" w:space="0" w:color="000000"/>
                            </w:tblBorders>
                            <w:tblLayout w:type="fixed"/>
                          </w:tblPrEx>
                          <w:trPr>
                            <w:trHeight w:val="419"/>
                          </w:trPr>
                          <w:tc>
                            <w:tcPr>
                              <w:tcW w:w="1815" w:type="dxa"/>
                              <w:vAlign w:val="top"/>
                            </w:tcPr>
                            <w:p>
                              <w:pPr>
                                <w:pStyle w:val="TableText"/>
                                <w:spacing w:before="94" w:line="228" w:lineRule="auto"/>
                                <w:ind w:left="482"/>
                                <w:rPr>
                                  <w:sz w:val="20"/>
                                  <w:szCs w:val="20"/>
                                </w:rPr>
                              </w:pPr>
                              <w:r>
                                <w:rPr>
                                  <w:spacing w:val="7"/>
                                  <w:sz w:val="20"/>
                                  <w:szCs w:val="20"/>
                                </w:rPr>
                                <w:t>钢筋绑扎</w:t>
                              </w:r>
                            </w:p>
                          </w:tc>
                        </w:tr>
                      </w:tbl>
                      <w:p>
                        <w:pPr>
                          <w:rPr>
                            <w:rFonts w:ascii="Arial"/>
                            <w:sz w:val="21"/>
                          </w:rPr>
                        </w:pPr>
                      </w:p>
                    </w:txbxContent>
                  </v:textbox>
                </v:shape>
              </w:pict>
            </w:r>
            <w:r>
              <w:drawing>
                <wp:anchor distT="0" distB="0" distL="0" distR="0" simplePos="0" relativeHeight="251881472" behindDoc="0" locked="0" layoutInCell="1" allowOverlap="1">
                  <wp:simplePos x="0" y="0"/>
                  <wp:positionH relativeFrom="rightMargin">
                    <wp:posOffset>-2705785</wp:posOffset>
                  </wp:positionH>
                  <wp:positionV relativeFrom="topMargin">
                    <wp:posOffset>6610134</wp:posOffset>
                  </wp:positionV>
                  <wp:extent cx="42748" cy="360819"/>
                  <wp:effectExtent l="0" t="0" r="0" b="0"/>
                  <wp:wrapNone/>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xmlns:r="http://schemas.openxmlformats.org/officeDocument/2006/relationships" r:embed="rId200"/>
                          <a:stretch>
                            <a:fillRect/>
                          </a:stretch>
                        </pic:blipFill>
                        <pic:spPr>
                          <a:xfrm>
                            <a:off x="0" y="0"/>
                            <a:ext cx="42748" cy="360819"/>
                          </a:xfrm>
                          <a:prstGeom prst="rect">
                            <a:avLst/>
                          </a:prstGeom>
                        </pic:spPr>
                      </pic:pic>
                    </a:graphicData>
                  </a:graphic>
                </wp:anchor>
              </w:drawing>
            </w:r>
            <w:r>
              <w:drawing>
                <wp:anchor distT="0" distB="0" distL="0" distR="0" simplePos="0" relativeHeight="251894784" behindDoc="0" locked="0" layoutInCell="1" allowOverlap="1">
                  <wp:simplePos x="0" y="0"/>
                  <wp:positionH relativeFrom="rightMargin">
                    <wp:posOffset>-3582580</wp:posOffset>
                  </wp:positionH>
                  <wp:positionV relativeFrom="topMargin">
                    <wp:posOffset>6453899</wp:posOffset>
                  </wp:positionV>
                  <wp:extent cx="349884" cy="42722"/>
                  <wp:effectExtent l="0" t="0" r="0" b="0"/>
                  <wp:wrapNone/>
                  <wp:docPr id="334" name="IM 334"/>
                  <wp:cNvGraphicFramePr/>
                  <a:graphic xmlns:a="http://schemas.openxmlformats.org/drawingml/2006/main">
                    <a:graphicData uri="http://schemas.openxmlformats.org/drawingml/2006/picture">
                      <pic:pic xmlns:pic="http://schemas.openxmlformats.org/drawingml/2006/picture">
                        <pic:nvPicPr>
                          <pic:cNvPr id="334" name="IM 334"/>
                          <pic:cNvPicPr/>
                        </pic:nvPicPr>
                        <pic:blipFill>
                          <a:blip xmlns:r="http://schemas.openxmlformats.org/officeDocument/2006/relationships" r:embed="rId201"/>
                          <a:stretch>
                            <a:fillRect/>
                          </a:stretch>
                        </pic:blipFill>
                        <pic:spPr>
                          <a:xfrm>
                            <a:off x="0" y="0"/>
                            <a:ext cx="349884" cy="42722"/>
                          </a:xfrm>
                          <a:prstGeom prst="rect">
                            <a:avLst/>
                          </a:prstGeom>
                        </pic:spPr>
                      </pic:pic>
                    </a:graphicData>
                  </a:graphic>
                </wp:anchor>
              </w:drawing>
            </w:r>
            <w:r>
              <w:drawing>
                <wp:anchor distT="0" distB="0" distL="0" distR="0" simplePos="0" relativeHeight="251896832" behindDoc="0" locked="0" layoutInCell="1" allowOverlap="1">
                  <wp:simplePos x="0" y="0"/>
                  <wp:positionH relativeFrom="rightMargin">
                    <wp:posOffset>-4718925</wp:posOffset>
                  </wp:positionH>
                  <wp:positionV relativeFrom="topMargin">
                    <wp:posOffset>6453899</wp:posOffset>
                  </wp:positionV>
                  <wp:extent cx="360045" cy="42722"/>
                  <wp:effectExtent l="0" t="0" r="0" b="0"/>
                  <wp:wrapNone/>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xmlns:r="http://schemas.openxmlformats.org/officeDocument/2006/relationships" r:embed="rId202"/>
                          <a:stretch>
                            <a:fillRect/>
                          </a:stretch>
                        </pic:blipFill>
                        <pic:spPr>
                          <a:xfrm>
                            <a:off x="0" y="0"/>
                            <a:ext cx="360045" cy="42722"/>
                          </a:xfrm>
                          <a:prstGeom prst="rect">
                            <a:avLst/>
                          </a:prstGeom>
                        </pic:spPr>
                      </pic:pic>
                    </a:graphicData>
                  </a:graphic>
                </wp:anchor>
              </w:drawing>
            </w:r>
            <w:r>
              <w:pict>
                <v:shape id="_x0000_s1133" type="#_x0000_t202" style="width:74.2pt;height:26.3pt;margin-top:549.01pt;margin-left:-372.12pt;mso-position-horizontal-relative:right-margin-area;mso-position-vertical-relative:top-margin-area;position:absolute;z-index:251889664" filled="f" stroked="f">
                  <o:lock v:ext="edit" aspectratio="f"/>
                  <v:textbox inset="0,0,0,0">
                    <w:txbxContent>
                      <w:p>
                        <w:pPr>
                          <w:spacing w:line="20" w:lineRule="exact"/>
                        </w:pPr>
                      </w:p>
                      <w:tbl>
                        <w:tblPr>
                          <w:tblStyle w:val="TableNormal30"/>
                          <w:tblW w:w="1433" w:type="dxa"/>
                          <w:tblInd w:w="25" w:type="dxa"/>
                          <w:tblBorders>
                            <w:top w:val="single" w:sz="4" w:space="0" w:color="000000"/>
                            <w:left w:val="single" w:sz="4" w:space="0" w:color="000000"/>
                            <w:bottom w:val="single" w:sz="4" w:space="0" w:color="000000"/>
                            <w:right w:val="single" w:sz="4" w:space="0" w:color="000000"/>
                          </w:tblBorders>
                          <w:tblLayout w:type="fixed"/>
                        </w:tblPr>
                        <w:tblGrid>
                          <w:gridCol w:w="1433"/>
                        </w:tblGrid>
                        <w:tr>
                          <w:tblPrEx>
                            <w:tblW w:w="1433" w:type="dxa"/>
                            <w:tblInd w:w="25" w:type="dxa"/>
                            <w:tblBorders>
                              <w:top w:val="single" w:sz="4" w:space="0" w:color="000000"/>
                              <w:left w:val="single" w:sz="4" w:space="0" w:color="000000"/>
                              <w:bottom w:val="single" w:sz="4" w:space="0" w:color="000000"/>
                              <w:right w:val="single" w:sz="4" w:space="0" w:color="000000"/>
                            </w:tblBorders>
                            <w:tblLayout w:type="fixed"/>
                          </w:tblPrEx>
                          <w:trPr>
                            <w:trHeight w:val="465"/>
                          </w:trPr>
                          <w:tc>
                            <w:tcPr>
                              <w:tcW w:w="1433" w:type="dxa"/>
                              <w:vAlign w:val="top"/>
                            </w:tcPr>
                            <w:p>
                              <w:pPr>
                                <w:pStyle w:val="TableText"/>
                                <w:spacing w:before="108" w:line="229" w:lineRule="auto"/>
                                <w:ind w:left="166"/>
                                <w:rPr>
                                  <w:sz w:val="20"/>
                                  <w:szCs w:val="20"/>
                                </w:rPr>
                              </w:pPr>
                              <w:r>
                                <w:rPr>
                                  <w:spacing w:val="6"/>
                                  <w:sz w:val="20"/>
                                  <w:szCs w:val="20"/>
                                </w:rPr>
                                <w:t>噪声，残渣</w:t>
                              </w:r>
                            </w:p>
                          </w:tc>
                        </w:tr>
                      </w:tbl>
                      <w:p>
                        <w:pPr>
                          <w:rPr>
                            <w:rFonts w:ascii="Arial"/>
                            <w:sz w:val="21"/>
                          </w:rPr>
                        </w:pPr>
                      </w:p>
                    </w:txbxContent>
                  </v:textbox>
                </v:shape>
              </w:pict>
            </w:r>
            <w:r>
              <w:pict>
                <v:shape id="_x0000_s1134" type="#_x0000_t202" style="width:64.7pt;height:24.7pt;margin-top:549.15pt;margin-left:-135.35pt;mso-position-horizontal-relative:right-margin-area;mso-position-vertical-relative:top-margin-area;position:absolute;z-index:251887616" filled="f" stroked="f">
                  <o:lock v:ext="edit" aspectratio="f"/>
                  <v:textbox inset="0,0,0,0">
                    <w:txbxContent>
                      <w:p>
                        <w:pPr>
                          <w:spacing w:line="20" w:lineRule="exact"/>
                        </w:pPr>
                      </w:p>
                      <w:tbl>
                        <w:tblPr>
                          <w:tblStyle w:val="TableNormal30"/>
                          <w:tblW w:w="1231" w:type="dxa"/>
                          <w:tblInd w:w="30" w:type="dxa"/>
                          <w:tblBorders>
                            <w:top w:val="single" w:sz="10" w:space="0" w:color="000000"/>
                            <w:left w:val="single" w:sz="8" w:space="0" w:color="000000"/>
                            <w:bottom w:val="single" w:sz="8" w:space="0" w:color="000000"/>
                            <w:right w:val="single" w:sz="10" w:space="0" w:color="000000"/>
                          </w:tblBorders>
                          <w:tblLayout w:type="fixed"/>
                        </w:tblPr>
                        <w:tblGrid>
                          <w:gridCol w:w="1231"/>
                        </w:tblGrid>
                        <w:tr>
                          <w:tblPrEx>
                            <w:tblW w:w="1231" w:type="dxa"/>
                            <w:tblInd w:w="30" w:type="dxa"/>
                            <w:tblBorders>
                              <w:top w:val="single" w:sz="10" w:space="0" w:color="000000"/>
                              <w:left w:val="single" w:sz="8" w:space="0" w:color="000000"/>
                              <w:bottom w:val="single" w:sz="8" w:space="0" w:color="000000"/>
                              <w:right w:val="single" w:sz="10" w:space="0" w:color="000000"/>
                            </w:tblBorders>
                            <w:tblLayout w:type="fixed"/>
                          </w:tblPrEx>
                          <w:trPr>
                            <w:trHeight w:val="408"/>
                          </w:trPr>
                          <w:tc>
                            <w:tcPr>
                              <w:tcW w:w="1231" w:type="dxa"/>
                              <w:vAlign w:val="top"/>
                            </w:tcPr>
                            <w:p>
                              <w:pPr>
                                <w:pStyle w:val="TableText"/>
                                <w:spacing w:before="95" w:line="228" w:lineRule="auto"/>
                                <w:ind w:left="150"/>
                                <w:rPr>
                                  <w:sz w:val="20"/>
                                  <w:szCs w:val="20"/>
                                </w:rPr>
                              </w:pPr>
                              <w:r>
                                <w:rPr>
                                  <w:spacing w:val="6"/>
                                  <w:sz w:val="20"/>
                                  <w:szCs w:val="20"/>
                                </w:rPr>
                                <w:t>罐车运砼</w:t>
                              </w:r>
                            </w:p>
                          </w:tc>
                        </w:tr>
                      </w:tbl>
                      <w:p>
                        <w:pPr>
                          <w:rPr>
                            <w:rFonts w:ascii="Arial"/>
                            <w:sz w:val="21"/>
                          </w:rPr>
                        </w:pPr>
                      </w:p>
                    </w:txbxContent>
                  </v:textbox>
                </v:shape>
              </w:pict>
            </w:r>
            <w:r>
              <w:pict>
                <v:shape id="_x0000_s1135" type="#_x0000_t202" style="width:39.75pt;height:25.45pt;margin-top:550.63pt;margin-left:-39.77pt;mso-position-horizontal-relative:right-margin-area;mso-position-vertical-relative:top-margin-area;position:absolute;z-index:251891712" filled="f" stroked="f">
                  <o:lock v:ext="edit" aspectratio="f"/>
                  <v:textbox inset="0,0,0,0">
                    <w:txbxContent>
                      <w:p>
                        <w:pPr>
                          <w:spacing w:line="20" w:lineRule="exact"/>
                        </w:pPr>
                      </w:p>
                      <w:tbl>
                        <w:tblPr>
                          <w:tblStyle w:val="TableNormal30"/>
                          <w:tblW w:w="744" w:type="dxa"/>
                          <w:tblInd w:w="25" w:type="dxa"/>
                          <w:tblBorders>
                            <w:top w:val="single" w:sz="4" w:space="0" w:color="000000"/>
                            <w:left w:val="single" w:sz="4" w:space="0" w:color="000000"/>
                            <w:bottom w:val="single" w:sz="4" w:space="0" w:color="000000"/>
                            <w:right w:val="single" w:sz="4" w:space="0" w:color="000000"/>
                          </w:tblBorders>
                          <w:tblLayout w:type="fixed"/>
                        </w:tblPr>
                        <w:tblGrid>
                          <w:gridCol w:w="744"/>
                        </w:tblGrid>
                        <w:tr>
                          <w:tblPrEx>
                            <w:tblW w:w="744" w:type="dxa"/>
                            <w:tblInd w:w="25" w:type="dxa"/>
                            <w:tblBorders>
                              <w:top w:val="single" w:sz="4" w:space="0" w:color="000000"/>
                              <w:left w:val="single" w:sz="4" w:space="0" w:color="000000"/>
                              <w:bottom w:val="single" w:sz="4" w:space="0" w:color="000000"/>
                              <w:right w:val="single" w:sz="4" w:space="0" w:color="000000"/>
                            </w:tblBorders>
                            <w:tblLayout w:type="fixed"/>
                          </w:tblPrEx>
                          <w:trPr>
                            <w:trHeight w:val="448"/>
                          </w:trPr>
                          <w:tc>
                            <w:tcPr>
                              <w:tcW w:w="744" w:type="dxa"/>
                              <w:vAlign w:val="top"/>
                            </w:tcPr>
                            <w:p>
                              <w:pPr>
                                <w:pStyle w:val="TableText"/>
                                <w:spacing w:before="109" w:line="229" w:lineRule="auto"/>
                                <w:ind w:left="167"/>
                                <w:rPr>
                                  <w:sz w:val="20"/>
                                  <w:szCs w:val="20"/>
                                </w:rPr>
                              </w:pPr>
                              <w:r>
                                <w:rPr>
                                  <w:spacing w:val="-1"/>
                                  <w:sz w:val="20"/>
                                  <w:szCs w:val="20"/>
                                </w:rPr>
                                <w:t>噪声</w:t>
                              </w:r>
                            </w:p>
                          </w:tc>
                        </w:tr>
                      </w:tbl>
                      <w:p>
                        <w:pPr>
                          <w:rPr>
                            <w:rFonts w:ascii="Arial"/>
                            <w:sz w:val="21"/>
                          </w:rPr>
                        </w:pPr>
                      </w:p>
                    </w:txbxContent>
                  </v:textbox>
                </v:shape>
              </w:pict>
            </w:r>
            <w:r>
              <w:drawing>
                <wp:anchor distT="0" distB="0" distL="0" distR="0" simplePos="0" relativeHeight="251895808" behindDoc="0" locked="0" layoutInCell="1" allowOverlap="1">
                  <wp:simplePos x="0" y="0"/>
                  <wp:positionH relativeFrom="rightMargin">
                    <wp:posOffset>-2050872</wp:posOffset>
                  </wp:positionH>
                  <wp:positionV relativeFrom="topMargin">
                    <wp:posOffset>7118769</wp:posOffset>
                  </wp:positionV>
                  <wp:extent cx="338608" cy="57124"/>
                  <wp:effectExtent l="0" t="0" r="0" b="0"/>
                  <wp:wrapNone/>
                  <wp:docPr id="338" name="IM 338"/>
                  <wp:cNvGraphicFramePr/>
                  <a:graphic xmlns:a="http://schemas.openxmlformats.org/drawingml/2006/main">
                    <a:graphicData uri="http://schemas.openxmlformats.org/drawingml/2006/picture">
                      <pic:pic xmlns:pic="http://schemas.openxmlformats.org/drawingml/2006/picture">
                        <pic:nvPicPr>
                          <pic:cNvPr id="338" name="IM 338"/>
                          <pic:cNvPicPr/>
                        </pic:nvPicPr>
                        <pic:blipFill>
                          <a:blip xmlns:r="http://schemas.openxmlformats.org/officeDocument/2006/relationships" r:embed="rId203"/>
                          <a:stretch>
                            <a:fillRect/>
                          </a:stretch>
                        </pic:blipFill>
                        <pic:spPr>
                          <a:xfrm>
                            <a:off x="0" y="0"/>
                            <a:ext cx="338608" cy="57124"/>
                          </a:xfrm>
                          <a:prstGeom prst="rect">
                            <a:avLst/>
                          </a:prstGeom>
                        </pic:spPr>
                      </pic:pic>
                    </a:graphicData>
                  </a:graphic>
                </wp:anchor>
              </w:drawing>
            </w:r>
            <w:r>
              <w:drawing>
                <wp:anchor distT="0" distB="0" distL="0" distR="0" simplePos="0" relativeHeight="251880448" behindDoc="0" locked="0" layoutInCell="1" allowOverlap="1">
                  <wp:simplePos x="0" y="0"/>
                  <wp:positionH relativeFrom="rightMargin">
                    <wp:posOffset>-902868</wp:posOffset>
                  </wp:positionH>
                  <wp:positionV relativeFrom="topMargin">
                    <wp:posOffset>7093749</wp:posOffset>
                  </wp:positionV>
                  <wp:extent cx="403974" cy="42736"/>
                  <wp:effectExtent l="0" t="0" r="0" b="0"/>
                  <wp:wrapNone/>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xmlns:r="http://schemas.openxmlformats.org/officeDocument/2006/relationships" r:embed="rId204"/>
                          <a:stretch>
                            <a:fillRect/>
                          </a:stretch>
                        </pic:blipFill>
                        <pic:spPr>
                          <a:xfrm>
                            <a:off x="0" y="0"/>
                            <a:ext cx="403974" cy="42736"/>
                          </a:xfrm>
                          <a:prstGeom prst="rect">
                            <a:avLst/>
                          </a:prstGeom>
                        </pic:spPr>
                      </pic:pic>
                    </a:graphicData>
                  </a:graphic>
                </wp:anchor>
              </w:drawing>
            </w:r>
            <w:r>
              <w:pict>
                <v:shape id="_x0000_s1136" type="#_x0000_t202" style="width:31.3pt;height:28pt;margin-top:597.75pt;margin-left:-50.8pt;mso-position-horizontal-relative:right-margin-area;mso-position-vertical-relative:top-margin-area;position:absolute;z-index:251888640" filled="f" stroked="f">
                  <o:lock v:ext="edit" aspectratio="f"/>
                  <v:textbox inset="0,0,0,0">
                    <w:txbxContent>
                      <w:p>
                        <w:pPr>
                          <w:pStyle w:val="TableText"/>
                          <w:spacing w:before="19"/>
                          <w:ind w:left="20" w:right="20" w:firstLine="1"/>
                          <w:rPr>
                            <w:sz w:val="20"/>
                            <w:szCs w:val="20"/>
                          </w:rPr>
                        </w:pPr>
                        <w:r>
                          <w:rPr>
                            <w:spacing w:val="-6"/>
                            <w:sz w:val="20"/>
                            <w:szCs w:val="20"/>
                          </w:rPr>
                          <w:t>蒸发、</w:t>
                        </w:r>
                        <w:r>
                          <w:rPr>
                            <w:sz w:val="20"/>
                            <w:szCs w:val="20"/>
                          </w:rPr>
                          <w:t xml:space="preserve"> </w:t>
                        </w:r>
                        <w:r>
                          <w:rPr>
                            <w:spacing w:val="4"/>
                            <w:sz w:val="20"/>
                            <w:szCs w:val="20"/>
                          </w:rPr>
                          <w:t>渗透</w:t>
                        </w:r>
                      </w:p>
                    </w:txbxContent>
                  </v:textbox>
                </v:shape>
              </w:pict>
            </w:r>
            <w:r>
              <w:pict>
                <v:shape id="_x0000_s1137" type="#_x0000_t202" style="width:81.75pt;height:14.4pt;margin-top:605.07pt;margin-left:-162.73pt;mso-position-horizontal-relative:right-margin-area;mso-position-vertical-relative:top-margin-area;position:absolute;z-index:251885568" filled="f" stroked="f">
                  <o:lock v:ext="edit" aspectratio="f"/>
                  <v:textbox inset="0,0,0,0">
                    <w:txbxContent>
                      <w:p>
                        <w:pPr>
                          <w:pStyle w:val="TableText"/>
                          <w:spacing w:before="20" w:line="228" w:lineRule="auto"/>
                          <w:ind w:left="20"/>
                          <w:rPr>
                            <w:sz w:val="20"/>
                            <w:szCs w:val="20"/>
                          </w:rPr>
                        </w:pPr>
                        <w:r>
                          <w:rPr>
                            <w:position w:val="8"/>
                            <w:sz w:val="20"/>
                            <w:szCs w:val="20"/>
                          </w:rPr>
                          <w:drawing>
                            <wp:inline distT="0" distB="0" distL="0" distR="0">
                              <wp:extent cx="317665" cy="42748"/>
                              <wp:effectExtent l="0" t="0" r="0" b="0"/>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xmlns:r="http://schemas.openxmlformats.org/officeDocument/2006/relationships" r:embed="rId205"/>
                                      <a:stretch>
                                        <a:fillRect/>
                                      </a:stretch>
                                    </pic:blipFill>
                                    <pic:spPr>
                                      <a:xfrm>
                                        <a:off x="0" y="0"/>
                                        <a:ext cx="317665" cy="42748"/>
                                      </a:xfrm>
                                      <a:prstGeom prst="rect">
                                        <a:avLst/>
                                      </a:prstGeom>
                                    </pic:spPr>
                                  </pic:pic>
                                </a:graphicData>
                              </a:graphic>
                            </wp:inline>
                          </w:drawing>
                        </w:r>
                        <w:r>
                          <w:rPr>
                            <w:spacing w:val="96"/>
                            <w:sz w:val="20"/>
                            <w:szCs w:val="20"/>
                          </w:rPr>
                          <w:t xml:space="preserve"> </w:t>
                        </w:r>
                        <w:r>
                          <w:rPr>
                            <w:spacing w:val="6"/>
                            <w:sz w:val="20"/>
                            <w:szCs w:val="20"/>
                          </w:rPr>
                          <w:t>养护水</w:t>
                        </w:r>
                        <w:r>
                          <w:rPr>
                            <w:sz w:val="20"/>
                            <w:szCs w:val="20"/>
                          </w:rPr>
                          <w:t xml:space="preserve">   </w:t>
                        </w:r>
                      </w:p>
                    </w:txbxContent>
                  </v:textbox>
                </v:shape>
              </w:pict>
            </w:r>
            <w:r>
              <w:drawing>
                <wp:anchor distT="0" distB="0" distL="0" distR="0" simplePos="0" relativeHeight="251882496" behindDoc="0" locked="0" layoutInCell="1" allowOverlap="1">
                  <wp:simplePos x="0" y="0"/>
                  <wp:positionH relativeFrom="rightMargin">
                    <wp:posOffset>-1035481</wp:posOffset>
                  </wp:positionH>
                  <wp:positionV relativeFrom="topMargin">
                    <wp:posOffset>7715643</wp:posOffset>
                  </wp:positionV>
                  <wp:extent cx="284657" cy="42748"/>
                  <wp:effectExtent l="0" t="0" r="0" b="0"/>
                  <wp:wrapNone/>
                  <wp:docPr id="344" name="IM 344"/>
                  <wp:cNvGraphicFramePr/>
                  <a:graphic xmlns:a="http://schemas.openxmlformats.org/drawingml/2006/main">
                    <a:graphicData uri="http://schemas.openxmlformats.org/drawingml/2006/picture">
                      <pic:pic xmlns:pic="http://schemas.openxmlformats.org/drawingml/2006/picture">
                        <pic:nvPicPr>
                          <pic:cNvPr id="344" name="IM 344"/>
                          <pic:cNvPicPr/>
                        </pic:nvPicPr>
                        <pic:blipFill>
                          <a:blip xmlns:r="http://schemas.openxmlformats.org/officeDocument/2006/relationships" r:embed="rId206"/>
                          <a:stretch>
                            <a:fillRect/>
                          </a:stretch>
                        </pic:blipFill>
                        <pic:spPr>
                          <a:xfrm>
                            <a:off x="0" y="0"/>
                            <a:ext cx="284657" cy="42748"/>
                          </a:xfrm>
                          <a:prstGeom prst="rect">
                            <a:avLst/>
                          </a:prstGeom>
                        </pic:spPr>
                      </pic:pic>
                    </a:graphicData>
                  </a:graphic>
                </wp:anchor>
              </w:drawing>
            </w:r>
            <w:r>
              <w:drawing>
                <wp:anchor distT="0" distB="0" distL="0" distR="0" simplePos="0" relativeHeight="251883520" behindDoc="0" locked="0" layoutInCell="1" allowOverlap="1">
                  <wp:simplePos x="0" y="0"/>
                  <wp:positionH relativeFrom="rightMargin">
                    <wp:posOffset>-2716364</wp:posOffset>
                  </wp:positionH>
                  <wp:positionV relativeFrom="topMargin">
                    <wp:posOffset>6000381</wp:posOffset>
                  </wp:positionV>
                  <wp:extent cx="42748" cy="278320"/>
                  <wp:effectExtent l="0" t="0" r="0" b="0"/>
                  <wp:wrapNone/>
                  <wp:docPr id="346" name="IM 346"/>
                  <wp:cNvGraphicFramePr/>
                  <a:graphic xmlns:a="http://schemas.openxmlformats.org/drawingml/2006/main">
                    <a:graphicData uri="http://schemas.openxmlformats.org/drawingml/2006/picture">
                      <pic:pic xmlns:pic="http://schemas.openxmlformats.org/drawingml/2006/picture">
                        <pic:nvPicPr>
                          <pic:cNvPr id="346" name="IM 346"/>
                          <pic:cNvPicPr/>
                        </pic:nvPicPr>
                        <pic:blipFill>
                          <a:blip xmlns:r="http://schemas.openxmlformats.org/officeDocument/2006/relationships" r:embed="rId207"/>
                          <a:stretch>
                            <a:fillRect/>
                          </a:stretch>
                        </pic:blipFill>
                        <pic:spPr>
                          <a:xfrm>
                            <a:off x="0" y="0"/>
                            <a:ext cx="42748" cy="278320"/>
                          </a:xfrm>
                          <a:prstGeom prst="rect">
                            <a:avLst/>
                          </a:prstGeom>
                        </pic:spPr>
                      </pic:pic>
                    </a:graphicData>
                  </a:graphic>
                </wp:anchor>
              </w:drawing>
            </w:r>
            <w:r>
              <w:rPr>
                <w:spacing w:val="-2"/>
                <w:position w:val="14"/>
                <w14:textOutline w14:w="4358" w14:cap="sq">
                  <w14:solidFill>
                    <w14:srgbClr w14:val="000000"/>
                  </w14:solidFill>
                  <w14:prstDash w14:val="solid"/>
                  <w14:bevel/>
                </w14:textOutline>
              </w:rPr>
              <w:t>图</w:t>
            </w:r>
            <w:r>
              <w:rPr>
                <w:spacing w:val="-40"/>
                <w:position w:val="14"/>
              </w:rPr>
              <w:t xml:space="preserve"> </w:t>
            </w:r>
            <w:r>
              <w:rPr>
                <w:rFonts w:ascii="Times New Roman" w:eastAsia="Times New Roman" w:hAnsi="Times New Roman" w:cs="Times New Roman"/>
                <w:b/>
                <w:bCs/>
                <w:spacing w:val="-2"/>
                <w:position w:val="14"/>
              </w:rPr>
              <w:t xml:space="preserve">7    </w:t>
            </w:r>
            <w:r>
              <w:rPr>
                <w:spacing w:val="-2"/>
                <w:position w:val="14"/>
                <w14:textOutline w14:w="4358" w14:cap="sq">
                  <w14:solidFill>
                    <w14:srgbClr w14:val="000000"/>
                  </w14:solidFill>
                  <w14:prstDash w14:val="solid"/>
                  <w14:bevel/>
                </w14:textOutline>
              </w:rPr>
              <w:t>扭王块生产工艺流程及产污环节图</w:t>
            </w:r>
          </w:p>
          <w:p>
            <w:pPr>
              <w:pStyle w:val="TableText"/>
              <w:spacing w:line="219" w:lineRule="auto"/>
              <w:ind w:left="588"/>
            </w:pPr>
            <w:r>
              <w:rPr>
                <w:spacing w:val="-1"/>
                <w14:textOutline w14:w="4358" w14:cap="sq">
                  <w14:solidFill>
                    <w14:srgbClr w14:val="000000"/>
                  </w14:solidFill>
                  <w14:prstDash w14:val="solid"/>
                  <w14:bevel/>
                </w14:textOutline>
              </w:rPr>
              <w:t>扭王块生产工艺流程简述</w:t>
            </w:r>
          </w:p>
          <w:p>
            <w:pPr>
              <w:pStyle w:val="TableText"/>
              <w:spacing w:before="182" w:line="220" w:lineRule="auto"/>
              <w:ind w:left="586"/>
            </w:pPr>
            <w:r>
              <w:rPr>
                <w:spacing w:val="-1"/>
              </w:rPr>
              <w:t>搅拌区生产的混凝土由罐车运至预制场用于浇筑扭王块。</w:t>
            </w:r>
          </w:p>
          <w:p>
            <w:pPr>
              <w:pStyle w:val="TableText"/>
              <w:spacing w:before="179" w:line="466" w:lineRule="exact"/>
              <w:ind w:left="586"/>
            </w:pPr>
            <w:r>
              <w:rPr>
                <w:spacing w:val="-2"/>
                <w:position w:val="17"/>
              </w:rPr>
              <w:t>模板检查：检查模板是否扭曲变形，是否清</w:t>
            </w:r>
            <w:r>
              <w:rPr>
                <w:spacing w:val="-3"/>
                <w:position w:val="17"/>
              </w:rPr>
              <w:t>理干净，对扭曲变形的模板进行</w:t>
            </w:r>
          </w:p>
          <w:p>
            <w:pPr>
              <w:pStyle w:val="TableText"/>
              <w:spacing w:line="219" w:lineRule="auto"/>
              <w:ind w:left="111"/>
            </w:pPr>
            <w:r>
              <w:rPr>
                <w:spacing w:val="-1"/>
              </w:rPr>
              <w:t>维修，清理表面有杂物的模板。此过程将产生一定的噪声</w:t>
            </w:r>
          </w:p>
          <w:p>
            <w:pPr>
              <w:pStyle w:val="TableText"/>
              <w:spacing w:before="183" w:line="219" w:lineRule="auto"/>
              <w:ind w:left="586"/>
            </w:pPr>
            <w:r>
              <w:t>刷脱模油：立模前在模板表面涂刷脱模剂，脱</w:t>
            </w:r>
            <w:r>
              <w:rPr>
                <w:spacing w:val="-1"/>
              </w:rPr>
              <w:t>模剂涂刷要连续均匀。</w:t>
            </w:r>
          </w:p>
          <w:p>
            <w:pPr>
              <w:pStyle w:val="TableText"/>
              <w:spacing w:before="183" w:line="359" w:lineRule="auto"/>
              <w:ind w:left="106" w:right="102" w:firstLine="480"/>
            </w:pPr>
            <w:r>
              <w:rPr>
                <w:spacing w:val="-2"/>
              </w:rPr>
              <w:t>模板拼装：两片侧模板拼缝处采用橡胶条嵌</w:t>
            </w:r>
            <w:r>
              <w:rPr>
                <w:spacing w:val="-3"/>
              </w:rPr>
              <w:t>缝，橡胶条要求连续；两侧模板</w:t>
            </w:r>
            <w:r>
              <w:t xml:space="preserve"> </w:t>
            </w:r>
            <w:r>
              <w:rPr>
                <w:spacing w:val="-2"/>
              </w:rPr>
              <w:t>采用螺栓连接，模板连接孔均需连接加固，连接紧固后要</w:t>
            </w:r>
            <w:r>
              <w:rPr>
                <w:spacing w:val="-3"/>
              </w:rPr>
              <w:t>求连接孔部位模板间不</w:t>
            </w:r>
          </w:p>
          <w:p>
            <w:pPr>
              <w:pStyle w:val="TableText"/>
              <w:spacing w:before="1" w:line="219" w:lineRule="auto"/>
              <w:ind w:left="108"/>
            </w:pPr>
            <w:r>
              <w:rPr>
                <w:spacing w:val="-1"/>
              </w:rPr>
              <w:t>得留有空隙，模板顶面开口处采用防雨布临时覆盖。</w:t>
            </w:r>
          </w:p>
          <w:p>
            <w:pPr>
              <w:pStyle w:val="TableText"/>
              <w:spacing w:before="181" w:line="359" w:lineRule="auto"/>
              <w:ind w:left="107" w:right="102" w:firstLine="480"/>
            </w:pPr>
            <w:r>
              <w:rPr>
                <w:spacing w:val="3"/>
              </w:rPr>
              <w:t>浇筑：缓慢间断下料，以控制仓内堆料厚度，混</w:t>
            </w:r>
            <w:r>
              <w:rPr>
                <w:spacing w:val="2"/>
              </w:rPr>
              <w:t>凝土坯层振捣厚度以</w:t>
            </w:r>
            <w:r>
              <w:rPr>
                <w:spacing w:val="-46"/>
              </w:rPr>
              <w:t xml:space="preserve"> </w:t>
            </w:r>
            <w:r>
              <w:rPr>
                <w:spacing w:val="2"/>
              </w:rPr>
              <w:t>40</w:t>
            </w:r>
            <w:r>
              <w:t xml:space="preserve">cm </w:t>
            </w:r>
            <w:r>
              <w:rPr>
                <w:spacing w:val="-2"/>
              </w:rPr>
              <w:t>厚度左右进行控制，配有记号的钢筋测量下料高度；混凝</w:t>
            </w:r>
            <w:r>
              <w:rPr>
                <w:spacing w:val="-3"/>
              </w:rPr>
              <w:t>土振捣采用插入式振捣</w:t>
            </w:r>
            <w:r>
              <w:t xml:space="preserve"> </w:t>
            </w:r>
            <w:r>
              <w:rPr>
                <w:spacing w:val="-2"/>
              </w:rPr>
              <w:t>器进行施工，从一侧至另一侧依序振捣，至混凝土不明显</w:t>
            </w:r>
            <w:r>
              <w:rPr>
                <w:spacing w:val="-3"/>
              </w:rPr>
              <w:t>下沉，无明显气泡并开</w:t>
            </w:r>
            <w:r>
              <w:t xml:space="preserve"> </w:t>
            </w:r>
            <w:r>
              <w:rPr>
                <w:spacing w:val="-2"/>
              </w:rPr>
              <w:t>始泛浆为止；振捣过程中如有发现漏浆、脱扣现象立即停</w:t>
            </w:r>
            <w:r>
              <w:rPr>
                <w:spacing w:val="-3"/>
              </w:rPr>
              <w:t>止，处理好后再继续浇</w:t>
            </w:r>
          </w:p>
          <w:p>
            <w:pPr>
              <w:pStyle w:val="TableText"/>
              <w:spacing w:line="219" w:lineRule="auto"/>
              <w:ind w:left="109"/>
            </w:pPr>
            <w:r>
              <w:rPr>
                <w:spacing w:val="-1"/>
              </w:rPr>
              <w:t>筑。此过程会产生一定的噪声。</w:t>
            </w:r>
          </w:p>
          <w:p>
            <w:pPr>
              <w:pStyle w:val="TableText"/>
              <w:spacing w:before="183" w:line="359" w:lineRule="auto"/>
              <w:ind w:left="118" w:right="102" w:firstLine="468"/>
            </w:pPr>
            <w:r>
              <w:rPr>
                <w:spacing w:val="-2"/>
              </w:rPr>
              <w:t>抹面及拆模养护：顶面混凝土浇筑完立刻进</w:t>
            </w:r>
            <w:r>
              <w:rPr>
                <w:spacing w:val="-3"/>
              </w:rPr>
              <w:t>行第一次压面处理，砼接近初凝</w:t>
            </w:r>
            <w:r>
              <w:t xml:space="preserve"> </w:t>
            </w:r>
            <w:r>
              <w:rPr>
                <w:spacing w:val="-4"/>
              </w:rPr>
              <w:t>时进行第二次压面。在混凝土浇筑</w:t>
            </w:r>
            <w:r>
              <w:rPr>
                <w:spacing w:val="-28"/>
              </w:rPr>
              <w:t xml:space="preserve"> </w:t>
            </w:r>
            <w:r>
              <w:rPr>
                <w:spacing w:val="-4"/>
              </w:rPr>
              <w:t>5</w:t>
            </w:r>
            <w:r>
              <w:rPr>
                <w:spacing w:val="-44"/>
              </w:rPr>
              <w:t xml:space="preserve"> </w:t>
            </w:r>
            <w:r>
              <w:rPr>
                <w:spacing w:val="-4"/>
              </w:rPr>
              <w:t>小时后采用湿土工布对顶面覆盖养护，拆模</w:t>
            </w:r>
          </w:p>
          <w:p>
            <w:pPr>
              <w:pStyle w:val="TableText"/>
              <w:spacing w:before="1" w:line="219" w:lineRule="auto"/>
              <w:ind w:left="109"/>
            </w:pPr>
            <w:r>
              <w:rPr>
                <w:spacing w:val="-1"/>
              </w:rPr>
              <w:t>后用湿土工布对扭王块体暴露面覆盖养护，运至堆场后采用喷雾养护。</w:t>
            </w:r>
          </w:p>
          <w:p>
            <w:pPr>
              <w:spacing w:before="20"/>
            </w:pPr>
          </w:p>
          <w:tbl>
            <w:tblPr>
              <w:tblStyle w:val="TableNormal30"/>
              <w:tblW w:w="1825" w:type="dxa"/>
              <w:tblInd w:w="3492" w:type="dxa"/>
              <w:tblBorders>
                <w:top w:val="single" w:sz="6" w:space="0" w:color="000000"/>
                <w:left w:val="single" w:sz="6" w:space="0" w:color="000000"/>
                <w:bottom w:val="single" w:sz="6" w:space="0" w:color="000000"/>
                <w:right w:val="single" w:sz="6" w:space="0" w:color="000000"/>
              </w:tblBorders>
              <w:tblLayout w:type="fixed"/>
            </w:tblPr>
            <w:tblGrid>
              <w:gridCol w:w="1825"/>
            </w:tblGrid>
            <w:tr>
              <w:tblPrEx>
                <w:tblW w:w="1825" w:type="dxa"/>
                <w:tblInd w:w="3492" w:type="dxa"/>
                <w:tblBorders>
                  <w:top w:val="single" w:sz="6" w:space="0" w:color="000000"/>
                  <w:left w:val="single" w:sz="6" w:space="0" w:color="000000"/>
                  <w:bottom w:val="single" w:sz="6" w:space="0" w:color="000000"/>
                  <w:right w:val="single" w:sz="6" w:space="0" w:color="000000"/>
                </w:tblBorders>
                <w:tblLayout w:type="fixed"/>
              </w:tblPrEx>
              <w:trPr>
                <w:trHeight w:val="438"/>
              </w:trPr>
              <w:tc>
                <w:tcPr>
                  <w:tcW w:w="1825" w:type="dxa"/>
                  <w:vAlign w:val="top"/>
                </w:tcPr>
                <w:p>
                  <w:pPr>
                    <w:pStyle w:val="TableText"/>
                    <w:spacing w:before="103" w:line="228" w:lineRule="auto"/>
                    <w:ind w:left="493"/>
                    <w:rPr>
                      <w:sz w:val="20"/>
                      <w:szCs w:val="20"/>
                    </w:rPr>
                  </w:pPr>
                  <w:r>
                    <w:rPr>
                      <w:spacing w:val="7"/>
                      <w:sz w:val="20"/>
                      <w:szCs w:val="20"/>
                    </w:rPr>
                    <w:t>模板检查</w:t>
                  </w:r>
                </w:p>
              </w:tc>
            </w:tr>
          </w:tbl>
          <w:p>
            <w:pPr>
              <w:spacing w:line="183" w:lineRule="exact"/>
            </w:pPr>
          </w:p>
          <w:tbl>
            <w:tblPr>
              <w:tblStyle w:val="TableNormal30"/>
              <w:tblW w:w="1180" w:type="dxa"/>
              <w:tblInd w:w="1629" w:type="dxa"/>
              <w:tblBorders>
                <w:top w:val="single" w:sz="10" w:space="0" w:color="000000"/>
                <w:left w:val="single" w:sz="10" w:space="0" w:color="000000"/>
                <w:bottom w:val="single" w:sz="10" w:space="0" w:color="000000"/>
                <w:right w:val="single" w:sz="10" w:space="0" w:color="000000"/>
              </w:tblBorders>
              <w:tblLayout w:type="fixed"/>
            </w:tblPr>
            <w:tblGrid>
              <w:gridCol w:w="1180"/>
            </w:tblGrid>
            <w:tr>
              <w:tblPrEx>
                <w:tblW w:w="1180" w:type="dxa"/>
                <w:tblInd w:w="1629" w:type="dxa"/>
                <w:tblBorders>
                  <w:top w:val="single" w:sz="10" w:space="0" w:color="000000"/>
                  <w:left w:val="single" w:sz="10" w:space="0" w:color="000000"/>
                  <w:bottom w:val="single" w:sz="10" w:space="0" w:color="000000"/>
                  <w:right w:val="single" w:sz="10" w:space="0" w:color="000000"/>
                </w:tblBorders>
                <w:tblLayout w:type="fixed"/>
              </w:tblPrEx>
              <w:trPr>
                <w:trHeight w:val="411"/>
              </w:trPr>
              <w:tc>
                <w:tcPr>
                  <w:tcW w:w="1180" w:type="dxa"/>
                  <w:vAlign w:val="top"/>
                </w:tcPr>
                <w:p>
                  <w:pPr>
                    <w:pStyle w:val="TableText"/>
                    <w:spacing w:before="94" w:line="228" w:lineRule="auto"/>
                    <w:ind w:left="145"/>
                    <w:rPr>
                      <w:sz w:val="20"/>
                      <w:szCs w:val="20"/>
                    </w:rPr>
                  </w:pPr>
                  <w:r>
                    <w:rPr>
                      <w:spacing w:val="6"/>
                      <w:sz w:val="20"/>
                      <w:szCs w:val="20"/>
                    </w:rPr>
                    <w:t>外购钢筋</w:t>
                  </w:r>
                </w:p>
              </w:tc>
            </w:tr>
          </w:tbl>
          <w:p>
            <w:pPr>
              <w:spacing w:before="10" w:line="722" w:lineRule="exact"/>
              <w:ind w:firstLine="2168"/>
            </w:pPr>
            <w:r>
              <w:rPr>
                <w:position w:val="-14"/>
              </w:rPr>
              <w:drawing>
                <wp:inline distT="0" distB="0" distL="0" distR="0">
                  <wp:extent cx="76200" cy="458597"/>
                  <wp:effectExtent l="0" t="0" r="0" b="0"/>
                  <wp:docPr id="348" name="IM 348"/>
                  <wp:cNvGraphicFramePr/>
                  <a:graphic xmlns:a="http://schemas.openxmlformats.org/drawingml/2006/main">
                    <a:graphicData uri="http://schemas.openxmlformats.org/drawingml/2006/picture">
                      <pic:pic xmlns:pic="http://schemas.openxmlformats.org/drawingml/2006/picture">
                        <pic:nvPicPr>
                          <pic:cNvPr id="348" name="IM 348"/>
                          <pic:cNvPicPr/>
                        </pic:nvPicPr>
                        <pic:blipFill>
                          <a:blip xmlns:r="http://schemas.openxmlformats.org/officeDocument/2006/relationships" r:embed="rId208"/>
                          <a:stretch>
                            <a:fillRect/>
                          </a:stretch>
                        </pic:blipFill>
                        <pic:spPr>
                          <a:xfrm>
                            <a:off x="0" y="0"/>
                            <a:ext cx="76200" cy="458597"/>
                          </a:xfrm>
                          <a:prstGeom prst="rect">
                            <a:avLst/>
                          </a:prstGeom>
                        </pic:spPr>
                      </pic:pic>
                    </a:graphicData>
                  </a:graphic>
                </wp:inline>
              </w:drawing>
            </w:r>
          </w:p>
          <w:tbl>
            <w:tblPr>
              <w:tblStyle w:val="TableNormal30"/>
              <w:tblW w:w="1194" w:type="dxa"/>
              <w:tblInd w:w="1688" w:type="dxa"/>
              <w:tblBorders>
                <w:top w:val="single" w:sz="10" w:space="0" w:color="000000"/>
                <w:left w:val="single" w:sz="10" w:space="0" w:color="000000"/>
                <w:bottom w:val="single" w:sz="10" w:space="0" w:color="000000"/>
                <w:right w:val="single" w:sz="10" w:space="0" w:color="000000"/>
              </w:tblBorders>
              <w:tblLayout w:type="fixed"/>
            </w:tblPr>
            <w:tblGrid>
              <w:gridCol w:w="1194"/>
            </w:tblGrid>
            <w:tr>
              <w:tblPrEx>
                <w:tblW w:w="1194" w:type="dxa"/>
                <w:tblInd w:w="1688" w:type="dxa"/>
                <w:tblBorders>
                  <w:top w:val="single" w:sz="10" w:space="0" w:color="000000"/>
                  <w:left w:val="single" w:sz="10" w:space="0" w:color="000000"/>
                  <w:bottom w:val="single" w:sz="10" w:space="0" w:color="000000"/>
                  <w:right w:val="single" w:sz="10" w:space="0" w:color="000000"/>
                </w:tblBorders>
                <w:tblLayout w:type="fixed"/>
              </w:tblPrEx>
              <w:trPr>
                <w:trHeight w:val="626"/>
              </w:trPr>
              <w:tc>
                <w:tcPr>
                  <w:tcW w:w="1194" w:type="dxa"/>
                  <w:vAlign w:val="top"/>
                </w:tcPr>
                <w:p>
                  <w:pPr>
                    <w:pStyle w:val="TableText"/>
                    <w:spacing w:before="72" w:line="241" w:lineRule="auto"/>
                    <w:ind w:left="144" w:right="136" w:hanging="4"/>
                    <w:rPr>
                      <w:sz w:val="20"/>
                      <w:szCs w:val="20"/>
                    </w:rPr>
                  </w:pPr>
                  <w:r>
                    <w:rPr>
                      <w:spacing w:val="22"/>
                      <w:sz w:val="20"/>
                      <w:szCs w:val="20"/>
                    </w:rPr>
                    <w:t>钢筋加工</w:t>
                  </w:r>
                  <w:r>
                    <w:rPr>
                      <w:spacing w:val="2"/>
                      <w:sz w:val="20"/>
                      <w:szCs w:val="20"/>
                    </w:rPr>
                    <w:t xml:space="preserve"> </w:t>
                  </w:r>
                  <w:r>
                    <w:rPr>
                      <w:spacing w:val="6"/>
                      <w:sz w:val="20"/>
                      <w:szCs w:val="20"/>
                    </w:rPr>
                    <w:t>厂切割</w:t>
                  </w:r>
                </w:p>
              </w:tc>
            </w:tr>
          </w:tbl>
          <w:p>
            <w:pPr>
              <w:spacing w:before="198"/>
            </w:pPr>
          </w:p>
          <w:tbl>
            <w:tblPr>
              <w:tblStyle w:val="TableNormal30"/>
              <w:tblW w:w="1817" w:type="dxa"/>
              <w:tblInd w:w="3501" w:type="dxa"/>
              <w:tblBorders>
                <w:top w:val="single" w:sz="10" w:space="0" w:color="000000"/>
                <w:left w:val="single" w:sz="10" w:space="0" w:color="000000"/>
                <w:bottom w:val="single" w:sz="10" w:space="0" w:color="000000"/>
                <w:right w:val="single" w:sz="8" w:space="0" w:color="000000"/>
              </w:tblBorders>
              <w:tblLayout w:type="fixed"/>
            </w:tblPr>
            <w:tblGrid>
              <w:gridCol w:w="1817"/>
            </w:tblGrid>
            <w:tr>
              <w:tblPrEx>
                <w:tblW w:w="1817" w:type="dxa"/>
                <w:tblInd w:w="3501" w:type="dxa"/>
                <w:tblBorders>
                  <w:top w:val="single" w:sz="10" w:space="0" w:color="000000"/>
                  <w:left w:val="single" w:sz="10" w:space="0" w:color="000000"/>
                  <w:bottom w:val="single" w:sz="10" w:space="0" w:color="000000"/>
                  <w:right w:val="single" w:sz="8" w:space="0" w:color="000000"/>
                </w:tblBorders>
                <w:tblLayout w:type="fixed"/>
              </w:tblPrEx>
              <w:trPr>
                <w:trHeight w:val="418"/>
              </w:trPr>
              <w:tc>
                <w:tcPr>
                  <w:tcW w:w="1817" w:type="dxa"/>
                  <w:vAlign w:val="top"/>
                </w:tcPr>
                <w:p>
                  <w:pPr>
                    <w:pStyle w:val="TableText"/>
                    <w:spacing w:before="93" w:line="229" w:lineRule="auto"/>
                    <w:ind w:left="380"/>
                    <w:rPr>
                      <w:sz w:val="20"/>
                      <w:szCs w:val="20"/>
                    </w:rPr>
                  </w:pPr>
                  <w:r>
                    <w:rPr>
                      <w:spacing w:val="7"/>
                      <w:sz w:val="20"/>
                      <w:szCs w:val="20"/>
                    </w:rPr>
                    <w:t>浇筑混凝土</w:t>
                  </w:r>
                </w:p>
              </w:tc>
            </w:tr>
          </w:tbl>
          <w:p/>
        </w:tc>
      </w:tr>
    </w:tbl>
    <w:p>
      <w:pPr>
        <w:sectPr>
          <w:footerReference w:type="default" r:id="rId209"/>
          <w:pgSz w:w="11906" w:h="16839"/>
          <w:pgMar w:top="1431" w:right="1451" w:bottom="958" w:left="1451" w:header="0" w:footer="694" w:gutter="0"/>
          <w:pgNumType w:start="33"/>
          <w:cols w:space="708"/>
        </w:sectPr>
      </w:pPr>
    </w:p>
    <w:tbl>
      <w:tblPr>
        <w:tblStyle w:val="TableNormal31"/>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355"/>
        </w:trPr>
        <w:tc>
          <w:tcPr>
            <w:tcW w:w="447" w:type="dxa"/>
            <w:tcBorders>
              <w:right w:val="single" w:sz="2" w:space="0" w:color="000000"/>
            </w:tcBorders>
            <w:vAlign w:val="top"/>
          </w:tcPr>
          <w:p/>
        </w:tc>
        <w:tc>
          <w:tcPr>
            <w:tcW w:w="8541" w:type="dxa"/>
            <w:tcBorders>
              <w:left w:val="single" w:sz="2" w:space="0" w:color="000000"/>
            </w:tcBorders>
            <w:vAlign w:val="top"/>
          </w:tcPr>
          <w:p>
            <w:pPr>
              <w:spacing w:line="518" w:lineRule="exact"/>
              <w:ind w:firstLine="4338"/>
            </w:pPr>
            <w:r>
              <w:rPr>
                <w:position w:val="-10"/>
              </w:rPr>
              <w:drawing>
                <wp:inline distT="0" distB="0" distL="0" distR="0">
                  <wp:extent cx="42723" cy="328955"/>
                  <wp:effectExtent l="0" t="0" r="0" b="0"/>
                  <wp:docPr id="350" name="IM 350"/>
                  <wp:cNvGraphicFramePr/>
                  <a:graphic xmlns:a="http://schemas.openxmlformats.org/drawingml/2006/main">
                    <a:graphicData uri="http://schemas.openxmlformats.org/drawingml/2006/picture">
                      <pic:pic xmlns:pic="http://schemas.openxmlformats.org/drawingml/2006/picture">
                        <pic:nvPicPr>
                          <pic:cNvPr id="350" name="IM 350"/>
                          <pic:cNvPicPr/>
                        </pic:nvPicPr>
                        <pic:blipFill>
                          <a:blip xmlns:r="http://schemas.openxmlformats.org/officeDocument/2006/relationships" r:embed="rId210"/>
                          <a:stretch>
                            <a:fillRect/>
                          </a:stretch>
                        </pic:blipFill>
                        <pic:spPr>
                          <a:xfrm>
                            <a:off x="0" y="0"/>
                            <a:ext cx="42723" cy="328955"/>
                          </a:xfrm>
                          <a:prstGeom prst="rect">
                            <a:avLst/>
                          </a:prstGeom>
                        </pic:spPr>
                      </pic:pic>
                    </a:graphicData>
                  </a:graphic>
                </wp:inline>
              </w:drawing>
            </w:r>
          </w:p>
          <w:p>
            <w:pPr>
              <w:spacing w:line="21" w:lineRule="exact"/>
            </w:pPr>
          </w:p>
          <w:tbl>
            <w:tblPr>
              <w:tblStyle w:val="TableNormal31"/>
              <w:tblW w:w="1815" w:type="dxa"/>
              <w:tblInd w:w="3468" w:type="dxa"/>
              <w:tblBorders>
                <w:top w:val="single" w:sz="10" w:space="0" w:color="000000"/>
                <w:left w:val="single" w:sz="10" w:space="0" w:color="000000"/>
                <w:bottom w:val="single" w:sz="10" w:space="0" w:color="000000"/>
                <w:right w:val="single" w:sz="10" w:space="0" w:color="000000"/>
              </w:tblBorders>
              <w:tblLayout w:type="fixed"/>
            </w:tblPr>
            <w:tblGrid>
              <w:gridCol w:w="1815"/>
            </w:tblGrid>
            <w:tr>
              <w:tblPrEx>
                <w:tblW w:w="1815" w:type="dxa"/>
                <w:tblInd w:w="3468" w:type="dxa"/>
                <w:tblBorders>
                  <w:top w:val="single" w:sz="10" w:space="0" w:color="000000"/>
                  <w:left w:val="single" w:sz="10" w:space="0" w:color="000000"/>
                  <w:bottom w:val="single" w:sz="10" w:space="0" w:color="000000"/>
                  <w:right w:val="single" w:sz="10" w:space="0" w:color="000000"/>
                </w:tblBorders>
                <w:tblLayout w:type="fixed"/>
              </w:tblPrEx>
              <w:trPr>
                <w:trHeight w:val="408"/>
              </w:trPr>
              <w:tc>
                <w:tcPr>
                  <w:tcW w:w="1815" w:type="dxa"/>
                  <w:vAlign w:val="top"/>
                </w:tcPr>
                <w:p>
                  <w:pPr>
                    <w:pStyle w:val="TableText"/>
                    <w:spacing w:before="93" w:line="228" w:lineRule="auto"/>
                    <w:ind w:left="379"/>
                    <w:rPr>
                      <w:sz w:val="20"/>
                      <w:szCs w:val="20"/>
                    </w:rPr>
                  </w:pPr>
                  <w:r>
                    <w:rPr>
                      <w:spacing w:val="8"/>
                      <w:sz w:val="20"/>
                      <w:szCs w:val="20"/>
                    </w:rPr>
                    <w:t>拆模、养护</w:t>
                  </w:r>
                </w:p>
              </w:tc>
            </w:tr>
          </w:tbl>
          <w:p>
            <w:pPr>
              <w:spacing w:line="396" w:lineRule="exact"/>
              <w:ind w:firstLine="4372"/>
            </w:pPr>
            <w:r>
              <w:rPr>
                <w:position w:val="-7"/>
              </w:rPr>
              <w:drawing>
                <wp:inline distT="0" distB="0" distL="0" distR="0">
                  <wp:extent cx="42722" cy="251460"/>
                  <wp:effectExtent l="0" t="0" r="0" b="0"/>
                  <wp:docPr id="352" name="IM 352"/>
                  <wp:cNvGraphicFramePr/>
                  <a:graphic xmlns:a="http://schemas.openxmlformats.org/drawingml/2006/main">
                    <a:graphicData uri="http://schemas.openxmlformats.org/drawingml/2006/picture">
                      <pic:pic xmlns:pic="http://schemas.openxmlformats.org/drawingml/2006/picture">
                        <pic:nvPicPr>
                          <pic:cNvPr id="352" name="IM 352"/>
                          <pic:cNvPicPr/>
                        </pic:nvPicPr>
                        <pic:blipFill>
                          <a:blip xmlns:r="http://schemas.openxmlformats.org/officeDocument/2006/relationships" r:embed="rId211"/>
                          <a:stretch>
                            <a:fillRect/>
                          </a:stretch>
                        </pic:blipFill>
                        <pic:spPr>
                          <a:xfrm>
                            <a:off x="0" y="0"/>
                            <a:ext cx="42722" cy="251460"/>
                          </a:xfrm>
                          <a:prstGeom prst="rect">
                            <a:avLst/>
                          </a:prstGeom>
                        </pic:spPr>
                      </pic:pic>
                    </a:graphicData>
                  </a:graphic>
                </wp:inline>
              </w:drawing>
            </w:r>
          </w:p>
          <w:p>
            <w:pPr>
              <w:spacing w:line="132" w:lineRule="auto"/>
              <w:rPr>
                <w:rFonts w:ascii="Arial"/>
                <w:sz w:val="2"/>
              </w:rPr>
            </w:pPr>
          </w:p>
          <w:tbl>
            <w:tblPr>
              <w:tblStyle w:val="TableNormal31"/>
              <w:tblW w:w="1815" w:type="dxa"/>
              <w:tblInd w:w="3539" w:type="dxa"/>
              <w:tblBorders>
                <w:top w:val="single" w:sz="10" w:space="0" w:color="000000"/>
                <w:left w:val="single" w:sz="10" w:space="0" w:color="000000"/>
                <w:bottom w:val="single" w:sz="10" w:space="0" w:color="000000"/>
                <w:right w:val="single" w:sz="10" w:space="0" w:color="000000"/>
              </w:tblBorders>
              <w:tblLayout w:type="fixed"/>
            </w:tblPr>
            <w:tblGrid>
              <w:gridCol w:w="1815"/>
            </w:tblGrid>
            <w:tr>
              <w:tblPrEx>
                <w:tblW w:w="1815" w:type="dxa"/>
                <w:tblInd w:w="3539" w:type="dxa"/>
                <w:tblBorders>
                  <w:top w:val="single" w:sz="10" w:space="0" w:color="000000"/>
                  <w:left w:val="single" w:sz="10" w:space="0" w:color="000000"/>
                  <w:bottom w:val="single" w:sz="10" w:space="0" w:color="000000"/>
                  <w:right w:val="single" w:sz="10" w:space="0" w:color="000000"/>
                </w:tblBorders>
                <w:tblLayout w:type="fixed"/>
              </w:tblPrEx>
              <w:trPr>
                <w:trHeight w:val="419"/>
              </w:trPr>
              <w:tc>
                <w:tcPr>
                  <w:tcW w:w="1815" w:type="dxa"/>
                  <w:vAlign w:val="top"/>
                </w:tcPr>
                <w:p>
                  <w:pPr>
                    <w:pStyle w:val="TableText"/>
                    <w:spacing w:before="93" w:line="228" w:lineRule="auto"/>
                    <w:ind w:left="692"/>
                    <w:rPr>
                      <w:sz w:val="20"/>
                      <w:szCs w:val="20"/>
                    </w:rPr>
                  </w:pPr>
                  <w:r>
                    <w:rPr>
                      <w:spacing w:val="4"/>
                      <w:sz w:val="20"/>
                      <w:szCs w:val="20"/>
                    </w:rPr>
                    <w:t>堆存</w:t>
                  </w:r>
                </w:p>
              </w:tc>
            </w:tr>
          </w:tbl>
          <w:p>
            <w:pPr>
              <w:spacing w:line="18" w:lineRule="exact"/>
              <w:rPr>
                <w:rFonts w:ascii="Arial"/>
                <w:sz w:val="2"/>
              </w:rPr>
            </w:pPr>
          </w:p>
        </w:tc>
      </w:tr>
    </w:tbl>
    <w:p>
      <w:pPr>
        <w:pStyle w:val="BodyText"/>
      </w:pPr>
    </w:p>
    <w:p>
      <w:pPr>
        <w:sectPr>
          <w:footerReference w:type="default" r:id="rId212"/>
          <w:type w:val="nextPage"/>
          <w:pgSz w:w="11906" w:h="16839"/>
          <w:pgMar w:top="1431" w:right="1451" w:bottom="958" w:left="1451" w:header="0" w:footer="694" w:gutter="0"/>
          <w:pgNumType w:start="34"/>
          <w:cols w:space="708"/>
          <w:titlePg w:val="0"/>
        </w:sectPr>
      </w:pPr>
    </w:p>
    <w:tbl>
      <w:tblPr>
        <w:tblStyle w:val="TableNormal32"/>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551"/>
        </w:trPr>
        <w:tc>
          <w:tcPr>
            <w:tcW w:w="447" w:type="dxa"/>
            <w:tcBorders>
              <w:right w:val="single" w:sz="2" w:space="0" w:color="000000"/>
            </w:tcBorders>
            <w:vAlign w:val="top"/>
          </w:tcPr>
          <w:p>
            <w:pPr>
              <w:rPr>
                <w:rFonts w:ascii="Arial"/>
                <w:sz w:val="21"/>
              </w:rPr>
            </w:pPr>
          </w:p>
        </w:tc>
        <w:tc>
          <w:tcPr>
            <w:tcW w:w="8541" w:type="dxa"/>
            <w:tcBorders>
              <w:left w:val="single" w:sz="2" w:space="0" w:color="000000"/>
            </w:tcBorders>
            <w:vAlign w:val="top"/>
          </w:tcPr>
          <w:p>
            <w:pPr>
              <w:pStyle w:val="TableText"/>
              <w:spacing w:before="40" w:line="219" w:lineRule="auto"/>
              <w:ind w:left="2437"/>
            </w:pPr>
            <w:r>
              <w:rPr>
                <w:spacing w:val="-2"/>
                <w14:textOutline w14:w="4358" w14:cap="sq">
                  <w14:solidFill>
                    <w14:srgbClr w14:val="000000"/>
                  </w14:solidFill>
                  <w14:prstDash w14:val="solid"/>
                  <w14:bevel/>
                </w14:textOutline>
              </w:rPr>
              <w:t>图8</w:t>
            </w:r>
            <w:r>
              <w:rPr>
                <w:spacing w:val="-2"/>
              </w:rPr>
              <w:t xml:space="preserve">  </w:t>
            </w:r>
            <w:r>
              <w:rPr>
                <w:spacing w:val="-2"/>
                <w14:textOutline w14:w="4358" w14:cap="sq">
                  <w14:solidFill>
                    <w14:srgbClr w14:val="000000"/>
                  </w14:solidFill>
                  <w14:prstDash w14:val="solid"/>
                  <w14:bevel/>
                </w14:textOutline>
              </w:rPr>
              <w:t>栅栏板生产工艺及产污环节图</w:t>
            </w:r>
          </w:p>
          <w:p>
            <w:pPr>
              <w:pStyle w:val="TableText"/>
              <w:spacing w:before="183" w:line="219" w:lineRule="auto"/>
              <w:ind w:left="107"/>
            </w:pPr>
            <w:r>
              <w:rPr>
                <w14:textOutline w14:w="4358" w14:cap="sq">
                  <w14:solidFill>
                    <w14:srgbClr w14:val="000000"/>
                  </w14:solidFill>
                  <w14:prstDash w14:val="solid"/>
                  <w14:bevel/>
                </w14:textOutline>
              </w:rPr>
              <w:t>栅栏板生产工艺流程简述</w:t>
            </w:r>
          </w:p>
          <w:p>
            <w:pPr>
              <w:pStyle w:val="TableText"/>
              <w:spacing w:before="180" w:line="468" w:lineRule="exact"/>
              <w:ind w:left="586"/>
            </w:pPr>
            <w:r>
              <w:rPr>
                <w:spacing w:val="-2"/>
                <w:position w:val="17"/>
              </w:rPr>
              <w:t>模板检查：初期会进行模板的制作，模板制</w:t>
            </w:r>
            <w:r>
              <w:rPr>
                <w:spacing w:val="-3"/>
                <w:position w:val="17"/>
              </w:rPr>
              <w:t>作按图纸要求完成，检验合格后</w:t>
            </w:r>
          </w:p>
          <w:p>
            <w:pPr>
              <w:pStyle w:val="TableText"/>
              <w:spacing w:line="219" w:lineRule="auto"/>
              <w:ind w:left="108"/>
            </w:pPr>
            <w:r>
              <w:t>使用；此后在模板的重复使用过程中，都要先对模板</w:t>
            </w:r>
            <w:r>
              <w:rPr>
                <w:spacing w:val="-1"/>
              </w:rPr>
              <w:t>进行检查清理在进行拼装。</w:t>
            </w:r>
          </w:p>
          <w:p>
            <w:pPr>
              <w:pStyle w:val="TableText"/>
              <w:spacing w:before="180" w:line="219" w:lineRule="auto"/>
              <w:ind w:left="586"/>
            </w:pPr>
            <w:r>
              <w:t>模板拼装：立模前在模板表面涂刷脱模剂，脱</w:t>
            </w:r>
            <w:r>
              <w:rPr>
                <w:spacing w:val="-1"/>
              </w:rPr>
              <w:t>模剂涂刷要连续均匀。</w:t>
            </w:r>
          </w:p>
          <w:p>
            <w:pPr>
              <w:pStyle w:val="TableText"/>
              <w:spacing w:before="183" w:line="359" w:lineRule="auto"/>
              <w:ind w:left="106" w:right="36" w:firstLine="479"/>
            </w:pPr>
            <w:r>
              <w:rPr>
                <w:spacing w:val="-2"/>
              </w:rPr>
              <w:t>钢筋绑扎：钢筋进场后，要对钢筋原材进行检</w:t>
            </w:r>
            <w:r>
              <w:rPr>
                <w:spacing w:val="-3"/>
              </w:rPr>
              <w:t>验；钢筋加工均按设计要求长</w:t>
            </w:r>
            <w:r>
              <w:t xml:space="preserve"> </w:t>
            </w:r>
            <w:r>
              <w:rPr>
                <w:spacing w:val="-7"/>
              </w:rPr>
              <w:t>度下料，加工成型的钢筋分类有序摆放，避免日晒雨淋。钢筋采用一次绑扎成</w:t>
            </w:r>
            <w:r>
              <w:rPr>
                <w:spacing w:val="-8"/>
              </w:rPr>
              <w:t>型，</w:t>
            </w:r>
          </w:p>
          <w:p>
            <w:pPr>
              <w:pStyle w:val="TableText"/>
              <w:spacing w:line="219" w:lineRule="auto"/>
              <w:ind w:left="109"/>
            </w:pPr>
            <w:r>
              <w:rPr>
                <w:spacing w:val="-1"/>
              </w:rPr>
              <w:t>绑扎顺序为：铺设底主筋、布设套子筋、顶层主筋、绑扎、支垫垫块</w:t>
            </w:r>
          </w:p>
          <w:p>
            <w:pPr>
              <w:pStyle w:val="TableText"/>
              <w:spacing w:before="182" w:line="359" w:lineRule="auto"/>
              <w:ind w:left="113" w:right="102" w:firstLine="475"/>
            </w:pPr>
            <w:r>
              <w:rPr>
                <w:spacing w:val="-3"/>
              </w:rPr>
              <w:t>浇筑混凝土：混凝土由罐车运入场内，浇筑前检查模板和预埋件的位置及稳</w:t>
            </w:r>
            <w:r>
              <w:rPr>
                <w:spacing w:val="18"/>
              </w:rPr>
              <w:t xml:space="preserve"> </w:t>
            </w:r>
            <w:r>
              <w:t>固性；混凝土油罐车直接倾倒入模，高度不超过</w:t>
            </w:r>
            <w:r>
              <w:rPr>
                <w:spacing w:val="-55"/>
              </w:rPr>
              <w:t xml:space="preserve"> </w:t>
            </w:r>
            <w:r>
              <w:rPr>
                <w:rFonts w:ascii="Times New Roman" w:eastAsia="Times New Roman" w:hAnsi="Times New Roman" w:cs="Times New Roman"/>
              </w:rPr>
              <w:t>2m</w:t>
            </w:r>
            <w:r>
              <w:rPr>
                <w:rFonts w:ascii="Times New Roman" w:eastAsia="Times New Roman" w:hAnsi="Times New Roman" w:cs="Times New Roman"/>
                <w:spacing w:val="-33"/>
              </w:rPr>
              <w:t xml:space="preserve"> </w:t>
            </w:r>
            <w:r>
              <w:t>，采用插入式振</w:t>
            </w:r>
            <w:r>
              <w:rPr>
                <w:spacing w:val="-1"/>
              </w:rPr>
              <w:t>捣器振捣密</w:t>
            </w:r>
            <w:r>
              <w:t xml:space="preserve"> </w:t>
            </w:r>
            <w:r>
              <w:t>实工艺，振捣棒落点间距</w:t>
            </w:r>
            <w:r>
              <w:rPr>
                <w:spacing w:val="-49"/>
              </w:rPr>
              <w:t xml:space="preserve"> </w:t>
            </w:r>
            <w:r>
              <w:rPr>
                <w:rFonts w:ascii="Times New Roman" w:eastAsia="Times New Roman" w:hAnsi="Times New Roman" w:cs="Times New Roman"/>
              </w:rPr>
              <w:t>30cm</w:t>
            </w:r>
            <w:r>
              <w:rPr>
                <w:rFonts w:ascii="Times New Roman" w:eastAsia="Times New Roman" w:hAnsi="Times New Roman" w:cs="Times New Roman"/>
                <w:spacing w:val="-31"/>
              </w:rPr>
              <w:t xml:space="preserve"> </w:t>
            </w:r>
            <w:r>
              <w:t>，快插慢拔，直至混凝土表面呈现水泥浆和混凝</w:t>
            </w:r>
          </w:p>
          <w:p>
            <w:pPr>
              <w:pStyle w:val="TableText"/>
              <w:spacing w:before="1" w:line="220" w:lineRule="auto"/>
              <w:ind w:left="108"/>
            </w:pPr>
            <w:r>
              <w:rPr>
                <w:spacing w:val="-2"/>
              </w:rPr>
              <w:t>土不再沉落为止</w:t>
            </w:r>
          </w:p>
          <w:p>
            <w:pPr>
              <w:pStyle w:val="TableText"/>
              <w:spacing w:before="181" w:line="466" w:lineRule="exact"/>
              <w:ind w:left="588"/>
            </w:pPr>
            <w:r>
              <w:rPr>
                <w:spacing w:val="-3"/>
                <w:position w:val="17"/>
              </w:rPr>
              <w:t>养护拆模：拆模时间不宜过早，保证模板拆除时边角不受损坏，按照后支先</w:t>
            </w:r>
          </w:p>
          <w:p>
            <w:pPr>
              <w:pStyle w:val="TableText"/>
              <w:spacing w:line="219" w:lineRule="auto"/>
              <w:ind w:left="107"/>
            </w:pPr>
            <w:r>
              <w:rPr>
                <w:spacing w:val="-1"/>
              </w:rPr>
              <w:t>拆，先支后拆的顺序，采用洒水养护的方法，养护时间不</w:t>
            </w:r>
            <w:r>
              <w:rPr>
                <w:spacing w:val="-2"/>
              </w:rPr>
              <w:t>少于</w:t>
            </w:r>
            <w:r>
              <w:rPr>
                <w:spacing w:val="-32"/>
              </w:rPr>
              <w:t xml:space="preserve"> </w:t>
            </w:r>
            <w:r>
              <w:rPr>
                <w:rFonts w:ascii="Times New Roman" w:eastAsia="Times New Roman" w:hAnsi="Times New Roman" w:cs="Times New Roman"/>
                <w:spacing w:val="-2"/>
              </w:rPr>
              <w:t xml:space="preserve">10 </w:t>
            </w:r>
            <w:r>
              <w:rPr>
                <w:spacing w:val="-2"/>
              </w:rPr>
              <w:t>天。</w:t>
            </w:r>
          </w:p>
          <w:p>
            <w:pPr>
              <w:pStyle w:val="TableText"/>
              <w:spacing w:before="183" w:line="212" w:lineRule="auto"/>
              <w:ind w:left="2372"/>
            </w:pPr>
            <w:r>
              <w:rPr>
                <w14:textOutline w14:w="4358" w14:cap="sq">
                  <w14:solidFill>
                    <w14:srgbClr w14:val="000000"/>
                  </w14:solidFill>
                  <w14:prstDash w14:val="solid"/>
                  <w14:bevel/>
                </w14:textOutline>
              </w:rPr>
              <w:t>表</w:t>
            </w:r>
            <w:r>
              <w:rPr>
                <w:rFonts w:ascii="Times New Roman" w:eastAsia="Times New Roman" w:hAnsi="Times New Roman" w:cs="Times New Roman"/>
                <w:b/>
                <w:bCs/>
              </w:rPr>
              <w:t xml:space="preserve">2-10    </w:t>
            </w:r>
            <w:r>
              <w:rPr>
                <w14:textOutline w14:w="4358" w14:cap="sq">
                  <w14:solidFill>
                    <w14:srgbClr w14:val="000000"/>
                  </w14:solidFill>
                  <w14:prstDash w14:val="solid"/>
                  <w14:bevel/>
                </w14:textOutline>
              </w:rPr>
              <w:t>项目运营期产污分析一览表</w:t>
            </w:r>
          </w:p>
          <w:tbl>
            <w:tblPr>
              <w:tblStyle w:val="TableNormal32"/>
              <w:tblW w:w="8321"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47"/>
              <w:gridCol w:w="1502"/>
              <w:gridCol w:w="1925"/>
              <w:gridCol w:w="1603"/>
              <w:gridCol w:w="2444"/>
            </w:tblGrid>
            <w:tr>
              <w:tblPrEx>
                <w:tblW w:w="8321"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9"/>
              </w:trPr>
              <w:tc>
                <w:tcPr>
                  <w:tcW w:w="847" w:type="dxa"/>
                  <w:tcBorders>
                    <w:top w:val="single" w:sz="16" w:space="0" w:color="000000"/>
                    <w:left w:val="nil"/>
                  </w:tcBorders>
                  <w:vAlign w:val="top"/>
                </w:tcPr>
                <w:p>
                  <w:pPr>
                    <w:pStyle w:val="TableText"/>
                    <w:spacing w:before="35" w:line="216" w:lineRule="auto"/>
                    <w:ind w:left="221"/>
                    <w:rPr>
                      <w:sz w:val="20"/>
                      <w:szCs w:val="20"/>
                    </w:rPr>
                  </w:pPr>
                  <w:r>
                    <w:rPr>
                      <w:spacing w:val="6"/>
                      <w:sz w:val="20"/>
                      <w:szCs w:val="20"/>
                      <w14:textOutline w14:w="3795" w14:cap="sq">
                        <w14:solidFill>
                          <w14:srgbClr w14:val="000000"/>
                        </w14:solidFill>
                        <w14:prstDash w14:val="solid"/>
                        <w14:bevel/>
                      </w14:textOutline>
                    </w:rPr>
                    <w:t>类别</w:t>
                  </w:r>
                </w:p>
              </w:tc>
              <w:tc>
                <w:tcPr>
                  <w:tcW w:w="1502" w:type="dxa"/>
                  <w:tcBorders>
                    <w:top w:val="single" w:sz="16" w:space="0" w:color="000000"/>
                  </w:tcBorders>
                  <w:vAlign w:val="top"/>
                </w:tcPr>
                <w:p>
                  <w:pPr>
                    <w:pStyle w:val="TableText"/>
                    <w:spacing w:before="35" w:line="216" w:lineRule="auto"/>
                    <w:ind w:left="337"/>
                    <w:rPr>
                      <w:sz w:val="20"/>
                      <w:szCs w:val="20"/>
                    </w:rPr>
                  </w:pPr>
                  <w:r>
                    <w:rPr>
                      <w:spacing w:val="8"/>
                      <w:sz w:val="20"/>
                      <w:szCs w:val="20"/>
                      <w14:textOutline w14:w="3795" w14:cap="sq">
                        <w14:solidFill>
                          <w14:srgbClr w14:val="000000"/>
                        </w14:solidFill>
                        <w14:prstDash w14:val="solid"/>
                        <w14:bevel/>
                      </w14:textOutline>
                    </w:rPr>
                    <w:t>产污环节</w:t>
                  </w:r>
                </w:p>
              </w:tc>
              <w:tc>
                <w:tcPr>
                  <w:tcW w:w="1925" w:type="dxa"/>
                  <w:tcBorders>
                    <w:top w:val="single" w:sz="16" w:space="0" w:color="000000"/>
                  </w:tcBorders>
                  <w:vAlign w:val="top"/>
                </w:tcPr>
                <w:p>
                  <w:pPr>
                    <w:pStyle w:val="TableText"/>
                    <w:spacing w:before="35" w:line="216" w:lineRule="auto"/>
                    <w:ind w:left="653"/>
                    <w:rPr>
                      <w:sz w:val="20"/>
                      <w:szCs w:val="20"/>
                    </w:rPr>
                  </w:pPr>
                  <w:r>
                    <w:rPr>
                      <w:spacing w:val="7"/>
                      <w:sz w:val="20"/>
                      <w:szCs w:val="20"/>
                      <w14:textOutline w14:w="3795" w14:cap="sq">
                        <w14:solidFill>
                          <w14:srgbClr w14:val="000000"/>
                        </w14:solidFill>
                        <w14:prstDash w14:val="solid"/>
                        <w14:bevel/>
                      </w14:textOutline>
                    </w:rPr>
                    <w:t>污染物</w:t>
                  </w:r>
                </w:p>
              </w:tc>
              <w:tc>
                <w:tcPr>
                  <w:tcW w:w="1603" w:type="dxa"/>
                  <w:tcBorders>
                    <w:top w:val="single" w:sz="16" w:space="0" w:color="000000"/>
                  </w:tcBorders>
                  <w:vAlign w:val="top"/>
                </w:tcPr>
                <w:p>
                  <w:pPr>
                    <w:pStyle w:val="TableText"/>
                    <w:spacing w:before="35" w:line="216" w:lineRule="auto"/>
                    <w:ind w:left="178"/>
                    <w:rPr>
                      <w:sz w:val="20"/>
                      <w:szCs w:val="20"/>
                    </w:rPr>
                  </w:pPr>
                  <w:r>
                    <w:rPr>
                      <w:spacing w:val="8"/>
                      <w:sz w:val="20"/>
                      <w:szCs w:val="20"/>
                      <w14:textOutline w14:w="3795" w14:cap="sq">
                        <w14:solidFill>
                          <w14:srgbClr w14:val="000000"/>
                        </w14:solidFill>
                        <w14:prstDash w14:val="solid"/>
                        <w14:bevel/>
                      </w14:textOutline>
                    </w:rPr>
                    <w:t>主要污染因子</w:t>
                  </w:r>
                </w:p>
              </w:tc>
              <w:tc>
                <w:tcPr>
                  <w:tcW w:w="2444" w:type="dxa"/>
                  <w:tcBorders>
                    <w:top w:val="single" w:sz="16" w:space="0" w:color="000000"/>
                    <w:right w:val="nil"/>
                  </w:tcBorders>
                  <w:vAlign w:val="top"/>
                </w:tcPr>
                <w:p>
                  <w:pPr>
                    <w:pStyle w:val="TableText"/>
                    <w:spacing w:before="35" w:line="216" w:lineRule="auto"/>
                    <w:ind w:left="808"/>
                    <w:rPr>
                      <w:sz w:val="20"/>
                      <w:szCs w:val="20"/>
                    </w:rPr>
                  </w:pPr>
                  <w:r>
                    <w:rPr>
                      <w:spacing w:val="8"/>
                      <w:sz w:val="20"/>
                      <w:szCs w:val="20"/>
                      <w14:textOutline w14:w="3795" w14:cap="sq">
                        <w14:solidFill>
                          <w14:srgbClr w14:val="000000"/>
                        </w14:solidFill>
                        <w14:prstDash w14:val="solid"/>
                        <w14:bevel/>
                      </w14:textOutline>
                    </w:rPr>
                    <w:t>排放方式</w:t>
                  </w:r>
                </w:p>
              </w:tc>
            </w:tr>
            <w:tr>
              <w:tblPrEx>
                <w:tblW w:w="8321" w:type="dxa"/>
                <w:tblInd w:w="102" w:type="dxa"/>
                <w:tblLayout w:type="fixed"/>
              </w:tblPrEx>
              <w:trPr>
                <w:trHeight w:val="275"/>
              </w:trPr>
              <w:tc>
                <w:tcPr>
                  <w:tcW w:w="847" w:type="dxa"/>
                  <w:vMerge w:val="restart"/>
                  <w:tcBorders>
                    <w:left w:val="nil"/>
                    <w:bottom w:val="nil"/>
                  </w:tcBorders>
                  <w:vAlign w:val="top"/>
                </w:tcPr>
                <w:p>
                  <w:pPr>
                    <w:spacing w:line="262" w:lineRule="auto"/>
                    <w:rPr>
                      <w:rFonts w:ascii="Arial"/>
                      <w:sz w:val="21"/>
                    </w:rPr>
                  </w:pPr>
                </w:p>
                <w:p>
                  <w:pPr>
                    <w:spacing w:line="263" w:lineRule="auto"/>
                    <w:rPr>
                      <w:rFonts w:ascii="Arial"/>
                      <w:sz w:val="21"/>
                    </w:rPr>
                  </w:pPr>
                </w:p>
                <w:p>
                  <w:pPr>
                    <w:pStyle w:val="TableText"/>
                    <w:spacing w:before="65" w:line="228" w:lineRule="auto"/>
                    <w:ind w:left="221"/>
                    <w:rPr>
                      <w:sz w:val="20"/>
                      <w:szCs w:val="20"/>
                    </w:rPr>
                  </w:pPr>
                  <w:r>
                    <w:rPr>
                      <w:spacing w:val="5"/>
                      <w:sz w:val="20"/>
                      <w:szCs w:val="20"/>
                    </w:rPr>
                    <w:t>废水</w:t>
                  </w:r>
                </w:p>
              </w:tc>
              <w:tc>
                <w:tcPr>
                  <w:tcW w:w="1502" w:type="dxa"/>
                  <w:vMerge w:val="restart"/>
                  <w:tcBorders>
                    <w:bottom w:val="nil"/>
                  </w:tcBorders>
                  <w:vAlign w:val="top"/>
                </w:tcPr>
                <w:p>
                  <w:pPr>
                    <w:spacing w:line="248" w:lineRule="auto"/>
                    <w:rPr>
                      <w:rFonts w:ascii="Arial"/>
                      <w:sz w:val="21"/>
                    </w:rPr>
                  </w:pPr>
                </w:p>
                <w:p>
                  <w:pPr>
                    <w:pStyle w:val="TableText"/>
                    <w:spacing w:before="65" w:line="228" w:lineRule="auto"/>
                    <w:ind w:left="338"/>
                    <w:rPr>
                      <w:sz w:val="20"/>
                      <w:szCs w:val="20"/>
                    </w:rPr>
                  </w:pPr>
                  <w:r>
                    <w:rPr>
                      <w:spacing w:val="6"/>
                      <w:sz w:val="20"/>
                      <w:szCs w:val="20"/>
                    </w:rPr>
                    <w:t>生产过程</w:t>
                  </w:r>
                </w:p>
              </w:tc>
              <w:tc>
                <w:tcPr>
                  <w:tcW w:w="1925" w:type="dxa"/>
                  <w:vAlign w:val="top"/>
                </w:tcPr>
                <w:p>
                  <w:pPr>
                    <w:pStyle w:val="TableText"/>
                    <w:spacing w:before="34" w:line="213" w:lineRule="auto"/>
                    <w:ind w:left="231"/>
                    <w:rPr>
                      <w:sz w:val="20"/>
                      <w:szCs w:val="20"/>
                    </w:rPr>
                  </w:pPr>
                  <w:r>
                    <w:rPr>
                      <w:spacing w:val="8"/>
                      <w:sz w:val="20"/>
                      <w:szCs w:val="20"/>
                    </w:rPr>
                    <w:t>搅拌机冲洗废水</w:t>
                  </w:r>
                </w:p>
              </w:tc>
              <w:tc>
                <w:tcPr>
                  <w:tcW w:w="1603" w:type="dxa"/>
                  <w:vAlign w:val="top"/>
                </w:tcPr>
                <w:p>
                  <w:pPr>
                    <w:spacing w:before="69" w:line="195" w:lineRule="auto"/>
                    <w:ind w:left="69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SS</w:t>
                  </w:r>
                </w:p>
              </w:tc>
              <w:tc>
                <w:tcPr>
                  <w:tcW w:w="2444" w:type="dxa"/>
                  <w:vMerge w:val="restart"/>
                  <w:tcBorders>
                    <w:bottom w:val="nil"/>
                    <w:right w:val="nil"/>
                  </w:tcBorders>
                  <w:vAlign w:val="top"/>
                </w:tcPr>
                <w:p>
                  <w:pPr>
                    <w:pStyle w:val="TableText"/>
                    <w:spacing w:before="180" w:line="239" w:lineRule="auto"/>
                    <w:ind w:left="178" w:right="172" w:firstLine="2"/>
                    <w:rPr>
                      <w:sz w:val="20"/>
                      <w:szCs w:val="20"/>
                    </w:rPr>
                  </w:pPr>
                  <w:r>
                    <w:rPr>
                      <w:spacing w:val="8"/>
                      <w:sz w:val="20"/>
                      <w:szCs w:val="20"/>
                    </w:rPr>
                    <w:t>经沉淀池处理后回用于</w:t>
                  </w:r>
                  <w:r>
                    <w:rPr>
                      <w:spacing w:val="6"/>
                      <w:sz w:val="20"/>
                      <w:szCs w:val="20"/>
                    </w:rPr>
                    <w:t xml:space="preserve"> </w:t>
                  </w:r>
                  <w:r>
                    <w:rPr>
                      <w:spacing w:val="9"/>
                      <w:sz w:val="20"/>
                      <w:szCs w:val="20"/>
                    </w:rPr>
                    <w:t>搅拌机冲洗和车辆清洗</w:t>
                  </w:r>
                </w:p>
              </w:tc>
            </w:tr>
            <w:tr>
              <w:tblPrEx>
                <w:tblW w:w="8321" w:type="dxa"/>
                <w:tblInd w:w="102" w:type="dxa"/>
                <w:tblLayout w:type="fixed"/>
              </w:tblPrEx>
              <w:trPr>
                <w:trHeight w:val="275"/>
              </w:trPr>
              <w:tc>
                <w:tcPr>
                  <w:tcW w:w="847" w:type="dxa"/>
                  <w:vMerge/>
                  <w:tcBorders>
                    <w:top w:val="nil"/>
                    <w:left w:val="nil"/>
                    <w:bottom w:val="nil"/>
                  </w:tcBorders>
                  <w:vAlign w:val="top"/>
                </w:tcPr>
                <w:p>
                  <w:pPr>
                    <w:rPr>
                      <w:rFonts w:ascii="Arial"/>
                      <w:sz w:val="21"/>
                    </w:rPr>
                  </w:pPr>
                </w:p>
              </w:tc>
              <w:tc>
                <w:tcPr>
                  <w:tcW w:w="1502" w:type="dxa"/>
                  <w:vMerge/>
                  <w:tcBorders>
                    <w:top w:val="nil"/>
                    <w:bottom w:val="nil"/>
                  </w:tcBorders>
                  <w:vAlign w:val="top"/>
                </w:tcPr>
                <w:p>
                  <w:pPr>
                    <w:rPr>
                      <w:rFonts w:ascii="Arial"/>
                      <w:sz w:val="21"/>
                    </w:rPr>
                  </w:pPr>
                </w:p>
              </w:tc>
              <w:tc>
                <w:tcPr>
                  <w:tcW w:w="1925" w:type="dxa"/>
                  <w:vAlign w:val="top"/>
                </w:tcPr>
                <w:p>
                  <w:pPr>
                    <w:pStyle w:val="TableText"/>
                    <w:spacing w:before="37" w:line="210" w:lineRule="auto"/>
                    <w:ind w:left="339"/>
                    <w:rPr>
                      <w:sz w:val="20"/>
                      <w:szCs w:val="20"/>
                    </w:rPr>
                  </w:pPr>
                  <w:r>
                    <w:rPr>
                      <w:spacing w:val="7"/>
                      <w:sz w:val="20"/>
                      <w:szCs w:val="20"/>
                    </w:rPr>
                    <w:t>车辆清洗废水</w:t>
                  </w:r>
                </w:p>
              </w:tc>
              <w:tc>
                <w:tcPr>
                  <w:tcW w:w="1603" w:type="dxa"/>
                  <w:vAlign w:val="top"/>
                </w:tcPr>
                <w:p>
                  <w:pPr>
                    <w:spacing w:before="73" w:line="195" w:lineRule="auto"/>
                    <w:ind w:left="69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SS</w:t>
                  </w:r>
                </w:p>
              </w:tc>
              <w:tc>
                <w:tcPr>
                  <w:tcW w:w="2444" w:type="dxa"/>
                  <w:vMerge/>
                  <w:tcBorders>
                    <w:top w:val="nil"/>
                    <w:bottom w:val="nil"/>
                    <w:right w:val="nil"/>
                  </w:tcBorders>
                  <w:vAlign w:val="top"/>
                </w:tcPr>
                <w:p>
                  <w:pPr>
                    <w:rPr>
                      <w:rFonts w:ascii="Arial"/>
                      <w:sz w:val="21"/>
                    </w:rPr>
                  </w:pPr>
                </w:p>
              </w:tc>
            </w:tr>
            <w:tr>
              <w:tblPrEx>
                <w:tblW w:w="8321" w:type="dxa"/>
                <w:tblInd w:w="102" w:type="dxa"/>
                <w:tblLayout w:type="fixed"/>
              </w:tblPrEx>
              <w:trPr>
                <w:trHeight w:val="275"/>
              </w:trPr>
              <w:tc>
                <w:tcPr>
                  <w:tcW w:w="847" w:type="dxa"/>
                  <w:vMerge/>
                  <w:tcBorders>
                    <w:top w:val="nil"/>
                    <w:left w:val="nil"/>
                    <w:bottom w:val="nil"/>
                  </w:tcBorders>
                  <w:vAlign w:val="top"/>
                </w:tcPr>
                <w:p>
                  <w:pPr>
                    <w:rPr>
                      <w:rFonts w:ascii="Arial"/>
                      <w:sz w:val="21"/>
                    </w:rPr>
                  </w:pPr>
                </w:p>
              </w:tc>
              <w:tc>
                <w:tcPr>
                  <w:tcW w:w="1502" w:type="dxa"/>
                  <w:vMerge/>
                  <w:tcBorders>
                    <w:top w:val="nil"/>
                  </w:tcBorders>
                  <w:vAlign w:val="top"/>
                </w:tcPr>
                <w:p>
                  <w:pPr>
                    <w:rPr>
                      <w:rFonts w:ascii="Arial"/>
                      <w:sz w:val="21"/>
                    </w:rPr>
                  </w:pPr>
                </w:p>
              </w:tc>
              <w:tc>
                <w:tcPr>
                  <w:tcW w:w="1925" w:type="dxa"/>
                  <w:vAlign w:val="top"/>
                </w:tcPr>
                <w:p>
                  <w:pPr>
                    <w:pStyle w:val="TableText"/>
                    <w:spacing w:before="38" w:line="209" w:lineRule="auto"/>
                    <w:ind w:left="128"/>
                    <w:rPr>
                      <w:sz w:val="20"/>
                      <w:szCs w:val="20"/>
                    </w:rPr>
                  </w:pPr>
                  <w:r>
                    <w:rPr>
                      <w:spacing w:val="8"/>
                      <w:sz w:val="20"/>
                      <w:szCs w:val="20"/>
                    </w:rPr>
                    <w:t>生产区地面冲洗水</w:t>
                  </w:r>
                </w:p>
              </w:tc>
              <w:tc>
                <w:tcPr>
                  <w:tcW w:w="1603" w:type="dxa"/>
                  <w:vAlign w:val="top"/>
                </w:tcPr>
                <w:p>
                  <w:pPr>
                    <w:spacing w:before="73" w:line="195" w:lineRule="auto"/>
                    <w:ind w:left="69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SS</w:t>
                  </w:r>
                </w:p>
              </w:tc>
              <w:tc>
                <w:tcPr>
                  <w:tcW w:w="2444" w:type="dxa"/>
                  <w:vMerge/>
                  <w:tcBorders>
                    <w:top w:val="nil"/>
                    <w:right w:val="nil"/>
                  </w:tcBorders>
                  <w:vAlign w:val="top"/>
                </w:tcPr>
                <w:p>
                  <w:pPr>
                    <w:rPr>
                      <w:rFonts w:ascii="Arial"/>
                      <w:sz w:val="21"/>
                    </w:rPr>
                  </w:pPr>
                </w:p>
              </w:tc>
            </w:tr>
            <w:tr>
              <w:tblPrEx>
                <w:tblW w:w="8321" w:type="dxa"/>
                <w:tblInd w:w="102" w:type="dxa"/>
                <w:tblLayout w:type="fixed"/>
              </w:tblPrEx>
              <w:trPr>
                <w:trHeight w:val="545"/>
              </w:trPr>
              <w:tc>
                <w:tcPr>
                  <w:tcW w:w="847" w:type="dxa"/>
                  <w:vMerge/>
                  <w:tcBorders>
                    <w:top w:val="nil"/>
                    <w:left w:val="nil"/>
                  </w:tcBorders>
                  <w:vAlign w:val="top"/>
                </w:tcPr>
                <w:p>
                  <w:pPr>
                    <w:rPr>
                      <w:rFonts w:ascii="Arial"/>
                      <w:sz w:val="21"/>
                    </w:rPr>
                  </w:pPr>
                </w:p>
              </w:tc>
              <w:tc>
                <w:tcPr>
                  <w:tcW w:w="1502" w:type="dxa"/>
                  <w:vAlign w:val="top"/>
                </w:tcPr>
                <w:p>
                  <w:pPr>
                    <w:pStyle w:val="TableText"/>
                    <w:spacing w:before="175" w:line="229" w:lineRule="auto"/>
                    <w:ind w:left="338"/>
                    <w:rPr>
                      <w:sz w:val="20"/>
                      <w:szCs w:val="20"/>
                    </w:rPr>
                  </w:pPr>
                  <w:r>
                    <w:rPr>
                      <w:spacing w:val="6"/>
                      <w:sz w:val="20"/>
                      <w:szCs w:val="20"/>
                    </w:rPr>
                    <w:t>生活过程</w:t>
                  </w:r>
                </w:p>
              </w:tc>
              <w:tc>
                <w:tcPr>
                  <w:tcW w:w="1925" w:type="dxa"/>
                  <w:vAlign w:val="top"/>
                </w:tcPr>
                <w:p>
                  <w:pPr>
                    <w:pStyle w:val="TableText"/>
                    <w:spacing w:before="176" w:line="228" w:lineRule="auto"/>
                    <w:ind w:left="548"/>
                    <w:rPr>
                      <w:sz w:val="20"/>
                      <w:szCs w:val="20"/>
                    </w:rPr>
                  </w:pPr>
                  <w:r>
                    <w:rPr>
                      <w:spacing w:val="6"/>
                      <w:sz w:val="20"/>
                      <w:szCs w:val="20"/>
                    </w:rPr>
                    <w:t>生活污水</w:t>
                  </w:r>
                </w:p>
              </w:tc>
              <w:tc>
                <w:tcPr>
                  <w:tcW w:w="1603" w:type="dxa"/>
                  <w:vAlign w:val="top"/>
                </w:tcPr>
                <w:p>
                  <w:pPr>
                    <w:pStyle w:val="TableText"/>
                    <w:spacing w:before="77" w:line="211" w:lineRule="auto"/>
                    <w:ind w:left="296" w:right="146" w:hanging="176"/>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COD</w:t>
                  </w:r>
                  <w:r>
                    <w:rPr>
                      <w:rFonts w:ascii="Times New Roman" w:eastAsia="Times New Roman" w:hAnsi="Times New Roman" w:cs="Times New Roman"/>
                      <w:spacing w:val="-21"/>
                      <w:sz w:val="20"/>
                      <w:szCs w:val="20"/>
                    </w:rPr>
                    <w:t xml:space="preserve"> </w:t>
                  </w:r>
                  <w:r>
                    <w:rPr>
                      <w:spacing w:val="-1"/>
                      <w:sz w:val="20"/>
                      <w:szCs w:val="20"/>
                    </w:rPr>
                    <w:t>、</w:t>
                  </w:r>
                  <w:r>
                    <w:rPr>
                      <w:rFonts w:ascii="Times New Roman" w:eastAsia="Times New Roman" w:hAnsi="Times New Roman" w:cs="Times New Roman"/>
                      <w:spacing w:val="-1"/>
                      <w:sz w:val="20"/>
                      <w:szCs w:val="20"/>
                    </w:rPr>
                    <w:t>BOD</w:t>
                  </w:r>
                  <w:r>
                    <w:rPr>
                      <w:rFonts w:ascii="Times New Roman" w:eastAsia="Times New Roman" w:hAnsi="Times New Roman" w:cs="Times New Roman"/>
                      <w:spacing w:val="-1"/>
                      <w:position w:val="-1"/>
                      <w:sz w:val="13"/>
                      <w:szCs w:val="13"/>
                    </w:rPr>
                    <w:t>5</w:t>
                  </w:r>
                  <w:r>
                    <w:rPr>
                      <w:spacing w:val="-1"/>
                      <w:sz w:val="20"/>
                      <w:szCs w:val="20"/>
                    </w:rPr>
                    <w:t>、</w:t>
                  </w:r>
                  <w:r>
                    <w:rPr>
                      <w:sz w:val="20"/>
                      <w:szCs w:val="20"/>
                    </w:rPr>
                    <w:t xml:space="preserve"> </w:t>
                  </w:r>
                  <w:r>
                    <w:rPr>
                      <w:rFonts w:ascii="Times New Roman" w:eastAsia="Times New Roman" w:hAnsi="Times New Roman" w:cs="Times New Roman"/>
                      <w:sz w:val="20"/>
                      <w:szCs w:val="20"/>
                    </w:rPr>
                    <w:t>SS</w:t>
                  </w:r>
                  <w:r>
                    <w:rPr>
                      <w:rFonts w:ascii="Times New Roman" w:eastAsia="Times New Roman" w:hAnsi="Times New Roman" w:cs="Times New Roman"/>
                      <w:spacing w:val="-26"/>
                      <w:sz w:val="20"/>
                      <w:szCs w:val="20"/>
                    </w:rPr>
                    <w:t xml:space="preserve"> </w:t>
                  </w:r>
                  <w:r>
                    <w:rPr>
                      <w:spacing w:val="2"/>
                      <w:sz w:val="20"/>
                      <w:szCs w:val="20"/>
                    </w:rPr>
                    <w:t>、</w:t>
                  </w:r>
                  <w:r>
                    <w:rPr>
                      <w:rFonts w:ascii="Times New Roman" w:eastAsia="Times New Roman" w:hAnsi="Times New Roman" w:cs="Times New Roman"/>
                      <w:sz w:val="20"/>
                      <w:szCs w:val="20"/>
                    </w:rPr>
                    <w:t>NH</w:t>
                  </w:r>
                  <w:r>
                    <w:rPr>
                      <w:rFonts w:ascii="Times New Roman" w:eastAsia="Times New Roman" w:hAnsi="Times New Roman" w:cs="Times New Roman"/>
                      <w:spacing w:val="2"/>
                      <w:position w:val="-1"/>
                      <w:sz w:val="13"/>
                      <w:szCs w:val="13"/>
                    </w:rPr>
                    <w:t>3</w:t>
                  </w:r>
                  <w:r>
                    <w:rPr>
                      <w:rFonts w:ascii="Times New Roman" w:eastAsia="Times New Roman" w:hAnsi="Times New Roman" w:cs="Times New Roman"/>
                      <w:spacing w:val="2"/>
                      <w:sz w:val="20"/>
                      <w:szCs w:val="20"/>
                    </w:rPr>
                    <w:t>-N</w:t>
                  </w:r>
                </w:p>
              </w:tc>
              <w:tc>
                <w:tcPr>
                  <w:tcW w:w="2444" w:type="dxa"/>
                  <w:tcBorders>
                    <w:right w:val="nil"/>
                  </w:tcBorders>
                  <w:vAlign w:val="top"/>
                </w:tcPr>
                <w:p>
                  <w:pPr>
                    <w:pStyle w:val="TableText"/>
                    <w:spacing w:before="41" w:line="228" w:lineRule="auto"/>
                    <w:ind w:left="495" w:right="172" w:hanging="315"/>
                    <w:rPr>
                      <w:sz w:val="20"/>
                      <w:szCs w:val="20"/>
                    </w:rPr>
                  </w:pPr>
                  <w:r>
                    <w:rPr>
                      <w:spacing w:val="8"/>
                      <w:sz w:val="20"/>
                      <w:szCs w:val="20"/>
                    </w:rPr>
                    <w:t>经三级化粪池处理后定</w:t>
                  </w:r>
                  <w:r>
                    <w:rPr>
                      <w:spacing w:val="6"/>
                      <w:sz w:val="20"/>
                      <w:szCs w:val="20"/>
                    </w:rPr>
                    <w:t xml:space="preserve"> </w:t>
                  </w:r>
                  <w:r>
                    <w:rPr>
                      <w:spacing w:val="7"/>
                      <w:sz w:val="20"/>
                      <w:szCs w:val="20"/>
                    </w:rPr>
                    <w:t>期抽运，不外排</w:t>
                  </w:r>
                </w:p>
              </w:tc>
            </w:tr>
            <w:tr>
              <w:tblPrEx>
                <w:tblW w:w="8321" w:type="dxa"/>
                <w:tblInd w:w="102" w:type="dxa"/>
                <w:tblLayout w:type="fixed"/>
              </w:tblPrEx>
              <w:trPr>
                <w:trHeight w:val="275"/>
              </w:trPr>
              <w:tc>
                <w:tcPr>
                  <w:tcW w:w="847" w:type="dxa"/>
                  <w:vMerge w:val="restart"/>
                  <w:tcBorders>
                    <w:left w:val="nil"/>
                    <w:bottom w:val="nil"/>
                  </w:tcBorders>
                  <w:vAlign w:val="top"/>
                </w:tcPr>
                <w:p>
                  <w:pPr>
                    <w:spacing w:line="341" w:lineRule="auto"/>
                    <w:rPr>
                      <w:rFonts w:ascii="Arial"/>
                      <w:sz w:val="21"/>
                    </w:rPr>
                  </w:pPr>
                </w:p>
                <w:p>
                  <w:pPr>
                    <w:spacing w:line="341" w:lineRule="auto"/>
                    <w:rPr>
                      <w:rFonts w:ascii="Arial"/>
                      <w:sz w:val="21"/>
                    </w:rPr>
                  </w:pPr>
                </w:p>
                <w:p>
                  <w:pPr>
                    <w:pStyle w:val="TableText"/>
                    <w:spacing w:before="65" w:line="229" w:lineRule="auto"/>
                    <w:ind w:left="221"/>
                    <w:rPr>
                      <w:sz w:val="20"/>
                      <w:szCs w:val="20"/>
                    </w:rPr>
                  </w:pPr>
                  <w:r>
                    <w:rPr>
                      <w:spacing w:val="5"/>
                      <w:sz w:val="20"/>
                      <w:szCs w:val="20"/>
                    </w:rPr>
                    <w:t>废气</w:t>
                  </w:r>
                </w:p>
              </w:tc>
              <w:tc>
                <w:tcPr>
                  <w:tcW w:w="1502" w:type="dxa"/>
                  <w:vAlign w:val="top"/>
                </w:tcPr>
                <w:p>
                  <w:pPr>
                    <w:pStyle w:val="TableText"/>
                    <w:spacing w:before="46" w:line="202" w:lineRule="auto"/>
                    <w:ind w:left="546"/>
                    <w:rPr>
                      <w:sz w:val="20"/>
                      <w:szCs w:val="20"/>
                    </w:rPr>
                  </w:pPr>
                  <w:r>
                    <w:rPr>
                      <w:spacing w:val="4"/>
                      <w:sz w:val="20"/>
                      <w:szCs w:val="20"/>
                    </w:rPr>
                    <w:t>运输</w:t>
                  </w:r>
                </w:p>
              </w:tc>
              <w:tc>
                <w:tcPr>
                  <w:tcW w:w="1925" w:type="dxa"/>
                  <w:vAlign w:val="top"/>
                </w:tcPr>
                <w:p>
                  <w:pPr>
                    <w:pStyle w:val="TableText"/>
                    <w:spacing w:before="46" w:line="202" w:lineRule="auto"/>
                    <w:ind w:left="756"/>
                    <w:rPr>
                      <w:sz w:val="20"/>
                      <w:szCs w:val="20"/>
                    </w:rPr>
                  </w:pPr>
                  <w:r>
                    <w:rPr>
                      <w:spacing w:val="5"/>
                      <w:sz w:val="20"/>
                      <w:szCs w:val="20"/>
                    </w:rPr>
                    <w:t>粉尘</w:t>
                  </w:r>
                </w:p>
              </w:tc>
              <w:tc>
                <w:tcPr>
                  <w:tcW w:w="1603" w:type="dxa"/>
                  <w:vAlign w:val="top"/>
                </w:tcPr>
                <w:p>
                  <w:pPr>
                    <w:pStyle w:val="TableText"/>
                    <w:spacing w:before="46" w:line="202" w:lineRule="auto"/>
                    <w:ind w:left="492"/>
                    <w:rPr>
                      <w:sz w:val="20"/>
                      <w:szCs w:val="20"/>
                    </w:rPr>
                  </w:pPr>
                  <w:r>
                    <w:rPr>
                      <w:spacing w:val="7"/>
                      <w:sz w:val="20"/>
                      <w:szCs w:val="20"/>
                    </w:rPr>
                    <w:t>颗粒物</w:t>
                  </w:r>
                </w:p>
              </w:tc>
              <w:tc>
                <w:tcPr>
                  <w:tcW w:w="2444" w:type="dxa"/>
                  <w:tcBorders>
                    <w:right w:val="nil"/>
                  </w:tcBorders>
                  <w:vAlign w:val="top"/>
                </w:tcPr>
                <w:p>
                  <w:pPr>
                    <w:pStyle w:val="TableText"/>
                    <w:spacing w:before="46" w:line="202" w:lineRule="auto"/>
                    <w:ind w:left="704"/>
                    <w:rPr>
                      <w:sz w:val="20"/>
                      <w:szCs w:val="20"/>
                    </w:rPr>
                  </w:pPr>
                  <w:r>
                    <w:rPr>
                      <w:spacing w:val="7"/>
                      <w:sz w:val="20"/>
                      <w:szCs w:val="20"/>
                    </w:rPr>
                    <w:t>无组织排放</w:t>
                  </w:r>
                </w:p>
              </w:tc>
            </w:tr>
            <w:tr>
              <w:tblPrEx>
                <w:tblW w:w="8321" w:type="dxa"/>
                <w:tblInd w:w="102" w:type="dxa"/>
                <w:tblLayout w:type="fixed"/>
              </w:tblPrEx>
              <w:trPr>
                <w:trHeight w:val="275"/>
              </w:trPr>
              <w:tc>
                <w:tcPr>
                  <w:tcW w:w="847" w:type="dxa"/>
                  <w:vMerge/>
                  <w:tcBorders>
                    <w:top w:val="nil"/>
                    <w:left w:val="nil"/>
                    <w:bottom w:val="nil"/>
                  </w:tcBorders>
                  <w:vAlign w:val="top"/>
                </w:tcPr>
                <w:p>
                  <w:pPr>
                    <w:rPr>
                      <w:rFonts w:ascii="Arial"/>
                      <w:sz w:val="21"/>
                    </w:rPr>
                  </w:pPr>
                </w:p>
              </w:tc>
              <w:tc>
                <w:tcPr>
                  <w:tcW w:w="1502" w:type="dxa"/>
                  <w:vAlign w:val="top"/>
                </w:tcPr>
                <w:p>
                  <w:pPr>
                    <w:pStyle w:val="TableText"/>
                    <w:spacing w:before="46" w:line="202" w:lineRule="auto"/>
                    <w:ind w:left="550"/>
                    <w:rPr>
                      <w:sz w:val="20"/>
                      <w:szCs w:val="20"/>
                    </w:rPr>
                  </w:pPr>
                  <w:r>
                    <w:rPr>
                      <w:spacing w:val="2"/>
                      <w:sz w:val="20"/>
                      <w:szCs w:val="20"/>
                    </w:rPr>
                    <w:t>卸料</w:t>
                  </w:r>
                </w:p>
              </w:tc>
              <w:tc>
                <w:tcPr>
                  <w:tcW w:w="1925" w:type="dxa"/>
                  <w:vAlign w:val="top"/>
                </w:tcPr>
                <w:p>
                  <w:pPr>
                    <w:pStyle w:val="TableText"/>
                    <w:spacing w:before="46" w:line="202" w:lineRule="auto"/>
                    <w:ind w:left="756"/>
                    <w:rPr>
                      <w:sz w:val="20"/>
                      <w:szCs w:val="20"/>
                    </w:rPr>
                  </w:pPr>
                  <w:r>
                    <w:rPr>
                      <w:spacing w:val="5"/>
                      <w:sz w:val="20"/>
                      <w:szCs w:val="20"/>
                    </w:rPr>
                    <w:t>粉尘</w:t>
                  </w:r>
                </w:p>
              </w:tc>
              <w:tc>
                <w:tcPr>
                  <w:tcW w:w="1603" w:type="dxa"/>
                  <w:vAlign w:val="top"/>
                </w:tcPr>
                <w:p>
                  <w:pPr>
                    <w:pStyle w:val="TableText"/>
                    <w:spacing w:before="46" w:line="202" w:lineRule="auto"/>
                    <w:ind w:left="492"/>
                    <w:rPr>
                      <w:sz w:val="20"/>
                      <w:szCs w:val="20"/>
                    </w:rPr>
                  </w:pPr>
                  <w:r>
                    <w:rPr>
                      <w:spacing w:val="7"/>
                      <w:sz w:val="20"/>
                      <w:szCs w:val="20"/>
                    </w:rPr>
                    <w:t>颗粒物</w:t>
                  </w:r>
                </w:p>
              </w:tc>
              <w:tc>
                <w:tcPr>
                  <w:tcW w:w="2444" w:type="dxa"/>
                  <w:tcBorders>
                    <w:right w:val="nil"/>
                  </w:tcBorders>
                  <w:vAlign w:val="top"/>
                </w:tcPr>
                <w:p>
                  <w:pPr>
                    <w:pStyle w:val="TableText"/>
                    <w:spacing w:before="46" w:line="202" w:lineRule="auto"/>
                    <w:ind w:left="704"/>
                    <w:rPr>
                      <w:sz w:val="20"/>
                      <w:szCs w:val="20"/>
                    </w:rPr>
                  </w:pPr>
                  <w:r>
                    <w:rPr>
                      <w:spacing w:val="7"/>
                      <w:sz w:val="20"/>
                      <w:szCs w:val="20"/>
                    </w:rPr>
                    <w:t>无组织排放</w:t>
                  </w:r>
                </w:p>
              </w:tc>
            </w:tr>
            <w:tr>
              <w:tblPrEx>
                <w:tblW w:w="8321" w:type="dxa"/>
                <w:tblInd w:w="102" w:type="dxa"/>
                <w:tblLayout w:type="fixed"/>
              </w:tblPrEx>
              <w:trPr>
                <w:trHeight w:val="276"/>
              </w:trPr>
              <w:tc>
                <w:tcPr>
                  <w:tcW w:w="847" w:type="dxa"/>
                  <w:vMerge/>
                  <w:tcBorders>
                    <w:top w:val="nil"/>
                    <w:left w:val="nil"/>
                    <w:bottom w:val="nil"/>
                  </w:tcBorders>
                  <w:vAlign w:val="top"/>
                </w:tcPr>
                <w:p>
                  <w:pPr>
                    <w:rPr>
                      <w:rFonts w:ascii="Arial"/>
                      <w:sz w:val="21"/>
                    </w:rPr>
                  </w:pPr>
                </w:p>
              </w:tc>
              <w:tc>
                <w:tcPr>
                  <w:tcW w:w="1502" w:type="dxa"/>
                  <w:vAlign w:val="top"/>
                </w:tcPr>
                <w:p>
                  <w:pPr>
                    <w:pStyle w:val="TableText"/>
                    <w:spacing w:before="49" w:line="200" w:lineRule="auto"/>
                    <w:ind w:left="342"/>
                    <w:rPr>
                      <w:sz w:val="20"/>
                      <w:szCs w:val="20"/>
                    </w:rPr>
                  </w:pPr>
                  <w:r>
                    <w:rPr>
                      <w:spacing w:val="6"/>
                      <w:sz w:val="20"/>
                      <w:szCs w:val="20"/>
                    </w:rPr>
                    <w:t>原料堆场</w:t>
                  </w:r>
                </w:p>
              </w:tc>
              <w:tc>
                <w:tcPr>
                  <w:tcW w:w="1925" w:type="dxa"/>
                  <w:vAlign w:val="top"/>
                </w:tcPr>
                <w:p>
                  <w:pPr>
                    <w:pStyle w:val="TableText"/>
                    <w:spacing w:before="49" w:line="200" w:lineRule="auto"/>
                    <w:ind w:left="756"/>
                    <w:rPr>
                      <w:sz w:val="20"/>
                      <w:szCs w:val="20"/>
                    </w:rPr>
                  </w:pPr>
                  <w:r>
                    <w:rPr>
                      <w:spacing w:val="5"/>
                      <w:sz w:val="20"/>
                      <w:szCs w:val="20"/>
                    </w:rPr>
                    <w:t>粉尘</w:t>
                  </w:r>
                </w:p>
              </w:tc>
              <w:tc>
                <w:tcPr>
                  <w:tcW w:w="1603" w:type="dxa"/>
                  <w:vAlign w:val="top"/>
                </w:tcPr>
                <w:p>
                  <w:pPr>
                    <w:pStyle w:val="TableText"/>
                    <w:spacing w:before="49" w:line="200" w:lineRule="auto"/>
                    <w:ind w:left="492"/>
                    <w:rPr>
                      <w:sz w:val="20"/>
                      <w:szCs w:val="20"/>
                    </w:rPr>
                  </w:pPr>
                  <w:r>
                    <w:rPr>
                      <w:spacing w:val="7"/>
                      <w:sz w:val="20"/>
                      <w:szCs w:val="20"/>
                    </w:rPr>
                    <w:t>颗粒物</w:t>
                  </w:r>
                </w:p>
              </w:tc>
              <w:tc>
                <w:tcPr>
                  <w:tcW w:w="2444" w:type="dxa"/>
                  <w:tcBorders>
                    <w:right w:val="nil"/>
                  </w:tcBorders>
                  <w:vAlign w:val="top"/>
                </w:tcPr>
                <w:p>
                  <w:pPr>
                    <w:pStyle w:val="TableText"/>
                    <w:spacing w:before="49" w:line="200" w:lineRule="auto"/>
                    <w:ind w:left="704"/>
                    <w:rPr>
                      <w:sz w:val="20"/>
                      <w:szCs w:val="20"/>
                    </w:rPr>
                  </w:pPr>
                  <w:r>
                    <w:rPr>
                      <w:spacing w:val="7"/>
                      <w:sz w:val="20"/>
                      <w:szCs w:val="20"/>
                    </w:rPr>
                    <w:t>无组织排放</w:t>
                  </w:r>
                </w:p>
              </w:tc>
            </w:tr>
            <w:tr>
              <w:tblPrEx>
                <w:tblW w:w="8321" w:type="dxa"/>
                <w:tblInd w:w="102" w:type="dxa"/>
                <w:tblLayout w:type="fixed"/>
              </w:tblPrEx>
              <w:trPr>
                <w:trHeight w:val="275"/>
              </w:trPr>
              <w:tc>
                <w:tcPr>
                  <w:tcW w:w="847" w:type="dxa"/>
                  <w:vMerge/>
                  <w:tcBorders>
                    <w:top w:val="nil"/>
                    <w:left w:val="nil"/>
                    <w:bottom w:val="nil"/>
                  </w:tcBorders>
                  <w:vAlign w:val="top"/>
                </w:tcPr>
                <w:p>
                  <w:pPr>
                    <w:rPr>
                      <w:rFonts w:ascii="Arial"/>
                      <w:sz w:val="21"/>
                    </w:rPr>
                  </w:pPr>
                </w:p>
              </w:tc>
              <w:tc>
                <w:tcPr>
                  <w:tcW w:w="1502" w:type="dxa"/>
                  <w:vAlign w:val="top"/>
                </w:tcPr>
                <w:p>
                  <w:pPr>
                    <w:pStyle w:val="TableText"/>
                    <w:spacing w:before="51" w:line="197" w:lineRule="auto"/>
                    <w:ind w:left="342"/>
                    <w:rPr>
                      <w:sz w:val="20"/>
                      <w:szCs w:val="20"/>
                    </w:rPr>
                  </w:pPr>
                  <w:r>
                    <w:rPr>
                      <w:spacing w:val="6"/>
                      <w:sz w:val="20"/>
                      <w:szCs w:val="20"/>
                    </w:rPr>
                    <w:t>原料筒仓</w:t>
                  </w:r>
                </w:p>
              </w:tc>
              <w:tc>
                <w:tcPr>
                  <w:tcW w:w="1925" w:type="dxa"/>
                  <w:vAlign w:val="top"/>
                </w:tcPr>
                <w:p>
                  <w:pPr>
                    <w:pStyle w:val="TableText"/>
                    <w:spacing w:before="51" w:line="197" w:lineRule="auto"/>
                    <w:ind w:left="756"/>
                    <w:rPr>
                      <w:sz w:val="20"/>
                      <w:szCs w:val="20"/>
                    </w:rPr>
                  </w:pPr>
                  <w:r>
                    <w:rPr>
                      <w:spacing w:val="5"/>
                      <w:sz w:val="20"/>
                      <w:szCs w:val="20"/>
                    </w:rPr>
                    <w:t>粉尘</w:t>
                  </w:r>
                </w:p>
              </w:tc>
              <w:tc>
                <w:tcPr>
                  <w:tcW w:w="1603" w:type="dxa"/>
                  <w:vAlign w:val="top"/>
                </w:tcPr>
                <w:p>
                  <w:pPr>
                    <w:pStyle w:val="TableText"/>
                    <w:spacing w:before="51" w:line="197" w:lineRule="auto"/>
                    <w:ind w:left="492"/>
                    <w:rPr>
                      <w:sz w:val="20"/>
                      <w:szCs w:val="20"/>
                    </w:rPr>
                  </w:pPr>
                  <w:r>
                    <w:rPr>
                      <w:spacing w:val="7"/>
                      <w:sz w:val="20"/>
                      <w:szCs w:val="20"/>
                    </w:rPr>
                    <w:t>颗粒物</w:t>
                  </w:r>
                </w:p>
              </w:tc>
              <w:tc>
                <w:tcPr>
                  <w:tcW w:w="2444" w:type="dxa"/>
                  <w:tcBorders>
                    <w:right w:val="nil"/>
                  </w:tcBorders>
                  <w:vAlign w:val="top"/>
                </w:tcPr>
                <w:p>
                  <w:pPr>
                    <w:pStyle w:val="TableText"/>
                    <w:spacing w:before="51" w:line="197" w:lineRule="auto"/>
                    <w:ind w:left="703"/>
                    <w:rPr>
                      <w:sz w:val="20"/>
                      <w:szCs w:val="20"/>
                    </w:rPr>
                  </w:pPr>
                  <w:r>
                    <w:rPr>
                      <w:spacing w:val="7"/>
                      <w:sz w:val="20"/>
                      <w:szCs w:val="20"/>
                    </w:rPr>
                    <w:t>有组织排放</w:t>
                  </w:r>
                </w:p>
              </w:tc>
            </w:tr>
            <w:tr>
              <w:tblPrEx>
                <w:tblW w:w="8321" w:type="dxa"/>
                <w:tblInd w:w="102" w:type="dxa"/>
                <w:tblLayout w:type="fixed"/>
              </w:tblPrEx>
              <w:trPr>
                <w:trHeight w:val="275"/>
              </w:trPr>
              <w:tc>
                <w:tcPr>
                  <w:tcW w:w="847" w:type="dxa"/>
                  <w:vMerge/>
                  <w:tcBorders>
                    <w:top w:val="nil"/>
                    <w:left w:val="nil"/>
                    <w:bottom w:val="nil"/>
                  </w:tcBorders>
                  <w:vAlign w:val="top"/>
                </w:tcPr>
                <w:p>
                  <w:pPr>
                    <w:rPr>
                      <w:rFonts w:ascii="Arial"/>
                      <w:sz w:val="21"/>
                    </w:rPr>
                  </w:pPr>
                </w:p>
              </w:tc>
              <w:tc>
                <w:tcPr>
                  <w:tcW w:w="1502" w:type="dxa"/>
                  <w:vAlign w:val="top"/>
                </w:tcPr>
                <w:p>
                  <w:pPr>
                    <w:pStyle w:val="TableText"/>
                    <w:spacing w:before="52" w:line="196" w:lineRule="auto"/>
                    <w:ind w:left="439"/>
                    <w:rPr>
                      <w:sz w:val="20"/>
                      <w:szCs w:val="20"/>
                    </w:rPr>
                  </w:pPr>
                  <w:r>
                    <w:rPr>
                      <w:spacing w:val="7"/>
                      <w:sz w:val="20"/>
                      <w:szCs w:val="20"/>
                    </w:rPr>
                    <w:t>搅拌楼</w:t>
                  </w:r>
                </w:p>
              </w:tc>
              <w:tc>
                <w:tcPr>
                  <w:tcW w:w="1925" w:type="dxa"/>
                  <w:vAlign w:val="top"/>
                </w:tcPr>
                <w:p>
                  <w:pPr>
                    <w:pStyle w:val="TableText"/>
                    <w:spacing w:before="52" w:line="196" w:lineRule="auto"/>
                    <w:ind w:left="756"/>
                    <w:rPr>
                      <w:sz w:val="20"/>
                      <w:szCs w:val="20"/>
                    </w:rPr>
                  </w:pPr>
                  <w:r>
                    <w:rPr>
                      <w:spacing w:val="5"/>
                      <w:sz w:val="20"/>
                      <w:szCs w:val="20"/>
                    </w:rPr>
                    <w:t>粉尘</w:t>
                  </w:r>
                </w:p>
              </w:tc>
              <w:tc>
                <w:tcPr>
                  <w:tcW w:w="1603" w:type="dxa"/>
                  <w:vAlign w:val="top"/>
                </w:tcPr>
                <w:p>
                  <w:pPr>
                    <w:pStyle w:val="TableText"/>
                    <w:spacing w:before="52" w:line="196" w:lineRule="auto"/>
                    <w:ind w:left="492"/>
                    <w:rPr>
                      <w:sz w:val="20"/>
                      <w:szCs w:val="20"/>
                    </w:rPr>
                  </w:pPr>
                  <w:r>
                    <w:rPr>
                      <w:spacing w:val="7"/>
                      <w:sz w:val="20"/>
                      <w:szCs w:val="20"/>
                    </w:rPr>
                    <w:t>颗粒物</w:t>
                  </w:r>
                </w:p>
              </w:tc>
              <w:tc>
                <w:tcPr>
                  <w:tcW w:w="2444" w:type="dxa"/>
                  <w:tcBorders>
                    <w:right w:val="nil"/>
                  </w:tcBorders>
                  <w:vAlign w:val="top"/>
                </w:tcPr>
                <w:p>
                  <w:pPr>
                    <w:pStyle w:val="TableText"/>
                    <w:spacing w:before="52" w:line="196" w:lineRule="auto"/>
                    <w:ind w:left="704"/>
                    <w:rPr>
                      <w:sz w:val="20"/>
                      <w:szCs w:val="20"/>
                    </w:rPr>
                  </w:pPr>
                  <w:r>
                    <w:rPr>
                      <w:spacing w:val="7"/>
                      <w:sz w:val="20"/>
                      <w:szCs w:val="20"/>
                    </w:rPr>
                    <w:t>无组织排放</w:t>
                  </w:r>
                </w:p>
              </w:tc>
            </w:tr>
            <w:tr>
              <w:tblPrEx>
                <w:tblW w:w="8321" w:type="dxa"/>
                <w:tblInd w:w="102" w:type="dxa"/>
                <w:tblLayout w:type="fixed"/>
              </w:tblPrEx>
              <w:trPr>
                <w:trHeight w:val="275"/>
              </w:trPr>
              <w:tc>
                <w:tcPr>
                  <w:tcW w:w="847" w:type="dxa"/>
                  <w:vMerge/>
                  <w:tcBorders>
                    <w:top w:val="nil"/>
                    <w:left w:val="nil"/>
                  </w:tcBorders>
                  <w:vAlign w:val="top"/>
                </w:tcPr>
                <w:p>
                  <w:pPr>
                    <w:rPr>
                      <w:rFonts w:ascii="Arial"/>
                      <w:sz w:val="21"/>
                    </w:rPr>
                  </w:pPr>
                </w:p>
              </w:tc>
              <w:tc>
                <w:tcPr>
                  <w:tcW w:w="1502" w:type="dxa"/>
                  <w:vAlign w:val="top"/>
                </w:tcPr>
                <w:p>
                  <w:pPr>
                    <w:pStyle w:val="TableText"/>
                    <w:spacing w:before="55" w:line="193" w:lineRule="auto"/>
                    <w:ind w:left="124"/>
                    <w:rPr>
                      <w:sz w:val="20"/>
                      <w:szCs w:val="20"/>
                    </w:rPr>
                  </w:pPr>
                  <w:r>
                    <w:rPr>
                      <w:spacing w:val="8"/>
                      <w:sz w:val="20"/>
                      <w:szCs w:val="20"/>
                    </w:rPr>
                    <w:t>钢筋切割废气</w:t>
                  </w:r>
                </w:p>
              </w:tc>
              <w:tc>
                <w:tcPr>
                  <w:tcW w:w="1925" w:type="dxa"/>
                  <w:vAlign w:val="top"/>
                </w:tcPr>
                <w:p>
                  <w:pPr>
                    <w:pStyle w:val="TableText"/>
                    <w:spacing w:before="55" w:line="193" w:lineRule="auto"/>
                    <w:ind w:left="651"/>
                    <w:rPr>
                      <w:sz w:val="20"/>
                      <w:szCs w:val="20"/>
                    </w:rPr>
                  </w:pPr>
                  <w:r>
                    <w:rPr>
                      <w:spacing w:val="7"/>
                      <w:sz w:val="20"/>
                      <w:szCs w:val="20"/>
                    </w:rPr>
                    <w:t>颗粒物</w:t>
                  </w:r>
                </w:p>
              </w:tc>
              <w:tc>
                <w:tcPr>
                  <w:tcW w:w="1603" w:type="dxa"/>
                  <w:vAlign w:val="top"/>
                </w:tcPr>
                <w:p>
                  <w:pPr>
                    <w:pStyle w:val="TableText"/>
                    <w:spacing w:before="55" w:line="193" w:lineRule="auto"/>
                    <w:ind w:left="492"/>
                    <w:rPr>
                      <w:sz w:val="20"/>
                      <w:szCs w:val="20"/>
                    </w:rPr>
                  </w:pPr>
                  <w:r>
                    <w:rPr>
                      <w:spacing w:val="7"/>
                      <w:sz w:val="20"/>
                      <w:szCs w:val="20"/>
                    </w:rPr>
                    <w:t>颗粒物</w:t>
                  </w:r>
                </w:p>
              </w:tc>
              <w:tc>
                <w:tcPr>
                  <w:tcW w:w="2444" w:type="dxa"/>
                  <w:tcBorders>
                    <w:right w:val="nil"/>
                  </w:tcBorders>
                  <w:vAlign w:val="top"/>
                </w:tcPr>
                <w:p>
                  <w:pPr>
                    <w:pStyle w:val="TableText"/>
                    <w:spacing w:before="55" w:line="193" w:lineRule="auto"/>
                    <w:ind w:left="704"/>
                    <w:rPr>
                      <w:sz w:val="20"/>
                      <w:szCs w:val="20"/>
                    </w:rPr>
                  </w:pPr>
                  <w:r>
                    <w:rPr>
                      <w:spacing w:val="7"/>
                      <w:sz w:val="20"/>
                      <w:szCs w:val="20"/>
                    </w:rPr>
                    <w:t>无组织排放</w:t>
                  </w:r>
                </w:p>
              </w:tc>
            </w:tr>
            <w:tr>
              <w:tblPrEx>
                <w:tblW w:w="8321" w:type="dxa"/>
                <w:tblInd w:w="102" w:type="dxa"/>
                <w:tblLayout w:type="fixed"/>
              </w:tblPrEx>
              <w:trPr>
                <w:trHeight w:val="275"/>
              </w:trPr>
              <w:tc>
                <w:tcPr>
                  <w:tcW w:w="847" w:type="dxa"/>
                  <w:tcBorders>
                    <w:left w:val="nil"/>
                  </w:tcBorders>
                  <w:vAlign w:val="top"/>
                </w:tcPr>
                <w:p>
                  <w:pPr>
                    <w:pStyle w:val="TableText"/>
                    <w:spacing w:before="59" w:line="190" w:lineRule="auto"/>
                    <w:ind w:left="231"/>
                    <w:rPr>
                      <w:sz w:val="20"/>
                      <w:szCs w:val="20"/>
                    </w:rPr>
                  </w:pPr>
                  <w:r>
                    <w:rPr>
                      <w:spacing w:val="-1"/>
                      <w:sz w:val="20"/>
                      <w:szCs w:val="20"/>
                    </w:rPr>
                    <w:t>噪音</w:t>
                  </w:r>
                </w:p>
              </w:tc>
              <w:tc>
                <w:tcPr>
                  <w:tcW w:w="1502" w:type="dxa"/>
                  <w:vAlign w:val="top"/>
                </w:tcPr>
                <w:p>
                  <w:pPr>
                    <w:pStyle w:val="TableText"/>
                    <w:spacing w:before="59" w:line="190" w:lineRule="auto"/>
                    <w:ind w:left="340"/>
                    <w:rPr>
                      <w:sz w:val="20"/>
                      <w:szCs w:val="20"/>
                    </w:rPr>
                  </w:pPr>
                  <w:r>
                    <w:rPr>
                      <w:spacing w:val="6"/>
                      <w:sz w:val="20"/>
                      <w:szCs w:val="20"/>
                    </w:rPr>
                    <w:t>设备运行</w:t>
                  </w:r>
                </w:p>
              </w:tc>
              <w:tc>
                <w:tcPr>
                  <w:tcW w:w="1925" w:type="dxa"/>
                  <w:vAlign w:val="top"/>
                </w:tcPr>
                <w:p>
                  <w:pPr>
                    <w:pStyle w:val="TableText"/>
                    <w:spacing w:before="59" w:line="190" w:lineRule="auto"/>
                    <w:ind w:left="475"/>
                    <w:rPr>
                      <w:rFonts w:ascii="Times New Roman" w:eastAsia="Times New Roman" w:hAnsi="Times New Roman" w:cs="Times New Roman"/>
                      <w:sz w:val="20"/>
                      <w:szCs w:val="20"/>
                    </w:rPr>
                  </w:pPr>
                  <w:r>
                    <w:rPr>
                      <w:spacing w:val="6"/>
                      <w:sz w:val="20"/>
                      <w:szCs w:val="20"/>
                    </w:rPr>
                    <w:t>设备噪声</w:t>
                  </w:r>
                  <w:r>
                    <w:rPr>
                      <w:rFonts w:ascii="Times New Roman" w:eastAsia="Times New Roman" w:hAnsi="Times New Roman" w:cs="Times New Roman"/>
                      <w:spacing w:val="6"/>
                      <w:sz w:val="20"/>
                      <w:szCs w:val="20"/>
                    </w:rPr>
                    <w:t>N</w:t>
                  </w:r>
                </w:p>
              </w:tc>
              <w:tc>
                <w:tcPr>
                  <w:tcW w:w="1603" w:type="dxa"/>
                  <w:vAlign w:val="top"/>
                </w:tcPr>
                <w:p>
                  <w:pPr>
                    <w:spacing w:before="98" w:line="174" w:lineRule="auto"/>
                    <w:ind w:left="626"/>
                    <w:rPr>
                      <w:rFonts w:ascii="Times New Roman" w:eastAsia="Times New Roman" w:hAnsi="Times New Roman" w:cs="Times New Roman"/>
                      <w:sz w:val="13"/>
                      <w:szCs w:val="13"/>
                    </w:rPr>
                  </w:pPr>
                  <w:r>
                    <w:rPr>
                      <w:rFonts w:ascii="Times New Roman" w:eastAsia="Times New Roman" w:hAnsi="Times New Roman" w:cs="Times New Roman"/>
                      <w:spacing w:val="2"/>
                      <w:sz w:val="20"/>
                      <w:szCs w:val="20"/>
                    </w:rPr>
                    <w:t>L</w:t>
                  </w:r>
                  <w:r>
                    <w:rPr>
                      <w:rFonts w:ascii="Times New Roman" w:eastAsia="Times New Roman" w:hAnsi="Times New Roman" w:cs="Times New Roman"/>
                      <w:spacing w:val="2"/>
                      <w:sz w:val="13"/>
                      <w:szCs w:val="13"/>
                    </w:rPr>
                    <w:t>Aeq</w:t>
                  </w:r>
                </w:p>
              </w:tc>
              <w:tc>
                <w:tcPr>
                  <w:tcW w:w="2444" w:type="dxa"/>
                  <w:tcBorders>
                    <w:right w:val="nil"/>
                  </w:tcBorders>
                  <w:vAlign w:val="top"/>
                </w:tcPr>
                <w:p>
                  <w:pPr>
                    <w:spacing w:before="28" w:line="237" w:lineRule="exact"/>
                    <w:ind w:left="119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8321" w:type="dxa"/>
                <w:tblInd w:w="102" w:type="dxa"/>
                <w:tblLayout w:type="fixed"/>
              </w:tblPrEx>
              <w:trPr>
                <w:trHeight w:val="275"/>
              </w:trPr>
              <w:tc>
                <w:tcPr>
                  <w:tcW w:w="847" w:type="dxa"/>
                  <w:tcBorders>
                    <w:left w:val="nil"/>
                    <w:bottom w:val="nil"/>
                  </w:tcBorders>
                  <w:vAlign w:val="top"/>
                </w:tcPr>
                <w:p>
                  <w:pPr>
                    <w:spacing w:line="345" w:lineRule="auto"/>
                    <w:rPr>
                      <w:rFonts w:ascii="Arial"/>
                      <w:sz w:val="21"/>
                    </w:rPr>
                  </w:pPr>
                </w:p>
              </w:tc>
              <w:tc>
                <w:tcPr>
                  <w:tcW w:w="1502" w:type="dxa"/>
                  <w:tcBorders>
                    <w:bottom w:val="nil"/>
                  </w:tcBorders>
                  <w:vAlign w:val="top"/>
                </w:tcPr>
                <w:p>
                  <w:pPr>
                    <w:spacing w:line="343" w:lineRule="auto"/>
                    <w:rPr>
                      <w:rFonts w:ascii="Arial"/>
                      <w:sz w:val="21"/>
                    </w:rPr>
                  </w:pPr>
                </w:p>
              </w:tc>
              <w:tc>
                <w:tcPr>
                  <w:tcW w:w="1925" w:type="dxa"/>
                  <w:vAlign w:val="top"/>
                </w:tcPr>
                <w:p>
                  <w:pPr>
                    <w:pStyle w:val="TableText"/>
                    <w:spacing w:before="60" w:line="189" w:lineRule="auto"/>
                    <w:ind w:left="443"/>
                    <w:rPr>
                      <w:sz w:val="20"/>
                      <w:szCs w:val="20"/>
                    </w:rPr>
                  </w:pPr>
                  <w:r>
                    <w:rPr>
                      <w:spacing w:val="8"/>
                      <w:sz w:val="20"/>
                      <w:szCs w:val="20"/>
                    </w:rPr>
                    <w:t>沉淀池底泥</w:t>
                  </w:r>
                </w:p>
              </w:tc>
              <w:tc>
                <w:tcPr>
                  <w:tcW w:w="1603" w:type="dxa"/>
                  <w:vAlign w:val="top"/>
                </w:tcPr>
                <w:p>
                  <w:pPr>
                    <w:spacing w:before="29" w:line="236" w:lineRule="exact"/>
                    <w:ind w:left="77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444" w:type="dxa"/>
                  <w:tcBorders>
                    <w:right w:val="nil"/>
                  </w:tcBorders>
                  <w:vAlign w:val="top"/>
                </w:tcPr>
                <w:p>
                  <w:pPr>
                    <w:pStyle w:val="TableText"/>
                    <w:spacing w:before="60" w:line="189" w:lineRule="auto"/>
                    <w:ind w:left="184"/>
                    <w:rPr>
                      <w:sz w:val="20"/>
                      <w:szCs w:val="20"/>
                    </w:rPr>
                  </w:pPr>
                  <w:r>
                    <w:rPr>
                      <w:spacing w:val="8"/>
                      <w:sz w:val="20"/>
                      <w:szCs w:val="20"/>
                    </w:rPr>
                    <w:t>定期清掏外运回填处理</w:t>
                  </w:r>
                </w:p>
              </w:tc>
            </w:tr>
          </w:tbl>
          <w:p/>
        </w:tc>
      </w:tr>
    </w:tbl>
    <w:p>
      <w:pPr>
        <w:sectPr>
          <w:footerReference w:type="default" r:id="rId213"/>
          <w:pgSz w:w="11906" w:h="16839"/>
          <w:pgMar w:top="1431" w:right="1451" w:bottom="958" w:left="1451" w:header="0" w:footer="694" w:gutter="0"/>
          <w:pgNumType w:start="35"/>
          <w:cols w:space="708"/>
        </w:sectPr>
      </w:pPr>
    </w:p>
    <w:tbl>
      <w:tblPr>
        <w:tblStyle w:val="TableNormal33"/>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551"/>
        </w:trPr>
        <w:tc>
          <w:tcPr>
            <w:tcW w:w="447" w:type="dxa"/>
            <w:tcBorders>
              <w:right w:val="single" w:sz="2" w:space="0" w:color="000000"/>
            </w:tcBorders>
            <w:vAlign w:val="top"/>
          </w:tcPr>
          <w:p/>
        </w:tc>
        <w:tc>
          <w:tcPr>
            <w:tcW w:w="8541" w:type="dxa"/>
            <w:tcBorders>
              <w:left w:val="single" w:sz="2" w:space="0" w:color="000000"/>
            </w:tcBorders>
            <w:vAlign w:val="top"/>
          </w:tcPr>
          <w:tbl>
            <w:tblPr>
              <w:tblStyle w:val="TableNormal33"/>
              <w:tblW w:w="8321"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47"/>
              <w:gridCol w:w="1502"/>
              <w:gridCol w:w="1925"/>
              <w:gridCol w:w="1603"/>
              <w:gridCol w:w="2444"/>
            </w:tblGrid>
            <w:tr>
              <w:tblPrEx>
                <w:tblW w:w="8321"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5"/>
              </w:trPr>
              <w:tc>
                <w:tcPr>
                  <w:tcW w:w="847" w:type="dxa"/>
                  <w:vMerge w:val="restart"/>
                  <w:tcBorders>
                    <w:left w:val="nil"/>
                    <w:bottom w:val="nil"/>
                  </w:tcBorders>
                  <w:vAlign w:val="top"/>
                </w:tcPr>
                <w:p>
                  <w:pPr>
                    <w:spacing w:line="346" w:lineRule="auto"/>
                    <w:rPr>
                      <w:rFonts w:ascii="Arial"/>
                      <w:sz w:val="21"/>
                    </w:rPr>
                  </w:pPr>
                </w:p>
                <w:p>
                  <w:pPr>
                    <w:pStyle w:val="TableText"/>
                    <w:spacing w:before="65"/>
                    <w:ind w:left="324" w:right="107" w:hanging="190"/>
                    <w:rPr>
                      <w:sz w:val="20"/>
                      <w:szCs w:val="20"/>
                    </w:rPr>
                  </w:pPr>
                  <w:r>
                    <w:rPr>
                      <w:sz w:val="20"/>
                      <w:szCs w:val="20"/>
                    </w:rPr>
                    <w:t>固体废</w:t>
                  </w:r>
                  <w:r>
                    <w:rPr>
                      <w:spacing w:val="1"/>
                      <w:sz w:val="20"/>
                      <w:szCs w:val="20"/>
                    </w:rPr>
                    <w:t xml:space="preserve"> </w:t>
                  </w:r>
                  <w:r>
                    <w:rPr>
                      <w:sz w:val="20"/>
                      <w:szCs w:val="20"/>
                    </w:rPr>
                    <w:t>物</w:t>
                  </w:r>
                </w:p>
              </w:tc>
              <w:tc>
                <w:tcPr>
                  <w:tcW w:w="1502" w:type="dxa"/>
                  <w:vMerge w:val="restart"/>
                  <w:tcBorders>
                    <w:bottom w:val="nil"/>
                  </w:tcBorders>
                  <w:vAlign w:val="top"/>
                </w:tcPr>
                <w:p>
                  <w:pPr>
                    <w:spacing w:line="344" w:lineRule="auto"/>
                    <w:rPr>
                      <w:rFonts w:ascii="Arial"/>
                      <w:sz w:val="21"/>
                    </w:rPr>
                  </w:pPr>
                </w:p>
                <w:p>
                  <w:pPr>
                    <w:pStyle w:val="TableText"/>
                    <w:spacing w:before="65" w:line="228" w:lineRule="auto"/>
                    <w:ind w:left="338"/>
                    <w:rPr>
                      <w:sz w:val="20"/>
                      <w:szCs w:val="20"/>
                    </w:rPr>
                  </w:pPr>
                  <w:r>
                    <w:rPr>
                      <w:spacing w:val="6"/>
                      <w:sz w:val="20"/>
                      <w:szCs w:val="20"/>
                    </w:rPr>
                    <w:t>生产过程</w:t>
                  </w:r>
                </w:p>
              </w:tc>
              <w:tc>
                <w:tcPr>
                  <w:tcW w:w="1925" w:type="dxa"/>
                  <w:vAlign w:val="top"/>
                </w:tcPr>
                <w:p/>
              </w:tc>
              <w:tc>
                <w:tcPr>
                  <w:tcW w:w="1603" w:type="dxa"/>
                  <w:vAlign w:val="top"/>
                </w:tcPr>
                <w:p/>
              </w:tc>
              <w:tc>
                <w:tcPr>
                  <w:tcW w:w="2444" w:type="dxa"/>
                  <w:tcBorders>
                    <w:right w:val="nil"/>
                  </w:tcBorders>
                  <w:vAlign w:val="top"/>
                </w:tcPr>
                <w:p/>
              </w:tc>
            </w:tr>
            <w:tr>
              <w:tblPrEx>
                <w:tblW w:w="8321" w:type="dxa"/>
                <w:tblInd w:w="102" w:type="dxa"/>
                <w:tblLayout w:type="fixed"/>
              </w:tblPrEx>
              <w:trPr>
                <w:trHeight w:val="545"/>
              </w:trPr>
              <w:tc>
                <w:tcPr>
                  <w:tcW w:w="847" w:type="dxa"/>
                  <w:vMerge/>
                  <w:tcBorders>
                    <w:top w:val="nil"/>
                    <w:left w:val="nil"/>
                    <w:bottom w:val="nil"/>
                  </w:tcBorders>
                  <w:vAlign w:val="top"/>
                </w:tcPr>
                <w:p>
                  <w:pPr>
                    <w:rPr>
                      <w:rFonts w:ascii="Arial"/>
                      <w:sz w:val="21"/>
                    </w:rPr>
                  </w:pPr>
                </w:p>
              </w:tc>
              <w:tc>
                <w:tcPr>
                  <w:tcW w:w="1502" w:type="dxa"/>
                  <w:vMerge/>
                  <w:tcBorders>
                    <w:top w:val="nil"/>
                    <w:bottom w:val="nil"/>
                  </w:tcBorders>
                  <w:vAlign w:val="top"/>
                </w:tcPr>
                <w:p>
                  <w:pPr>
                    <w:rPr>
                      <w:rFonts w:ascii="Arial"/>
                      <w:sz w:val="21"/>
                    </w:rPr>
                  </w:pPr>
                </w:p>
              </w:tc>
              <w:tc>
                <w:tcPr>
                  <w:tcW w:w="1925" w:type="dxa"/>
                  <w:vAlign w:val="top"/>
                </w:tcPr>
                <w:p>
                  <w:pPr>
                    <w:pStyle w:val="TableText"/>
                    <w:spacing w:before="197" w:line="228" w:lineRule="auto"/>
                    <w:ind w:left="125"/>
                    <w:rPr>
                      <w:sz w:val="20"/>
                      <w:szCs w:val="20"/>
                    </w:rPr>
                  </w:pPr>
                  <w:r>
                    <w:rPr>
                      <w:spacing w:val="8"/>
                      <w:sz w:val="20"/>
                      <w:szCs w:val="20"/>
                    </w:rPr>
                    <w:t>散落、剩余混凝土</w:t>
                  </w:r>
                </w:p>
              </w:tc>
              <w:tc>
                <w:tcPr>
                  <w:tcW w:w="1603" w:type="dxa"/>
                  <w:vAlign w:val="top"/>
                </w:tcPr>
                <w:p>
                  <w:pPr>
                    <w:spacing w:before="169" w:line="274" w:lineRule="exact"/>
                    <w:ind w:left="771"/>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444" w:type="dxa"/>
                  <w:tcBorders>
                    <w:right w:val="nil"/>
                  </w:tcBorders>
                  <w:vAlign w:val="top"/>
                </w:tcPr>
                <w:p>
                  <w:pPr>
                    <w:pStyle w:val="TableText"/>
                    <w:spacing w:before="62" w:line="218" w:lineRule="auto"/>
                    <w:ind w:left="1020" w:right="172" w:hanging="842"/>
                    <w:rPr>
                      <w:sz w:val="20"/>
                      <w:szCs w:val="20"/>
                    </w:rPr>
                  </w:pPr>
                  <w:r>
                    <w:rPr>
                      <w:spacing w:val="9"/>
                      <w:sz w:val="20"/>
                      <w:szCs w:val="20"/>
                    </w:rPr>
                    <w:t>砂石分离机处理回用于</w:t>
                  </w:r>
                  <w:r>
                    <w:rPr>
                      <w:sz w:val="20"/>
                      <w:szCs w:val="20"/>
                    </w:rPr>
                    <w:t xml:space="preserve"> </w:t>
                  </w:r>
                  <w:r>
                    <w:rPr>
                      <w:spacing w:val="3"/>
                      <w:sz w:val="20"/>
                      <w:szCs w:val="20"/>
                    </w:rPr>
                    <w:t>生产</w:t>
                  </w:r>
                </w:p>
              </w:tc>
            </w:tr>
            <w:tr>
              <w:tblPrEx>
                <w:tblW w:w="8321" w:type="dxa"/>
                <w:tblInd w:w="102" w:type="dxa"/>
                <w:tblLayout w:type="fixed"/>
              </w:tblPrEx>
              <w:trPr>
                <w:trHeight w:val="275"/>
              </w:trPr>
              <w:tc>
                <w:tcPr>
                  <w:tcW w:w="847" w:type="dxa"/>
                  <w:vMerge/>
                  <w:tcBorders>
                    <w:top w:val="nil"/>
                    <w:left w:val="nil"/>
                    <w:bottom w:val="nil"/>
                  </w:tcBorders>
                  <w:vAlign w:val="top"/>
                </w:tcPr>
                <w:p>
                  <w:pPr>
                    <w:rPr>
                      <w:rFonts w:ascii="Arial"/>
                      <w:sz w:val="21"/>
                    </w:rPr>
                  </w:pPr>
                </w:p>
              </w:tc>
              <w:tc>
                <w:tcPr>
                  <w:tcW w:w="1502" w:type="dxa"/>
                  <w:vMerge/>
                  <w:tcBorders>
                    <w:top w:val="nil"/>
                    <w:bottom w:val="nil"/>
                  </w:tcBorders>
                  <w:vAlign w:val="top"/>
                </w:tcPr>
                <w:p>
                  <w:pPr>
                    <w:rPr>
                      <w:rFonts w:ascii="Arial"/>
                      <w:sz w:val="21"/>
                    </w:rPr>
                  </w:pPr>
                </w:p>
              </w:tc>
              <w:tc>
                <w:tcPr>
                  <w:tcW w:w="1925" w:type="dxa"/>
                  <w:vAlign w:val="top"/>
                </w:tcPr>
                <w:p>
                  <w:pPr>
                    <w:pStyle w:val="TableText"/>
                    <w:spacing w:before="67" w:line="182" w:lineRule="auto"/>
                    <w:ind w:left="441"/>
                    <w:rPr>
                      <w:sz w:val="20"/>
                      <w:szCs w:val="20"/>
                    </w:rPr>
                  </w:pPr>
                  <w:r>
                    <w:rPr>
                      <w:spacing w:val="8"/>
                      <w:sz w:val="20"/>
                      <w:szCs w:val="20"/>
                    </w:rPr>
                    <w:t>钢筋边角料</w:t>
                  </w:r>
                </w:p>
              </w:tc>
              <w:tc>
                <w:tcPr>
                  <w:tcW w:w="1603" w:type="dxa"/>
                  <w:vAlign w:val="top"/>
                </w:tcPr>
                <w:p>
                  <w:pPr>
                    <w:spacing w:before="36" w:line="238" w:lineRule="auto"/>
                    <w:ind w:left="77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444" w:type="dxa"/>
                  <w:tcBorders>
                    <w:right w:val="nil"/>
                  </w:tcBorders>
                  <w:vAlign w:val="top"/>
                </w:tcPr>
                <w:p>
                  <w:pPr>
                    <w:pStyle w:val="TableText"/>
                    <w:spacing w:before="67" w:line="182" w:lineRule="auto"/>
                    <w:ind w:left="186"/>
                    <w:rPr>
                      <w:sz w:val="20"/>
                      <w:szCs w:val="20"/>
                    </w:rPr>
                  </w:pPr>
                  <w:r>
                    <w:rPr>
                      <w:spacing w:val="8"/>
                      <w:sz w:val="20"/>
                      <w:szCs w:val="20"/>
                    </w:rPr>
                    <w:t>收集交由环卫部门处理</w:t>
                  </w:r>
                </w:p>
              </w:tc>
            </w:tr>
            <w:tr>
              <w:tblPrEx>
                <w:tblW w:w="8321" w:type="dxa"/>
                <w:tblInd w:w="102" w:type="dxa"/>
                <w:tblLayout w:type="fixed"/>
              </w:tblPrEx>
              <w:trPr>
                <w:trHeight w:val="545"/>
              </w:trPr>
              <w:tc>
                <w:tcPr>
                  <w:tcW w:w="847" w:type="dxa"/>
                  <w:vMerge/>
                  <w:tcBorders>
                    <w:top w:val="nil"/>
                    <w:left w:val="nil"/>
                    <w:bottom w:val="nil"/>
                  </w:tcBorders>
                  <w:vAlign w:val="top"/>
                </w:tcPr>
                <w:p>
                  <w:pPr>
                    <w:rPr>
                      <w:rFonts w:ascii="Arial"/>
                      <w:sz w:val="21"/>
                    </w:rPr>
                  </w:pPr>
                </w:p>
              </w:tc>
              <w:tc>
                <w:tcPr>
                  <w:tcW w:w="1502" w:type="dxa"/>
                  <w:vMerge/>
                  <w:tcBorders>
                    <w:top w:val="nil"/>
                  </w:tcBorders>
                  <w:vAlign w:val="top"/>
                </w:tcPr>
                <w:p>
                  <w:pPr>
                    <w:rPr>
                      <w:rFonts w:ascii="Arial"/>
                      <w:sz w:val="21"/>
                    </w:rPr>
                  </w:pPr>
                </w:p>
              </w:tc>
              <w:tc>
                <w:tcPr>
                  <w:tcW w:w="1925" w:type="dxa"/>
                  <w:vAlign w:val="top"/>
                </w:tcPr>
                <w:p>
                  <w:pPr>
                    <w:pStyle w:val="TableText"/>
                    <w:spacing w:before="205" w:line="229" w:lineRule="auto"/>
                    <w:ind w:left="548"/>
                    <w:rPr>
                      <w:sz w:val="20"/>
                      <w:szCs w:val="20"/>
                    </w:rPr>
                  </w:pPr>
                  <w:r>
                    <w:rPr>
                      <w:spacing w:val="6"/>
                      <w:sz w:val="20"/>
                      <w:szCs w:val="20"/>
                    </w:rPr>
                    <w:t>危险固废</w:t>
                  </w:r>
                </w:p>
              </w:tc>
              <w:tc>
                <w:tcPr>
                  <w:tcW w:w="1603" w:type="dxa"/>
                  <w:vAlign w:val="top"/>
                </w:tcPr>
                <w:p>
                  <w:pPr>
                    <w:pStyle w:val="TableText"/>
                    <w:spacing w:before="204" w:line="228" w:lineRule="auto"/>
                    <w:ind w:left="492"/>
                    <w:rPr>
                      <w:sz w:val="20"/>
                      <w:szCs w:val="20"/>
                    </w:rPr>
                  </w:pPr>
                  <w:r>
                    <w:rPr>
                      <w:spacing w:val="7"/>
                      <w:sz w:val="20"/>
                      <w:szCs w:val="20"/>
                    </w:rPr>
                    <w:t>废机油</w:t>
                  </w:r>
                </w:p>
              </w:tc>
              <w:tc>
                <w:tcPr>
                  <w:tcW w:w="2444" w:type="dxa"/>
                  <w:tcBorders>
                    <w:right w:val="nil"/>
                  </w:tcBorders>
                  <w:vAlign w:val="top"/>
                </w:tcPr>
                <w:p>
                  <w:pPr>
                    <w:pStyle w:val="TableText"/>
                    <w:spacing w:before="71" w:line="214" w:lineRule="auto"/>
                    <w:ind w:left="493" w:right="110" w:hanging="373"/>
                    <w:rPr>
                      <w:sz w:val="20"/>
                      <w:szCs w:val="20"/>
                    </w:rPr>
                  </w:pPr>
                  <w:r>
                    <w:rPr>
                      <w:sz w:val="20"/>
                      <w:szCs w:val="20"/>
                    </w:rPr>
                    <w:t>暂储于危废间，统一委托</w:t>
                  </w:r>
                  <w:r>
                    <w:rPr>
                      <w:spacing w:val="9"/>
                      <w:sz w:val="20"/>
                      <w:szCs w:val="20"/>
                    </w:rPr>
                    <w:t xml:space="preserve"> </w:t>
                  </w:r>
                  <w:r>
                    <w:rPr>
                      <w:spacing w:val="8"/>
                      <w:sz w:val="20"/>
                      <w:szCs w:val="20"/>
                    </w:rPr>
                    <w:t>有资质单位处理</w:t>
                  </w:r>
                </w:p>
              </w:tc>
            </w:tr>
            <w:tr>
              <w:tblPrEx>
                <w:tblW w:w="8321" w:type="dxa"/>
                <w:tblInd w:w="102" w:type="dxa"/>
                <w:tblLayout w:type="fixed"/>
              </w:tblPrEx>
              <w:trPr>
                <w:trHeight w:val="311"/>
              </w:trPr>
              <w:tc>
                <w:tcPr>
                  <w:tcW w:w="847" w:type="dxa"/>
                  <w:vMerge/>
                  <w:tcBorders>
                    <w:top w:val="nil"/>
                    <w:left w:val="nil"/>
                    <w:bottom w:val="single" w:sz="16" w:space="0" w:color="000000"/>
                  </w:tcBorders>
                  <w:vAlign w:val="top"/>
                </w:tcPr>
                <w:p>
                  <w:pPr>
                    <w:rPr>
                      <w:rFonts w:ascii="Arial"/>
                      <w:sz w:val="21"/>
                    </w:rPr>
                  </w:pPr>
                </w:p>
              </w:tc>
              <w:tc>
                <w:tcPr>
                  <w:tcW w:w="1502" w:type="dxa"/>
                  <w:tcBorders>
                    <w:bottom w:val="single" w:sz="16" w:space="0" w:color="000000"/>
                  </w:tcBorders>
                  <w:vAlign w:val="top"/>
                </w:tcPr>
                <w:p>
                  <w:pPr>
                    <w:pStyle w:val="TableText"/>
                    <w:spacing w:before="74" w:line="209" w:lineRule="auto"/>
                    <w:ind w:left="338"/>
                    <w:rPr>
                      <w:sz w:val="20"/>
                      <w:szCs w:val="20"/>
                    </w:rPr>
                  </w:pPr>
                  <w:r>
                    <w:rPr>
                      <w:spacing w:val="6"/>
                      <w:sz w:val="20"/>
                      <w:szCs w:val="20"/>
                    </w:rPr>
                    <w:t>生活过程</w:t>
                  </w:r>
                </w:p>
              </w:tc>
              <w:tc>
                <w:tcPr>
                  <w:tcW w:w="1925" w:type="dxa"/>
                  <w:tcBorders>
                    <w:bottom w:val="single" w:sz="16" w:space="0" w:color="000000"/>
                  </w:tcBorders>
                  <w:vAlign w:val="top"/>
                </w:tcPr>
                <w:p>
                  <w:pPr>
                    <w:pStyle w:val="TableText"/>
                    <w:spacing w:before="74" w:line="209" w:lineRule="auto"/>
                    <w:ind w:left="548"/>
                    <w:rPr>
                      <w:sz w:val="20"/>
                      <w:szCs w:val="20"/>
                    </w:rPr>
                  </w:pPr>
                  <w:r>
                    <w:rPr>
                      <w:spacing w:val="6"/>
                      <w:sz w:val="20"/>
                      <w:szCs w:val="20"/>
                    </w:rPr>
                    <w:t>生活垃圾</w:t>
                  </w:r>
                </w:p>
              </w:tc>
              <w:tc>
                <w:tcPr>
                  <w:tcW w:w="1603" w:type="dxa"/>
                  <w:tcBorders>
                    <w:bottom w:val="single" w:sz="16" w:space="0" w:color="000000"/>
                  </w:tcBorders>
                  <w:vAlign w:val="top"/>
                </w:tcPr>
                <w:p>
                  <w:pPr>
                    <w:spacing w:before="44" w:line="257" w:lineRule="exact"/>
                    <w:ind w:left="771"/>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c>
                <w:tcPr>
                  <w:tcW w:w="2444" w:type="dxa"/>
                  <w:tcBorders>
                    <w:bottom w:val="single" w:sz="16" w:space="0" w:color="000000"/>
                    <w:right w:val="nil"/>
                  </w:tcBorders>
                  <w:vAlign w:val="top"/>
                </w:tcPr>
                <w:p>
                  <w:pPr>
                    <w:pStyle w:val="TableText"/>
                    <w:spacing w:before="74" w:line="209" w:lineRule="auto"/>
                    <w:ind w:left="392"/>
                    <w:rPr>
                      <w:sz w:val="20"/>
                      <w:szCs w:val="20"/>
                    </w:rPr>
                  </w:pPr>
                  <w:r>
                    <w:rPr>
                      <w:spacing w:val="8"/>
                      <w:sz w:val="20"/>
                      <w:szCs w:val="20"/>
                    </w:rPr>
                    <w:t>交由环卫部门处理</w:t>
                  </w:r>
                </w:p>
              </w:tc>
            </w:tr>
          </w:tbl>
          <w:p>
            <w:pPr>
              <w:spacing w:line="14" w:lineRule="auto"/>
              <w:rPr>
                <w:rFonts w:ascii="Arial"/>
                <w:sz w:val="2"/>
              </w:rPr>
            </w:pPr>
          </w:p>
        </w:tc>
      </w:tr>
    </w:tbl>
    <w:p>
      <w:pPr>
        <w:pStyle w:val="BodyText"/>
      </w:pPr>
    </w:p>
    <w:p>
      <w:pPr>
        <w:sectPr>
          <w:footerReference w:type="default" r:id="rId214"/>
          <w:type w:val="nextPage"/>
          <w:pgSz w:w="11906" w:h="16839"/>
          <w:pgMar w:top="1431" w:right="1451" w:bottom="958" w:left="1451" w:header="0" w:footer="694" w:gutter="0"/>
          <w:pgNumType w:start="36"/>
          <w:cols w:space="708"/>
          <w:titlePg w:val="0"/>
        </w:sectPr>
      </w:pPr>
    </w:p>
    <w:p>
      <w:pPr>
        <w:spacing w:before="28"/>
      </w:pPr>
    </w:p>
    <w:tbl>
      <w:tblPr>
        <w:tblStyle w:val="TableNormal34"/>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47"/>
        <w:gridCol w:w="8541"/>
      </w:tblGrid>
      <w:tr>
        <w:tblPrEx>
          <w:tblW w:w="8988"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71"/>
        </w:trPr>
        <w:tc>
          <w:tcPr>
            <w:tcW w:w="447" w:type="dxa"/>
            <w:tcBorders>
              <w:right w:val="single" w:sz="2" w:space="0" w:color="000000"/>
            </w:tcBorders>
            <w:textDirection w:val="tbRlV"/>
            <w:vAlign w:val="top"/>
          </w:tcPr>
          <w:p>
            <w:pPr>
              <w:pStyle w:val="TableText"/>
              <w:spacing w:before="93" w:line="208" w:lineRule="auto"/>
              <w:ind w:left="4441"/>
            </w:pPr>
            <w:r>
              <w:rPr>
                <w:spacing w:val="23"/>
                <w:w w:val="118"/>
              </w:rPr>
              <w:t>与项目有关的原有环境污染问题</w:t>
            </w:r>
          </w:p>
        </w:tc>
        <w:tc>
          <w:tcPr>
            <w:tcW w:w="8541" w:type="dxa"/>
            <w:tcBorders>
              <w:left w:val="single" w:sz="2" w:space="0" w:color="000000"/>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TableText"/>
              <w:spacing w:before="78" w:line="221" w:lineRule="auto"/>
              <w:ind w:left="4338"/>
            </w:pPr>
            <w:r>
              <w:t>无</w:t>
            </w:r>
          </w:p>
        </w:tc>
      </w:tr>
    </w:tbl>
    <w:p>
      <w:pPr>
        <w:pStyle w:val="BodyText"/>
      </w:pPr>
    </w:p>
    <w:p>
      <w:pPr>
        <w:sectPr>
          <w:footerReference w:type="default" r:id="rId215"/>
          <w:pgSz w:w="11906" w:h="16839"/>
          <w:pgMar w:top="1431" w:right="1451" w:bottom="958" w:left="1451" w:header="0" w:footer="694" w:gutter="0"/>
          <w:pgNumType w:start="37"/>
          <w:cols w:space="708"/>
        </w:sectPr>
      </w:pPr>
    </w:p>
    <w:p>
      <w:pPr>
        <w:pStyle w:val="BodyText"/>
        <w:spacing w:line="257" w:lineRule="auto"/>
      </w:pPr>
    </w:p>
    <w:p>
      <w:pPr>
        <w:pStyle w:val="BodyText"/>
        <w:spacing w:line="257" w:lineRule="auto"/>
      </w:pPr>
    </w:p>
    <w:p>
      <w:pPr>
        <w:spacing w:before="98" w:line="222" w:lineRule="auto"/>
        <w:ind w:left="1221"/>
        <w:outlineLvl w:val="0"/>
        <w:rPr>
          <w:rFonts w:ascii="SimHei" w:eastAsia="SimHei" w:hAnsi="SimHei" w:cs="SimHei"/>
          <w:sz w:val="30"/>
          <w:szCs w:val="30"/>
        </w:rPr>
      </w:pPr>
      <w:r>
        <w:rPr>
          <w:rFonts w:ascii="SimHei" w:eastAsia="SimHei" w:hAnsi="SimHei" w:cs="SimHei"/>
          <w:spacing w:val="-1"/>
          <w:sz w:val="30"/>
          <w:szCs w:val="30"/>
        </w:rPr>
        <w:t>三、区域环境质量现状、环境保护目标及评价标准</w:t>
      </w:r>
    </w:p>
    <w:tbl>
      <w:tblPr>
        <w:tblStyle w:val="TableNormal35"/>
        <w:tblW w:w="899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68"/>
        <w:gridCol w:w="8526"/>
      </w:tblGrid>
      <w:tr>
        <w:tblPrEx>
          <w:tblW w:w="899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1858"/>
        </w:trPr>
        <w:tc>
          <w:tcPr>
            <w:tcW w:w="468" w:type="dxa"/>
            <w:tcBorders>
              <w:right w:val="single" w:sz="2" w:space="0" w:color="000000"/>
            </w:tcBorders>
            <w:textDirection w:val="tbRlV"/>
            <w:vAlign w:val="top"/>
          </w:tcPr>
          <w:p>
            <w:pPr>
              <w:pStyle w:val="TableText"/>
              <w:spacing w:before="113" w:line="208" w:lineRule="auto"/>
              <w:ind w:left="4720"/>
            </w:pPr>
            <w:r>
              <w:t>区</w:t>
            </w:r>
            <w:r>
              <w:rPr>
                <w:spacing w:val="-44"/>
              </w:rPr>
              <w:t xml:space="preserve"> </w:t>
            </w:r>
            <w:r>
              <w:t>域</w:t>
            </w:r>
            <w:r>
              <w:rPr>
                <w:spacing w:val="-52"/>
              </w:rPr>
              <w:t xml:space="preserve"> </w:t>
            </w:r>
            <w:r>
              <w:t>环</w:t>
            </w:r>
            <w:r>
              <w:rPr>
                <w:spacing w:val="-48"/>
              </w:rPr>
              <w:t xml:space="preserve"> </w:t>
            </w:r>
            <w:r>
              <w:t>境</w:t>
            </w:r>
            <w:r>
              <w:rPr>
                <w:spacing w:val="-49"/>
              </w:rPr>
              <w:t xml:space="preserve"> </w:t>
            </w:r>
            <w:r>
              <w:t>质</w:t>
            </w:r>
            <w:r>
              <w:rPr>
                <w:spacing w:val="-49"/>
              </w:rPr>
              <w:t xml:space="preserve"> </w:t>
            </w:r>
            <w:r>
              <w:t>量</w:t>
            </w:r>
            <w:r>
              <w:rPr>
                <w:spacing w:val="-51"/>
              </w:rPr>
              <w:t xml:space="preserve"> </w:t>
            </w:r>
            <w:r>
              <w:t>现</w:t>
            </w:r>
            <w:r>
              <w:rPr>
                <w:spacing w:val="-49"/>
              </w:rPr>
              <w:t xml:space="preserve"> </w:t>
            </w:r>
            <w:r>
              <w:t>状</w:t>
            </w:r>
          </w:p>
        </w:tc>
        <w:tc>
          <w:tcPr>
            <w:tcW w:w="8526" w:type="dxa"/>
            <w:tcBorders>
              <w:left w:val="single" w:sz="2" w:space="0" w:color="000000"/>
            </w:tcBorders>
            <w:vAlign w:val="top"/>
          </w:tcPr>
          <w:p>
            <w:pPr>
              <w:pStyle w:val="TableText"/>
              <w:spacing w:before="40" w:line="220" w:lineRule="auto"/>
              <w:ind w:left="595"/>
            </w:pPr>
            <w:r>
              <w:rPr>
                <w:rFonts w:ascii="Times New Roman" w:eastAsia="Times New Roman" w:hAnsi="Times New Roman" w:cs="Times New Roman"/>
                <w:b/>
                <w:bCs/>
                <w:spacing w:val="-4"/>
              </w:rPr>
              <w:t>1</w:t>
            </w:r>
            <w:r>
              <w:rPr>
                <w:rFonts w:ascii="Times New Roman" w:eastAsia="Times New Roman" w:hAnsi="Times New Roman" w:cs="Times New Roman"/>
                <w:b/>
                <w:bCs/>
                <w:spacing w:val="-30"/>
              </w:rPr>
              <w:t xml:space="preserve"> </w:t>
            </w:r>
            <w:r>
              <w:rPr>
                <w:spacing w:val="-4"/>
                <w14:textOutline w14:w="4358" w14:cap="sq">
                  <w14:solidFill>
                    <w14:srgbClr w14:val="000000"/>
                  </w14:solidFill>
                  <w14:prstDash w14:val="solid"/>
                  <w14:bevel/>
                </w14:textOutline>
              </w:rPr>
              <w:t>、环境空气质量现状</w:t>
            </w:r>
          </w:p>
          <w:p>
            <w:pPr>
              <w:pStyle w:val="TableText"/>
              <w:spacing w:before="180" w:line="345" w:lineRule="auto"/>
              <w:ind w:left="109" w:right="98" w:firstLine="479"/>
              <w:jc w:val="both"/>
              <w:rPr>
                <w:rFonts w:ascii="Times New Roman" w:eastAsia="Times New Roman" w:hAnsi="Times New Roman" w:cs="Times New Roman"/>
              </w:rPr>
            </w:pPr>
            <w:r>
              <w:rPr>
                <w:spacing w:val="-2"/>
              </w:rPr>
              <w:t>根据《环境影响评价技术导则 大气环境》（</w:t>
            </w:r>
            <w:r>
              <w:rPr>
                <w:rFonts w:ascii="Times New Roman" w:eastAsia="Times New Roman" w:hAnsi="Times New Roman" w:cs="Times New Roman"/>
                <w:spacing w:val="-2"/>
              </w:rPr>
              <w:t>HJ2.2-2018</w:t>
            </w:r>
            <w:r>
              <w:rPr>
                <w:spacing w:val="-2"/>
              </w:rPr>
              <w:t>）</w:t>
            </w:r>
            <w:r>
              <w:rPr>
                <w:rFonts w:ascii="Times New Roman" w:eastAsia="Times New Roman" w:hAnsi="Times New Roman" w:cs="Times New Roman"/>
                <w:spacing w:val="-2"/>
              </w:rPr>
              <w:t>6.2.</w:t>
            </w:r>
            <w:r>
              <w:rPr>
                <w:rFonts w:ascii="Times New Roman" w:eastAsia="Times New Roman" w:hAnsi="Times New Roman" w:cs="Times New Roman"/>
                <w:spacing w:val="-32"/>
              </w:rPr>
              <w:t xml:space="preserve"> </w:t>
            </w:r>
            <w:r>
              <w:rPr>
                <w:rFonts w:ascii="Times New Roman" w:eastAsia="Times New Roman" w:hAnsi="Times New Roman" w:cs="Times New Roman"/>
                <w:spacing w:val="-3"/>
              </w:rPr>
              <w:t xml:space="preserve">1 </w:t>
            </w:r>
            <w:r>
              <w:rPr>
                <w:spacing w:val="-3"/>
              </w:rPr>
              <w:t>条</w:t>
            </w:r>
            <w:r>
              <w:rPr>
                <w:rFonts w:ascii="Times New Roman" w:eastAsia="Times New Roman" w:hAnsi="Times New Roman" w:cs="Times New Roman"/>
                <w:spacing w:val="-3"/>
              </w:rPr>
              <w:t>“</w:t>
            </w:r>
            <w:r>
              <w:rPr>
                <w:spacing w:val="-3"/>
              </w:rPr>
              <w:t>项目所在</w:t>
            </w:r>
            <w:r>
              <w:t xml:space="preserve"> </w:t>
            </w:r>
            <w:r>
              <w:rPr>
                <w:spacing w:val="4"/>
              </w:rPr>
              <w:t>区域达标判定优先采用国家或地方生态环境主管部门公开发布的评价基准年环</w:t>
            </w:r>
            <w:r>
              <w:rPr>
                <w:spacing w:val="9"/>
              </w:rPr>
              <w:t xml:space="preserve"> </w:t>
            </w:r>
            <w:r>
              <w:rPr>
                <w:spacing w:val="-2"/>
              </w:rPr>
              <w:t>境质量公告或环境质量中的数据和结论</w:t>
            </w:r>
            <w:r>
              <w:rPr>
                <w:rFonts w:ascii="Times New Roman" w:eastAsia="Times New Roman" w:hAnsi="Times New Roman" w:cs="Times New Roman"/>
                <w:spacing w:val="-2"/>
              </w:rPr>
              <w:t>”</w:t>
            </w:r>
            <w:r>
              <w:rPr>
                <w:rFonts w:ascii="Times New Roman" w:eastAsia="Times New Roman" w:hAnsi="Times New Roman" w:cs="Times New Roman"/>
                <w:spacing w:val="-33"/>
              </w:rPr>
              <w:t xml:space="preserve"> </w:t>
            </w:r>
            <w:r>
              <w:rPr>
                <w:spacing w:val="-2"/>
              </w:rPr>
              <w:t>，并根据大气导则中附录</w:t>
            </w:r>
            <w:r>
              <w:rPr>
                <w:spacing w:val="-51"/>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30"/>
              </w:rPr>
              <w:t xml:space="preserve"> </w:t>
            </w:r>
            <w:r>
              <w:rPr>
                <w:spacing w:val="-2"/>
              </w:rPr>
              <w:t>的要求，结</w:t>
            </w:r>
            <w:r>
              <w:t xml:space="preserve"> </w:t>
            </w:r>
            <w:r>
              <w:rPr>
                <w:spacing w:val="-2"/>
              </w:rPr>
              <w:t>合万宁市生态环境局于</w:t>
            </w:r>
            <w:r>
              <w:rPr>
                <w:spacing w:val="-55"/>
              </w:rPr>
              <w:t xml:space="preserve"> </w:t>
            </w:r>
            <w:r>
              <w:rPr>
                <w:rFonts w:ascii="Times New Roman" w:eastAsia="Times New Roman" w:hAnsi="Times New Roman" w:cs="Times New Roman"/>
                <w:spacing w:val="-2"/>
              </w:rPr>
              <w:t xml:space="preserve">2021 </w:t>
            </w:r>
            <w:r>
              <w:rPr>
                <w:spacing w:val="-2"/>
              </w:rPr>
              <w:t>年</w:t>
            </w:r>
            <w:r>
              <w:rPr>
                <w:spacing w:val="-30"/>
              </w:rPr>
              <w:t xml:space="preserve"> </w:t>
            </w:r>
            <w:r>
              <w:rPr>
                <w:rFonts w:ascii="Times New Roman" w:eastAsia="Times New Roman" w:hAnsi="Times New Roman" w:cs="Times New Roman"/>
                <w:spacing w:val="-2"/>
              </w:rPr>
              <w:t>1</w:t>
            </w:r>
            <w:r>
              <w:rPr>
                <w:rFonts w:ascii="Times New Roman" w:eastAsia="Times New Roman" w:hAnsi="Times New Roman" w:cs="Times New Roman"/>
                <w:spacing w:val="15"/>
              </w:rPr>
              <w:t xml:space="preserve"> </w:t>
            </w:r>
            <w:r>
              <w:rPr>
                <w:spacing w:val="-2"/>
              </w:rPr>
              <w:t>月</w:t>
            </w:r>
            <w:r>
              <w:rPr>
                <w:spacing w:val="-32"/>
              </w:rPr>
              <w:t xml:space="preserve"> </w:t>
            </w:r>
            <w:r>
              <w:rPr>
                <w:rFonts w:ascii="Times New Roman" w:eastAsia="Times New Roman" w:hAnsi="Times New Roman" w:cs="Times New Roman"/>
                <w:spacing w:val="-2"/>
              </w:rPr>
              <w:t>12</w:t>
            </w:r>
            <w:r>
              <w:rPr>
                <w:rFonts w:ascii="Times New Roman" w:eastAsia="Times New Roman" w:hAnsi="Times New Roman" w:cs="Times New Roman"/>
                <w:spacing w:val="17"/>
              </w:rPr>
              <w:t xml:space="preserve"> </w:t>
            </w:r>
            <w:r>
              <w:rPr>
                <w:spacing w:val="-2"/>
              </w:rPr>
              <w:t>月发布的《万宁市</w:t>
            </w:r>
            <w:r>
              <w:rPr>
                <w:spacing w:val="-53"/>
              </w:rPr>
              <w:t xml:space="preserve"> </w:t>
            </w:r>
            <w:r>
              <w:rPr>
                <w:rFonts w:ascii="Times New Roman" w:eastAsia="Times New Roman" w:hAnsi="Times New Roman" w:cs="Times New Roman"/>
                <w:spacing w:val="-2"/>
              </w:rPr>
              <w:t xml:space="preserve">2020 </w:t>
            </w:r>
            <w:r>
              <w:rPr>
                <w:spacing w:val="-2"/>
              </w:rPr>
              <w:t>年环境空气质量</w:t>
            </w:r>
            <w:r>
              <w:t xml:space="preserve"> </w:t>
            </w:r>
            <w:r>
              <w:rPr>
                <w:spacing w:val="1"/>
              </w:rPr>
              <w:t>年报》数据：</w:t>
            </w:r>
            <w:r>
              <w:rPr>
                <w:rFonts w:ascii="Times New Roman" w:eastAsia="Times New Roman" w:hAnsi="Times New Roman" w:cs="Times New Roman"/>
                <w:spacing w:val="1"/>
              </w:rPr>
              <w:t xml:space="preserve">2020 </w:t>
            </w:r>
            <w:r>
              <w:rPr>
                <w:spacing w:val="1"/>
              </w:rPr>
              <w:t>年，万宁市空气质量有效监测天数为</w:t>
            </w:r>
            <w:r>
              <w:rPr>
                <w:spacing w:val="-32"/>
              </w:rPr>
              <w:t xml:space="preserve"> </w:t>
            </w:r>
            <w:r>
              <w:rPr>
                <w:rFonts w:ascii="Times New Roman" w:eastAsia="Times New Roman" w:hAnsi="Times New Roman" w:cs="Times New Roman"/>
                <w:spacing w:val="1"/>
              </w:rPr>
              <w:t>363</w:t>
            </w:r>
            <w:r>
              <w:rPr>
                <w:rFonts w:ascii="Times New Roman" w:eastAsia="Times New Roman" w:hAnsi="Times New Roman" w:cs="Times New Roman"/>
                <w:spacing w:val="16"/>
                <w:w w:val="101"/>
              </w:rPr>
              <w:t xml:space="preserve"> </w:t>
            </w:r>
            <w:r>
              <w:rPr>
                <w:spacing w:val="1"/>
              </w:rPr>
              <w:t>天，全年优良天数</w:t>
            </w:r>
            <w:r>
              <w:t xml:space="preserve"> </w:t>
            </w:r>
            <w:r>
              <w:rPr>
                <w:rFonts w:ascii="Times New Roman" w:eastAsia="Times New Roman" w:hAnsi="Times New Roman" w:cs="Times New Roman"/>
                <w:spacing w:val="-5"/>
              </w:rPr>
              <w:t>361</w:t>
            </w:r>
            <w:r>
              <w:rPr>
                <w:rFonts w:ascii="Times New Roman" w:eastAsia="Times New Roman" w:hAnsi="Times New Roman" w:cs="Times New Roman"/>
                <w:spacing w:val="20"/>
                <w:w w:val="101"/>
              </w:rPr>
              <w:t xml:space="preserve"> </w:t>
            </w:r>
            <w:r>
              <w:rPr>
                <w:spacing w:val="-5"/>
              </w:rPr>
              <w:t>天，占比</w:t>
            </w:r>
            <w:r>
              <w:rPr>
                <w:spacing w:val="-51"/>
              </w:rPr>
              <w:t xml:space="preserve"> </w:t>
            </w:r>
            <w:r>
              <w:rPr>
                <w:rFonts w:ascii="Times New Roman" w:eastAsia="Times New Roman" w:hAnsi="Times New Roman" w:cs="Times New Roman"/>
                <w:spacing w:val="-5"/>
              </w:rPr>
              <w:t>99.4%</w:t>
            </w:r>
            <w:r>
              <w:rPr>
                <w:rFonts w:ascii="Times New Roman" w:eastAsia="Times New Roman" w:hAnsi="Times New Roman" w:cs="Times New Roman"/>
                <w:spacing w:val="-34"/>
              </w:rPr>
              <w:t xml:space="preserve"> </w:t>
            </w:r>
            <w:r>
              <w:rPr>
                <w:spacing w:val="-5"/>
              </w:rPr>
              <w:t>，其中，优级天数</w:t>
            </w:r>
            <w:r>
              <w:rPr>
                <w:spacing w:val="-51"/>
              </w:rPr>
              <w:t xml:space="preserve"> </w:t>
            </w:r>
            <w:r>
              <w:rPr>
                <w:rFonts w:ascii="Times New Roman" w:eastAsia="Times New Roman" w:hAnsi="Times New Roman" w:cs="Times New Roman"/>
                <w:spacing w:val="-5"/>
              </w:rPr>
              <w:t>319</w:t>
            </w:r>
            <w:r>
              <w:rPr>
                <w:rFonts w:ascii="Times New Roman" w:eastAsia="Times New Roman" w:hAnsi="Times New Roman" w:cs="Times New Roman"/>
                <w:spacing w:val="15"/>
              </w:rPr>
              <w:t xml:space="preserve"> </w:t>
            </w:r>
            <w:r>
              <w:rPr>
                <w:spacing w:val="-5"/>
              </w:rPr>
              <w:t>天，占比</w:t>
            </w:r>
            <w:r>
              <w:rPr>
                <w:spacing w:val="-46"/>
              </w:rPr>
              <w:t xml:space="preserve"> </w:t>
            </w:r>
            <w:r>
              <w:rPr>
                <w:rFonts w:ascii="Times New Roman" w:eastAsia="Times New Roman" w:hAnsi="Times New Roman" w:cs="Times New Roman"/>
                <w:spacing w:val="-5"/>
              </w:rPr>
              <w:t>87.9%</w:t>
            </w:r>
            <w:r>
              <w:rPr>
                <w:rFonts w:ascii="Times New Roman" w:eastAsia="Times New Roman" w:hAnsi="Times New Roman" w:cs="Times New Roman"/>
                <w:spacing w:val="-34"/>
              </w:rPr>
              <w:t xml:space="preserve"> </w:t>
            </w:r>
            <w:r>
              <w:rPr>
                <w:spacing w:val="-5"/>
              </w:rPr>
              <w:t>，良级天数</w:t>
            </w:r>
            <w:r>
              <w:rPr>
                <w:spacing w:val="-57"/>
              </w:rPr>
              <w:t xml:space="preserve"> </w:t>
            </w:r>
            <w:r>
              <w:rPr>
                <w:rFonts w:ascii="Times New Roman" w:eastAsia="Times New Roman" w:hAnsi="Times New Roman" w:cs="Times New Roman"/>
                <w:spacing w:val="-5"/>
              </w:rPr>
              <w:t>42</w:t>
            </w:r>
            <w:r>
              <w:rPr>
                <w:rFonts w:ascii="Times New Roman" w:eastAsia="Times New Roman" w:hAnsi="Times New Roman" w:cs="Times New Roman"/>
                <w:spacing w:val="15"/>
              </w:rPr>
              <w:t xml:space="preserve"> </w:t>
            </w:r>
            <w:r>
              <w:rPr>
                <w:spacing w:val="-5"/>
              </w:rPr>
              <w:t>天，占</w:t>
            </w:r>
            <w:r>
              <w:t xml:space="preserve"> </w:t>
            </w:r>
            <w:r>
              <w:rPr>
                <w:spacing w:val="-8"/>
              </w:rPr>
              <w:t>比</w:t>
            </w:r>
            <w:r>
              <w:rPr>
                <w:spacing w:val="-31"/>
              </w:rPr>
              <w:t xml:space="preserve"> </w:t>
            </w:r>
            <w:r>
              <w:rPr>
                <w:rFonts w:ascii="Times New Roman" w:eastAsia="Times New Roman" w:hAnsi="Times New Roman" w:cs="Times New Roman"/>
                <w:spacing w:val="-8"/>
              </w:rPr>
              <w:t>11.5%</w:t>
            </w:r>
          </w:p>
          <w:p>
            <w:pPr>
              <w:pStyle w:val="TableText"/>
              <w:spacing w:before="127" w:line="213" w:lineRule="auto"/>
              <w:ind w:left="2154"/>
            </w:pPr>
            <w:r>
              <w:rPr>
                <w14:textOutline w14:w="4358" w14:cap="sq">
                  <w14:solidFill>
                    <w14:srgbClr w14:val="000000"/>
                  </w14:solidFill>
                  <w14:prstDash w14:val="solid"/>
                  <w14:bevel/>
                </w14:textOutline>
              </w:rPr>
              <w:t>表</w:t>
            </w:r>
            <w:r>
              <w:rPr>
                <w:spacing w:val="-57"/>
              </w:rPr>
              <w:t xml:space="preserve"> </w:t>
            </w:r>
            <w:r>
              <w:rPr>
                <w:rFonts w:ascii="Times New Roman" w:eastAsia="Times New Roman" w:hAnsi="Times New Roman" w:cs="Times New Roman"/>
                <w:b/>
                <w:bCs/>
              </w:rPr>
              <w:t xml:space="preserve">3-1    </w:t>
            </w:r>
            <w:r>
              <w:rPr>
                <w14:textOutline w14:w="4358" w14:cap="sq">
                  <w14:solidFill>
                    <w14:srgbClr w14:val="000000"/>
                  </w14:solidFill>
                  <w14:prstDash w14:val="solid"/>
                  <w14:bevel/>
                </w14:textOutline>
              </w:rPr>
              <w:t>万宁市区域空气质量现状评</w:t>
            </w:r>
            <w:r>
              <w:rPr>
                <w:spacing w:val="-1"/>
                <w14:textOutline w14:w="4358" w14:cap="sq">
                  <w14:solidFill>
                    <w14:srgbClr w14:val="000000"/>
                  </w14:solidFill>
                  <w14:prstDash w14:val="solid"/>
                  <w14:bevel/>
                </w14:textOutline>
              </w:rPr>
              <w:t>价表</w:t>
            </w:r>
          </w:p>
          <w:tbl>
            <w:tblPr>
              <w:tblStyle w:val="TableNormal35"/>
              <w:tblW w:w="8306"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82"/>
              <w:gridCol w:w="2685"/>
              <w:gridCol w:w="1556"/>
              <w:gridCol w:w="1371"/>
              <w:gridCol w:w="1060"/>
              <w:gridCol w:w="752"/>
            </w:tblGrid>
            <w:tr>
              <w:tblPrEx>
                <w:tblW w:w="8306"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45"/>
              </w:trPr>
              <w:tc>
                <w:tcPr>
                  <w:tcW w:w="882" w:type="dxa"/>
                  <w:tcBorders>
                    <w:top w:val="single" w:sz="16" w:space="0" w:color="000000"/>
                    <w:left w:val="nil"/>
                  </w:tcBorders>
                  <w:vAlign w:val="top"/>
                </w:tcPr>
                <w:p>
                  <w:pPr>
                    <w:pStyle w:val="TableText"/>
                    <w:spacing w:before="171" w:line="229" w:lineRule="auto"/>
                    <w:ind w:left="136"/>
                    <w:rPr>
                      <w:sz w:val="20"/>
                      <w:szCs w:val="20"/>
                    </w:rPr>
                  </w:pPr>
                  <w:r>
                    <w:rPr>
                      <w:spacing w:val="7"/>
                      <w:sz w:val="20"/>
                      <w:szCs w:val="20"/>
                      <w14:textOutline w14:w="3795" w14:cap="sq">
                        <w14:solidFill>
                          <w14:srgbClr w14:val="000000"/>
                        </w14:solidFill>
                        <w14:prstDash w14:val="solid"/>
                        <w14:bevel/>
                      </w14:textOutline>
                    </w:rPr>
                    <w:t>污染物</w:t>
                  </w:r>
                </w:p>
              </w:tc>
              <w:tc>
                <w:tcPr>
                  <w:tcW w:w="2685" w:type="dxa"/>
                  <w:tcBorders>
                    <w:top w:val="single" w:sz="16" w:space="0" w:color="000000"/>
                  </w:tcBorders>
                  <w:vAlign w:val="top"/>
                </w:tcPr>
                <w:p>
                  <w:pPr>
                    <w:pStyle w:val="TableText"/>
                    <w:spacing w:before="171" w:line="227" w:lineRule="auto"/>
                    <w:ind w:left="825"/>
                    <w:rPr>
                      <w:sz w:val="20"/>
                      <w:szCs w:val="20"/>
                    </w:rPr>
                  </w:pPr>
                  <w:r>
                    <w:rPr>
                      <w:spacing w:val="8"/>
                      <w:sz w:val="20"/>
                      <w:szCs w:val="20"/>
                      <w14:textOutline w14:w="3795" w14:cap="sq">
                        <w14:solidFill>
                          <w14:srgbClr w14:val="000000"/>
                        </w14:solidFill>
                        <w14:prstDash w14:val="solid"/>
                        <w14:bevel/>
                      </w14:textOutline>
                    </w:rPr>
                    <w:t>年评价指标</w:t>
                  </w:r>
                </w:p>
              </w:tc>
              <w:tc>
                <w:tcPr>
                  <w:tcW w:w="1556" w:type="dxa"/>
                  <w:tcBorders>
                    <w:top w:val="single" w:sz="16" w:space="0" w:color="000000"/>
                  </w:tcBorders>
                  <w:vAlign w:val="top"/>
                </w:tcPr>
                <w:p>
                  <w:pPr>
                    <w:pStyle w:val="TableText"/>
                    <w:spacing w:before="36" w:line="271" w:lineRule="exact"/>
                    <w:ind w:left="336"/>
                    <w:rPr>
                      <w:rFonts w:ascii="Times New Roman" w:eastAsia="Times New Roman" w:hAnsi="Times New Roman" w:cs="Times New Roman"/>
                      <w:sz w:val="20"/>
                      <w:szCs w:val="20"/>
                    </w:rPr>
                  </w:pPr>
                  <w:r>
                    <w:rPr>
                      <w:spacing w:val="7"/>
                      <w:position w:val="4"/>
                      <w:sz w:val="20"/>
                      <w:szCs w:val="20"/>
                      <w14:textOutline w14:w="3795" w14:cap="sq">
                        <w14:solidFill>
                          <w14:srgbClr w14:val="000000"/>
                        </w14:solidFill>
                        <w14:prstDash w14:val="solid"/>
                        <w14:bevel/>
                      </w14:textOutline>
                    </w:rPr>
                    <w:t>现状浓度</w:t>
                  </w:r>
                  <w:r>
                    <w:rPr>
                      <w:rFonts w:ascii="Times New Roman" w:eastAsia="Times New Roman" w:hAnsi="Times New Roman" w:cs="Times New Roman"/>
                      <w:b/>
                      <w:bCs/>
                      <w:spacing w:val="7"/>
                      <w:position w:val="4"/>
                      <w:sz w:val="20"/>
                      <w:szCs w:val="20"/>
                    </w:rPr>
                    <w:t>/</w:t>
                  </w:r>
                </w:p>
                <w:p>
                  <w:pPr>
                    <w:pStyle w:val="TableText"/>
                    <w:spacing w:line="209" w:lineRule="auto"/>
                    <w:ind w:left="323"/>
                    <w:rPr>
                      <w:sz w:val="20"/>
                      <w:szCs w:val="20"/>
                    </w:rPr>
                  </w:pPr>
                  <w:r>
                    <w:rPr>
                      <w:spacing w:val="3"/>
                      <w:sz w:val="20"/>
                      <w:szCs w:val="20"/>
                      <w14:textOutline w14:w="3795" w14:cap="sq">
                        <w14:solidFill>
                          <w14:srgbClr w14:val="000000"/>
                        </w14:solidFill>
                        <w14:prstDash w14:val="solid"/>
                        <w14:bevel/>
                      </w14:textOutline>
                    </w:rPr>
                    <w:t>（</w:t>
                  </w:r>
                  <w:r>
                    <w:rPr>
                      <w:rFonts w:ascii="Times New Roman" w:eastAsia="Times New Roman" w:hAnsi="Times New Roman" w:cs="Times New Roman"/>
                      <w:b/>
                      <w:bCs/>
                      <w:sz w:val="20"/>
                      <w:szCs w:val="20"/>
                    </w:rPr>
                    <w:t>ug</w:t>
                  </w:r>
                  <w:r>
                    <w:rPr>
                      <w:rFonts w:ascii="Times New Roman" w:eastAsia="Times New Roman" w:hAnsi="Times New Roman" w:cs="Times New Roman"/>
                      <w:b/>
                      <w:bCs/>
                      <w:spacing w:val="3"/>
                      <w:sz w:val="20"/>
                      <w:szCs w:val="20"/>
                    </w:rPr>
                    <w:t>/m</w:t>
                  </w:r>
                  <w:r>
                    <w:rPr>
                      <w:rFonts w:ascii="Times New Roman" w:eastAsia="Times New Roman" w:hAnsi="Times New Roman" w:cs="Times New Roman"/>
                      <w:b/>
                      <w:bCs/>
                      <w:spacing w:val="3"/>
                      <w:position w:val="6"/>
                      <w:sz w:val="13"/>
                      <w:szCs w:val="13"/>
                    </w:rPr>
                    <w:t>3</w:t>
                  </w:r>
                  <w:r>
                    <w:rPr>
                      <w:spacing w:val="3"/>
                      <w:sz w:val="20"/>
                      <w:szCs w:val="20"/>
                      <w14:textOutline w14:w="3795" w14:cap="sq">
                        <w14:solidFill>
                          <w14:srgbClr w14:val="000000"/>
                        </w14:solidFill>
                        <w14:prstDash w14:val="solid"/>
                        <w14:bevel/>
                      </w14:textOutline>
                    </w:rPr>
                    <w:t>）</w:t>
                  </w:r>
                </w:p>
              </w:tc>
              <w:tc>
                <w:tcPr>
                  <w:tcW w:w="1371" w:type="dxa"/>
                  <w:tcBorders>
                    <w:top w:val="single" w:sz="16" w:space="0" w:color="000000"/>
                  </w:tcBorders>
                  <w:vAlign w:val="top"/>
                </w:tcPr>
                <w:p>
                  <w:pPr>
                    <w:pStyle w:val="TableText"/>
                    <w:spacing w:before="36" w:line="230" w:lineRule="auto"/>
                    <w:ind w:left="231" w:right="229" w:firstLine="146"/>
                    <w:rPr>
                      <w:sz w:val="20"/>
                      <w:szCs w:val="20"/>
                    </w:rPr>
                  </w:pPr>
                  <w:r>
                    <w:rPr>
                      <w:spacing w:val="7"/>
                      <w:sz w:val="20"/>
                      <w:szCs w:val="20"/>
                      <w14:textOutline w14:w="3795" w14:cap="sq">
                        <w14:solidFill>
                          <w14:srgbClr w14:val="000000"/>
                        </w14:solidFill>
                        <w14:prstDash w14:val="solid"/>
                        <w14:bevel/>
                      </w14:textOutline>
                    </w:rPr>
                    <w:t>标准值</w:t>
                  </w:r>
                  <w:r>
                    <w:rPr>
                      <w:sz w:val="20"/>
                      <w:szCs w:val="20"/>
                    </w:rPr>
                    <w:t xml:space="preserve">  </w:t>
                  </w:r>
                  <w:r>
                    <w:rPr>
                      <w:spacing w:val="1"/>
                      <w:sz w:val="20"/>
                      <w:szCs w:val="20"/>
                      <w14:textOutline w14:w="3795" w14:cap="sq">
                        <w14:solidFill>
                          <w14:srgbClr w14:val="000000"/>
                        </w14:solidFill>
                        <w14:prstDash w14:val="solid"/>
                        <w14:bevel/>
                      </w14:textOutline>
                    </w:rPr>
                    <w:t>（</w:t>
                  </w:r>
                  <w:r>
                    <w:rPr>
                      <w:rFonts w:ascii="Times New Roman" w:eastAsia="Times New Roman" w:hAnsi="Times New Roman" w:cs="Times New Roman"/>
                      <w:b/>
                      <w:bCs/>
                      <w:sz w:val="20"/>
                      <w:szCs w:val="20"/>
                    </w:rPr>
                    <w:t>ug</w:t>
                  </w:r>
                  <w:r>
                    <w:rPr>
                      <w:rFonts w:ascii="Times New Roman" w:eastAsia="Times New Roman" w:hAnsi="Times New Roman" w:cs="Times New Roman"/>
                      <w:b/>
                      <w:bCs/>
                      <w:spacing w:val="1"/>
                      <w:sz w:val="20"/>
                      <w:szCs w:val="20"/>
                    </w:rPr>
                    <w:t>/m</w:t>
                  </w:r>
                  <w:r>
                    <w:rPr>
                      <w:rFonts w:ascii="Times New Roman" w:eastAsia="Times New Roman" w:hAnsi="Times New Roman" w:cs="Times New Roman"/>
                      <w:b/>
                      <w:bCs/>
                      <w:spacing w:val="1"/>
                      <w:position w:val="6"/>
                      <w:sz w:val="13"/>
                      <w:szCs w:val="13"/>
                    </w:rPr>
                    <w:t>3</w:t>
                  </w:r>
                  <w:r>
                    <w:rPr>
                      <w:spacing w:val="1"/>
                      <w:sz w:val="20"/>
                      <w:szCs w:val="20"/>
                      <w14:textOutline w14:w="3795" w14:cap="sq">
                        <w14:solidFill>
                          <w14:srgbClr w14:val="000000"/>
                        </w14:solidFill>
                        <w14:prstDash w14:val="solid"/>
                        <w14:bevel/>
                      </w14:textOutline>
                    </w:rPr>
                    <w:t>）</w:t>
                  </w:r>
                </w:p>
              </w:tc>
              <w:tc>
                <w:tcPr>
                  <w:tcW w:w="1060" w:type="dxa"/>
                  <w:tcBorders>
                    <w:top w:val="single" w:sz="16" w:space="0" w:color="000000"/>
                  </w:tcBorders>
                  <w:vAlign w:val="top"/>
                </w:tcPr>
                <w:p>
                  <w:pPr>
                    <w:pStyle w:val="TableText"/>
                    <w:spacing w:before="50" w:line="235" w:lineRule="auto"/>
                    <w:ind w:left="395" w:right="210" w:hanging="140"/>
                    <w:rPr>
                      <w:rFonts w:ascii="Times New Roman" w:eastAsia="Times New Roman" w:hAnsi="Times New Roman" w:cs="Times New Roman"/>
                      <w:sz w:val="20"/>
                      <w:szCs w:val="20"/>
                    </w:rPr>
                  </w:pPr>
                  <w:r>
                    <w:rPr>
                      <w:spacing w:val="-4"/>
                      <w:sz w:val="20"/>
                      <w:szCs w:val="20"/>
                      <w14:textOutline w14:w="3795" w14:cap="sq">
                        <w14:solidFill>
                          <w14:srgbClr w14:val="000000"/>
                        </w14:solidFill>
                        <w14:prstDash w14:val="solid"/>
                        <w14:bevel/>
                      </w14:textOutline>
                    </w:rPr>
                    <w:t>占标率</w:t>
                  </w:r>
                  <w:r>
                    <w:rPr>
                      <w:sz w:val="20"/>
                      <w:szCs w:val="20"/>
                    </w:rPr>
                    <w:t xml:space="preserve"> </w:t>
                  </w:r>
                  <w:r>
                    <w:rPr>
                      <w:rFonts w:ascii="Times New Roman" w:eastAsia="Times New Roman" w:hAnsi="Times New Roman" w:cs="Times New Roman"/>
                      <w:b/>
                      <w:bCs/>
                      <w:spacing w:val="5"/>
                      <w:sz w:val="20"/>
                      <w:szCs w:val="20"/>
                    </w:rPr>
                    <w:t>/%</w:t>
                  </w:r>
                </w:p>
              </w:tc>
              <w:tc>
                <w:tcPr>
                  <w:tcW w:w="752" w:type="dxa"/>
                  <w:tcBorders>
                    <w:top w:val="single" w:sz="16" w:space="0" w:color="000000"/>
                    <w:right w:val="nil"/>
                  </w:tcBorders>
                  <w:vAlign w:val="top"/>
                </w:tcPr>
                <w:p>
                  <w:pPr>
                    <w:pStyle w:val="TableText"/>
                    <w:spacing w:before="36" w:line="271" w:lineRule="exact"/>
                    <w:ind w:left="170"/>
                    <w:rPr>
                      <w:sz w:val="20"/>
                      <w:szCs w:val="20"/>
                    </w:rPr>
                  </w:pPr>
                  <w:r>
                    <w:rPr>
                      <w:spacing w:val="6"/>
                      <w:position w:val="4"/>
                      <w:sz w:val="20"/>
                      <w:szCs w:val="20"/>
                      <w14:textOutline w14:w="3795" w14:cap="sq">
                        <w14:solidFill>
                          <w14:srgbClr w14:val="000000"/>
                        </w14:solidFill>
                        <w14:prstDash w14:val="solid"/>
                        <w14:bevel/>
                      </w14:textOutline>
                    </w:rPr>
                    <w:t>达标</w:t>
                  </w:r>
                </w:p>
                <w:p>
                  <w:pPr>
                    <w:pStyle w:val="TableText"/>
                    <w:spacing w:line="209" w:lineRule="auto"/>
                    <w:ind w:left="169"/>
                    <w:rPr>
                      <w:sz w:val="20"/>
                      <w:szCs w:val="20"/>
                    </w:rPr>
                  </w:pPr>
                  <w:r>
                    <w:rPr>
                      <w:spacing w:val="6"/>
                      <w:sz w:val="20"/>
                      <w:szCs w:val="20"/>
                      <w14:textOutline w14:w="3795" w14:cap="sq">
                        <w14:solidFill>
                          <w14:srgbClr w14:val="000000"/>
                        </w14:solidFill>
                        <w14:prstDash w14:val="solid"/>
                        <w14:bevel/>
                      </w14:textOutline>
                    </w:rPr>
                    <w:t>情况</w:t>
                  </w:r>
                </w:p>
              </w:tc>
            </w:tr>
            <w:tr>
              <w:tblPrEx>
                <w:tblW w:w="8306" w:type="dxa"/>
                <w:tblInd w:w="102" w:type="dxa"/>
                <w:tblLayout w:type="fixed"/>
              </w:tblPrEx>
              <w:trPr>
                <w:trHeight w:val="275"/>
              </w:trPr>
              <w:tc>
                <w:tcPr>
                  <w:tcW w:w="882" w:type="dxa"/>
                  <w:tcBorders>
                    <w:left w:val="nil"/>
                  </w:tcBorders>
                  <w:vAlign w:val="top"/>
                </w:tcPr>
                <w:p>
                  <w:pPr>
                    <w:spacing w:before="77" w:line="196" w:lineRule="auto"/>
                    <w:ind w:left="285"/>
                    <w:rPr>
                      <w:rFonts w:ascii="Times New Roman" w:eastAsia="Times New Roman" w:hAnsi="Times New Roman" w:cs="Times New Roman"/>
                      <w:sz w:val="13"/>
                      <w:szCs w:val="13"/>
                    </w:rPr>
                  </w:pPr>
                  <w:r>
                    <w:rPr>
                      <w:rFonts w:ascii="Times New Roman" w:eastAsia="Times New Roman" w:hAnsi="Times New Roman" w:cs="Times New Roman"/>
                      <w:sz w:val="20"/>
                      <w:szCs w:val="20"/>
                    </w:rPr>
                    <w:t>SO</w:t>
                  </w:r>
                  <w:r>
                    <w:rPr>
                      <w:rFonts w:ascii="Times New Roman" w:eastAsia="Times New Roman" w:hAnsi="Times New Roman" w:cs="Times New Roman"/>
                      <w:spacing w:val="3"/>
                      <w:position w:val="-1"/>
                      <w:sz w:val="13"/>
                      <w:szCs w:val="13"/>
                    </w:rPr>
                    <w:t>2</w:t>
                  </w:r>
                </w:p>
              </w:tc>
              <w:tc>
                <w:tcPr>
                  <w:tcW w:w="2685" w:type="dxa"/>
                  <w:vAlign w:val="top"/>
                </w:tcPr>
                <w:p>
                  <w:pPr>
                    <w:pStyle w:val="TableText"/>
                    <w:spacing w:before="40" w:line="207" w:lineRule="auto"/>
                    <w:ind w:left="613"/>
                    <w:rPr>
                      <w:sz w:val="20"/>
                      <w:szCs w:val="20"/>
                    </w:rPr>
                  </w:pPr>
                  <w:r>
                    <w:rPr>
                      <w:spacing w:val="8"/>
                      <w:sz w:val="20"/>
                      <w:szCs w:val="20"/>
                    </w:rPr>
                    <w:t>年平均质量浓度</w:t>
                  </w:r>
                </w:p>
              </w:tc>
              <w:tc>
                <w:tcPr>
                  <w:tcW w:w="1556" w:type="dxa"/>
                  <w:vAlign w:val="top"/>
                </w:tcPr>
                <w:p>
                  <w:pPr>
                    <w:spacing w:before="79" w:line="192" w:lineRule="auto"/>
                    <w:ind w:left="733"/>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371" w:type="dxa"/>
                  <w:vAlign w:val="top"/>
                </w:tcPr>
                <w:p>
                  <w:pPr>
                    <w:spacing w:before="76" w:line="195" w:lineRule="auto"/>
                    <w:ind w:left="587"/>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060" w:type="dxa"/>
                  <w:vAlign w:val="top"/>
                </w:tcPr>
                <w:p>
                  <w:pPr>
                    <w:spacing w:before="76" w:line="195" w:lineRule="auto"/>
                    <w:ind w:left="35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8.33</w:t>
                  </w:r>
                </w:p>
              </w:tc>
              <w:tc>
                <w:tcPr>
                  <w:tcW w:w="752" w:type="dxa"/>
                  <w:vMerge w:val="restart"/>
                  <w:tcBorders>
                    <w:bottom w:val="nil"/>
                    <w:right w:val="nil"/>
                  </w:tcBorders>
                  <w:vAlign w:val="top"/>
                </w:tcPr>
                <w:p>
                  <w:pPr>
                    <w:spacing w:line="343" w:lineRule="auto"/>
                    <w:rPr>
                      <w:rFonts w:ascii="Arial"/>
                      <w:sz w:val="21"/>
                    </w:rPr>
                  </w:pPr>
                </w:p>
                <w:p>
                  <w:pPr>
                    <w:spacing w:line="344" w:lineRule="auto"/>
                    <w:rPr>
                      <w:rFonts w:ascii="Arial"/>
                      <w:sz w:val="21"/>
                    </w:rPr>
                  </w:pPr>
                </w:p>
                <w:p>
                  <w:pPr>
                    <w:pStyle w:val="TableText"/>
                    <w:spacing w:before="65" w:line="229" w:lineRule="auto"/>
                    <w:ind w:left="170"/>
                    <w:rPr>
                      <w:sz w:val="20"/>
                      <w:szCs w:val="20"/>
                    </w:rPr>
                  </w:pPr>
                  <w:r>
                    <w:rPr>
                      <w:spacing w:val="5"/>
                      <w:sz w:val="20"/>
                      <w:szCs w:val="20"/>
                    </w:rPr>
                    <w:t>达标</w:t>
                  </w:r>
                </w:p>
              </w:tc>
            </w:tr>
            <w:tr>
              <w:tblPrEx>
                <w:tblW w:w="8306" w:type="dxa"/>
                <w:tblInd w:w="102" w:type="dxa"/>
                <w:tblLayout w:type="fixed"/>
              </w:tblPrEx>
              <w:trPr>
                <w:trHeight w:val="275"/>
              </w:trPr>
              <w:tc>
                <w:tcPr>
                  <w:tcW w:w="882" w:type="dxa"/>
                  <w:tcBorders>
                    <w:left w:val="nil"/>
                  </w:tcBorders>
                  <w:vAlign w:val="top"/>
                </w:tcPr>
                <w:p>
                  <w:pPr>
                    <w:spacing w:before="82" w:line="190" w:lineRule="auto"/>
                    <w:ind w:left="253"/>
                    <w:rPr>
                      <w:rFonts w:ascii="Times New Roman" w:eastAsia="Times New Roman" w:hAnsi="Times New Roman" w:cs="Times New Roman"/>
                      <w:sz w:val="13"/>
                      <w:szCs w:val="13"/>
                    </w:rPr>
                  </w:pPr>
                  <w:r>
                    <w:rPr>
                      <w:rFonts w:ascii="Times New Roman" w:eastAsia="Times New Roman" w:hAnsi="Times New Roman" w:cs="Times New Roman"/>
                      <w:spacing w:val="6"/>
                      <w:sz w:val="20"/>
                      <w:szCs w:val="20"/>
                    </w:rPr>
                    <w:t>NO</w:t>
                  </w:r>
                  <w:r>
                    <w:rPr>
                      <w:rFonts w:ascii="Times New Roman" w:eastAsia="Times New Roman" w:hAnsi="Times New Roman" w:cs="Times New Roman"/>
                      <w:spacing w:val="6"/>
                      <w:position w:val="-1"/>
                      <w:sz w:val="13"/>
                      <w:szCs w:val="13"/>
                    </w:rPr>
                    <w:t>2</w:t>
                  </w:r>
                </w:p>
              </w:tc>
              <w:tc>
                <w:tcPr>
                  <w:tcW w:w="2685" w:type="dxa"/>
                  <w:vAlign w:val="top"/>
                </w:tcPr>
                <w:p>
                  <w:pPr>
                    <w:pStyle w:val="TableText"/>
                    <w:spacing w:before="46" w:line="202" w:lineRule="auto"/>
                    <w:ind w:left="613"/>
                    <w:rPr>
                      <w:sz w:val="20"/>
                      <w:szCs w:val="20"/>
                    </w:rPr>
                  </w:pPr>
                  <w:r>
                    <w:rPr>
                      <w:spacing w:val="8"/>
                      <w:sz w:val="20"/>
                      <w:szCs w:val="20"/>
                    </w:rPr>
                    <w:t>年平均质量浓度</w:t>
                  </w:r>
                </w:p>
              </w:tc>
              <w:tc>
                <w:tcPr>
                  <w:tcW w:w="1556" w:type="dxa"/>
                  <w:vAlign w:val="top"/>
                </w:tcPr>
                <w:p>
                  <w:pPr>
                    <w:spacing w:before="82" w:line="190" w:lineRule="auto"/>
                    <w:ind w:left="732"/>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371" w:type="dxa"/>
                  <w:vAlign w:val="top"/>
                </w:tcPr>
                <w:p>
                  <w:pPr>
                    <w:spacing w:before="82" w:line="190" w:lineRule="auto"/>
                    <w:ind w:left="5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40</w:t>
                  </w:r>
                </w:p>
              </w:tc>
              <w:tc>
                <w:tcPr>
                  <w:tcW w:w="1060" w:type="dxa"/>
                  <w:vAlign w:val="top"/>
                </w:tcPr>
                <w:p>
                  <w:pPr>
                    <w:spacing w:before="82" w:line="190" w:lineRule="auto"/>
                    <w:ind w:left="316"/>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15.00</w:t>
                  </w:r>
                </w:p>
              </w:tc>
              <w:tc>
                <w:tcPr>
                  <w:tcW w:w="752" w:type="dxa"/>
                  <w:vMerge/>
                  <w:tcBorders>
                    <w:top w:val="nil"/>
                    <w:bottom w:val="nil"/>
                    <w:right w:val="nil"/>
                  </w:tcBorders>
                  <w:vAlign w:val="top"/>
                </w:tcPr>
                <w:p>
                  <w:pPr>
                    <w:rPr>
                      <w:rFonts w:ascii="Arial"/>
                      <w:sz w:val="21"/>
                    </w:rPr>
                  </w:pPr>
                </w:p>
              </w:tc>
            </w:tr>
            <w:tr>
              <w:tblPrEx>
                <w:tblW w:w="8306" w:type="dxa"/>
                <w:tblInd w:w="102" w:type="dxa"/>
                <w:tblLayout w:type="fixed"/>
              </w:tblPrEx>
              <w:trPr>
                <w:trHeight w:val="275"/>
              </w:trPr>
              <w:tc>
                <w:tcPr>
                  <w:tcW w:w="882" w:type="dxa"/>
                  <w:tcBorders>
                    <w:left w:val="nil"/>
                  </w:tcBorders>
                  <w:vAlign w:val="top"/>
                </w:tcPr>
                <w:p>
                  <w:pPr>
                    <w:spacing w:before="91" w:line="181" w:lineRule="auto"/>
                    <w:ind w:left="225"/>
                    <w:rPr>
                      <w:rFonts w:ascii="Times New Roman" w:eastAsia="Times New Roman" w:hAnsi="Times New Roman" w:cs="Times New Roman"/>
                      <w:sz w:val="13"/>
                      <w:szCs w:val="13"/>
                    </w:rPr>
                  </w:pPr>
                  <w:r>
                    <w:rPr>
                      <w:rFonts w:ascii="Times New Roman" w:eastAsia="Times New Roman" w:hAnsi="Times New Roman" w:cs="Times New Roman"/>
                      <w:sz w:val="20"/>
                      <w:szCs w:val="20"/>
                    </w:rPr>
                    <w:t>PM</w:t>
                  </w:r>
                  <w:r>
                    <w:rPr>
                      <w:rFonts w:ascii="Times New Roman" w:eastAsia="Times New Roman" w:hAnsi="Times New Roman" w:cs="Times New Roman"/>
                      <w:spacing w:val="8"/>
                      <w:position w:val="-1"/>
                      <w:sz w:val="13"/>
                      <w:szCs w:val="13"/>
                    </w:rPr>
                    <w:t>10</w:t>
                  </w:r>
                </w:p>
              </w:tc>
              <w:tc>
                <w:tcPr>
                  <w:tcW w:w="2685" w:type="dxa"/>
                  <w:vAlign w:val="top"/>
                </w:tcPr>
                <w:p>
                  <w:pPr>
                    <w:pStyle w:val="TableText"/>
                    <w:spacing w:before="52" w:line="196" w:lineRule="auto"/>
                    <w:ind w:left="613"/>
                    <w:rPr>
                      <w:sz w:val="20"/>
                      <w:szCs w:val="20"/>
                    </w:rPr>
                  </w:pPr>
                  <w:r>
                    <w:rPr>
                      <w:spacing w:val="8"/>
                      <w:sz w:val="20"/>
                      <w:szCs w:val="20"/>
                    </w:rPr>
                    <w:t>年平均质量浓度</w:t>
                  </w:r>
                </w:p>
              </w:tc>
              <w:tc>
                <w:tcPr>
                  <w:tcW w:w="1556" w:type="dxa"/>
                  <w:vAlign w:val="top"/>
                </w:tcPr>
                <w:p>
                  <w:pPr>
                    <w:spacing w:before="88" w:line="184" w:lineRule="auto"/>
                    <w:ind w:left="67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25</w:t>
                  </w:r>
                </w:p>
              </w:tc>
              <w:tc>
                <w:tcPr>
                  <w:tcW w:w="1371" w:type="dxa"/>
                  <w:vAlign w:val="top"/>
                </w:tcPr>
                <w:p>
                  <w:pPr>
                    <w:spacing w:before="88" w:line="184" w:lineRule="auto"/>
                    <w:ind w:left="586"/>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70</w:t>
                  </w:r>
                </w:p>
              </w:tc>
              <w:tc>
                <w:tcPr>
                  <w:tcW w:w="1060" w:type="dxa"/>
                  <w:vAlign w:val="top"/>
                </w:tcPr>
                <w:p>
                  <w:pPr>
                    <w:spacing w:before="88" w:line="184"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35.71</w:t>
                  </w:r>
                </w:p>
              </w:tc>
              <w:tc>
                <w:tcPr>
                  <w:tcW w:w="752" w:type="dxa"/>
                  <w:vMerge/>
                  <w:tcBorders>
                    <w:top w:val="nil"/>
                    <w:bottom w:val="nil"/>
                    <w:right w:val="nil"/>
                  </w:tcBorders>
                  <w:vAlign w:val="top"/>
                </w:tcPr>
                <w:p>
                  <w:pPr>
                    <w:rPr>
                      <w:rFonts w:ascii="Arial"/>
                      <w:sz w:val="21"/>
                    </w:rPr>
                  </w:pPr>
                </w:p>
              </w:tc>
            </w:tr>
            <w:tr>
              <w:tblPrEx>
                <w:tblW w:w="8306" w:type="dxa"/>
                <w:tblInd w:w="102" w:type="dxa"/>
                <w:tblLayout w:type="fixed"/>
              </w:tblPrEx>
              <w:trPr>
                <w:trHeight w:val="275"/>
              </w:trPr>
              <w:tc>
                <w:tcPr>
                  <w:tcW w:w="882" w:type="dxa"/>
                  <w:tcBorders>
                    <w:left w:val="nil"/>
                  </w:tcBorders>
                  <w:vAlign w:val="top"/>
                </w:tcPr>
                <w:p>
                  <w:pPr>
                    <w:spacing w:before="94" w:line="178" w:lineRule="auto"/>
                    <w:ind w:left="208"/>
                    <w:rPr>
                      <w:rFonts w:ascii="Times New Roman" w:eastAsia="Times New Roman" w:hAnsi="Times New Roman" w:cs="Times New Roman"/>
                      <w:sz w:val="13"/>
                      <w:szCs w:val="13"/>
                    </w:rPr>
                  </w:pPr>
                  <w:r>
                    <w:rPr>
                      <w:rFonts w:ascii="Times New Roman" w:eastAsia="Times New Roman" w:hAnsi="Times New Roman" w:cs="Times New Roman"/>
                      <w:sz w:val="20"/>
                      <w:szCs w:val="20"/>
                    </w:rPr>
                    <w:t>PM</w:t>
                  </w:r>
                  <w:r>
                    <w:rPr>
                      <w:rFonts w:ascii="Times New Roman" w:eastAsia="Times New Roman" w:hAnsi="Times New Roman" w:cs="Times New Roman"/>
                      <w:spacing w:val="6"/>
                      <w:position w:val="-1"/>
                      <w:sz w:val="13"/>
                      <w:szCs w:val="13"/>
                    </w:rPr>
                    <w:t>2.5</w:t>
                  </w:r>
                </w:p>
              </w:tc>
              <w:tc>
                <w:tcPr>
                  <w:tcW w:w="2685" w:type="dxa"/>
                  <w:vAlign w:val="top"/>
                </w:tcPr>
                <w:p>
                  <w:pPr>
                    <w:pStyle w:val="TableText"/>
                    <w:spacing w:before="55" w:line="193" w:lineRule="auto"/>
                    <w:ind w:left="613"/>
                    <w:rPr>
                      <w:sz w:val="20"/>
                      <w:szCs w:val="20"/>
                    </w:rPr>
                  </w:pPr>
                  <w:r>
                    <w:rPr>
                      <w:spacing w:val="8"/>
                      <w:sz w:val="20"/>
                      <w:szCs w:val="20"/>
                    </w:rPr>
                    <w:t>年平均质量浓度</w:t>
                  </w:r>
                </w:p>
              </w:tc>
              <w:tc>
                <w:tcPr>
                  <w:tcW w:w="1556" w:type="dxa"/>
                  <w:vAlign w:val="top"/>
                </w:tcPr>
                <w:p>
                  <w:pPr>
                    <w:spacing w:before="91" w:line="181" w:lineRule="auto"/>
                    <w:ind w:left="69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12</w:t>
                  </w:r>
                </w:p>
              </w:tc>
              <w:tc>
                <w:tcPr>
                  <w:tcW w:w="1371" w:type="dxa"/>
                  <w:vAlign w:val="top"/>
                </w:tcPr>
                <w:p>
                  <w:pPr>
                    <w:spacing w:before="91" w:line="181" w:lineRule="auto"/>
                    <w:ind w:left="586"/>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060" w:type="dxa"/>
                  <w:vAlign w:val="top"/>
                </w:tcPr>
                <w:p>
                  <w:pPr>
                    <w:spacing w:before="91" w:line="181" w:lineRule="auto"/>
                    <w:ind w:left="300"/>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34.29</w:t>
                  </w:r>
                </w:p>
              </w:tc>
              <w:tc>
                <w:tcPr>
                  <w:tcW w:w="752" w:type="dxa"/>
                  <w:vMerge/>
                  <w:tcBorders>
                    <w:top w:val="nil"/>
                    <w:bottom w:val="nil"/>
                    <w:right w:val="nil"/>
                  </w:tcBorders>
                  <w:vAlign w:val="top"/>
                </w:tcPr>
                <w:p>
                  <w:pPr>
                    <w:rPr>
                      <w:rFonts w:ascii="Arial"/>
                      <w:sz w:val="21"/>
                    </w:rPr>
                  </w:pPr>
                </w:p>
              </w:tc>
            </w:tr>
            <w:tr>
              <w:tblPrEx>
                <w:tblW w:w="8306" w:type="dxa"/>
                <w:tblInd w:w="102" w:type="dxa"/>
                <w:tblLayout w:type="fixed"/>
              </w:tblPrEx>
              <w:trPr>
                <w:trHeight w:val="275"/>
              </w:trPr>
              <w:tc>
                <w:tcPr>
                  <w:tcW w:w="882" w:type="dxa"/>
                  <w:tcBorders>
                    <w:left w:val="nil"/>
                  </w:tcBorders>
                  <w:vAlign w:val="top"/>
                </w:tcPr>
                <w:p>
                  <w:pPr>
                    <w:spacing w:before="97" w:line="175" w:lineRule="auto"/>
                    <w:ind w:left="30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CO</w:t>
                  </w:r>
                </w:p>
              </w:tc>
              <w:tc>
                <w:tcPr>
                  <w:tcW w:w="2685" w:type="dxa"/>
                  <w:vAlign w:val="top"/>
                </w:tcPr>
                <w:p>
                  <w:pPr>
                    <w:pStyle w:val="TableText"/>
                    <w:spacing w:before="61" w:line="188" w:lineRule="auto"/>
                    <w:ind w:left="112"/>
                    <w:rPr>
                      <w:sz w:val="20"/>
                      <w:szCs w:val="20"/>
                    </w:rPr>
                  </w:pPr>
                  <w:r>
                    <w:rPr>
                      <w:rFonts w:ascii="Times New Roman" w:eastAsia="Times New Roman" w:hAnsi="Times New Roman" w:cs="Times New Roman"/>
                      <w:spacing w:val="4"/>
                      <w:sz w:val="20"/>
                      <w:szCs w:val="20"/>
                    </w:rPr>
                    <w:t>24</w:t>
                  </w:r>
                  <w:r>
                    <w:rPr>
                      <w:rFonts w:ascii="Times New Roman" w:eastAsia="Times New Roman" w:hAnsi="Times New Roman" w:cs="Times New Roman"/>
                      <w:spacing w:val="27"/>
                      <w:sz w:val="20"/>
                      <w:szCs w:val="20"/>
                    </w:rPr>
                    <w:t xml:space="preserve"> </w:t>
                  </w:r>
                  <w:r>
                    <w:rPr>
                      <w:spacing w:val="4"/>
                      <w:sz w:val="20"/>
                      <w:szCs w:val="20"/>
                    </w:rPr>
                    <w:t>小时平均第</w:t>
                  </w:r>
                  <w:r>
                    <w:rPr>
                      <w:spacing w:val="-39"/>
                      <w:sz w:val="20"/>
                      <w:szCs w:val="20"/>
                    </w:rPr>
                    <w:t xml:space="preserve"> </w:t>
                  </w:r>
                  <w:r>
                    <w:rPr>
                      <w:rFonts w:ascii="Times New Roman" w:eastAsia="Times New Roman" w:hAnsi="Times New Roman" w:cs="Times New Roman"/>
                      <w:spacing w:val="4"/>
                      <w:sz w:val="20"/>
                      <w:szCs w:val="20"/>
                    </w:rPr>
                    <w:t>95</w:t>
                  </w:r>
                  <w:r>
                    <w:rPr>
                      <w:rFonts w:ascii="Times New Roman" w:eastAsia="Times New Roman" w:hAnsi="Times New Roman" w:cs="Times New Roman"/>
                      <w:spacing w:val="19"/>
                      <w:w w:val="101"/>
                      <w:sz w:val="20"/>
                      <w:szCs w:val="20"/>
                    </w:rPr>
                    <w:t xml:space="preserve"> </w:t>
                  </w:r>
                  <w:r>
                    <w:rPr>
                      <w:spacing w:val="4"/>
                      <w:sz w:val="20"/>
                      <w:szCs w:val="20"/>
                    </w:rPr>
                    <w:t>百分位数</w:t>
                  </w:r>
                </w:p>
              </w:tc>
              <w:tc>
                <w:tcPr>
                  <w:tcW w:w="1556" w:type="dxa"/>
                  <w:vAlign w:val="top"/>
                </w:tcPr>
                <w:p>
                  <w:pPr>
                    <w:spacing w:before="30" w:line="235" w:lineRule="exact"/>
                    <w:ind w:left="389"/>
                    <w:rPr>
                      <w:rFonts w:ascii="Times New Roman" w:eastAsia="Times New Roman" w:hAnsi="Times New Roman" w:cs="Times New Roman"/>
                      <w:sz w:val="13"/>
                      <w:szCs w:val="13"/>
                    </w:rPr>
                  </w:pPr>
                  <w:r>
                    <w:rPr>
                      <w:rFonts w:ascii="Times New Roman" w:eastAsia="Times New Roman" w:hAnsi="Times New Roman" w:cs="Times New Roman"/>
                      <w:spacing w:val="-2"/>
                      <w:position w:val="2"/>
                      <w:sz w:val="20"/>
                      <w:szCs w:val="20"/>
                    </w:rPr>
                    <w:t>1.</w:t>
                  </w:r>
                  <w:r>
                    <w:rPr>
                      <w:rFonts w:ascii="Times New Roman" w:eastAsia="Times New Roman" w:hAnsi="Times New Roman" w:cs="Times New Roman"/>
                      <w:spacing w:val="-20"/>
                      <w:position w:val="2"/>
                      <w:sz w:val="20"/>
                      <w:szCs w:val="20"/>
                    </w:rPr>
                    <w:t xml:space="preserve"> </w:t>
                  </w:r>
                  <w:r>
                    <w:rPr>
                      <w:rFonts w:ascii="Times New Roman" w:eastAsia="Times New Roman" w:hAnsi="Times New Roman" w:cs="Times New Roman"/>
                      <w:spacing w:val="-2"/>
                      <w:position w:val="2"/>
                      <w:sz w:val="20"/>
                      <w:szCs w:val="20"/>
                    </w:rPr>
                    <w:t>1mg/m</w:t>
                  </w:r>
                  <w:r>
                    <w:rPr>
                      <w:rFonts w:ascii="Times New Roman" w:eastAsia="Times New Roman" w:hAnsi="Times New Roman" w:cs="Times New Roman"/>
                      <w:spacing w:val="-2"/>
                      <w:position w:val="8"/>
                      <w:sz w:val="13"/>
                      <w:szCs w:val="13"/>
                    </w:rPr>
                    <w:t>3</w:t>
                  </w:r>
                </w:p>
              </w:tc>
              <w:tc>
                <w:tcPr>
                  <w:tcW w:w="1371" w:type="dxa"/>
                  <w:vAlign w:val="top"/>
                </w:tcPr>
                <w:p>
                  <w:pPr>
                    <w:spacing w:before="30" w:line="235" w:lineRule="exact"/>
                    <w:ind w:left="276"/>
                    <w:rPr>
                      <w:rFonts w:ascii="Times New Roman" w:eastAsia="Times New Roman" w:hAnsi="Times New Roman" w:cs="Times New Roman"/>
                      <w:sz w:val="13"/>
                      <w:szCs w:val="13"/>
                    </w:rPr>
                  </w:pPr>
                  <w:r>
                    <w:rPr>
                      <w:rFonts w:ascii="Times New Roman" w:eastAsia="Times New Roman" w:hAnsi="Times New Roman" w:cs="Times New Roman"/>
                      <w:spacing w:val="6"/>
                      <w:position w:val="2"/>
                      <w:sz w:val="20"/>
                      <w:szCs w:val="20"/>
                    </w:rPr>
                    <w:t>4.0</w:t>
                  </w:r>
                  <w:r>
                    <w:rPr>
                      <w:rFonts w:ascii="Times New Roman" w:eastAsia="Times New Roman" w:hAnsi="Times New Roman" w:cs="Times New Roman"/>
                      <w:position w:val="2"/>
                      <w:sz w:val="20"/>
                      <w:szCs w:val="20"/>
                    </w:rPr>
                    <w:t>mg</w:t>
                  </w:r>
                  <w:r>
                    <w:rPr>
                      <w:rFonts w:ascii="Times New Roman" w:eastAsia="Times New Roman" w:hAnsi="Times New Roman" w:cs="Times New Roman"/>
                      <w:spacing w:val="6"/>
                      <w:position w:val="2"/>
                      <w:sz w:val="20"/>
                      <w:szCs w:val="20"/>
                    </w:rPr>
                    <w:t>/m</w:t>
                  </w:r>
                  <w:r>
                    <w:rPr>
                      <w:rFonts w:ascii="Times New Roman" w:eastAsia="Times New Roman" w:hAnsi="Times New Roman" w:cs="Times New Roman"/>
                      <w:spacing w:val="6"/>
                      <w:position w:val="8"/>
                      <w:sz w:val="13"/>
                      <w:szCs w:val="13"/>
                    </w:rPr>
                    <w:t>3</w:t>
                  </w:r>
                </w:p>
              </w:tc>
              <w:tc>
                <w:tcPr>
                  <w:tcW w:w="1060" w:type="dxa"/>
                  <w:vAlign w:val="top"/>
                </w:tcPr>
                <w:p>
                  <w:pPr>
                    <w:spacing w:before="97" w:line="175" w:lineRule="auto"/>
                    <w:ind w:left="296"/>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27.50</w:t>
                  </w:r>
                </w:p>
              </w:tc>
              <w:tc>
                <w:tcPr>
                  <w:tcW w:w="752" w:type="dxa"/>
                  <w:vMerge/>
                  <w:tcBorders>
                    <w:top w:val="nil"/>
                    <w:bottom w:val="nil"/>
                    <w:right w:val="nil"/>
                  </w:tcBorders>
                  <w:vAlign w:val="top"/>
                </w:tcPr>
                <w:p>
                  <w:pPr>
                    <w:rPr>
                      <w:rFonts w:ascii="Arial"/>
                      <w:sz w:val="21"/>
                    </w:rPr>
                  </w:pPr>
                </w:p>
              </w:tc>
            </w:tr>
            <w:tr>
              <w:tblPrEx>
                <w:tblW w:w="8306" w:type="dxa"/>
                <w:tblInd w:w="102" w:type="dxa"/>
                <w:tblLayout w:type="fixed"/>
              </w:tblPrEx>
              <w:trPr>
                <w:trHeight w:val="320"/>
              </w:trPr>
              <w:tc>
                <w:tcPr>
                  <w:tcW w:w="882" w:type="dxa"/>
                  <w:tcBorders>
                    <w:left w:val="nil"/>
                    <w:bottom w:val="single" w:sz="16" w:space="0" w:color="000000"/>
                  </w:tcBorders>
                  <w:vAlign w:val="top"/>
                </w:tcPr>
                <w:p>
                  <w:pPr>
                    <w:spacing w:before="107" w:line="202" w:lineRule="auto"/>
                    <w:ind w:left="337"/>
                    <w:rPr>
                      <w:rFonts w:ascii="Times New Roman" w:eastAsia="Times New Roman" w:hAnsi="Times New Roman" w:cs="Times New Roman"/>
                      <w:sz w:val="13"/>
                      <w:szCs w:val="13"/>
                    </w:rPr>
                  </w:pPr>
                  <w:r>
                    <w:rPr>
                      <w:rFonts w:ascii="Times New Roman" w:eastAsia="Times New Roman" w:hAnsi="Times New Roman" w:cs="Times New Roman"/>
                      <w:spacing w:val="1"/>
                      <w:sz w:val="20"/>
                      <w:szCs w:val="20"/>
                    </w:rPr>
                    <w:t>O</w:t>
                  </w:r>
                  <w:r>
                    <w:rPr>
                      <w:rFonts w:ascii="Times New Roman" w:eastAsia="Times New Roman" w:hAnsi="Times New Roman" w:cs="Times New Roman"/>
                      <w:spacing w:val="1"/>
                      <w:position w:val="-1"/>
                      <w:sz w:val="13"/>
                      <w:szCs w:val="13"/>
                    </w:rPr>
                    <w:t>3</w:t>
                  </w:r>
                </w:p>
              </w:tc>
              <w:tc>
                <w:tcPr>
                  <w:tcW w:w="2685" w:type="dxa"/>
                  <w:tcBorders>
                    <w:bottom w:val="single" w:sz="16" w:space="0" w:color="000000"/>
                  </w:tcBorders>
                  <w:vAlign w:val="top"/>
                </w:tcPr>
                <w:p>
                  <w:pPr>
                    <w:pStyle w:val="TableText"/>
                    <w:spacing w:before="69" w:line="222" w:lineRule="auto"/>
                    <w:ind w:left="171"/>
                    <w:rPr>
                      <w:sz w:val="20"/>
                      <w:szCs w:val="20"/>
                    </w:rPr>
                  </w:pPr>
                  <w:r>
                    <w:rPr>
                      <w:rFonts w:ascii="Times New Roman" w:eastAsia="Times New Roman" w:hAnsi="Times New Roman" w:cs="Times New Roman"/>
                      <w:spacing w:val="4"/>
                      <w:sz w:val="20"/>
                      <w:szCs w:val="20"/>
                    </w:rPr>
                    <w:t>8</w:t>
                  </w:r>
                  <w:r>
                    <w:rPr>
                      <w:rFonts w:ascii="Times New Roman" w:eastAsia="Times New Roman" w:hAnsi="Times New Roman" w:cs="Times New Roman"/>
                      <w:spacing w:val="19"/>
                      <w:w w:val="101"/>
                      <w:sz w:val="20"/>
                      <w:szCs w:val="20"/>
                    </w:rPr>
                    <w:t xml:space="preserve"> </w:t>
                  </w:r>
                  <w:r>
                    <w:rPr>
                      <w:spacing w:val="4"/>
                      <w:sz w:val="20"/>
                      <w:szCs w:val="20"/>
                    </w:rPr>
                    <w:t>小时平均第</w:t>
                  </w:r>
                  <w:r>
                    <w:rPr>
                      <w:spacing w:val="-39"/>
                      <w:sz w:val="20"/>
                      <w:szCs w:val="20"/>
                    </w:rPr>
                    <w:t xml:space="preserve"> </w:t>
                  </w:r>
                  <w:r>
                    <w:rPr>
                      <w:rFonts w:ascii="Times New Roman" w:eastAsia="Times New Roman" w:hAnsi="Times New Roman" w:cs="Times New Roman"/>
                      <w:spacing w:val="4"/>
                      <w:sz w:val="20"/>
                      <w:szCs w:val="20"/>
                    </w:rPr>
                    <w:t>90</w:t>
                  </w:r>
                  <w:r>
                    <w:rPr>
                      <w:rFonts w:ascii="Times New Roman" w:eastAsia="Times New Roman" w:hAnsi="Times New Roman" w:cs="Times New Roman"/>
                      <w:spacing w:val="19"/>
                      <w:w w:val="101"/>
                      <w:sz w:val="20"/>
                      <w:szCs w:val="20"/>
                    </w:rPr>
                    <w:t xml:space="preserve"> </w:t>
                  </w:r>
                  <w:r>
                    <w:rPr>
                      <w:spacing w:val="4"/>
                      <w:sz w:val="20"/>
                      <w:szCs w:val="20"/>
                    </w:rPr>
                    <w:t>百分位数</w:t>
                  </w:r>
                </w:p>
              </w:tc>
              <w:tc>
                <w:tcPr>
                  <w:tcW w:w="1556" w:type="dxa"/>
                  <w:tcBorders>
                    <w:bottom w:val="single" w:sz="16" w:space="0" w:color="000000"/>
                  </w:tcBorders>
                  <w:vAlign w:val="top"/>
                </w:tcPr>
                <w:p>
                  <w:pPr>
                    <w:spacing w:before="107" w:line="195" w:lineRule="auto"/>
                    <w:ind w:left="64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101</w:t>
                  </w:r>
                </w:p>
              </w:tc>
              <w:tc>
                <w:tcPr>
                  <w:tcW w:w="1371" w:type="dxa"/>
                  <w:tcBorders>
                    <w:bottom w:val="single" w:sz="16" w:space="0" w:color="000000"/>
                  </w:tcBorders>
                  <w:vAlign w:val="top"/>
                </w:tcPr>
                <w:p>
                  <w:pPr>
                    <w:spacing w:before="107" w:line="195" w:lineRule="auto"/>
                    <w:ind w:left="549"/>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160</w:t>
                  </w:r>
                </w:p>
              </w:tc>
              <w:tc>
                <w:tcPr>
                  <w:tcW w:w="1060" w:type="dxa"/>
                  <w:tcBorders>
                    <w:bottom w:val="single" w:sz="16" w:space="0" w:color="000000"/>
                  </w:tcBorders>
                  <w:vAlign w:val="top"/>
                </w:tcPr>
                <w:p>
                  <w:pPr>
                    <w:spacing w:before="107" w:line="195" w:lineRule="auto"/>
                    <w:ind w:left="30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63.13</w:t>
                  </w:r>
                </w:p>
              </w:tc>
              <w:tc>
                <w:tcPr>
                  <w:tcW w:w="752" w:type="dxa"/>
                  <w:vMerge/>
                  <w:tcBorders>
                    <w:top w:val="nil"/>
                    <w:bottom w:val="single" w:sz="16" w:space="0" w:color="000000"/>
                    <w:right w:val="nil"/>
                  </w:tcBorders>
                  <w:vAlign w:val="top"/>
                </w:tcPr>
                <w:p>
                  <w:pPr>
                    <w:rPr>
                      <w:rFonts w:ascii="Arial"/>
                      <w:sz w:val="21"/>
                    </w:rPr>
                  </w:pPr>
                </w:p>
              </w:tc>
            </w:tr>
          </w:tbl>
          <w:p>
            <w:pPr>
              <w:pStyle w:val="TableText"/>
              <w:spacing w:before="37" w:line="466" w:lineRule="exact"/>
              <w:ind w:left="617"/>
            </w:pPr>
            <w:r>
              <w:rPr>
                <w:spacing w:val="31"/>
                <w:position w:val="17"/>
              </w:rPr>
              <w:t>由上表可知</w:t>
            </w:r>
            <w:r>
              <w:rPr>
                <w:spacing w:val="-44"/>
                <w:position w:val="17"/>
              </w:rPr>
              <w:t xml:space="preserve"> </w:t>
            </w:r>
            <w:r>
              <w:rPr>
                <w:spacing w:val="31"/>
                <w:position w:val="17"/>
              </w:rPr>
              <w:t>，</w:t>
            </w:r>
            <w:r>
              <w:rPr>
                <w:spacing w:val="-64"/>
                <w:position w:val="17"/>
              </w:rPr>
              <w:t xml:space="preserve"> </w:t>
            </w:r>
            <w:r>
              <w:rPr>
                <w:spacing w:val="31"/>
                <w:position w:val="17"/>
              </w:rPr>
              <w:t>万宁区域空气质量现状满足《</w:t>
            </w:r>
            <w:r>
              <w:rPr>
                <w:spacing w:val="-46"/>
                <w:position w:val="17"/>
              </w:rPr>
              <w:t xml:space="preserve"> </w:t>
            </w:r>
            <w:r>
              <w:rPr>
                <w:spacing w:val="31"/>
                <w:position w:val="17"/>
              </w:rPr>
              <w:t>环境空气质量标准》</w:t>
            </w:r>
          </w:p>
          <w:p>
            <w:pPr>
              <w:pStyle w:val="TableText"/>
              <w:spacing w:line="220" w:lineRule="auto"/>
              <w:ind w:left="120"/>
            </w:pPr>
            <w:r>
              <w:rPr>
                <w:spacing w:val="6"/>
              </w:rPr>
              <w:t>（</w:t>
            </w:r>
            <w:r>
              <w:rPr>
                <w:rFonts w:ascii="Times New Roman" w:eastAsia="Times New Roman" w:hAnsi="Times New Roman" w:cs="Times New Roman"/>
              </w:rPr>
              <w:t>GB</w:t>
            </w:r>
            <w:r>
              <w:rPr>
                <w:rFonts w:ascii="Times New Roman" w:eastAsia="Times New Roman" w:hAnsi="Times New Roman" w:cs="Times New Roman"/>
                <w:spacing w:val="-15"/>
              </w:rPr>
              <w:t xml:space="preserve"> </w:t>
            </w:r>
            <w:r>
              <w:rPr>
                <w:rFonts w:ascii="Times New Roman" w:eastAsia="Times New Roman" w:hAnsi="Times New Roman" w:cs="Times New Roman"/>
                <w:spacing w:val="6"/>
              </w:rPr>
              <w:t>3</w:t>
            </w:r>
            <w:r>
              <w:rPr>
                <w:rFonts w:ascii="Times New Roman" w:eastAsia="Times New Roman" w:hAnsi="Times New Roman" w:cs="Times New Roman"/>
                <w:spacing w:val="-16"/>
              </w:rPr>
              <w:t xml:space="preserve"> </w:t>
            </w:r>
            <w:r>
              <w:rPr>
                <w:rFonts w:ascii="Times New Roman" w:eastAsia="Times New Roman" w:hAnsi="Times New Roman" w:cs="Times New Roman"/>
                <w:spacing w:val="6"/>
              </w:rPr>
              <w:t>0</w:t>
            </w:r>
            <w:r>
              <w:rPr>
                <w:rFonts w:ascii="Times New Roman" w:eastAsia="Times New Roman" w:hAnsi="Times New Roman" w:cs="Times New Roman"/>
                <w:spacing w:val="-17"/>
              </w:rPr>
              <w:t xml:space="preserve"> </w:t>
            </w:r>
            <w:r>
              <w:rPr>
                <w:rFonts w:ascii="Times New Roman" w:eastAsia="Times New Roman" w:hAnsi="Times New Roman" w:cs="Times New Roman"/>
                <w:spacing w:val="6"/>
              </w:rPr>
              <w:t>9</w:t>
            </w:r>
            <w:r>
              <w:rPr>
                <w:rFonts w:ascii="Times New Roman" w:eastAsia="Times New Roman" w:hAnsi="Times New Roman" w:cs="Times New Roman"/>
                <w:spacing w:val="-12"/>
              </w:rPr>
              <w:t xml:space="preserve"> </w:t>
            </w:r>
            <w:r>
              <w:rPr>
                <w:rFonts w:ascii="Times New Roman" w:eastAsia="Times New Roman" w:hAnsi="Times New Roman" w:cs="Times New Roman"/>
                <w:spacing w:val="6"/>
              </w:rPr>
              <w:t>5</w:t>
            </w:r>
            <w:r>
              <w:rPr>
                <w:rFonts w:ascii="Times New Roman" w:eastAsia="Times New Roman" w:hAnsi="Times New Roman" w:cs="Times New Roman"/>
                <w:spacing w:val="-17"/>
              </w:rPr>
              <w:t xml:space="preserve"> </w:t>
            </w:r>
            <w:r>
              <w:rPr>
                <w:rFonts w:ascii="Times New Roman" w:eastAsia="Times New Roman" w:hAnsi="Times New Roman" w:cs="Times New Roman"/>
                <w:spacing w:val="6"/>
              </w:rPr>
              <w:t>-</w:t>
            </w:r>
            <w:r>
              <w:rPr>
                <w:rFonts w:ascii="Times New Roman" w:eastAsia="Times New Roman" w:hAnsi="Times New Roman" w:cs="Times New Roman"/>
                <w:spacing w:val="-19"/>
              </w:rPr>
              <w:t xml:space="preserve"> </w:t>
            </w:r>
            <w:r>
              <w:rPr>
                <w:rFonts w:ascii="Times New Roman" w:eastAsia="Times New Roman" w:hAnsi="Times New Roman" w:cs="Times New Roman"/>
                <w:spacing w:val="6"/>
              </w:rPr>
              <w:t>2</w:t>
            </w:r>
            <w:r>
              <w:rPr>
                <w:rFonts w:ascii="Times New Roman" w:eastAsia="Times New Roman" w:hAnsi="Times New Roman" w:cs="Times New Roman"/>
                <w:spacing w:val="-16"/>
              </w:rPr>
              <w:t xml:space="preserve"> </w:t>
            </w:r>
            <w:r>
              <w:rPr>
                <w:rFonts w:ascii="Times New Roman" w:eastAsia="Times New Roman" w:hAnsi="Times New Roman" w:cs="Times New Roman"/>
                <w:spacing w:val="6"/>
              </w:rPr>
              <w:t>0 1</w:t>
            </w:r>
            <w:r>
              <w:rPr>
                <w:rFonts w:ascii="Times New Roman" w:eastAsia="Times New Roman" w:hAnsi="Times New Roman" w:cs="Times New Roman"/>
                <w:spacing w:val="-19"/>
              </w:rPr>
              <w:t xml:space="preserve"> </w:t>
            </w:r>
            <w:r>
              <w:rPr>
                <w:rFonts w:ascii="Times New Roman" w:eastAsia="Times New Roman" w:hAnsi="Times New Roman" w:cs="Times New Roman"/>
                <w:spacing w:val="6"/>
              </w:rPr>
              <w:t xml:space="preserve">2 </w:t>
            </w:r>
            <w:r>
              <w:rPr>
                <w:spacing w:val="6"/>
              </w:rPr>
              <w:t>）及修</w:t>
            </w:r>
            <w:r>
              <w:rPr>
                <w:spacing w:val="-68"/>
              </w:rPr>
              <w:t xml:space="preserve"> </w:t>
            </w:r>
            <w:r>
              <w:rPr>
                <w:spacing w:val="6"/>
              </w:rPr>
              <w:t>改单</w:t>
            </w:r>
            <w:r>
              <w:rPr>
                <w:spacing w:val="-55"/>
              </w:rPr>
              <w:t xml:space="preserve"> </w:t>
            </w:r>
            <w:r>
              <w:rPr>
                <w:spacing w:val="6"/>
              </w:rPr>
              <w:t>中</w:t>
            </w:r>
            <w:r>
              <w:rPr>
                <w:spacing w:val="-71"/>
              </w:rPr>
              <w:t xml:space="preserve"> </w:t>
            </w:r>
            <w:r>
              <w:rPr>
                <w:spacing w:val="6"/>
              </w:rPr>
              <w:t>二级标准</w:t>
            </w:r>
            <w:r>
              <w:rPr>
                <w:spacing w:val="-57"/>
              </w:rPr>
              <w:t xml:space="preserve"> </w:t>
            </w:r>
            <w:r>
              <w:rPr>
                <w:spacing w:val="6"/>
              </w:rPr>
              <w:t>，项</w:t>
            </w:r>
            <w:r>
              <w:rPr>
                <w:spacing w:val="-29"/>
              </w:rPr>
              <w:t xml:space="preserve"> </w:t>
            </w:r>
            <w:r>
              <w:rPr>
                <w:spacing w:val="6"/>
              </w:rPr>
              <w:t>目所</w:t>
            </w:r>
            <w:r>
              <w:rPr>
                <w:spacing w:val="5"/>
              </w:rPr>
              <w:t>在</w:t>
            </w:r>
            <w:r>
              <w:rPr>
                <w:spacing w:val="-60"/>
              </w:rPr>
              <w:t xml:space="preserve"> </w:t>
            </w:r>
            <w:r>
              <w:rPr>
                <w:spacing w:val="5"/>
              </w:rPr>
              <w:t>区域属</w:t>
            </w:r>
            <w:r>
              <w:rPr>
                <w:spacing w:val="-70"/>
              </w:rPr>
              <w:t xml:space="preserve"> </w:t>
            </w:r>
            <w:r>
              <w:rPr>
                <w:spacing w:val="5"/>
              </w:rPr>
              <w:t>于达标</w:t>
            </w:r>
            <w:r>
              <w:rPr>
                <w:spacing w:val="-60"/>
              </w:rPr>
              <w:t xml:space="preserve"> </w:t>
            </w:r>
            <w:r>
              <w:rPr>
                <w:spacing w:val="5"/>
              </w:rPr>
              <w:t>区。</w:t>
            </w:r>
          </w:p>
          <w:p>
            <w:pPr>
              <w:pStyle w:val="TableText"/>
              <w:spacing w:before="181" w:after="0" w:line="359" w:lineRule="auto"/>
              <w:ind w:left="108" w:right="103" w:firstLine="482"/>
            </w:pPr>
            <w:r>
              <w:rPr>
                <w:spacing w:val="-1"/>
              </w:rPr>
              <w:t>为了解项目区域周边的大气环境状况，根据</w:t>
            </w:r>
            <w:r>
              <w:rPr>
                <w:rFonts w:ascii="Times New Roman" w:eastAsia="Times New Roman" w:hAnsi="Times New Roman" w:cs="Times New Roman"/>
                <w:spacing w:val="-1"/>
              </w:rPr>
              <w:t>“</w:t>
            </w:r>
            <w:r>
              <w:rPr>
                <w:spacing w:val="-1"/>
              </w:rPr>
              <w:t>建设项目环境影响报告表编制</w:t>
            </w:r>
            <w:r>
              <w:rPr>
                <w:spacing w:val="18"/>
              </w:rPr>
              <w:t xml:space="preserve"> </w:t>
            </w:r>
            <w:r>
              <w:rPr>
                <w:spacing w:val="-3"/>
              </w:rPr>
              <w:t>技术指南（污染影响类）</w:t>
            </w:r>
            <w:r>
              <w:rPr>
                <w:rFonts w:ascii="Times New Roman" w:eastAsia="Times New Roman" w:hAnsi="Times New Roman" w:cs="Times New Roman"/>
                <w:spacing w:val="-3"/>
              </w:rPr>
              <w:t>ℽ</w:t>
            </w:r>
            <w:r>
              <w:rPr>
                <w:rFonts w:ascii="Times New Roman" w:eastAsia="Times New Roman" w:hAnsi="Times New Roman" w:cs="Times New Roman"/>
                <w:spacing w:val="-33"/>
              </w:rPr>
              <w:t xml:space="preserve"> </w:t>
            </w:r>
            <w:r>
              <w:rPr>
                <w:spacing w:val="-3"/>
              </w:rPr>
              <w:t>,</w:t>
            </w:r>
            <w:r>
              <w:rPr>
                <w:spacing w:val="67"/>
              </w:rPr>
              <w:t xml:space="preserve"> </w:t>
            </w:r>
            <w:r>
              <w:rPr>
                <w:spacing w:val="-3"/>
              </w:rPr>
              <w:t>常规污染物引用与建设项目距离近的有效数据，包</w:t>
            </w:r>
            <w:r>
              <w:t xml:space="preserve"> </w:t>
            </w:r>
            <w:r>
              <w:rPr>
                <w:spacing w:val="-3"/>
              </w:rPr>
              <w:t>括近</w:t>
            </w:r>
            <w:r>
              <w:rPr>
                <w:spacing w:val="-49"/>
              </w:rPr>
              <w:t xml:space="preserve"> </w:t>
            </w:r>
            <w:r>
              <w:rPr>
                <w:rFonts w:ascii="Times New Roman" w:eastAsia="Times New Roman" w:hAnsi="Times New Roman" w:cs="Times New Roman"/>
                <w:spacing w:val="-3"/>
              </w:rPr>
              <w:t xml:space="preserve">3 </w:t>
            </w:r>
            <w:r>
              <w:rPr>
                <w:spacing w:val="-3"/>
              </w:rPr>
              <w:t>年的规划环境影响评价的监测数据，国家、地方环境空气质量监测网数据</w:t>
            </w:r>
            <w:r>
              <w:t xml:space="preserve"> </w:t>
            </w:r>
            <w:r>
              <w:rPr>
                <w:spacing w:val="-3"/>
              </w:rPr>
              <w:t>或生态环境主管部门公开发布的质量数据等。排放国家、地方环境空气质量标准</w:t>
            </w:r>
            <w:r>
              <w:rPr>
                <w:spacing w:val="8"/>
              </w:rPr>
              <w:t xml:space="preserve"> </w:t>
            </w:r>
            <w:r>
              <w:rPr>
                <w:spacing w:val="-2"/>
              </w:rPr>
              <w:t>中有标准限值要求的特征污染物时引用建设项目周边</w:t>
            </w:r>
            <w:r>
              <w:rPr>
                <w:spacing w:val="-52"/>
              </w:rPr>
              <w:t xml:space="preserve"> </w:t>
            </w:r>
            <w:r>
              <w:rPr>
                <w:rFonts w:ascii="Times New Roman" w:eastAsia="Times New Roman" w:hAnsi="Times New Roman" w:cs="Times New Roman"/>
                <w:spacing w:val="-2"/>
              </w:rPr>
              <w:t>5</w:t>
            </w:r>
            <w:r>
              <w:rPr>
                <w:rFonts w:ascii="Times New Roman" w:eastAsia="Times New Roman" w:hAnsi="Times New Roman" w:cs="Times New Roman"/>
                <w:spacing w:val="-12"/>
              </w:rPr>
              <w:t xml:space="preserve"> </w:t>
            </w:r>
            <w:r>
              <w:rPr>
                <w:spacing w:val="-2"/>
              </w:rPr>
              <w:t>千米范围内近</w:t>
            </w:r>
            <w:r>
              <w:rPr>
                <w:spacing w:val="-72"/>
              </w:rPr>
              <w:t xml:space="preserve"> </w:t>
            </w:r>
            <w:r>
              <w:rPr>
                <w:rFonts w:ascii="Times New Roman" w:eastAsia="Times New Roman" w:hAnsi="Times New Roman" w:cs="Times New Roman"/>
                <w:spacing w:val="-2"/>
              </w:rPr>
              <w:t>3</w:t>
            </w:r>
            <w:r>
              <w:rPr>
                <w:rFonts w:ascii="Times New Roman" w:eastAsia="Times New Roman" w:hAnsi="Times New Roman" w:cs="Times New Roman"/>
                <w:spacing w:val="-11"/>
              </w:rPr>
              <w:t xml:space="preserve"> </w:t>
            </w:r>
            <w:r>
              <w:rPr>
                <w:spacing w:val="-2"/>
              </w:rPr>
              <w:t>年的现有</w:t>
            </w:r>
            <w:r>
              <w:t xml:space="preserve"> </w:t>
            </w:r>
            <w:r>
              <w:t>监测数据。本项目引用《万宁乌场一级渔港项目</w:t>
            </w:r>
            <w:r>
              <w:rPr>
                <w:spacing w:val="-1"/>
              </w:rPr>
              <w:t>环境影响报告书》中于</w:t>
            </w:r>
            <w:r>
              <w:rPr>
                <w:spacing w:val="-55"/>
              </w:rPr>
              <w:t xml:space="preserve"> </w:t>
            </w:r>
            <w:r>
              <w:rPr>
                <w:rFonts w:ascii="Times New Roman" w:eastAsia="Times New Roman" w:hAnsi="Times New Roman" w:cs="Times New Roman"/>
                <w:spacing w:val="-1"/>
              </w:rPr>
              <w:t xml:space="preserve">2021 </w:t>
            </w:r>
            <w:r>
              <w:rPr>
                <w:spacing w:val="-1"/>
              </w:rPr>
              <w:t>年</w:t>
            </w:r>
            <w:r>
              <w:t xml:space="preserve"> </w:t>
            </w:r>
            <w:r>
              <w:rPr>
                <w:rFonts w:ascii="Times New Roman" w:eastAsia="Times New Roman" w:hAnsi="Times New Roman" w:cs="Times New Roman"/>
                <w:spacing w:val="-8"/>
              </w:rPr>
              <w:t>1</w:t>
            </w:r>
            <w:r>
              <w:rPr>
                <w:rFonts w:ascii="Times New Roman" w:eastAsia="Times New Roman" w:hAnsi="Times New Roman" w:cs="Times New Roman"/>
                <w:spacing w:val="27"/>
              </w:rPr>
              <w:t xml:space="preserve"> </w:t>
            </w:r>
            <w:r>
              <w:rPr>
                <w:spacing w:val="-8"/>
              </w:rPr>
              <w:t>月</w:t>
            </w:r>
            <w:r>
              <w:rPr>
                <w:spacing w:val="-32"/>
              </w:rPr>
              <w:t xml:space="preserve"> </w:t>
            </w:r>
            <w:r>
              <w:rPr>
                <w:rFonts w:ascii="Times New Roman" w:eastAsia="Times New Roman" w:hAnsi="Times New Roman" w:cs="Times New Roman"/>
                <w:spacing w:val="-8"/>
              </w:rPr>
              <w:t>11</w:t>
            </w:r>
            <w:r>
              <w:rPr>
                <w:rFonts w:ascii="Times New Roman" w:eastAsia="Times New Roman" w:hAnsi="Times New Roman" w:cs="Times New Roman"/>
                <w:spacing w:val="46"/>
              </w:rPr>
              <w:t xml:space="preserve"> </w:t>
            </w:r>
            <w:r>
              <w:rPr>
                <w:spacing w:val="-8"/>
              </w:rPr>
              <w:t>日至</w:t>
            </w:r>
            <w:r>
              <w:rPr>
                <w:spacing w:val="-55"/>
              </w:rPr>
              <w:t xml:space="preserve"> </w:t>
            </w:r>
            <w:r>
              <w:rPr>
                <w:rFonts w:ascii="Times New Roman" w:eastAsia="Times New Roman" w:hAnsi="Times New Roman" w:cs="Times New Roman"/>
                <w:spacing w:val="-8"/>
              </w:rPr>
              <w:t xml:space="preserve">2021 </w:t>
            </w:r>
            <w:r>
              <w:rPr>
                <w:spacing w:val="-8"/>
              </w:rPr>
              <w:t>年</w:t>
            </w:r>
            <w:r>
              <w:rPr>
                <w:spacing w:val="-32"/>
              </w:rPr>
              <w:t xml:space="preserve"> </w:t>
            </w:r>
            <w:r>
              <w:rPr>
                <w:rFonts w:ascii="Times New Roman" w:eastAsia="Times New Roman" w:hAnsi="Times New Roman" w:cs="Times New Roman"/>
                <w:spacing w:val="-8"/>
              </w:rPr>
              <w:t>1</w:t>
            </w:r>
            <w:r>
              <w:rPr>
                <w:rFonts w:ascii="Times New Roman" w:eastAsia="Times New Roman" w:hAnsi="Times New Roman" w:cs="Times New Roman"/>
                <w:spacing w:val="15"/>
              </w:rPr>
              <w:t xml:space="preserve"> </w:t>
            </w:r>
            <w:r>
              <w:rPr>
                <w:spacing w:val="-8"/>
              </w:rPr>
              <w:t>月</w:t>
            </w:r>
            <w:r>
              <w:rPr>
                <w:spacing w:val="-32"/>
              </w:rPr>
              <w:t xml:space="preserve"> </w:t>
            </w:r>
            <w:r>
              <w:rPr>
                <w:rFonts w:ascii="Times New Roman" w:eastAsia="Times New Roman" w:hAnsi="Times New Roman" w:cs="Times New Roman"/>
                <w:spacing w:val="-8"/>
              </w:rPr>
              <w:t xml:space="preserve">17  </w:t>
            </w:r>
            <w:r>
              <w:rPr>
                <w:spacing w:val="-8"/>
              </w:rPr>
              <w:t>日进行监测的数据，其监测点</w:t>
            </w:r>
            <w:r>
              <w:rPr>
                <w:spacing w:val="-52"/>
              </w:rPr>
              <w:t xml:space="preserve"> </w:t>
            </w:r>
            <w:r>
              <w:rPr>
                <w:rFonts w:ascii="Times New Roman" w:eastAsia="Times New Roman" w:hAnsi="Times New Roman" w:cs="Times New Roman"/>
                <w:spacing w:val="-8"/>
              </w:rPr>
              <w:t xml:space="preserve">G2 </w:t>
            </w:r>
          </w:p>
        </w:tc>
      </w:tr>
    </w:tbl>
    <w:p>
      <w:pPr>
        <w:sectPr>
          <w:footerReference w:type="default" r:id="rId216"/>
          <w:pgSz w:w="11907" w:h="16840"/>
          <w:pgMar w:top="1431" w:right="1449" w:bottom="959" w:left="1448" w:header="0" w:footer="696" w:gutter="0"/>
          <w:pgNumType w:start="38"/>
          <w:cols w:space="708"/>
        </w:sectPr>
      </w:pPr>
    </w:p>
    <w:tbl>
      <w:tblPr>
        <w:tblStyle w:val="TableNormal36"/>
        <w:tblW w:w="899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68"/>
        <w:gridCol w:w="8526"/>
      </w:tblGrid>
      <w:tr>
        <w:tblPrEx>
          <w:tblW w:w="899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1858"/>
        </w:trPr>
        <w:tc>
          <w:tcPr>
            <w:tcW w:w="468" w:type="dxa"/>
            <w:tcBorders>
              <w:right w:val="single" w:sz="2" w:space="0" w:color="000000"/>
            </w:tcBorders>
            <w:textDirection w:val="tbRlV"/>
            <w:vAlign w:val="top"/>
          </w:tcPr>
          <w:p/>
        </w:tc>
        <w:tc>
          <w:tcPr>
            <w:tcW w:w="8526" w:type="dxa"/>
            <w:tcBorders>
              <w:left w:val="single" w:sz="2" w:space="0" w:color="000000"/>
            </w:tcBorders>
            <w:vAlign w:val="top"/>
          </w:tcPr>
          <w:p>
            <w:pPr>
              <w:pStyle w:val="TableText"/>
              <w:spacing w:before="0" w:line="359" w:lineRule="auto"/>
              <w:ind w:left="108" w:right="103" w:firstLine="482"/>
            </w:pPr>
            <w:r>
              <w:rPr>
                <w:spacing w:val="-8"/>
              </w:rPr>
              <w:t>位于本项目区域西</w:t>
            </w:r>
          </w:p>
          <w:p>
            <w:pPr>
              <w:pStyle w:val="TableText"/>
              <w:spacing w:line="220" w:lineRule="auto"/>
              <w:ind w:left="112"/>
            </w:pPr>
            <w:r>
              <w:rPr>
                <w:spacing w:val="-2"/>
              </w:rPr>
              <w:t>北侧约</w:t>
            </w:r>
            <w:r>
              <w:rPr>
                <w:spacing w:val="-47"/>
              </w:rPr>
              <w:t xml:space="preserve"> </w:t>
            </w:r>
            <w:r>
              <w:rPr>
                <w:rFonts w:ascii="Times New Roman" w:eastAsia="Times New Roman" w:hAnsi="Times New Roman" w:cs="Times New Roman"/>
                <w:spacing w:val="-2"/>
              </w:rPr>
              <w:t xml:space="preserve">90m </w:t>
            </w:r>
            <w:r>
              <w:rPr>
                <w:spacing w:val="-2"/>
              </w:rPr>
              <w:t>处，监测数据如下</w:t>
            </w:r>
          </w:p>
          <w:p>
            <w:pPr>
              <w:pStyle w:val="TableText"/>
              <w:spacing w:before="181" w:line="221" w:lineRule="auto"/>
              <w:ind w:left="3114"/>
            </w:pPr>
            <w:r>
              <w:rPr>
                <w:spacing w:val="-1"/>
                <w14:textOutline w14:w="4358" w14:cap="sq">
                  <w14:solidFill>
                    <w14:srgbClr w14:val="000000"/>
                  </w14:solidFill>
                  <w14:prstDash w14:val="solid"/>
                  <w14:bevel/>
                </w14:textOutline>
              </w:rPr>
              <w:t>表</w:t>
            </w:r>
            <w:r>
              <w:rPr>
                <w:spacing w:val="-47"/>
              </w:rPr>
              <w:t xml:space="preserve"> </w:t>
            </w:r>
            <w:r>
              <w:rPr>
                <w:rFonts w:ascii="Times New Roman" w:eastAsia="Times New Roman" w:hAnsi="Times New Roman" w:cs="Times New Roman"/>
                <w:b/>
                <w:bCs/>
                <w:spacing w:val="-1"/>
              </w:rPr>
              <w:t xml:space="preserve">3-2    </w:t>
            </w:r>
            <w:r>
              <w:rPr>
                <w:spacing w:val="-1"/>
                <w14:textOutline w14:w="4358" w14:cap="sq">
                  <w14:solidFill>
                    <w14:srgbClr w14:val="000000"/>
                  </w14:solidFill>
                  <w14:prstDash w14:val="solid"/>
                  <w14:bevel/>
                </w14:textOutline>
              </w:rPr>
              <w:t>环境空气监测结果</w:t>
            </w:r>
          </w:p>
          <w:p>
            <w:pPr>
              <w:spacing w:line="146" w:lineRule="exact"/>
            </w:pPr>
          </w:p>
          <w:tbl>
            <w:tblPr>
              <w:tblStyle w:val="TableNormal36"/>
              <w:tblW w:w="7965" w:type="dxa"/>
              <w:tblInd w:w="2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60"/>
              <w:gridCol w:w="1547"/>
              <w:gridCol w:w="2010"/>
              <w:gridCol w:w="1575"/>
              <w:gridCol w:w="1673"/>
            </w:tblGrid>
            <w:tr>
              <w:tblPrEx>
                <w:tblW w:w="7965" w:type="dxa"/>
                <w:tblInd w:w="2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67"/>
              </w:trPr>
              <w:tc>
                <w:tcPr>
                  <w:tcW w:w="1160" w:type="dxa"/>
                  <w:tcBorders>
                    <w:top w:val="single" w:sz="16" w:space="0" w:color="000000"/>
                    <w:left w:val="nil"/>
                    <w:bottom w:val="nil"/>
                  </w:tcBorders>
                  <w:vAlign w:val="top"/>
                </w:tcPr>
                <w:p>
                  <w:pPr>
                    <w:pStyle w:val="TableText"/>
                    <w:spacing w:before="33" w:line="206" w:lineRule="auto"/>
                    <w:ind w:left="167"/>
                    <w:rPr>
                      <w:sz w:val="20"/>
                      <w:szCs w:val="20"/>
                    </w:rPr>
                  </w:pPr>
                  <w:r>
                    <w:rPr>
                      <w:spacing w:val="7"/>
                      <w:sz w:val="20"/>
                      <w:szCs w:val="20"/>
                    </w:rPr>
                    <w:t>检测点位</w:t>
                  </w:r>
                </w:p>
              </w:tc>
              <w:tc>
                <w:tcPr>
                  <w:tcW w:w="1547" w:type="dxa"/>
                  <w:tcBorders>
                    <w:top w:val="single" w:sz="16" w:space="0" w:color="000000"/>
                    <w:bottom w:val="nil"/>
                  </w:tcBorders>
                  <w:vAlign w:val="top"/>
                </w:tcPr>
                <w:p>
                  <w:pPr>
                    <w:pStyle w:val="TableText"/>
                    <w:spacing w:before="33" w:line="206" w:lineRule="auto"/>
                    <w:ind w:left="358"/>
                    <w:rPr>
                      <w:sz w:val="20"/>
                      <w:szCs w:val="20"/>
                    </w:rPr>
                  </w:pPr>
                  <w:r>
                    <w:rPr>
                      <w:spacing w:val="7"/>
                      <w:sz w:val="20"/>
                      <w:szCs w:val="20"/>
                    </w:rPr>
                    <w:t>检测时间</w:t>
                  </w:r>
                </w:p>
              </w:tc>
              <w:tc>
                <w:tcPr>
                  <w:tcW w:w="2010" w:type="dxa"/>
                  <w:tcBorders>
                    <w:top w:val="single" w:sz="16" w:space="0" w:color="000000"/>
                    <w:bottom w:val="nil"/>
                  </w:tcBorders>
                  <w:vAlign w:val="top"/>
                </w:tcPr>
                <w:p>
                  <w:pPr>
                    <w:pStyle w:val="TableText"/>
                    <w:spacing w:before="33" w:line="206" w:lineRule="auto"/>
                    <w:ind w:left="487"/>
                    <w:rPr>
                      <w:sz w:val="20"/>
                      <w:szCs w:val="20"/>
                    </w:rPr>
                  </w:pPr>
                  <w:r>
                    <w:rPr>
                      <w:rFonts w:ascii="Times New Roman" w:eastAsia="Times New Roman" w:hAnsi="Times New Roman" w:cs="Times New Roman"/>
                      <w:spacing w:val="-2"/>
                      <w:sz w:val="20"/>
                      <w:szCs w:val="20"/>
                    </w:rPr>
                    <w:t>TSP</w:t>
                  </w:r>
                  <w:r>
                    <w:rPr>
                      <w:rFonts w:ascii="Times New Roman" w:eastAsia="Times New Roman" w:hAnsi="Times New Roman" w:cs="Times New Roman"/>
                      <w:spacing w:val="51"/>
                      <w:w w:val="101"/>
                      <w:sz w:val="20"/>
                      <w:szCs w:val="20"/>
                    </w:rPr>
                    <w:t xml:space="preserve"> </w:t>
                  </w:r>
                  <w:r>
                    <w:rPr>
                      <w:spacing w:val="-2"/>
                      <w:sz w:val="20"/>
                      <w:szCs w:val="20"/>
                    </w:rPr>
                    <w:t>日均值</w:t>
                  </w:r>
                </w:p>
              </w:tc>
              <w:tc>
                <w:tcPr>
                  <w:tcW w:w="1575" w:type="dxa"/>
                  <w:tcBorders>
                    <w:top w:val="single" w:sz="16" w:space="0" w:color="000000"/>
                    <w:bottom w:val="nil"/>
                  </w:tcBorders>
                  <w:vAlign w:val="top"/>
                </w:tcPr>
                <w:p>
                  <w:pPr>
                    <w:pStyle w:val="TableText"/>
                    <w:spacing w:before="33" w:line="206" w:lineRule="auto"/>
                    <w:ind w:left="373"/>
                    <w:rPr>
                      <w:sz w:val="20"/>
                      <w:szCs w:val="20"/>
                    </w:rPr>
                  </w:pPr>
                  <w:r>
                    <w:rPr>
                      <w:spacing w:val="7"/>
                      <w:sz w:val="20"/>
                      <w:szCs w:val="20"/>
                    </w:rPr>
                    <w:t>标准限值</w:t>
                  </w:r>
                </w:p>
              </w:tc>
              <w:tc>
                <w:tcPr>
                  <w:tcW w:w="1673" w:type="dxa"/>
                  <w:tcBorders>
                    <w:top w:val="single" w:sz="16" w:space="0" w:color="000000"/>
                    <w:bottom w:val="nil"/>
                    <w:right w:val="nil"/>
                  </w:tcBorders>
                  <w:vAlign w:val="top"/>
                </w:tcPr>
                <w:p>
                  <w:pPr>
                    <w:pStyle w:val="TableText"/>
                    <w:spacing w:before="33" w:line="206" w:lineRule="auto"/>
                    <w:ind w:left="421"/>
                    <w:rPr>
                      <w:sz w:val="20"/>
                      <w:szCs w:val="20"/>
                    </w:rPr>
                  </w:pPr>
                  <w:r>
                    <w:rPr>
                      <w:spacing w:val="7"/>
                      <w:sz w:val="20"/>
                      <w:szCs w:val="20"/>
                    </w:rPr>
                    <w:t>达标评价</w:t>
                  </w:r>
                </w:p>
              </w:tc>
            </w:tr>
          </w:tbl>
          <w:p>
            <w:pPr>
              <w:spacing w:line="14" w:lineRule="auto"/>
              <w:rPr>
                <w:rFonts w:ascii="Arial"/>
                <w:sz w:val="2"/>
              </w:rPr>
            </w:pPr>
          </w:p>
        </w:tc>
      </w:tr>
    </w:tbl>
    <w:p>
      <w:pPr>
        <w:pStyle w:val="BodyText"/>
      </w:pPr>
    </w:p>
    <w:p>
      <w:pPr>
        <w:sectPr>
          <w:footerReference w:type="default" r:id="rId217"/>
          <w:type w:val="nextPage"/>
          <w:pgSz w:w="11907" w:h="16840"/>
          <w:pgMar w:top="1431" w:right="1449" w:bottom="959" w:left="1448" w:header="0" w:footer="696" w:gutter="0"/>
          <w:pgNumType w:start="39"/>
          <w:cols w:space="708"/>
          <w:titlePg w:val="0"/>
        </w:sectPr>
      </w:pPr>
    </w:p>
    <w:p>
      <w:pPr>
        <w:spacing w:before="28"/>
      </w:pPr>
    </w:p>
    <w:tbl>
      <w:tblPr>
        <w:tblStyle w:val="TableNormal37"/>
        <w:tblW w:w="899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68"/>
        <w:gridCol w:w="8526"/>
      </w:tblGrid>
      <w:tr>
        <w:tblPrEx>
          <w:tblW w:w="899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7301"/>
        </w:trPr>
        <w:tc>
          <w:tcPr>
            <w:tcW w:w="468" w:type="dxa"/>
            <w:tcBorders>
              <w:bottom w:val="single" w:sz="2" w:space="0" w:color="000000"/>
              <w:right w:val="single" w:sz="2" w:space="0" w:color="000000"/>
            </w:tcBorders>
            <w:vAlign w:val="top"/>
          </w:tcPr>
          <w:p>
            <w:pPr>
              <w:rPr>
                <w:rFonts w:ascii="Arial"/>
                <w:sz w:val="21"/>
              </w:rPr>
            </w:pPr>
          </w:p>
        </w:tc>
        <w:tc>
          <w:tcPr>
            <w:tcW w:w="8526" w:type="dxa"/>
            <w:tcBorders>
              <w:left w:val="single" w:sz="2" w:space="0" w:color="000000"/>
              <w:bottom w:val="single" w:sz="2" w:space="0" w:color="000000"/>
            </w:tcBorders>
            <w:vAlign w:val="top"/>
          </w:tcPr>
          <w:p>
            <w:pPr>
              <w:spacing w:line="52" w:lineRule="auto"/>
              <w:rPr>
                <w:rFonts w:ascii="Arial"/>
                <w:sz w:val="2"/>
              </w:rPr>
            </w:pPr>
          </w:p>
          <w:tbl>
            <w:tblPr>
              <w:tblStyle w:val="TableNormal37"/>
              <w:tblW w:w="7965" w:type="dxa"/>
              <w:tblInd w:w="2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60"/>
              <w:gridCol w:w="1547"/>
              <w:gridCol w:w="2010"/>
              <w:gridCol w:w="1575"/>
              <w:gridCol w:w="1673"/>
            </w:tblGrid>
            <w:tr>
              <w:tblPrEx>
                <w:tblW w:w="7965" w:type="dxa"/>
                <w:tblInd w:w="2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7"/>
              </w:trPr>
              <w:tc>
                <w:tcPr>
                  <w:tcW w:w="1160" w:type="dxa"/>
                  <w:vMerge w:val="restart"/>
                  <w:tcBorders>
                    <w:top w:val="single" w:sz="16" w:space="0" w:color="000000"/>
                    <w:left w:val="nil"/>
                    <w:bottom w:val="nil"/>
                  </w:tcBorders>
                  <w:vAlign w:val="top"/>
                </w:tcPr>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before="58" w:line="195" w:lineRule="auto"/>
                    <w:ind w:left="45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G2</w:t>
                  </w:r>
                </w:p>
              </w:tc>
              <w:tc>
                <w:tcPr>
                  <w:tcW w:w="1547" w:type="dxa"/>
                  <w:tcBorders>
                    <w:top w:val="single" w:sz="16" w:space="0" w:color="000000"/>
                  </w:tcBorders>
                  <w:vAlign w:val="top"/>
                </w:tcPr>
                <w:p>
                  <w:pPr>
                    <w:pStyle w:val="TableText"/>
                    <w:spacing w:before="35" w:line="214" w:lineRule="auto"/>
                    <w:ind w:left="353"/>
                    <w:outlineLvl w:val="0"/>
                    <w:rPr>
                      <w:sz w:val="20"/>
                      <w:szCs w:val="20"/>
                    </w:rPr>
                  </w:pPr>
                  <w:r>
                    <w:rPr>
                      <w:rFonts w:ascii="Times New Roman" w:eastAsia="Times New Roman" w:hAnsi="Times New Roman" w:cs="Times New Roman"/>
                      <w:spacing w:val="-8"/>
                      <w:sz w:val="20"/>
                      <w:szCs w:val="20"/>
                    </w:rPr>
                    <w:t>1</w:t>
                  </w:r>
                  <w:r>
                    <w:rPr>
                      <w:rFonts w:ascii="Times New Roman" w:eastAsia="Times New Roman" w:hAnsi="Times New Roman" w:cs="Times New Roman"/>
                      <w:spacing w:val="22"/>
                      <w:sz w:val="20"/>
                      <w:szCs w:val="20"/>
                    </w:rPr>
                    <w:t xml:space="preserve"> </w:t>
                  </w:r>
                  <w:r>
                    <w:rPr>
                      <w:spacing w:val="-8"/>
                      <w:sz w:val="20"/>
                      <w:szCs w:val="20"/>
                    </w:rPr>
                    <w:t>月</w:t>
                  </w:r>
                  <w:r>
                    <w:rPr>
                      <w:spacing w:val="-23"/>
                      <w:sz w:val="20"/>
                      <w:szCs w:val="20"/>
                    </w:rPr>
                    <w:t xml:space="preserve"> </w:t>
                  </w:r>
                  <w:r>
                    <w:rPr>
                      <w:rFonts w:ascii="Times New Roman" w:eastAsia="Times New Roman" w:hAnsi="Times New Roman" w:cs="Times New Roman"/>
                      <w:spacing w:val="-8"/>
                      <w:sz w:val="20"/>
                      <w:szCs w:val="20"/>
                    </w:rPr>
                    <w:t xml:space="preserve">11  </w:t>
                  </w:r>
                  <w:r>
                    <w:rPr>
                      <w:spacing w:val="-8"/>
                      <w:sz w:val="20"/>
                      <w:szCs w:val="20"/>
                    </w:rPr>
                    <w:t>日</w:t>
                  </w:r>
                </w:p>
              </w:tc>
              <w:tc>
                <w:tcPr>
                  <w:tcW w:w="2010" w:type="dxa"/>
                  <w:tcBorders>
                    <w:top w:val="single" w:sz="16" w:space="0" w:color="000000"/>
                  </w:tcBorders>
                  <w:vAlign w:val="top"/>
                </w:tcPr>
                <w:p>
                  <w:pPr>
                    <w:spacing w:before="71" w:line="195" w:lineRule="auto"/>
                    <w:ind w:left="77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0.036</w:t>
                  </w:r>
                </w:p>
              </w:tc>
              <w:tc>
                <w:tcPr>
                  <w:tcW w:w="1575" w:type="dxa"/>
                  <w:vMerge w:val="restart"/>
                  <w:tcBorders>
                    <w:top w:val="single" w:sz="16" w:space="0" w:color="000000"/>
                    <w:bottom w:val="nil"/>
                  </w:tcBorders>
                  <w:vAlign w:val="top"/>
                </w:tcPr>
                <w:p>
                  <w:pPr>
                    <w:spacing w:line="285" w:lineRule="auto"/>
                    <w:rPr>
                      <w:rFonts w:ascii="Arial"/>
                      <w:sz w:val="21"/>
                    </w:rPr>
                  </w:pPr>
                </w:p>
                <w:p>
                  <w:pPr>
                    <w:spacing w:line="285" w:lineRule="auto"/>
                    <w:rPr>
                      <w:rFonts w:ascii="Arial"/>
                      <w:sz w:val="21"/>
                    </w:rPr>
                  </w:pPr>
                </w:p>
                <w:p>
                  <w:pPr>
                    <w:spacing w:line="286" w:lineRule="auto"/>
                    <w:rPr>
                      <w:rFonts w:ascii="Arial"/>
                      <w:sz w:val="21"/>
                    </w:rPr>
                  </w:pPr>
                </w:p>
                <w:p>
                  <w:pPr>
                    <w:spacing w:before="57" w:line="195" w:lineRule="auto"/>
                    <w:ind w:left="55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0.300</w:t>
                  </w:r>
                </w:p>
              </w:tc>
              <w:tc>
                <w:tcPr>
                  <w:tcW w:w="1673" w:type="dxa"/>
                  <w:tcBorders>
                    <w:top w:val="single" w:sz="16" w:space="0" w:color="000000"/>
                    <w:right w:val="nil"/>
                  </w:tcBorders>
                  <w:vAlign w:val="top"/>
                </w:tcPr>
                <w:p>
                  <w:pPr>
                    <w:pStyle w:val="TableText"/>
                    <w:spacing w:before="35" w:line="214" w:lineRule="auto"/>
                    <w:ind w:left="630"/>
                    <w:rPr>
                      <w:sz w:val="20"/>
                      <w:szCs w:val="20"/>
                    </w:rPr>
                  </w:pPr>
                  <w:r>
                    <w:rPr>
                      <w:spacing w:val="5"/>
                      <w:sz w:val="20"/>
                      <w:szCs w:val="20"/>
                    </w:rPr>
                    <w:t>达标</w:t>
                  </w:r>
                </w:p>
              </w:tc>
            </w:tr>
            <w:tr>
              <w:tblPrEx>
                <w:tblW w:w="7965" w:type="dxa"/>
                <w:tblInd w:w="273" w:type="dxa"/>
                <w:tblLayout w:type="fixed"/>
              </w:tblPrEx>
              <w:trPr>
                <w:trHeight w:val="273"/>
              </w:trPr>
              <w:tc>
                <w:tcPr>
                  <w:tcW w:w="1160" w:type="dxa"/>
                  <w:vMerge/>
                  <w:tcBorders>
                    <w:top w:val="nil"/>
                    <w:left w:val="nil"/>
                    <w:bottom w:val="nil"/>
                  </w:tcBorders>
                  <w:vAlign w:val="top"/>
                </w:tcPr>
                <w:p>
                  <w:pPr>
                    <w:rPr>
                      <w:rFonts w:ascii="Arial"/>
                      <w:sz w:val="21"/>
                    </w:rPr>
                  </w:pPr>
                </w:p>
              </w:tc>
              <w:tc>
                <w:tcPr>
                  <w:tcW w:w="1547" w:type="dxa"/>
                  <w:vAlign w:val="top"/>
                </w:tcPr>
                <w:p>
                  <w:pPr>
                    <w:pStyle w:val="TableText"/>
                    <w:spacing w:before="36" w:line="209" w:lineRule="auto"/>
                    <w:ind w:left="350"/>
                    <w:outlineLvl w:val="0"/>
                    <w:rPr>
                      <w:sz w:val="20"/>
                      <w:szCs w:val="20"/>
                    </w:rPr>
                  </w:pPr>
                  <w:r>
                    <w:rPr>
                      <w:rFonts w:ascii="Times New Roman" w:eastAsia="Times New Roman" w:hAnsi="Times New Roman" w:cs="Times New Roman"/>
                      <w:spacing w:val="-7"/>
                      <w:sz w:val="20"/>
                      <w:szCs w:val="20"/>
                    </w:rPr>
                    <w:t>1</w:t>
                  </w:r>
                  <w:r>
                    <w:rPr>
                      <w:rFonts w:ascii="Times New Roman" w:eastAsia="Times New Roman" w:hAnsi="Times New Roman" w:cs="Times New Roman"/>
                      <w:spacing w:val="19"/>
                      <w:w w:val="101"/>
                      <w:sz w:val="20"/>
                      <w:szCs w:val="20"/>
                    </w:rPr>
                    <w:t xml:space="preserve"> </w:t>
                  </w:r>
                  <w:r>
                    <w:rPr>
                      <w:spacing w:val="-7"/>
                      <w:sz w:val="20"/>
                      <w:szCs w:val="20"/>
                    </w:rPr>
                    <w:t>月</w:t>
                  </w:r>
                  <w:r>
                    <w:rPr>
                      <w:spacing w:val="-21"/>
                      <w:sz w:val="20"/>
                      <w:szCs w:val="20"/>
                    </w:rPr>
                    <w:t xml:space="preserve"> </w:t>
                  </w:r>
                  <w:r>
                    <w:rPr>
                      <w:rFonts w:ascii="Times New Roman" w:eastAsia="Times New Roman" w:hAnsi="Times New Roman" w:cs="Times New Roman"/>
                      <w:spacing w:val="-7"/>
                      <w:sz w:val="20"/>
                      <w:szCs w:val="20"/>
                    </w:rPr>
                    <w:t xml:space="preserve">12  </w:t>
                  </w:r>
                  <w:r>
                    <w:rPr>
                      <w:spacing w:val="-7"/>
                      <w:sz w:val="20"/>
                      <w:szCs w:val="20"/>
                    </w:rPr>
                    <w:t>日</w:t>
                  </w:r>
                </w:p>
              </w:tc>
              <w:tc>
                <w:tcPr>
                  <w:tcW w:w="2010" w:type="dxa"/>
                  <w:vAlign w:val="top"/>
                </w:tcPr>
                <w:p>
                  <w:pPr>
                    <w:spacing w:before="72" w:line="195" w:lineRule="auto"/>
                    <w:ind w:left="77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0.038</w:t>
                  </w:r>
                </w:p>
              </w:tc>
              <w:tc>
                <w:tcPr>
                  <w:tcW w:w="1575" w:type="dxa"/>
                  <w:vMerge/>
                  <w:tcBorders>
                    <w:top w:val="nil"/>
                    <w:bottom w:val="nil"/>
                  </w:tcBorders>
                  <w:vAlign w:val="top"/>
                </w:tcPr>
                <w:p>
                  <w:pPr>
                    <w:rPr>
                      <w:rFonts w:ascii="Arial"/>
                      <w:sz w:val="21"/>
                    </w:rPr>
                  </w:pPr>
                </w:p>
              </w:tc>
              <w:tc>
                <w:tcPr>
                  <w:tcW w:w="1673" w:type="dxa"/>
                  <w:tcBorders>
                    <w:right w:val="nil"/>
                  </w:tcBorders>
                  <w:vAlign w:val="top"/>
                </w:tcPr>
                <w:p>
                  <w:pPr>
                    <w:pStyle w:val="TableText"/>
                    <w:spacing w:before="36" w:line="209" w:lineRule="auto"/>
                    <w:ind w:left="630"/>
                    <w:rPr>
                      <w:sz w:val="20"/>
                      <w:szCs w:val="20"/>
                    </w:rPr>
                  </w:pPr>
                  <w:r>
                    <w:rPr>
                      <w:spacing w:val="5"/>
                      <w:sz w:val="20"/>
                      <w:szCs w:val="20"/>
                    </w:rPr>
                    <w:t>达标</w:t>
                  </w:r>
                </w:p>
              </w:tc>
            </w:tr>
            <w:tr>
              <w:tblPrEx>
                <w:tblW w:w="7965" w:type="dxa"/>
                <w:tblInd w:w="273" w:type="dxa"/>
                <w:tblLayout w:type="fixed"/>
              </w:tblPrEx>
              <w:trPr>
                <w:trHeight w:val="273"/>
              </w:trPr>
              <w:tc>
                <w:tcPr>
                  <w:tcW w:w="1160" w:type="dxa"/>
                  <w:vMerge/>
                  <w:tcBorders>
                    <w:top w:val="nil"/>
                    <w:left w:val="nil"/>
                    <w:bottom w:val="nil"/>
                  </w:tcBorders>
                  <w:vAlign w:val="top"/>
                </w:tcPr>
                <w:p>
                  <w:pPr>
                    <w:rPr>
                      <w:rFonts w:ascii="Arial"/>
                      <w:sz w:val="21"/>
                    </w:rPr>
                  </w:pPr>
                </w:p>
              </w:tc>
              <w:tc>
                <w:tcPr>
                  <w:tcW w:w="1547" w:type="dxa"/>
                  <w:vAlign w:val="top"/>
                </w:tcPr>
                <w:p>
                  <w:pPr>
                    <w:pStyle w:val="TableText"/>
                    <w:spacing w:before="39" w:line="206" w:lineRule="auto"/>
                    <w:ind w:left="350"/>
                    <w:outlineLvl w:val="0"/>
                    <w:rPr>
                      <w:sz w:val="20"/>
                      <w:szCs w:val="20"/>
                    </w:rPr>
                  </w:pPr>
                  <w:r>
                    <w:rPr>
                      <w:rFonts w:ascii="Times New Roman" w:eastAsia="Times New Roman" w:hAnsi="Times New Roman" w:cs="Times New Roman"/>
                      <w:spacing w:val="-7"/>
                      <w:sz w:val="20"/>
                      <w:szCs w:val="20"/>
                    </w:rPr>
                    <w:t>1</w:t>
                  </w:r>
                  <w:r>
                    <w:rPr>
                      <w:rFonts w:ascii="Times New Roman" w:eastAsia="Times New Roman" w:hAnsi="Times New Roman" w:cs="Times New Roman"/>
                      <w:spacing w:val="19"/>
                      <w:w w:val="101"/>
                      <w:sz w:val="20"/>
                      <w:szCs w:val="20"/>
                    </w:rPr>
                    <w:t xml:space="preserve"> </w:t>
                  </w:r>
                  <w:r>
                    <w:rPr>
                      <w:spacing w:val="-7"/>
                      <w:sz w:val="20"/>
                      <w:szCs w:val="20"/>
                    </w:rPr>
                    <w:t>月</w:t>
                  </w:r>
                  <w:r>
                    <w:rPr>
                      <w:spacing w:val="-21"/>
                      <w:sz w:val="20"/>
                      <w:szCs w:val="20"/>
                    </w:rPr>
                    <w:t xml:space="preserve"> </w:t>
                  </w:r>
                  <w:r>
                    <w:rPr>
                      <w:rFonts w:ascii="Times New Roman" w:eastAsia="Times New Roman" w:hAnsi="Times New Roman" w:cs="Times New Roman"/>
                      <w:spacing w:val="-7"/>
                      <w:sz w:val="20"/>
                      <w:szCs w:val="20"/>
                    </w:rPr>
                    <w:t xml:space="preserve">13  </w:t>
                  </w:r>
                  <w:r>
                    <w:rPr>
                      <w:spacing w:val="-7"/>
                      <w:sz w:val="20"/>
                      <w:szCs w:val="20"/>
                    </w:rPr>
                    <w:t>日</w:t>
                  </w:r>
                </w:p>
              </w:tc>
              <w:tc>
                <w:tcPr>
                  <w:tcW w:w="2010" w:type="dxa"/>
                  <w:vAlign w:val="top"/>
                </w:tcPr>
                <w:p>
                  <w:pPr>
                    <w:spacing w:before="75" w:line="195" w:lineRule="auto"/>
                    <w:ind w:left="77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0.038</w:t>
                  </w:r>
                </w:p>
              </w:tc>
              <w:tc>
                <w:tcPr>
                  <w:tcW w:w="1575" w:type="dxa"/>
                  <w:vMerge/>
                  <w:tcBorders>
                    <w:top w:val="nil"/>
                    <w:bottom w:val="nil"/>
                  </w:tcBorders>
                  <w:vAlign w:val="top"/>
                </w:tcPr>
                <w:p>
                  <w:pPr>
                    <w:rPr>
                      <w:rFonts w:ascii="Arial"/>
                      <w:sz w:val="21"/>
                    </w:rPr>
                  </w:pPr>
                </w:p>
              </w:tc>
              <w:tc>
                <w:tcPr>
                  <w:tcW w:w="1673" w:type="dxa"/>
                  <w:tcBorders>
                    <w:right w:val="nil"/>
                  </w:tcBorders>
                  <w:vAlign w:val="top"/>
                </w:tcPr>
                <w:p>
                  <w:pPr>
                    <w:pStyle w:val="TableText"/>
                    <w:spacing w:before="39" w:line="206" w:lineRule="auto"/>
                    <w:ind w:left="630"/>
                    <w:rPr>
                      <w:sz w:val="20"/>
                      <w:szCs w:val="20"/>
                    </w:rPr>
                  </w:pPr>
                  <w:r>
                    <w:rPr>
                      <w:spacing w:val="5"/>
                      <w:sz w:val="20"/>
                      <w:szCs w:val="20"/>
                    </w:rPr>
                    <w:t>达标</w:t>
                  </w:r>
                </w:p>
              </w:tc>
            </w:tr>
            <w:tr>
              <w:tblPrEx>
                <w:tblW w:w="7965" w:type="dxa"/>
                <w:tblInd w:w="273" w:type="dxa"/>
                <w:tblLayout w:type="fixed"/>
              </w:tblPrEx>
              <w:trPr>
                <w:trHeight w:val="273"/>
              </w:trPr>
              <w:tc>
                <w:tcPr>
                  <w:tcW w:w="1160" w:type="dxa"/>
                  <w:vMerge/>
                  <w:tcBorders>
                    <w:top w:val="nil"/>
                    <w:left w:val="nil"/>
                    <w:bottom w:val="nil"/>
                  </w:tcBorders>
                  <w:vAlign w:val="top"/>
                </w:tcPr>
                <w:p>
                  <w:pPr>
                    <w:rPr>
                      <w:rFonts w:ascii="Arial"/>
                      <w:sz w:val="21"/>
                    </w:rPr>
                  </w:pPr>
                </w:p>
              </w:tc>
              <w:tc>
                <w:tcPr>
                  <w:tcW w:w="1547" w:type="dxa"/>
                  <w:vAlign w:val="top"/>
                </w:tcPr>
                <w:p>
                  <w:pPr>
                    <w:pStyle w:val="TableText"/>
                    <w:spacing w:before="45" w:line="201" w:lineRule="auto"/>
                    <w:ind w:left="350"/>
                    <w:outlineLvl w:val="0"/>
                    <w:rPr>
                      <w:sz w:val="20"/>
                      <w:szCs w:val="20"/>
                    </w:rPr>
                  </w:pPr>
                  <w:r>
                    <w:rPr>
                      <w:rFonts w:ascii="Times New Roman" w:eastAsia="Times New Roman" w:hAnsi="Times New Roman" w:cs="Times New Roman"/>
                      <w:spacing w:val="-7"/>
                      <w:sz w:val="20"/>
                      <w:szCs w:val="20"/>
                    </w:rPr>
                    <w:t>1</w:t>
                  </w:r>
                  <w:r>
                    <w:rPr>
                      <w:rFonts w:ascii="Times New Roman" w:eastAsia="Times New Roman" w:hAnsi="Times New Roman" w:cs="Times New Roman"/>
                      <w:spacing w:val="19"/>
                      <w:w w:val="101"/>
                      <w:sz w:val="20"/>
                      <w:szCs w:val="20"/>
                    </w:rPr>
                    <w:t xml:space="preserve"> </w:t>
                  </w:r>
                  <w:r>
                    <w:rPr>
                      <w:spacing w:val="-7"/>
                      <w:sz w:val="20"/>
                      <w:szCs w:val="20"/>
                    </w:rPr>
                    <w:t>月</w:t>
                  </w:r>
                  <w:r>
                    <w:rPr>
                      <w:spacing w:val="-21"/>
                      <w:sz w:val="20"/>
                      <w:szCs w:val="20"/>
                    </w:rPr>
                    <w:t xml:space="preserve"> </w:t>
                  </w:r>
                  <w:r>
                    <w:rPr>
                      <w:rFonts w:ascii="Times New Roman" w:eastAsia="Times New Roman" w:hAnsi="Times New Roman" w:cs="Times New Roman"/>
                      <w:spacing w:val="-7"/>
                      <w:sz w:val="20"/>
                      <w:szCs w:val="20"/>
                    </w:rPr>
                    <w:t xml:space="preserve">14  </w:t>
                  </w:r>
                  <w:r>
                    <w:rPr>
                      <w:spacing w:val="-7"/>
                      <w:sz w:val="20"/>
                      <w:szCs w:val="20"/>
                    </w:rPr>
                    <w:t>日</w:t>
                  </w:r>
                </w:p>
              </w:tc>
              <w:tc>
                <w:tcPr>
                  <w:tcW w:w="2010" w:type="dxa"/>
                  <w:vAlign w:val="top"/>
                </w:tcPr>
                <w:p>
                  <w:pPr>
                    <w:spacing w:before="80" w:line="190" w:lineRule="auto"/>
                    <w:ind w:left="77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0.036</w:t>
                  </w:r>
                </w:p>
              </w:tc>
              <w:tc>
                <w:tcPr>
                  <w:tcW w:w="1575" w:type="dxa"/>
                  <w:vMerge/>
                  <w:tcBorders>
                    <w:top w:val="nil"/>
                    <w:bottom w:val="nil"/>
                  </w:tcBorders>
                  <w:vAlign w:val="top"/>
                </w:tcPr>
                <w:p>
                  <w:pPr>
                    <w:rPr>
                      <w:rFonts w:ascii="Arial"/>
                      <w:sz w:val="21"/>
                    </w:rPr>
                  </w:pPr>
                </w:p>
              </w:tc>
              <w:tc>
                <w:tcPr>
                  <w:tcW w:w="1673" w:type="dxa"/>
                  <w:tcBorders>
                    <w:right w:val="nil"/>
                  </w:tcBorders>
                  <w:vAlign w:val="top"/>
                </w:tcPr>
                <w:p>
                  <w:pPr>
                    <w:pStyle w:val="TableText"/>
                    <w:spacing w:before="45" w:line="201" w:lineRule="auto"/>
                    <w:ind w:left="630"/>
                    <w:rPr>
                      <w:sz w:val="20"/>
                      <w:szCs w:val="20"/>
                    </w:rPr>
                  </w:pPr>
                  <w:r>
                    <w:rPr>
                      <w:spacing w:val="5"/>
                      <w:sz w:val="20"/>
                      <w:szCs w:val="20"/>
                    </w:rPr>
                    <w:t>达标</w:t>
                  </w:r>
                </w:p>
              </w:tc>
            </w:tr>
            <w:tr>
              <w:tblPrEx>
                <w:tblW w:w="7965" w:type="dxa"/>
                <w:tblInd w:w="273" w:type="dxa"/>
                <w:tblLayout w:type="fixed"/>
              </w:tblPrEx>
              <w:trPr>
                <w:trHeight w:val="273"/>
              </w:trPr>
              <w:tc>
                <w:tcPr>
                  <w:tcW w:w="1160" w:type="dxa"/>
                  <w:vMerge/>
                  <w:tcBorders>
                    <w:top w:val="nil"/>
                    <w:left w:val="nil"/>
                    <w:bottom w:val="nil"/>
                  </w:tcBorders>
                  <w:vAlign w:val="top"/>
                </w:tcPr>
                <w:p>
                  <w:pPr>
                    <w:rPr>
                      <w:rFonts w:ascii="Arial"/>
                      <w:sz w:val="21"/>
                    </w:rPr>
                  </w:pPr>
                </w:p>
              </w:tc>
              <w:tc>
                <w:tcPr>
                  <w:tcW w:w="1547" w:type="dxa"/>
                  <w:vAlign w:val="top"/>
                </w:tcPr>
                <w:p>
                  <w:pPr>
                    <w:pStyle w:val="TableText"/>
                    <w:spacing w:before="49" w:line="197" w:lineRule="auto"/>
                    <w:ind w:left="350"/>
                    <w:outlineLvl w:val="0"/>
                    <w:rPr>
                      <w:sz w:val="20"/>
                      <w:szCs w:val="20"/>
                    </w:rPr>
                  </w:pPr>
                  <w:r>
                    <w:rPr>
                      <w:rFonts w:ascii="Times New Roman" w:eastAsia="Times New Roman" w:hAnsi="Times New Roman" w:cs="Times New Roman"/>
                      <w:spacing w:val="-7"/>
                      <w:sz w:val="20"/>
                      <w:szCs w:val="20"/>
                    </w:rPr>
                    <w:t>1</w:t>
                  </w:r>
                  <w:r>
                    <w:rPr>
                      <w:rFonts w:ascii="Times New Roman" w:eastAsia="Times New Roman" w:hAnsi="Times New Roman" w:cs="Times New Roman"/>
                      <w:spacing w:val="19"/>
                      <w:w w:val="101"/>
                      <w:sz w:val="20"/>
                      <w:szCs w:val="20"/>
                    </w:rPr>
                    <w:t xml:space="preserve"> </w:t>
                  </w:r>
                  <w:r>
                    <w:rPr>
                      <w:spacing w:val="-7"/>
                      <w:sz w:val="20"/>
                      <w:szCs w:val="20"/>
                    </w:rPr>
                    <w:t>月</w:t>
                  </w:r>
                  <w:r>
                    <w:rPr>
                      <w:spacing w:val="-21"/>
                      <w:sz w:val="20"/>
                      <w:szCs w:val="20"/>
                    </w:rPr>
                    <w:t xml:space="preserve"> </w:t>
                  </w:r>
                  <w:r>
                    <w:rPr>
                      <w:rFonts w:ascii="Times New Roman" w:eastAsia="Times New Roman" w:hAnsi="Times New Roman" w:cs="Times New Roman"/>
                      <w:spacing w:val="-7"/>
                      <w:sz w:val="20"/>
                      <w:szCs w:val="20"/>
                    </w:rPr>
                    <w:t xml:space="preserve">15  </w:t>
                  </w:r>
                  <w:r>
                    <w:rPr>
                      <w:spacing w:val="-7"/>
                      <w:sz w:val="20"/>
                      <w:szCs w:val="20"/>
                    </w:rPr>
                    <w:t>日</w:t>
                  </w:r>
                </w:p>
              </w:tc>
              <w:tc>
                <w:tcPr>
                  <w:tcW w:w="2010" w:type="dxa"/>
                  <w:vAlign w:val="top"/>
                </w:tcPr>
                <w:p>
                  <w:pPr>
                    <w:spacing w:before="86" w:line="184" w:lineRule="auto"/>
                    <w:ind w:left="77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0.037</w:t>
                  </w:r>
                </w:p>
              </w:tc>
              <w:tc>
                <w:tcPr>
                  <w:tcW w:w="1575" w:type="dxa"/>
                  <w:vMerge/>
                  <w:tcBorders>
                    <w:top w:val="nil"/>
                    <w:bottom w:val="nil"/>
                  </w:tcBorders>
                  <w:vAlign w:val="top"/>
                </w:tcPr>
                <w:p>
                  <w:pPr>
                    <w:rPr>
                      <w:rFonts w:ascii="Arial"/>
                      <w:sz w:val="21"/>
                    </w:rPr>
                  </w:pPr>
                </w:p>
              </w:tc>
              <w:tc>
                <w:tcPr>
                  <w:tcW w:w="1673" w:type="dxa"/>
                  <w:tcBorders>
                    <w:right w:val="nil"/>
                  </w:tcBorders>
                  <w:vAlign w:val="top"/>
                </w:tcPr>
                <w:p>
                  <w:pPr>
                    <w:pStyle w:val="TableText"/>
                    <w:spacing w:before="49" w:line="197" w:lineRule="auto"/>
                    <w:ind w:left="630"/>
                    <w:rPr>
                      <w:sz w:val="20"/>
                      <w:szCs w:val="20"/>
                    </w:rPr>
                  </w:pPr>
                  <w:r>
                    <w:rPr>
                      <w:spacing w:val="5"/>
                      <w:sz w:val="20"/>
                      <w:szCs w:val="20"/>
                    </w:rPr>
                    <w:t>达标</w:t>
                  </w:r>
                </w:p>
              </w:tc>
            </w:tr>
            <w:tr>
              <w:tblPrEx>
                <w:tblW w:w="7965" w:type="dxa"/>
                <w:tblInd w:w="273" w:type="dxa"/>
                <w:tblLayout w:type="fixed"/>
              </w:tblPrEx>
              <w:trPr>
                <w:trHeight w:val="273"/>
              </w:trPr>
              <w:tc>
                <w:tcPr>
                  <w:tcW w:w="1160" w:type="dxa"/>
                  <w:vMerge/>
                  <w:tcBorders>
                    <w:top w:val="nil"/>
                    <w:left w:val="nil"/>
                    <w:bottom w:val="nil"/>
                  </w:tcBorders>
                  <w:vAlign w:val="top"/>
                </w:tcPr>
                <w:p>
                  <w:pPr>
                    <w:rPr>
                      <w:rFonts w:ascii="Arial"/>
                      <w:sz w:val="21"/>
                    </w:rPr>
                  </w:pPr>
                </w:p>
              </w:tc>
              <w:tc>
                <w:tcPr>
                  <w:tcW w:w="1547" w:type="dxa"/>
                  <w:vAlign w:val="top"/>
                </w:tcPr>
                <w:p>
                  <w:pPr>
                    <w:pStyle w:val="TableText"/>
                    <w:spacing w:before="52" w:line="194" w:lineRule="auto"/>
                    <w:ind w:left="350"/>
                    <w:outlineLvl w:val="0"/>
                    <w:rPr>
                      <w:sz w:val="20"/>
                      <w:szCs w:val="20"/>
                    </w:rPr>
                  </w:pPr>
                  <w:r>
                    <w:rPr>
                      <w:rFonts w:ascii="Times New Roman" w:eastAsia="Times New Roman" w:hAnsi="Times New Roman" w:cs="Times New Roman"/>
                      <w:spacing w:val="-7"/>
                      <w:sz w:val="20"/>
                      <w:szCs w:val="20"/>
                    </w:rPr>
                    <w:t>1</w:t>
                  </w:r>
                  <w:r>
                    <w:rPr>
                      <w:rFonts w:ascii="Times New Roman" w:eastAsia="Times New Roman" w:hAnsi="Times New Roman" w:cs="Times New Roman"/>
                      <w:spacing w:val="19"/>
                      <w:w w:val="101"/>
                      <w:sz w:val="20"/>
                      <w:szCs w:val="20"/>
                    </w:rPr>
                    <w:t xml:space="preserve"> </w:t>
                  </w:r>
                  <w:r>
                    <w:rPr>
                      <w:spacing w:val="-7"/>
                      <w:sz w:val="20"/>
                      <w:szCs w:val="20"/>
                    </w:rPr>
                    <w:t>月</w:t>
                  </w:r>
                  <w:r>
                    <w:rPr>
                      <w:spacing w:val="-21"/>
                      <w:sz w:val="20"/>
                      <w:szCs w:val="20"/>
                    </w:rPr>
                    <w:t xml:space="preserve"> </w:t>
                  </w:r>
                  <w:r>
                    <w:rPr>
                      <w:rFonts w:ascii="Times New Roman" w:eastAsia="Times New Roman" w:hAnsi="Times New Roman" w:cs="Times New Roman"/>
                      <w:spacing w:val="-7"/>
                      <w:sz w:val="20"/>
                      <w:szCs w:val="20"/>
                    </w:rPr>
                    <w:t xml:space="preserve">16  </w:t>
                  </w:r>
                  <w:r>
                    <w:rPr>
                      <w:spacing w:val="-7"/>
                      <w:sz w:val="20"/>
                      <w:szCs w:val="20"/>
                    </w:rPr>
                    <w:t>日</w:t>
                  </w:r>
                </w:p>
              </w:tc>
              <w:tc>
                <w:tcPr>
                  <w:tcW w:w="2010" w:type="dxa"/>
                  <w:vAlign w:val="top"/>
                </w:tcPr>
                <w:p>
                  <w:pPr>
                    <w:spacing w:before="88" w:line="182" w:lineRule="auto"/>
                    <w:ind w:left="77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0.036</w:t>
                  </w:r>
                </w:p>
              </w:tc>
              <w:tc>
                <w:tcPr>
                  <w:tcW w:w="1575" w:type="dxa"/>
                  <w:vMerge/>
                  <w:tcBorders>
                    <w:top w:val="nil"/>
                    <w:bottom w:val="nil"/>
                  </w:tcBorders>
                  <w:vAlign w:val="top"/>
                </w:tcPr>
                <w:p>
                  <w:pPr>
                    <w:rPr>
                      <w:rFonts w:ascii="Arial"/>
                      <w:sz w:val="21"/>
                    </w:rPr>
                  </w:pPr>
                </w:p>
              </w:tc>
              <w:tc>
                <w:tcPr>
                  <w:tcW w:w="1673" w:type="dxa"/>
                  <w:tcBorders>
                    <w:right w:val="nil"/>
                  </w:tcBorders>
                  <w:vAlign w:val="top"/>
                </w:tcPr>
                <w:p>
                  <w:pPr>
                    <w:pStyle w:val="TableText"/>
                    <w:spacing w:before="52" w:line="194" w:lineRule="auto"/>
                    <w:ind w:left="630"/>
                    <w:rPr>
                      <w:sz w:val="20"/>
                      <w:szCs w:val="20"/>
                    </w:rPr>
                  </w:pPr>
                  <w:r>
                    <w:rPr>
                      <w:spacing w:val="5"/>
                      <w:sz w:val="20"/>
                      <w:szCs w:val="20"/>
                    </w:rPr>
                    <w:t>达标</w:t>
                  </w:r>
                </w:p>
              </w:tc>
            </w:tr>
            <w:tr>
              <w:tblPrEx>
                <w:tblW w:w="7965" w:type="dxa"/>
                <w:tblInd w:w="273" w:type="dxa"/>
                <w:tblLayout w:type="fixed"/>
              </w:tblPrEx>
              <w:trPr>
                <w:trHeight w:val="273"/>
              </w:trPr>
              <w:tc>
                <w:tcPr>
                  <w:tcW w:w="1160" w:type="dxa"/>
                  <w:vMerge/>
                  <w:tcBorders>
                    <w:top w:val="nil"/>
                    <w:left w:val="nil"/>
                  </w:tcBorders>
                  <w:vAlign w:val="top"/>
                </w:tcPr>
                <w:p>
                  <w:pPr>
                    <w:rPr>
                      <w:rFonts w:ascii="Arial"/>
                      <w:sz w:val="21"/>
                    </w:rPr>
                  </w:pPr>
                </w:p>
              </w:tc>
              <w:tc>
                <w:tcPr>
                  <w:tcW w:w="1547" w:type="dxa"/>
                  <w:vAlign w:val="top"/>
                </w:tcPr>
                <w:p>
                  <w:pPr>
                    <w:pStyle w:val="TableText"/>
                    <w:spacing w:before="58" w:line="189" w:lineRule="auto"/>
                    <w:ind w:left="350"/>
                    <w:outlineLvl w:val="0"/>
                    <w:rPr>
                      <w:sz w:val="20"/>
                      <w:szCs w:val="20"/>
                    </w:rPr>
                  </w:pPr>
                  <w:r>
                    <w:rPr>
                      <w:rFonts w:ascii="Times New Roman" w:eastAsia="Times New Roman" w:hAnsi="Times New Roman" w:cs="Times New Roman"/>
                      <w:spacing w:val="-7"/>
                      <w:sz w:val="20"/>
                      <w:szCs w:val="20"/>
                    </w:rPr>
                    <w:t>1</w:t>
                  </w:r>
                  <w:r>
                    <w:rPr>
                      <w:rFonts w:ascii="Times New Roman" w:eastAsia="Times New Roman" w:hAnsi="Times New Roman" w:cs="Times New Roman"/>
                      <w:spacing w:val="19"/>
                      <w:w w:val="101"/>
                      <w:sz w:val="20"/>
                      <w:szCs w:val="20"/>
                    </w:rPr>
                    <w:t xml:space="preserve"> </w:t>
                  </w:r>
                  <w:r>
                    <w:rPr>
                      <w:spacing w:val="-7"/>
                      <w:sz w:val="20"/>
                      <w:szCs w:val="20"/>
                    </w:rPr>
                    <w:t>月</w:t>
                  </w:r>
                  <w:r>
                    <w:rPr>
                      <w:spacing w:val="-21"/>
                      <w:sz w:val="20"/>
                      <w:szCs w:val="20"/>
                    </w:rPr>
                    <w:t xml:space="preserve"> </w:t>
                  </w:r>
                  <w:r>
                    <w:rPr>
                      <w:rFonts w:ascii="Times New Roman" w:eastAsia="Times New Roman" w:hAnsi="Times New Roman" w:cs="Times New Roman"/>
                      <w:spacing w:val="-7"/>
                      <w:sz w:val="20"/>
                      <w:szCs w:val="20"/>
                    </w:rPr>
                    <w:t xml:space="preserve">17  </w:t>
                  </w:r>
                  <w:r>
                    <w:rPr>
                      <w:spacing w:val="-7"/>
                      <w:sz w:val="20"/>
                      <w:szCs w:val="20"/>
                    </w:rPr>
                    <w:t>日</w:t>
                  </w:r>
                </w:p>
              </w:tc>
              <w:tc>
                <w:tcPr>
                  <w:tcW w:w="2010" w:type="dxa"/>
                  <w:vAlign w:val="top"/>
                </w:tcPr>
                <w:p>
                  <w:pPr>
                    <w:spacing w:before="94" w:line="176" w:lineRule="auto"/>
                    <w:ind w:left="77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0.037</w:t>
                  </w:r>
                </w:p>
              </w:tc>
              <w:tc>
                <w:tcPr>
                  <w:tcW w:w="1575" w:type="dxa"/>
                  <w:vMerge/>
                  <w:tcBorders>
                    <w:top w:val="nil"/>
                  </w:tcBorders>
                  <w:vAlign w:val="top"/>
                </w:tcPr>
                <w:p>
                  <w:pPr>
                    <w:rPr>
                      <w:rFonts w:ascii="Arial"/>
                      <w:sz w:val="21"/>
                    </w:rPr>
                  </w:pPr>
                </w:p>
              </w:tc>
              <w:tc>
                <w:tcPr>
                  <w:tcW w:w="1673" w:type="dxa"/>
                  <w:tcBorders>
                    <w:right w:val="nil"/>
                  </w:tcBorders>
                  <w:vAlign w:val="top"/>
                </w:tcPr>
                <w:p>
                  <w:pPr>
                    <w:pStyle w:val="TableText"/>
                    <w:spacing w:before="58" w:line="189" w:lineRule="auto"/>
                    <w:ind w:left="630"/>
                    <w:rPr>
                      <w:sz w:val="20"/>
                      <w:szCs w:val="20"/>
                    </w:rPr>
                  </w:pPr>
                  <w:r>
                    <w:rPr>
                      <w:spacing w:val="5"/>
                      <w:sz w:val="20"/>
                      <w:szCs w:val="20"/>
                    </w:rPr>
                    <w:t>达标</w:t>
                  </w:r>
                </w:p>
              </w:tc>
            </w:tr>
            <w:tr>
              <w:tblPrEx>
                <w:tblW w:w="7965" w:type="dxa"/>
                <w:tblInd w:w="273" w:type="dxa"/>
                <w:tblLayout w:type="fixed"/>
              </w:tblPrEx>
              <w:trPr>
                <w:trHeight w:val="579"/>
              </w:trPr>
              <w:tc>
                <w:tcPr>
                  <w:tcW w:w="1160" w:type="dxa"/>
                  <w:tcBorders>
                    <w:left w:val="nil"/>
                    <w:bottom w:val="single" w:sz="16" w:space="0" w:color="000000"/>
                  </w:tcBorders>
                  <w:vAlign w:val="top"/>
                </w:tcPr>
                <w:p>
                  <w:pPr>
                    <w:pStyle w:val="TableText"/>
                    <w:spacing w:before="198" w:line="228" w:lineRule="auto"/>
                    <w:ind w:left="167"/>
                    <w:rPr>
                      <w:sz w:val="20"/>
                      <w:szCs w:val="20"/>
                    </w:rPr>
                  </w:pPr>
                  <w:r>
                    <w:rPr>
                      <w:spacing w:val="7"/>
                      <w:sz w:val="20"/>
                      <w:szCs w:val="20"/>
                    </w:rPr>
                    <w:t>执行标准</w:t>
                  </w:r>
                </w:p>
              </w:tc>
              <w:tc>
                <w:tcPr>
                  <w:tcW w:w="6805" w:type="dxa"/>
                  <w:gridSpan w:val="4"/>
                  <w:tcBorders>
                    <w:bottom w:val="single" w:sz="16" w:space="0" w:color="000000"/>
                    <w:right w:val="nil"/>
                  </w:tcBorders>
                  <w:vAlign w:val="top"/>
                </w:tcPr>
                <w:p>
                  <w:pPr>
                    <w:pStyle w:val="TableText"/>
                    <w:spacing w:before="62" w:line="228" w:lineRule="auto"/>
                    <w:ind w:left="130"/>
                    <w:rPr>
                      <w:sz w:val="20"/>
                      <w:szCs w:val="20"/>
                    </w:rPr>
                  </w:pPr>
                  <w:r>
                    <w:rPr>
                      <w:spacing w:val="8"/>
                      <w:sz w:val="20"/>
                      <w:szCs w:val="20"/>
                    </w:rPr>
                    <w:t>执行《环境空气质量标准》（</w:t>
                  </w:r>
                  <w:r>
                    <w:rPr>
                      <w:rFonts w:ascii="Times New Roman" w:eastAsia="Times New Roman" w:hAnsi="Times New Roman" w:cs="Times New Roman"/>
                      <w:sz w:val="20"/>
                      <w:szCs w:val="20"/>
                    </w:rPr>
                    <w:t>GB</w:t>
                  </w:r>
                  <w:r>
                    <w:rPr>
                      <w:rFonts w:ascii="Times New Roman" w:eastAsia="Times New Roman" w:hAnsi="Times New Roman" w:cs="Times New Roman"/>
                      <w:spacing w:val="8"/>
                      <w:sz w:val="20"/>
                      <w:szCs w:val="20"/>
                    </w:rPr>
                    <w:t>3095-2012</w:t>
                  </w:r>
                  <w:r>
                    <w:rPr>
                      <w:spacing w:val="8"/>
                      <w:sz w:val="20"/>
                      <w:szCs w:val="20"/>
                    </w:rPr>
                    <w:t>）及</w:t>
                  </w:r>
                  <w:r>
                    <w:rPr>
                      <w:spacing w:val="-41"/>
                      <w:sz w:val="20"/>
                      <w:szCs w:val="20"/>
                    </w:rPr>
                    <w:t xml:space="preserve"> </w:t>
                  </w:r>
                  <w:r>
                    <w:rPr>
                      <w:rFonts w:ascii="Times New Roman" w:eastAsia="Times New Roman" w:hAnsi="Times New Roman" w:cs="Times New Roman"/>
                      <w:spacing w:val="8"/>
                      <w:sz w:val="20"/>
                      <w:szCs w:val="20"/>
                    </w:rPr>
                    <w:t xml:space="preserve">2018 </w:t>
                  </w:r>
                  <w:r>
                    <w:rPr>
                      <w:spacing w:val="8"/>
                      <w:sz w:val="20"/>
                      <w:szCs w:val="20"/>
                    </w:rPr>
                    <w:t>年修改</w:t>
                  </w:r>
                  <w:r>
                    <w:rPr>
                      <w:spacing w:val="7"/>
                      <w:sz w:val="20"/>
                      <w:szCs w:val="20"/>
                    </w:rPr>
                    <w:t>单中的二级</w:t>
                  </w:r>
                </w:p>
                <w:p>
                  <w:pPr>
                    <w:pStyle w:val="TableText"/>
                    <w:spacing w:before="25" w:line="216" w:lineRule="auto"/>
                    <w:ind w:left="3092"/>
                    <w:rPr>
                      <w:sz w:val="20"/>
                      <w:szCs w:val="20"/>
                    </w:rPr>
                  </w:pPr>
                  <w:r>
                    <w:rPr>
                      <w:spacing w:val="2"/>
                      <w:sz w:val="20"/>
                      <w:szCs w:val="20"/>
                    </w:rPr>
                    <w:t>标准。</w:t>
                  </w:r>
                </w:p>
              </w:tc>
            </w:tr>
          </w:tbl>
          <w:p>
            <w:pPr>
              <w:pStyle w:val="TableText"/>
              <w:spacing w:before="37" w:line="219" w:lineRule="auto"/>
              <w:ind w:left="617"/>
            </w:pPr>
            <w:r>
              <w:rPr>
                <w:spacing w:val="-3"/>
              </w:rPr>
              <w:t>由上表可知，</w:t>
            </w:r>
            <w:r>
              <w:rPr>
                <w:rFonts w:ascii="Times New Roman" w:eastAsia="Times New Roman" w:hAnsi="Times New Roman" w:cs="Times New Roman"/>
                <w:spacing w:val="-3"/>
              </w:rPr>
              <w:t xml:space="preserve">G2 </w:t>
            </w:r>
            <w:r>
              <w:rPr>
                <w:spacing w:val="-3"/>
              </w:rPr>
              <w:t>大气监测点的环境空气质量监测指标中</w:t>
            </w:r>
            <w:r>
              <w:rPr>
                <w:spacing w:val="-33"/>
              </w:rPr>
              <w:t xml:space="preserve"> </w:t>
            </w:r>
            <w:r>
              <w:rPr>
                <w:rFonts w:ascii="Times New Roman" w:eastAsia="Times New Roman" w:hAnsi="Times New Roman" w:cs="Times New Roman"/>
                <w:spacing w:val="-3"/>
              </w:rPr>
              <w:t>TSP</w:t>
            </w:r>
            <w:r>
              <w:rPr>
                <w:rFonts w:ascii="Times New Roman" w:eastAsia="Times New Roman" w:hAnsi="Times New Roman" w:cs="Times New Roman"/>
                <w:spacing w:val="27"/>
                <w:w w:val="101"/>
              </w:rPr>
              <w:t xml:space="preserve"> </w:t>
            </w:r>
            <w:r>
              <w:rPr>
                <w:spacing w:val="-3"/>
              </w:rPr>
              <w:t>的监测结果满</w:t>
            </w:r>
          </w:p>
          <w:p>
            <w:pPr>
              <w:pStyle w:val="TableText"/>
              <w:spacing w:before="183" w:line="219" w:lineRule="auto"/>
              <w:ind w:left="112"/>
            </w:pPr>
            <w:r>
              <w:rPr>
                <w:spacing w:val="-1"/>
              </w:rPr>
              <w:t>足《环境空气质量标准》（</w:t>
            </w:r>
            <w:r>
              <w:rPr>
                <w:rFonts w:ascii="Times New Roman" w:eastAsia="Times New Roman" w:hAnsi="Times New Roman" w:cs="Times New Roman"/>
                <w:spacing w:val="-1"/>
              </w:rPr>
              <w:t>GB3095-2012</w:t>
            </w:r>
            <w:r>
              <w:rPr>
                <w:spacing w:val="-1"/>
              </w:rPr>
              <w:t>）中的二级标准限值。</w:t>
            </w:r>
          </w:p>
          <w:p>
            <w:pPr>
              <w:pStyle w:val="TableText"/>
              <w:spacing w:before="180" w:line="220" w:lineRule="auto"/>
              <w:ind w:left="584"/>
            </w:pPr>
            <w:r>
              <w:rPr>
                <w:rFonts w:ascii="Times New Roman" w:eastAsia="Times New Roman" w:hAnsi="Times New Roman" w:cs="Times New Roman"/>
                <w:b/>
                <w:bCs/>
                <w:spacing w:val="-2"/>
              </w:rPr>
              <w:t>2</w:t>
            </w:r>
            <w:r>
              <w:rPr>
                <w:rFonts w:ascii="Times New Roman" w:eastAsia="Times New Roman" w:hAnsi="Times New Roman" w:cs="Times New Roman"/>
                <w:b/>
                <w:bCs/>
                <w:spacing w:val="-34"/>
              </w:rPr>
              <w:t xml:space="preserve"> </w:t>
            </w:r>
            <w:r>
              <w:rPr>
                <w:spacing w:val="-2"/>
                <w14:textOutline w14:w="4358" w14:cap="sq">
                  <w14:solidFill>
                    <w14:srgbClr w14:val="000000"/>
                  </w14:solidFill>
                  <w14:prstDash w14:val="solid"/>
                  <w14:bevel/>
                </w14:textOutline>
              </w:rPr>
              <w:t>、近岸海域环境质量现状</w:t>
            </w:r>
          </w:p>
          <w:p>
            <w:pPr>
              <w:pStyle w:val="TableText"/>
              <w:spacing w:before="182" w:line="359" w:lineRule="auto"/>
              <w:ind w:left="120" w:right="56" w:firstLine="469"/>
              <w:jc w:val="both"/>
            </w:pPr>
            <w:r>
              <w:rPr>
                <w:spacing w:val="-3"/>
              </w:rPr>
              <w:t>乌场港区执行三类海水水质保护目标，根据《万宁乌场一级渔港项目环境影</w:t>
            </w:r>
            <w:r>
              <w:t xml:space="preserve"> </w:t>
            </w:r>
            <w:r>
              <w:rPr>
                <w:spacing w:val="-3"/>
              </w:rPr>
              <w:t>响报告书》中于</w:t>
            </w:r>
            <w:r>
              <w:rPr>
                <w:spacing w:val="-55"/>
              </w:rPr>
              <w:t xml:space="preserve"> </w:t>
            </w:r>
            <w:r>
              <w:rPr>
                <w:rFonts w:ascii="Times New Roman" w:eastAsia="Times New Roman" w:hAnsi="Times New Roman" w:cs="Times New Roman"/>
                <w:spacing w:val="-3"/>
              </w:rPr>
              <w:t xml:space="preserve">2020 </w:t>
            </w:r>
            <w:r>
              <w:rPr>
                <w:spacing w:val="-3"/>
              </w:rPr>
              <w:t>年</w:t>
            </w:r>
            <w:r>
              <w:rPr>
                <w:spacing w:val="-50"/>
              </w:rPr>
              <w:t xml:space="preserve"> </w:t>
            </w:r>
            <w:r>
              <w:rPr>
                <w:rFonts w:ascii="Times New Roman" w:eastAsia="Times New Roman" w:hAnsi="Times New Roman" w:cs="Times New Roman"/>
                <w:spacing w:val="-3"/>
              </w:rPr>
              <w:t>3</w:t>
            </w:r>
            <w:r>
              <w:rPr>
                <w:rFonts w:ascii="Times New Roman" w:eastAsia="Times New Roman" w:hAnsi="Times New Roman" w:cs="Times New Roman"/>
                <w:spacing w:val="15"/>
                <w:w w:val="101"/>
              </w:rPr>
              <w:t xml:space="preserve"> </w:t>
            </w:r>
            <w:r>
              <w:rPr>
                <w:spacing w:val="-3"/>
              </w:rPr>
              <w:t>月和</w:t>
            </w:r>
            <w:r>
              <w:rPr>
                <w:spacing w:val="-55"/>
              </w:rPr>
              <w:t xml:space="preserve"> </w:t>
            </w:r>
            <w:r>
              <w:rPr>
                <w:rFonts w:ascii="Times New Roman" w:eastAsia="Times New Roman" w:hAnsi="Times New Roman" w:cs="Times New Roman"/>
                <w:spacing w:val="-3"/>
              </w:rPr>
              <w:t xml:space="preserve">2020 </w:t>
            </w:r>
            <w:r>
              <w:rPr>
                <w:spacing w:val="-3"/>
              </w:rPr>
              <w:t>年</w:t>
            </w:r>
            <w:r>
              <w:rPr>
                <w:spacing w:val="-51"/>
              </w:rPr>
              <w:t xml:space="preserve"> </w:t>
            </w:r>
            <w:r>
              <w:rPr>
                <w:rFonts w:ascii="Times New Roman" w:eastAsia="Times New Roman" w:hAnsi="Times New Roman" w:cs="Times New Roman"/>
                <w:spacing w:val="-3"/>
              </w:rPr>
              <w:t>9</w:t>
            </w:r>
            <w:r>
              <w:rPr>
                <w:rFonts w:ascii="Times New Roman" w:eastAsia="Times New Roman" w:hAnsi="Times New Roman" w:cs="Times New Roman"/>
                <w:spacing w:val="15"/>
                <w:w w:val="101"/>
              </w:rPr>
              <w:t xml:space="preserve"> </w:t>
            </w:r>
            <w:r>
              <w:rPr>
                <w:spacing w:val="-3"/>
              </w:rPr>
              <w:t>月的调查资料分析结果，项目区</w:t>
            </w:r>
            <w:r>
              <w:rPr>
                <w:spacing w:val="-4"/>
              </w:rPr>
              <w:t>水质、</w:t>
            </w:r>
          </w:p>
          <w:p>
            <w:pPr>
              <w:pStyle w:val="TableText"/>
              <w:spacing w:line="220" w:lineRule="auto"/>
              <w:ind w:left="108"/>
            </w:pPr>
            <w:r>
              <w:rPr>
                <w:spacing w:val="-1"/>
              </w:rPr>
              <w:t>沉积物、生物质量均符合各功能区管制要求。</w:t>
            </w:r>
          </w:p>
          <w:p>
            <w:pPr>
              <w:pStyle w:val="TableText"/>
              <w:spacing w:before="179" w:line="220" w:lineRule="auto"/>
              <w:ind w:left="583"/>
            </w:pPr>
            <w:r>
              <w:rPr>
                <w:rFonts w:ascii="Times New Roman" w:eastAsia="Times New Roman" w:hAnsi="Times New Roman" w:cs="Times New Roman"/>
                <w:b/>
                <w:bCs/>
                <w:spacing w:val="-3"/>
              </w:rPr>
              <w:t>3</w:t>
            </w:r>
            <w:r>
              <w:rPr>
                <w:rFonts w:ascii="Times New Roman" w:eastAsia="Times New Roman" w:hAnsi="Times New Roman" w:cs="Times New Roman"/>
                <w:b/>
                <w:bCs/>
                <w:spacing w:val="-31"/>
              </w:rPr>
              <w:t xml:space="preserve"> </w:t>
            </w:r>
            <w:r>
              <w:rPr>
                <w:spacing w:val="-3"/>
                <w14:textOutline w14:w="4358" w14:cap="sq">
                  <w14:solidFill>
                    <w14:srgbClr w14:val="000000"/>
                  </w14:solidFill>
                  <w14:prstDash w14:val="solid"/>
                  <w14:bevel/>
                </w14:textOutline>
              </w:rPr>
              <w:t>、声环境质量现状</w:t>
            </w:r>
          </w:p>
          <w:p>
            <w:pPr>
              <w:pStyle w:val="TableText"/>
              <w:spacing w:before="201" w:line="219" w:lineRule="auto"/>
              <w:ind w:left="589"/>
            </w:pPr>
            <w:r>
              <w:rPr>
                <w:spacing w:val="-1"/>
              </w:rPr>
              <w:t>项目区域周边</w:t>
            </w:r>
            <w:r>
              <w:rPr>
                <w:spacing w:val="-48"/>
              </w:rPr>
              <w:t xml:space="preserve"> </w:t>
            </w:r>
            <w:r>
              <w:rPr>
                <w:rFonts w:ascii="Times New Roman" w:eastAsia="Times New Roman" w:hAnsi="Times New Roman" w:cs="Times New Roman"/>
                <w:spacing w:val="-1"/>
              </w:rPr>
              <w:t>50m</w:t>
            </w:r>
            <w:r>
              <w:rPr>
                <w:rFonts w:ascii="Times New Roman" w:eastAsia="Times New Roman" w:hAnsi="Times New Roman" w:cs="Times New Roman"/>
                <w:spacing w:val="16"/>
              </w:rPr>
              <w:t xml:space="preserve"> </w:t>
            </w:r>
            <w:r>
              <w:rPr>
                <w:spacing w:val="-1"/>
              </w:rPr>
              <w:t>范围内无敏感点，因此本项目</w:t>
            </w:r>
            <w:r>
              <w:rPr>
                <w:spacing w:val="-2"/>
              </w:rPr>
              <w:t>无需敏感点噪声监测。</w:t>
            </w:r>
          </w:p>
          <w:p>
            <w:pPr>
              <w:pStyle w:val="TableText"/>
              <w:spacing w:before="182" w:line="219" w:lineRule="auto"/>
              <w:ind w:left="582"/>
            </w:pPr>
            <w:r>
              <w:rPr>
                <w:rFonts w:ascii="Times New Roman" w:eastAsia="Times New Roman" w:hAnsi="Times New Roman" w:cs="Times New Roman"/>
                <w:b/>
                <w:bCs/>
                <w:spacing w:val="-2"/>
              </w:rPr>
              <w:t>4</w:t>
            </w:r>
            <w:r>
              <w:rPr>
                <w:rFonts w:ascii="Times New Roman" w:eastAsia="Times New Roman" w:hAnsi="Times New Roman" w:cs="Times New Roman"/>
                <w:b/>
                <w:bCs/>
                <w:spacing w:val="-32"/>
              </w:rPr>
              <w:t xml:space="preserve"> </w:t>
            </w:r>
            <w:r>
              <w:rPr>
                <w:spacing w:val="-2"/>
                <w14:textOutline w14:w="4358" w14:cap="sq">
                  <w14:solidFill>
                    <w14:srgbClr w14:val="000000"/>
                  </w14:solidFill>
                  <w14:prstDash w14:val="solid"/>
                  <w14:bevel/>
                </w14:textOutline>
              </w:rPr>
              <w:t>、生态环境现状调查与评价</w:t>
            </w:r>
          </w:p>
          <w:p>
            <w:pPr>
              <w:pStyle w:val="TableText"/>
              <w:spacing w:before="182" w:line="219" w:lineRule="auto"/>
              <w:ind w:left="592"/>
            </w:pPr>
            <w:r>
              <w:rPr>
                <w:spacing w:val="-1"/>
              </w:rPr>
              <w:t>项目区域现状为空地，地表裸露，生态环境简单，无特定保护目标。</w:t>
            </w:r>
          </w:p>
        </w:tc>
      </w:tr>
      <w:tr>
        <w:tblPrEx>
          <w:tblW w:w="8994" w:type="dxa"/>
          <w:tblInd w:w="7" w:type="dxa"/>
          <w:tblLayout w:type="fixed"/>
        </w:tblPrEx>
        <w:trPr>
          <w:trHeight w:val="4778"/>
        </w:trPr>
        <w:tc>
          <w:tcPr>
            <w:tcW w:w="468" w:type="dxa"/>
            <w:tcBorders>
              <w:top w:val="single" w:sz="2" w:space="0" w:color="000000"/>
              <w:right w:val="single" w:sz="2" w:space="0" w:color="000000"/>
            </w:tcBorders>
            <w:textDirection w:val="tbRlV"/>
            <w:vAlign w:val="top"/>
          </w:tcPr>
          <w:p>
            <w:pPr>
              <w:pStyle w:val="TableText"/>
              <w:spacing w:before="113" w:line="209" w:lineRule="auto"/>
              <w:ind w:left="1493"/>
            </w:pPr>
            <w:r>
              <w:rPr>
                <w:spacing w:val="59"/>
              </w:rPr>
              <w:t>环境保护目标</w:t>
            </w:r>
          </w:p>
        </w:tc>
        <w:tc>
          <w:tcPr>
            <w:tcW w:w="8526" w:type="dxa"/>
            <w:tcBorders>
              <w:top w:val="single" w:sz="2" w:space="0" w:color="000000"/>
              <w:left w:val="single" w:sz="2" w:space="0" w:color="000000"/>
            </w:tcBorders>
            <w:vAlign w:val="top"/>
          </w:tcPr>
          <w:p>
            <w:pPr>
              <w:pStyle w:val="TableText"/>
              <w:spacing w:before="44" w:line="465" w:lineRule="exact"/>
              <w:ind w:left="588"/>
            </w:pPr>
            <w:r>
              <w:rPr>
                <w:spacing w:val="-3"/>
                <w:position w:val="17"/>
              </w:rPr>
              <w:t>根据项目性质和特点以及项目所在地区的自然和社会环境特征，提出如下环</w:t>
            </w:r>
          </w:p>
          <w:p>
            <w:pPr>
              <w:pStyle w:val="TableText"/>
              <w:spacing w:line="220" w:lineRule="auto"/>
              <w:ind w:left="109"/>
            </w:pPr>
            <w:r>
              <w:rPr>
                <w:spacing w:val="-2"/>
              </w:rPr>
              <w:t>境保护对象与目标。</w:t>
            </w:r>
          </w:p>
          <w:p>
            <w:pPr>
              <w:pStyle w:val="TableText"/>
              <w:spacing w:before="181" w:line="212" w:lineRule="auto"/>
              <w:ind w:left="2514"/>
            </w:pPr>
            <w:r>
              <w:rPr>
                <w:spacing w:val="-1"/>
                <w14:textOutline w14:w="4358" w14:cap="sq">
                  <w14:solidFill>
                    <w14:srgbClr w14:val="000000"/>
                  </w14:solidFill>
                  <w14:prstDash w14:val="solid"/>
                  <w14:bevel/>
                </w14:textOutline>
              </w:rPr>
              <w:t>表</w:t>
            </w:r>
            <w:r>
              <w:rPr>
                <w:spacing w:val="-42"/>
              </w:rPr>
              <w:t xml:space="preserve"> </w:t>
            </w:r>
            <w:r>
              <w:rPr>
                <w:rFonts w:ascii="Times New Roman" w:eastAsia="Times New Roman" w:hAnsi="Times New Roman" w:cs="Times New Roman"/>
                <w:b/>
                <w:bCs/>
                <w:spacing w:val="-1"/>
              </w:rPr>
              <w:t xml:space="preserve">3-3    </w:t>
            </w:r>
            <w:r>
              <w:rPr>
                <w:spacing w:val="-1"/>
                <w14:textOutline w14:w="4358" w14:cap="sq">
                  <w14:solidFill>
                    <w14:srgbClr w14:val="000000"/>
                  </w14:solidFill>
                  <w14:prstDash w14:val="solid"/>
                  <w14:bevel/>
                </w14:textOutline>
              </w:rPr>
              <w:t>项目环境保护目标一览表</w:t>
            </w:r>
          </w:p>
          <w:tbl>
            <w:tblPr>
              <w:tblStyle w:val="TableNormal37"/>
              <w:tblW w:w="8306"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50"/>
              <w:gridCol w:w="1021"/>
              <w:gridCol w:w="1335"/>
              <w:gridCol w:w="1133"/>
              <w:gridCol w:w="807"/>
              <w:gridCol w:w="854"/>
              <w:gridCol w:w="1040"/>
              <w:gridCol w:w="1366"/>
            </w:tblGrid>
            <w:tr>
              <w:tblPrEx>
                <w:tblW w:w="8306" w:type="dxa"/>
                <w:tblInd w:w="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83"/>
              </w:trPr>
              <w:tc>
                <w:tcPr>
                  <w:tcW w:w="750" w:type="dxa"/>
                  <w:tcBorders>
                    <w:top w:val="single" w:sz="16" w:space="0" w:color="000000"/>
                    <w:left w:val="nil"/>
                  </w:tcBorders>
                  <w:vAlign w:val="top"/>
                </w:tcPr>
                <w:p>
                  <w:pPr>
                    <w:pStyle w:val="TableText"/>
                    <w:spacing w:before="17" w:line="222" w:lineRule="auto"/>
                    <w:ind w:left="115"/>
                    <w:rPr>
                      <w:sz w:val="20"/>
                      <w:szCs w:val="20"/>
                    </w:rPr>
                  </w:pPr>
                  <w:r>
                    <w:rPr>
                      <w:spacing w:val="6"/>
                      <w:sz w:val="20"/>
                      <w:szCs w:val="20"/>
                      <w14:textOutline w14:w="3795" w14:cap="sq">
                        <w14:solidFill>
                          <w14:srgbClr w14:val="000000"/>
                        </w14:solidFill>
                        <w14:prstDash w14:val="solid"/>
                        <w14:bevel/>
                      </w14:textOutline>
                    </w:rPr>
                    <w:t>环境</w:t>
                  </w:r>
                </w:p>
                <w:p>
                  <w:pPr>
                    <w:pStyle w:val="TableText"/>
                    <w:spacing w:line="198" w:lineRule="auto"/>
                    <w:ind w:left="115"/>
                    <w:rPr>
                      <w:sz w:val="20"/>
                      <w:szCs w:val="20"/>
                    </w:rPr>
                  </w:pPr>
                  <w:r>
                    <w:rPr>
                      <w:spacing w:val="5"/>
                      <w:sz w:val="20"/>
                      <w:szCs w:val="20"/>
                      <w14:textOutline w14:w="3795" w14:cap="sq">
                        <w14:solidFill>
                          <w14:srgbClr w14:val="000000"/>
                        </w14:solidFill>
                        <w14:prstDash w14:val="solid"/>
                        <w14:bevel/>
                      </w14:textOutline>
                    </w:rPr>
                    <w:t>要素</w:t>
                  </w:r>
                </w:p>
              </w:tc>
              <w:tc>
                <w:tcPr>
                  <w:tcW w:w="1021" w:type="dxa"/>
                  <w:tcBorders>
                    <w:top w:val="single" w:sz="16" w:space="0" w:color="000000"/>
                  </w:tcBorders>
                  <w:vAlign w:val="top"/>
                </w:tcPr>
                <w:p>
                  <w:pPr>
                    <w:pStyle w:val="TableText"/>
                    <w:spacing w:before="17" w:line="210" w:lineRule="auto"/>
                    <w:ind w:left="200" w:right="192"/>
                    <w:rPr>
                      <w:sz w:val="20"/>
                      <w:szCs w:val="20"/>
                    </w:rPr>
                  </w:pPr>
                  <w:r>
                    <w:rPr>
                      <w:spacing w:val="7"/>
                      <w:sz w:val="20"/>
                      <w:szCs w:val="20"/>
                      <w14:textOutline w14:w="3795" w14:cap="sq">
                        <w14:solidFill>
                          <w14:srgbClr w14:val="000000"/>
                        </w14:solidFill>
                        <w14:prstDash w14:val="solid"/>
                        <w14:bevel/>
                      </w14:textOutline>
                    </w:rPr>
                    <w:t>环境保</w:t>
                  </w:r>
                  <w:r>
                    <w:rPr>
                      <w:spacing w:val="1"/>
                      <w:sz w:val="20"/>
                      <w:szCs w:val="20"/>
                    </w:rPr>
                    <w:t xml:space="preserve"> </w:t>
                  </w:r>
                  <w:r>
                    <w:rPr>
                      <w:spacing w:val="7"/>
                      <w:sz w:val="20"/>
                      <w:szCs w:val="20"/>
                      <w14:textOutline w14:w="3795" w14:cap="sq">
                        <w14:solidFill>
                          <w14:srgbClr w14:val="000000"/>
                        </w14:solidFill>
                        <w14:prstDash w14:val="solid"/>
                        <w14:bevel/>
                      </w14:textOutline>
                    </w:rPr>
                    <w:t>护目标</w:t>
                  </w:r>
                </w:p>
              </w:tc>
              <w:tc>
                <w:tcPr>
                  <w:tcW w:w="1335" w:type="dxa"/>
                  <w:tcBorders>
                    <w:top w:val="single" w:sz="16" w:space="0" w:color="000000"/>
                  </w:tcBorders>
                  <w:vAlign w:val="top"/>
                </w:tcPr>
                <w:p>
                  <w:pPr>
                    <w:pStyle w:val="TableText"/>
                    <w:spacing w:before="138" w:line="229" w:lineRule="auto"/>
                    <w:ind w:left="464"/>
                    <w:rPr>
                      <w:sz w:val="20"/>
                      <w:szCs w:val="20"/>
                    </w:rPr>
                  </w:pPr>
                  <w:r>
                    <w:rPr>
                      <w:spacing w:val="5"/>
                      <w:sz w:val="20"/>
                      <w:szCs w:val="20"/>
                      <w14:textOutline w14:w="3795" w14:cap="sq">
                        <w14:solidFill>
                          <w14:srgbClr w14:val="000000"/>
                        </w14:solidFill>
                        <w14:prstDash w14:val="solid"/>
                        <w14:bevel/>
                      </w14:textOutline>
                    </w:rPr>
                    <w:t>坐标</w:t>
                  </w:r>
                </w:p>
              </w:tc>
              <w:tc>
                <w:tcPr>
                  <w:tcW w:w="1133" w:type="dxa"/>
                  <w:tcBorders>
                    <w:top w:val="single" w:sz="16" w:space="0" w:color="000000"/>
                  </w:tcBorders>
                  <w:vAlign w:val="top"/>
                </w:tcPr>
                <w:p>
                  <w:pPr>
                    <w:pStyle w:val="TableText"/>
                    <w:spacing w:before="138" w:line="228" w:lineRule="auto"/>
                    <w:ind w:left="153"/>
                    <w:rPr>
                      <w:sz w:val="20"/>
                      <w:szCs w:val="20"/>
                    </w:rPr>
                  </w:pPr>
                  <w:r>
                    <w:rPr>
                      <w:spacing w:val="8"/>
                      <w:sz w:val="20"/>
                      <w:szCs w:val="20"/>
                      <w14:textOutline w14:w="3795" w14:cap="sq">
                        <w14:solidFill>
                          <w14:srgbClr w14:val="000000"/>
                        </w14:solidFill>
                        <w14:prstDash w14:val="solid"/>
                        <w14:bevel/>
                      </w14:textOutline>
                    </w:rPr>
                    <w:t>保护对象</w:t>
                  </w:r>
                </w:p>
              </w:tc>
              <w:tc>
                <w:tcPr>
                  <w:tcW w:w="807" w:type="dxa"/>
                  <w:tcBorders>
                    <w:top w:val="single" w:sz="16" w:space="0" w:color="000000"/>
                  </w:tcBorders>
                  <w:vAlign w:val="top"/>
                </w:tcPr>
                <w:p>
                  <w:pPr>
                    <w:pStyle w:val="TableText"/>
                    <w:spacing w:before="17" w:line="222" w:lineRule="auto"/>
                    <w:ind w:left="115"/>
                    <w:rPr>
                      <w:sz w:val="20"/>
                      <w:szCs w:val="20"/>
                    </w:rPr>
                  </w:pPr>
                  <w:r>
                    <w:rPr>
                      <w:spacing w:val="5"/>
                      <w:sz w:val="20"/>
                      <w:szCs w:val="20"/>
                      <w14:textOutline w14:w="3795" w14:cap="sq">
                        <w14:solidFill>
                          <w14:srgbClr w14:val="000000"/>
                        </w14:solidFill>
                        <w14:prstDash w14:val="solid"/>
                        <w14:bevel/>
                      </w14:textOutline>
                    </w:rPr>
                    <w:t>保护</w:t>
                  </w:r>
                </w:p>
                <w:p>
                  <w:pPr>
                    <w:pStyle w:val="TableText"/>
                    <w:spacing w:line="198" w:lineRule="auto"/>
                    <w:ind w:left="139"/>
                    <w:rPr>
                      <w:sz w:val="20"/>
                      <w:szCs w:val="20"/>
                    </w:rPr>
                  </w:pPr>
                  <w:r>
                    <w:rPr>
                      <w:spacing w:val="-7"/>
                      <w:sz w:val="20"/>
                      <w:szCs w:val="20"/>
                      <w14:textOutline w14:w="3795" w14:cap="sq">
                        <w14:solidFill>
                          <w14:srgbClr w14:val="000000"/>
                        </w14:solidFill>
                        <w14:prstDash w14:val="solid"/>
                        <w14:bevel/>
                      </w14:textOutline>
                    </w:rPr>
                    <w:t>内容</w:t>
                  </w:r>
                </w:p>
              </w:tc>
              <w:tc>
                <w:tcPr>
                  <w:tcW w:w="854" w:type="dxa"/>
                  <w:tcBorders>
                    <w:top w:val="single" w:sz="16" w:space="0" w:color="000000"/>
                  </w:tcBorders>
                  <w:vAlign w:val="top"/>
                </w:tcPr>
                <w:p>
                  <w:pPr>
                    <w:pStyle w:val="TableText"/>
                    <w:spacing w:before="17" w:line="210" w:lineRule="auto"/>
                    <w:ind w:left="113" w:right="104"/>
                    <w:rPr>
                      <w:sz w:val="20"/>
                      <w:szCs w:val="20"/>
                    </w:rPr>
                  </w:pPr>
                  <w:r>
                    <w:rPr>
                      <w:spacing w:val="10"/>
                      <w:sz w:val="20"/>
                      <w:szCs w:val="20"/>
                      <w14:textOutline w14:w="3795" w14:cap="sq">
                        <w14:solidFill>
                          <w14:srgbClr w14:val="000000"/>
                        </w14:solidFill>
                        <w14:prstDash w14:val="solid"/>
                        <w14:bevel/>
                      </w14:textOutline>
                    </w:rPr>
                    <w:t>相对厂</w:t>
                  </w:r>
                  <w:r>
                    <w:rPr>
                      <w:sz w:val="20"/>
                      <w:szCs w:val="20"/>
                    </w:rPr>
                    <w:t xml:space="preserve"> </w:t>
                  </w:r>
                  <w:r>
                    <w:rPr>
                      <w:spacing w:val="7"/>
                      <w:sz w:val="20"/>
                      <w:szCs w:val="20"/>
                      <w14:textOutline w14:w="3795" w14:cap="sq">
                        <w14:solidFill>
                          <w14:srgbClr w14:val="000000"/>
                        </w14:solidFill>
                        <w14:prstDash w14:val="solid"/>
                        <w14:bevel/>
                      </w14:textOutline>
                    </w:rPr>
                    <w:t>址方位</w:t>
                  </w:r>
                </w:p>
              </w:tc>
              <w:tc>
                <w:tcPr>
                  <w:tcW w:w="1040" w:type="dxa"/>
                  <w:tcBorders>
                    <w:top w:val="single" w:sz="16" w:space="0" w:color="000000"/>
                  </w:tcBorders>
                  <w:vAlign w:val="top"/>
                </w:tcPr>
                <w:p>
                  <w:pPr>
                    <w:pStyle w:val="TableText"/>
                    <w:spacing w:before="17" w:line="210" w:lineRule="auto"/>
                    <w:ind w:left="115" w:right="18" w:firstLine="101"/>
                    <w:rPr>
                      <w:sz w:val="20"/>
                      <w:szCs w:val="20"/>
                    </w:rPr>
                  </w:pPr>
                  <w:r>
                    <w:rPr>
                      <w:spacing w:val="3"/>
                      <w:sz w:val="20"/>
                      <w:szCs w:val="20"/>
                      <w14:textOutline w14:w="3795" w14:cap="sq">
                        <w14:solidFill>
                          <w14:srgbClr w14:val="000000"/>
                        </w14:solidFill>
                        <w14:prstDash w14:val="solid"/>
                        <w14:bevel/>
                      </w14:textOutline>
                    </w:rPr>
                    <w:t>与项目</w:t>
                  </w:r>
                  <w:r>
                    <w:rPr>
                      <w:spacing w:val="3"/>
                      <w:sz w:val="20"/>
                      <w:szCs w:val="20"/>
                    </w:rPr>
                    <w:t xml:space="preserve">  </w:t>
                  </w:r>
                  <w:r>
                    <w:rPr>
                      <w:spacing w:val="-14"/>
                      <w:sz w:val="20"/>
                      <w:szCs w:val="20"/>
                      <w14:textOutline w14:w="3795" w14:cap="sq">
                        <w14:solidFill>
                          <w14:srgbClr w14:val="000000"/>
                        </w14:solidFill>
                        <w14:prstDash w14:val="solid"/>
                        <w14:bevel/>
                      </w14:textOutline>
                    </w:rPr>
                    <w:t>距离（</w:t>
                  </w:r>
                  <w:r>
                    <w:rPr>
                      <w:rFonts w:ascii="Times New Roman" w:eastAsia="Times New Roman" w:hAnsi="Times New Roman" w:cs="Times New Roman"/>
                      <w:b/>
                      <w:bCs/>
                      <w:spacing w:val="-14"/>
                      <w:sz w:val="20"/>
                      <w:szCs w:val="20"/>
                    </w:rPr>
                    <w:t>m</w:t>
                  </w:r>
                  <w:r>
                    <w:rPr>
                      <w:spacing w:val="-14"/>
                      <w:sz w:val="20"/>
                      <w:szCs w:val="20"/>
                      <w14:textOutline w14:w="3795" w14:cap="sq">
                        <w14:solidFill>
                          <w14:srgbClr w14:val="000000"/>
                        </w14:solidFill>
                        <w14:prstDash w14:val="solid"/>
                        <w14:bevel/>
                      </w14:textOutline>
                    </w:rPr>
                    <w:t>）</w:t>
                  </w:r>
                </w:p>
              </w:tc>
              <w:tc>
                <w:tcPr>
                  <w:tcW w:w="1366" w:type="dxa"/>
                  <w:tcBorders>
                    <w:top w:val="single" w:sz="16" w:space="0" w:color="000000"/>
                    <w:right w:val="nil"/>
                  </w:tcBorders>
                  <w:vAlign w:val="top"/>
                </w:tcPr>
                <w:p>
                  <w:pPr>
                    <w:pStyle w:val="TableText"/>
                    <w:spacing w:before="138" w:line="228" w:lineRule="auto"/>
                    <w:ind w:left="270"/>
                    <w:rPr>
                      <w:sz w:val="20"/>
                      <w:szCs w:val="20"/>
                    </w:rPr>
                  </w:pPr>
                  <w:r>
                    <w:rPr>
                      <w:spacing w:val="8"/>
                      <w:sz w:val="20"/>
                      <w:szCs w:val="20"/>
                      <w14:textOutline w14:w="3795" w14:cap="sq">
                        <w14:solidFill>
                          <w14:srgbClr w14:val="000000"/>
                        </w14:solidFill>
                        <w14:prstDash w14:val="solid"/>
                        <w14:bevel/>
                      </w14:textOutline>
                    </w:rPr>
                    <w:t>保护等级</w:t>
                  </w:r>
                </w:p>
              </w:tc>
            </w:tr>
            <w:tr>
              <w:tblPrEx>
                <w:tblW w:w="8306" w:type="dxa"/>
                <w:tblInd w:w="102" w:type="dxa"/>
                <w:tblLayout w:type="fixed"/>
              </w:tblPrEx>
              <w:trPr>
                <w:trHeight w:val="543"/>
              </w:trPr>
              <w:tc>
                <w:tcPr>
                  <w:tcW w:w="750" w:type="dxa"/>
                  <w:vMerge w:val="restart"/>
                  <w:tcBorders>
                    <w:left w:val="nil"/>
                    <w:bottom w:val="nil"/>
                  </w:tcBorders>
                  <w:vAlign w:val="top"/>
                </w:tcPr>
                <w:p>
                  <w:pPr>
                    <w:spacing w:line="431" w:lineRule="auto"/>
                    <w:rPr>
                      <w:rFonts w:ascii="Arial"/>
                      <w:sz w:val="21"/>
                    </w:rPr>
                  </w:pPr>
                </w:p>
                <w:p>
                  <w:pPr>
                    <w:pStyle w:val="TableText"/>
                    <w:spacing w:before="65" w:line="222" w:lineRule="auto"/>
                    <w:ind w:left="117"/>
                    <w:rPr>
                      <w:sz w:val="20"/>
                      <w:szCs w:val="20"/>
                    </w:rPr>
                  </w:pPr>
                  <w:r>
                    <w:rPr>
                      <w:spacing w:val="3"/>
                      <w:sz w:val="20"/>
                      <w:szCs w:val="20"/>
                    </w:rPr>
                    <w:t>大气</w:t>
                  </w:r>
                </w:p>
                <w:p>
                  <w:pPr>
                    <w:pStyle w:val="TableText"/>
                    <w:spacing w:line="229" w:lineRule="auto"/>
                    <w:ind w:left="115"/>
                    <w:rPr>
                      <w:sz w:val="20"/>
                      <w:szCs w:val="20"/>
                    </w:rPr>
                  </w:pPr>
                  <w:r>
                    <w:rPr>
                      <w:spacing w:val="4"/>
                      <w:sz w:val="20"/>
                      <w:szCs w:val="20"/>
                    </w:rPr>
                    <w:t>环境</w:t>
                  </w:r>
                </w:p>
              </w:tc>
              <w:tc>
                <w:tcPr>
                  <w:tcW w:w="1021" w:type="dxa"/>
                  <w:vAlign w:val="top"/>
                </w:tcPr>
                <w:p>
                  <w:pPr>
                    <w:pStyle w:val="TableText"/>
                    <w:spacing w:before="38" w:line="228" w:lineRule="auto"/>
                    <w:ind w:left="326" w:right="194" w:hanging="125"/>
                    <w:rPr>
                      <w:sz w:val="20"/>
                      <w:szCs w:val="20"/>
                    </w:rPr>
                  </w:pPr>
                  <w:r>
                    <w:rPr>
                      <w:spacing w:val="6"/>
                      <w:sz w:val="20"/>
                      <w:szCs w:val="20"/>
                    </w:rPr>
                    <w:t>沿岸居</w:t>
                  </w:r>
                  <w:r>
                    <w:rPr>
                      <w:sz w:val="20"/>
                      <w:szCs w:val="20"/>
                    </w:rPr>
                    <w:t xml:space="preserve"> </w:t>
                  </w:r>
                  <w:r>
                    <w:rPr>
                      <w:spacing w:val="-6"/>
                      <w:sz w:val="20"/>
                      <w:szCs w:val="20"/>
                    </w:rPr>
                    <w:t>民区</w:t>
                  </w:r>
                </w:p>
              </w:tc>
              <w:tc>
                <w:tcPr>
                  <w:tcW w:w="1335" w:type="dxa"/>
                  <w:vAlign w:val="top"/>
                </w:tcPr>
                <w:p>
                  <w:pPr>
                    <w:spacing w:before="89" w:line="223" w:lineRule="auto"/>
                    <w:ind w:left="129" w:right="18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110.657617,</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2"/>
                      <w:sz w:val="20"/>
                      <w:szCs w:val="20"/>
                    </w:rPr>
                    <w:t>19.827973</w:t>
                  </w:r>
                </w:p>
              </w:tc>
              <w:tc>
                <w:tcPr>
                  <w:tcW w:w="1133" w:type="dxa"/>
                  <w:vAlign w:val="top"/>
                </w:tcPr>
                <w:p>
                  <w:pPr>
                    <w:pStyle w:val="TableText"/>
                    <w:spacing w:before="173" w:line="229" w:lineRule="auto"/>
                    <w:ind w:left="116"/>
                    <w:rPr>
                      <w:sz w:val="20"/>
                      <w:szCs w:val="20"/>
                    </w:rPr>
                  </w:pPr>
                  <w:r>
                    <w:rPr>
                      <w:spacing w:val="6"/>
                      <w:sz w:val="20"/>
                      <w:szCs w:val="20"/>
                    </w:rPr>
                    <w:t>居住环境</w:t>
                  </w:r>
                </w:p>
              </w:tc>
              <w:tc>
                <w:tcPr>
                  <w:tcW w:w="807" w:type="dxa"/>
                  <w:vAlign w:val="top"/>
                </w:tcPr>
                <w:p>
                  <w:pPr>
                    <w:pStyle w:val="TableText"/>
                    <w:spacing w:before="173" w:line="229" w:lineRule="auto"/>
                    <w:ind w:left="200"/>
                    <w:rPr>
                      <w:sz w:val="20"/>
                      <w:szCs w:val="20"/>
                    </w:rPr>
                  </w:pPr>
                  <w:r>
                    <w:rPr>
                      <w:spacing w:val="3"/>
                      <w:sz w:val="20"/>
                      <w:szCs w:val="20"/>
                    </w:rPr>
                    <w:t>居民</w:t>
                  </w:r>
                </w:p>
              </w:tc>
              <w:tc>
                <w:tcPr>
                  <w:tcW w:w="854" w:type="dxa"/>
                  <w:vAlign w:val="top"/>
                </w:tcPr>
                <w:p>
                  <w:pPr>
                    <w:pStyle w:val="TableText"/>
                    <w:spacing w:before="173" w:line="232" w:lineRule="auto"/>
                    <w:ind w:left="229"/>
                    <w:rPr>
                      <w:sz w:val="20"/>
                      <w:szCs w:val="20"/>
                    </w:rPr>
                  </w:pPr>
                  <w:r>
                    <w:rPr>
                      <w:spacing w:val="2"/>
                      <w:sz w:val="20"/>
                      <w:szCs w:val="20"/>
                    </w:rPr>
                    <w:t>西北</w:t>
                  </w:r>
                </w:p>
              </w:tc>
              <w:tc>
                <w:tcPr>
                  <w:tcW w:w="1040" w:type="dxa"/>
                  <w:vAlign w:val="top"/>
                </w:tcPr>
                <w:p>
                  <w:pPr>
                    <w:spacing w:before="209" w:line="195" w:lineRule="auto"/>
                    <w:ind w:left="363"/>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431</w:t>
                  </w:r>
                </w:p>
              </w:tc>
              <w:tc>
                <w:tcPr>
                  <w:tcW w:w="1366" w:type="dxa"/>
                  <w:vMerge w:val="restart"/>
                  <w:tcBorders>
                    <w:bottom w:val="nil"/>
                    <w:right w:val="nil"/>
                  </w:tcBorders>
                  <w:vAlign w:val="top"/>
                </w:tcPr>
                <w:p>
                  <w:pPr>
                    <w:pStyle w:val="TableText"/>
                    <w:spacing w:before="19" w:line="215" w:lineRule="auto"/>
                    <w:ind w:left="112" w:right="107" w:firstLine="5"/>
                    <w:rPr>
                      <w:sz w:val="20"/>
                      <w:szCs w:val="20"/>
                    </w:rPr>
                  </w:pPr>
                  <w:r>
                    <w:rPr>
                      <w:spacing w:val="16"/>
                      <w:sz w:val="20"/>
                      <w:szCs w:val="20"/>
                    </w:rPr>
                    <w:t>《</w:t>
                  </w:r>
                  <w:r>
                    <w:rPr>
                      <w:spacing w:val="-45"/>
                      <w:sz w:val="20"/>
                      <w:szCs w:val="20"/>
                    </w:rPr>
                    <w:t xml:space="preserve"> </w:t>
                  </w:r>
                  <w:r>
                    <w:rPr>
                      <w:spacing w:val="16"/>
                      <w:sz w:val="20"/>
                      <w:szCs w:val="20"/>
                    </w:rPr>
                    <w:t>环境空气</w:t>
                  </w:r>
                  <w:r>
                    <w:rPr>
                      <w:sz w:val="20"/>
                      <w:szCs w:val="20"/>
                    </w:rPr>
                    <w:t xml:space="preserve"> </w:t>
                  </w:r>
                  <w:r>
                    <w:rPr>
                      <w:spacing w:val="19"/>
                      <w:sz w:val="20"/>
                      <w:szCs w:val="20"/>
                    </w:rPr>
                    <w:t>质量标准</w:t>
                  </w:r>
                  <w:r>
                    <w:rPr>
                      <w:spacing w:val="-53"/>
                      <w:sz w:val="20"/>
                      <w:szCs w:val="20"/>
                    </w:rPr>
                    <w:t xml:space="preserve"> </w:t>
                  </w:r>
                  <w:r>
                    <w:rPr>
                      <w:spacing w:val="19"/>
                      <w:sz w:val="20"/>
                      <w:szCs w:val="20"/>
                    </w:rPr>
                    <w:t>》</w:t>
                  </w:r>
                  <w:r>
                    <w:rPr>
                      <w:sz w:val="20"/>
                      <w:szCs w:val="20"/>
                    </w:rPr>
                    <w:t xml:space="preserve"> </w:t>
                  </w:r>
                  <w:r>
                    <w:rPr>
                      <w:spacing w:val="14"/>
                      <w:sz w:val="20"/>
                      <w:szCs w:val="20"/>
                    </w:rPr>
                    <w:t>（</w:t>
                  </w:r>
                  <w:r>
                    <w:rPr>
                      <w:rFonts w:ascii="Times New Roman" w:eastAsia="Times New Roman" w:hAnsi="Times New Roman" w:cs="Times New Roman"/>
                      <w:sz w:val="20"/>
                      <w:szCs w:val="20"/>
                    </w:rPr>
                    <w:t>GB</w:t>
                  </w:r>
                  <w:r>
                    <w:rPr>
                      <w:rFonts w:ascii="Times New Roman" w:eastAsia="Times New Roman" w:hAnsi="Times New Roman" w:cs="Times New Roman"/>
                      <w:spacing w:val="14"/>
                      <w:sz w:val="20"/>
                      <w:szCs w:val="20"/>
                    </w:rPr>
                    <w:t>3096-2</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6"/>
                      <w:sz w:val="20"/>
                      <w:szCs w:val="20"/>
                    </w:rPr>
                    <w:t>012</w:t>
                  </w:r>
                  <w:r>
                    <w:rPr>
                      <w:spacing w:val="6"/>
                      <w:sz w:val="20"/>
                      <w:szCs w:val="20"/>
                    </w:rPr>
                    <w:t>）及其修</w:t>
                  </w:r>
                  <w:r>
                    <w:rPr>
                      <w:sz w:val="20"/>
                      <w:szCs w:val="20"/>
                    </w:rPr>
                    <w:t xml:space="preserve"> </w:t>
                  </w:r>
                  <w:r>
                    <w:rPr>
                      <w:spacing w:val="28"/>
                      <w:sz w:val="20"/>
                      <w:szCs w:val="20"/>
                    </w:rPr>
                    <w:t>改单中二级</w:t>
                  </w:r>
                  <w:r>
                    <w:rPr>
                      <w:spacing w:val="1"/>
                      <w:sz w:val="20"/>
                      <w:szCs w:val="20"/>
                    </w:rPr>
                    <w:t xml:space="preserve"> </w:t>
                  </w:r>
                  <w:r>
                    <w:rPr>
                      <w:spacing w:val="5"/>
                      <w:sz w:val="20"/>
                      <w:szCs w:val="20"/>
                    </w:rPr>
                    <w:t>标准</w:t>
                  </w:r>
                </w:p>
              </w:tc>
            </w:tr>
            <w:tr>
              <w:tblPrEx>
                <w:tblW w:w="8306" w:type="dxa"/>
                <w:tblInd w:w="102" w:type="dxa"/>
                <w:tblLayout w:type="fixed"/>
              </w:tblPrEx>
              <w:trPr>
                <w:trHeight w:val="879"/>
              </w:trPr>
              <w:tc>
                <w:tcPr>
                  <w:tcW w:w="750" w:type="dxa"/>
                  <w:vMerge/>
                  <w:tcBorders>
                    <w:top w:val="nil"/>
                    <w:left w:val="nil"/>
                  </w:tcBorders>
                  <w:vAlign w:val="top"/>
                </w:tcPr>
                <w:p>
                  <w:pPr>
                    <w:rPr>
                      <w:rFonts w:ascii="Arial"/>
                      <w:sz w:val="21"/>
                    </w:rPr>
                  </w:pPr>
                </w:p>
              </w:tc>
              <w:tc>
                <w:tcPr>
                  <w:tcW w:w="1021" w:type="dxa"/>
                  <w:vAlign w:val="top"/>
                </w:tcPr>
                <w:p>
                  <w:pPr>
                    <w:pStyle w:val="TableText"/>
                    <w:spacing w:before="77" w:line="229" w:lineRule="auto"/>
                    <w:ind w:left="201"/>
                    <w:rPr>
                      <w:sz w:val="20"/>
                      <w:szCs w:val="20"/>
                    </w:rPr>
                  </w:pPr>
                  <w:r>
                    <w:rPr>
                      <w:spacing w:val="6"/>
                      <w:sz w:val="20"/>
                      <w:szCs w:val="20"/>
                    </w:rPr>
                    <w:t>乌场渔</w:t>
                  </w:r>
                </w:p>
                <w:p>
                  <w:pPr>
                    <w:pStyle w:val="TableText"/>
                    <w:spacing w:before="25" w:line="230" w:lineRule="auto"/>
                    <w:ind w:left="199"/>
                    <w:rPr>
                      <w:sz w:val="20"/>
                      <w:szCs w:val="20"/>
                    </w:rPr>
                  </w:pPr>
                  <w:r>
                    <w:rPr>
                      <w:spacing w:val="7"/>
                      <w:sz w:val="20"/>
                      <w:szCs w:val="20"/>
                    </w:rPr>
                    <w:t>港监督</w:t>
                  </w:r>
                </w:p>
                <w:p>
                  <w:pPr>
                    <w:pStyle w:val="TableText"/>
                    <w:spacing w:before="22" w:line="228" w:lineRule="auto"/>
                    <w:ind w:left="412"/>
                    <w:rPr>
                      <w:sz w:val="20"/>
                      <w:szCs w:val="20"/>
                    </w:rPr>
                  </w:pPr>
                  <w:r>
                    <w:rPr>
                      <w:sz w:val="20"/>
                      <w:szCs w:val="20"/>
                    </w:rPr>
                    <w:t>站</w:t>
                  </w:r>
                </w:p>
              </w:tc>
              <w:tc>
                <w:tcPr>
                  <w:tcW w:w="1335" w:type="dxa"/>
                  <w:vAlign w:val="top"/>
                </w:tcPr>
                <w:p>
                  <w:pPr>
                    <w:pStyle w:val="TableText"/>
                    <w:spacing w:before="267" w:line="217" w:lineRule="auto"/>
                    <w:ind w:left="129" w:right="7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110.488558</w:t>
                  </w:r>
                  <w:r>
                    <w:rPr>
                      <w:spacing w:val="-3"/>
                      <w:sz w:val="20"/>
                      <w:szCs w:val="20"/>
                    </w:rPr>
                    <w:t>，</w:t>
                  </w:r>
                  <w:r>
                    <w:rPr>
                      <w:spacing w:val="8"/>
                      <w:sz w:val="20"/>
                      <w:szCs w:val="20"/>
                    </w:rPr>
                    <w:t xml:space="preserve"> </w:t>
                  </w:r>
                  <w:r>
                    <w:rPr>
                      <w:rFonts w:ascii="Times New Roman" w:eastAsia="Times New Roman" w:hAnsi="Times New Roman" w:cs="Times New Roman"/>
                      <w:spacing w:val="2"/>
                      <w:sz w:val="20"/>
                      <w:szCs w:val="20"/>
                    </w:rPr>
                    <w:t>18.770506</w:t>
                  </w:r>
                </w:p>
              </w:tc>
              <w:tc>
                <w:tcPr>
                  <w:tcW w:w="1133" w:type="dxa"/>
                  <w:vAlign w:val="top"/>
                </w:tcPr>
                <w:p>
                  <w:pPr>
                    <w:spacing w:line="284" w:lineRule="auto"/>
                    <w:rPr>
                      <w:rFonts w:ascii="Arial"/>
                      <w:sz w:val="21"/>
                    </w:rPr>
                  </w:pPr>
                </w:p>
                <w:p>
                  <w:pPr>
                    <w:pStyle w:val="TableText"/>
                    <w:spacing w:before="65" w:line="228" w:lineRule="auto"/>
                    <w:ind w:left="118"/>
                    <w:rPr>
                      <w:sz w:val="20"/>
                      <w:szCs w:val="20"/>
                    </w:rPr>
                  </w:pPr>
                  <w:r>
                    <w:rPr>
                      <w:spacing w:val="6"/>
                      <w:sz w:val="20"/>
                      <w:szCs w:val="20"/>
                    </w:rPr>
                    <w:t>办公环境</w:t>
                  </w:r>
                </w:p>
              </w:tc>
              <w:tc>
                <w:tcPr>
                  <w:tcW w:w="807" w:type="dxa"/>
                  <w:vAlign w:val="top"/>
                </w:tcPr>
                <w:p>
                  <w:pPr>
                    <w:pStyle w:val="TableText"/>
                    <w:spacing w:before="213" w:line="274" w:lineRule="exact"/>
                    <w:ind w:left="202"/>
                    <w:rPr>
                      <w:sz w:val="20"/>
                      <w:szCs w:val="20"/>
                    </w:rPr>
                  </w:pPr>
                  <w:r>
                    <w:rPr>
                      <w:spacing w:val="2"/>
                      <w:position w:val="4"/>
                      <w:sz w:val="20"/>
                      <w:szCs w:val="20"/>
                    </w:rPr>
                    <w:t>办公</w:t>
                  </w:r>
                </w:p>
                <w:p>
                  <w:pPr>
                    <w:pStyle w:val="TableText"/>
                    <w:spacing w:line="229" w:lineRule="auto"/>
                    <w:ind w:left="200"/>
                    <w:rPr>
                      <w:sz w:val="20"/>
                      <w:szCs w:val="20"/>
                    </w:rPr>
                  </w:pPr>
                  <w:r>
                    <w:rPr>
                      <w:spacing w:val="3"/>
                      <w:sz w:val="20"/>
                      <w:szCs w:val="20"/>
                    </w:rPr>
                    <w:t>人员</w:t>
                  </w:r>
                </w:p>
              </w:tc>
              <w:tc>
                <w:tcPr>
                  <w:tcW w:w="854" w:type="dxa"/>
                  <w:vAlign w:val="top"/>
                </w:tcPr>
                <w:p>
                  <w:pPr>
                    <w:spacing w:line="283" w:lineRule="auto"/>
                    <w:rPr>
                      <w:rFonts w:ascii="Arial"/>
                      <w:sz w:val="21"/>
                    </w:rPr>
                  </w:pPr>
                </w:p>
                <w:p>
                  <w:pPr>
                    <w:pStyle w:val="TableText"/>
                    <w:spacing w:before="65" w:line="232" w:lineRule="auto"/>
                    <w:ind w:left="330"/>
                    <w:rPr>
                      <w:sz w:val="20"/>
                      <w:szCs w:val="20"/>
                    </w:rPr>
                  </w:pPr>
                  <w:r>
                    <w:rPr>
                      <w:sz w:val="20"/>
                      <w:szCs w:val="20"/>
                    </w:rPr>
                    <w:t>北</w:t>
                  </w:r>
                </w:p>
              </w:tc>
              <w:tc>
                <w:tcPr>
                  <w:tcW w:w="1040" w:type="dxa"/>
                  <w:vAlign w:val="top"/>
                </w:tcPr>
                <w:p>
                  <w:pPr>
                    <w:spacing w:line="326" w:lineRule="auto"/>
                    <w:rPr>
                      <w:rFonts w:ascii="Arial"/>
                      <w:sz w:val="21"/>
                    </w:rPr>
                  </w:pPr>
                </w:p>
                <w:p>
                  <w:pPr>
                    <w:spacing w:before="58" w:line="195" w:lineRule="auto"/>
                    <w:ind w:left="38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145</w:t>
                  </w:r>
                </w:p>
              </w:tc>
              <w:tc>
                <w:tcPr>
                  <w:tcW w:w="1366" w:type="dxa"/>
                  <w:vMerge/>
                  <w:tcBorders>
                    <w:top w:val="nil"/>
                    <w:right w:val="nil"/>
                  </w:tcBorders>
                  <w:vAlign w:val="top"/>
                </w:tcPr>
                <w:p>
                  <w:pPr>
                    <w:rPr>
                      <w:rFonts w:ascii="Arial"/>
                      <w:sz w:val="21"/>
                    </w:rPr>
                  </w:pPr>
                </w:p>
              </w:tc>
            </w:tr>
          </w:tbl>
          <w:p/>
        </w:tc>
      </w:tr>
    </w:tbl>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18" w:history="1">
        <w:r>
          <w:rPr>
            <w:rFonts w:ascii="SimSun" w:eastAsia="SimSun" w:hAnsi="SimSun" w:cs="SimSun"/>
            <w:b/>
            <w:bCs/>
            <w:noProof w:val="0"/>
            <w:snapToGrid/>
            <w:color w:val="0000EE"/>
            <w:kern w:val="0"/>
            <w:sz w:val="30"/>
            <w:szCs w:val="30"/>
            <w:u w:val="single" w:color="0000EE"/>
          </w:rPr>
          <w:t>https://d.book118.com/198010124056006046</w:t>
        </w:r>
      </w:hyperlink>
    </w:p>
    <w:p/>
    <w:sectPr>
      <w:footerReference w:type="default" r:id="rId219"/>
      <w:pgSz w:w="11907" w:h="16840"/>
      <w:pgMar w:top="1431" w:right="1449" w:bottom="960" w:left="1448" w:header="0" w:footer="697" w:gutter="0"/>
      <w:pgNumType w:start="4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907"/>
      <w:rPr>
        <w:rFonts w:ascii="SimSun" w:eastAsia="SimSun" w:hAnsi="SimSun" w:cs="SimSun"/>
        <w:sz w:val="28"/>
        <w:szCs w:val="28"/>
      </w:rPr>
    </w:pPr>
    <w:r>
      <w:rPr>
        <w:rFonts w:ascii="SimSun" w:eastAsia="SimSun" w:hAnsi="SimSun" w:cs="SimSun"/>
        <w:spacing w:val="-11"/>
        <w:sz w:val="28"/>
        <w:szCs w:val="28"/>
      </w:rPr>
      <w:t>—</w:t>
    </w:r>
    <w:r>
      <w:rPr>
        <w:rFonts w:ascii="SimSun" w:eastAsia="SimSun" w:hAnsi="SimSun" w:cs="SimSun"/>
        <w:spacing w:val="88"/>
        <w:sz w:val="28"/>
        <w:szCs w:val="28"/>
      </w:rPr>
      <w:t xml:space="preserve"> </w:t>
    </w:r>
    <w:r>
      <w:rPr>
        <w:rFonts w:ascii="SimSun" w:eastAsia="SimSun" w:hAnsi="SimSun" w:cs="SimSun"/>
        <w:spacing w:val="-11"/>
        <w:sz w:val="25"/>
        <w:szCs w:val="25"/>
      </w:rPr>
      <w:t>1</w:t>
    </w:r>
    <w:r>
      <w:rPr>
        <w:rFonts w:ascii="SimSun" w:eastAsia="SimSun" w:hAnsi="SimSun" w:cs="SimSun"/>
        <w:spacing w:val="85"/>
        <w:sz w:val="25"/>
        <w:szCs w:val="25"/>
      </w:rPr>
      <w:t xml:space="preserve"> </w:t>
    </w:r>
    <w:r>
      <w:rPr>
        <w:rFonts w:ascii="SimSun" w:eastAsia="SimSun" w:hAnsi="SimSun" w:cs="SimSun"/>
        <w:spacing w:val="-11"/>
        <w:sz w:val="28"/>
        <w:szCs w:val="28"/>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5" w:lineRule="auto"/>
      <w:ind w:left="3907"/>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75"/>
        <w:sz w:val="28"/>
        <w:szCs w:val="28"/>
      </w:rPr>
      <w:t xml:space="preserve"> </w:t>
    </w:r>
    <w:r>
      <w:rPr>
        <w:rFonts w:ascii="SimSun" w:eastAsia="SimSun" w:hAnsi="SimSun" w:cs="SimSun"/>
        <w:spacing w:val="-7"/>
        <w:sz w:val="25"/>
        <w:szCs w:val="25"/>
      </w:rPr>
      <w:t>5</w:t>
    </w:r>
    <w:r>
      <w:rPr>
        <w:rFonts w:ascii="SimSun" w:eastAsia="SimSun" w:hAnsi="SimSun" w:cs="SimSun"/>
        <w:spacing w:val="86"/>
        <w:sz w:val="25"/>
        <w:szCs w:val="25"/>
      </w:rPr>
      <w:t xml:space="preserve"> </w:t>
    </w:r>
    <w:r>
      <w:rPr>
        <w:rFonts w:ascii="SimSun" w:eastAsia="SimSun" w:hAnsi="SimSun" w:cs="SimSun"/>
        <w:spacing w:val="-7"/>
        <w:sz w:val="28"/>
        <w:szCs w:val="28"/>
      </w:rPr>
      <w: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3907"/>
      <w:rPr>
        <w:rFonts w:ascii="SimSun" w:eastAsia="SimSun" w:hAnsi="SimSun" w:cs="SimSun"/>
        <w:sz w:val="28"/>
        <w:szCs w:val="28"/>
      </w:rPr>
    </w:pPr>
    <w:r>
      <w:rPr>
        <w:rFonts w:ascii="SimSun" w:eastAsia="SimSun" w:hAnsi="SimSun" w:cs="SimSun"/>
        <w:spacing w:val="-6"/>
        <w:sz w:val="28"/>
        <w:szCs w:val="28"/>
      </w:rPr>
      <w:t>—</w:t>
    </w:r>
    <w:r>
      <w:rPr>
        <w:rFonts w:ascii="SimSun" w:eastAsia="SimSun" w:hAnsi="SimSun" w:cs="SimSun"/>
        <w:spacing w:val="72"/>
        <w:sz w:val="28"/>
        <w:szCs w:val="28"/>
      </w:rPr>
      <w:t xml:space="preserve"> </w:t>
    </w:r>
    <w:r>
      <w:rPr>
        <w:rFonts w:ascii="SimSun" w:eastAsia="SimSun" w:hAnsi="SimSun" w:cs="SimSun"/>
        <w:spacing w:val="-6"/>
        <w:sz w:val="25"/>
        <w:szCs w:val="25"/>
      </w:rPr>
      <w:t>6</w:t>
    </w:r>
    <w:r>
      <w:rPr>
        <w:rFonts w:ascii="SimSun" w:eastAsia="SimSun" w:hAnsi="SimSun" w:cs="SimSun"/>
        <w:spacing w:val="86"/>
        <w:sz w:val="25"/>
        <w:szCs w:val="25"/>
      </w:rPr>
      <w:t xml:space="preserve"> </w:t>
    </w:r>
    <w:r>
      <w:rPr>
        <w:rFonts w:ascii="SimSun" w:eastAsia="SimSun" w:hAnsi="SimSun" w:cs="SimSun"/>
        <w:spacing w:val="-6"/>
        <w:sz w:val="28"/>
        <w:szCs w:val="28"/>
      </w:rPr>
      <w: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3907"/>
      <w:rPr>
        <w:rFonts w:ascii="SimSun" w:eastAsia="SimSun" w:hAnsi="SimSun" w:cs="SimSun"/>
        <w:sz w:val="28"/>
        <w:szCs w:val="28"/>
      </w:rPr>
    </w:pPr>
    <w:r>
      <w:rPr>
        <w:rFonts w:ascii="SimSun" w:eastAsia="SimSun" w:hAnsi="SimSun" w:cs="SimSun"/>
        <w:spacing w:val="-6"/>
        <w:sz w:val="28"/>
        <w:szCs w:val="28"/>
      </w:rPr>
      <w:t>—</w:t>
    </w:r>
    <w:r>
      <w:rPr>
        <w:rFonts w:ascii="SimSun" w:eastAsia="SimSun" w:hAnsi="SimSun" w:cs="SimSun"/>
        <w:spacing w:val="72"/>
        <w:sz w:val="28"/>
        <w:szCs w:val="28"/>
      </w:rPr>
      <w:t xml:space="preserve"> </w:t>
    </w:r>
    <w:r>
      <w:rPr>
        <w:rFonts w:ascii="SimSun" w:eastAsia="SimSun" w:hAnsi="SimSun" w:cs="SimSun"/>
        <w:spacing w:val="-6"/>
        <w:sz w:val="25"/>
        <w:szCs w:val="25"/>
      </w:rPr>
      <w:t>6</w:t>
    </w:r>
    <w:r>
      <w:rPr>
        <w:rFonts w:ascii="SimSun" w:eastAsia="SimSun" w:hAnsi="SimSun" w:cs="SimSun"/>
        <w:spacing w:val="86"/>
        <w:sz w:val="25"/>
        <w:szCs w:val="25"/>
      </w:rPr>
      <w:t xml:space="preserve"> </w:t>
    </w:r>
    <w:r>
      <w:rPr>
        <w:rFonts w:ascii="SimSun" w:eastAsia="SimSun" w:hAnsi="SimSun" w:cs="SimSun"/>
        <w:spacing w:val="-6"/>
        <w:sz w:val="28"/>
        <w:szCs w:val="28"/>
      </w:rPr>
      <w: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5" w:lineRule="auto"/>
      <w:ind w:left="3907"/>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75"/>
        <w:sz w:val="28"/>
        <w:szCs w:val="28"/>
      </w:rPr>
      <w:t xml:space="preserve"> </w:t>
    </w:r>
    <w:r>
      <w:rPr>
        <w:rFonts w:ascii="SimSun" w:eastAsia="SimSun" w:hAnsi="SimSun" w:cs="SimSun"/>
        <w:spacing w:val="-7"/>
        <w:sz w:val="25"/>
        <w:szCs w:val="25"/>
      </w:rPr>
      <w:t>7</w:t>
    </w:r>
    <w:r>
      <w:rPr>
        <w:rFonts w:ascii="SimSun" w:eastAsia="SimSun" w:hAnsi="SimSun" w:cs="SimSun"/>
        <w:spacing w:val="86"/>
        <w:sz w:val="25"/>
        <w:szCs w:val="25"/>
      </w:rPr>
      <w:t xml:space="preserve"> </w:t>
    </w:r>
    <w:r>
      <w:rPr>
        <w:rFonts w:ascii="SimSun" w:eastAsia="SimSun" w:hAnsi="SimSun" w:cs="SimSun"/>
        <w:spacing w:val="-7"/>
        <w:sz w:val="28"/>
        <w:szCs w:val="28"/>
      </w:rPr>
      <w:t>—</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3964"/>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70"/>
        <w:sz w:val="28"/>
        <w:szCs w:val="28"/>
      </w:rPr>
      <w:t xml:space="preserve"> </w:t>
    </w:r>
    <w:r>
      <w:rPr>
        <w:rFonts w:ascii="SimSun" w:eastAsia="SimSun" w:hAnsi="SimSun" w:cs="SimSun"/>
        <w:spacing w:val="-5"/>
        <w:sz w:val="25"/>
        <w:szCs w:val="25"/>
      </w:rPr>
      <w:t>8</w:t>
    </w:r>
    <w:r>
      <w:rPr>
        <w:rFonts w:ascii="SimSun" w:eastAsia="SimSun" w:hAnsi="SimSun" w:cs="SimSun"/>
        <w:spacing w:val="85"/>
        <w:sz w:val="25"/>
        <w:szCs w:val="25"/>
      </w:rPr>
      <w:t xml:space="preserve"> </w:t>
    </w:r>
    <w:r>
      <w:rPr>
        <w:rFonts w:ascii="SimSun" w:eastAsia="SimSun" w:hAnsi="SimSun" w:cs="SimSun"/>
        <w:spacing w:val="-5"/>
        <w:sz w:val="28"/>
        <w:szCs w:val="28"/>
      </w:rPr>
      <w:t>—</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3964"/>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70"/>
        <w:sz w:val="28"/>
        <w:szCs w:val="28"/>
      </w:rPr>
      <w:t xml:space="preserve"> </w:t>
    </w:r>
    <w:r>
      <w:rPr>
        <w:rFonts w:ascii="SimSun" w:eastAsia="SimSun" w:hAnsi="SimSun" w:cs="SimSun"/>
        <w:spacing w:val="-5"/>
        <w:sz w:val="25"/>
        <w:szCs w:val="25"/>
      </w:rPr>
      <w:t>8</w:t>
    </w:r>
    <w:r>
      <w:rPr>
        <w:rFonts w:ascii="SimSun" w:eastAsia="SimSun" w:hAnsi="SimSun" w:cs="SimSun"/>
        <w:spacing w:val="85"/>
        <w:sz w:val="25"/>
        <w:szCs w:val="25"/>
      </w:rPr>
      <w:t xml:space="preserve"> </w:t>
    </w:r>
    <w:r>
      <w:rPr>
        <w:rFonts w:ascii="SimSun" w:eastAsia="SimSun" w:hAnsi="SimSun" w:cs="SimSun"/>
        <w:spacing w:val="-5"/>
        <w:sz w:val="28"/>
        <w:szCs w:val="28"/>
      </w:rPr>
      <w:t>—</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3964"/>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70"/>
        <w:sz w:val="28"/>
        <w:szCs w:val="28"/>
      </w:rPr>
      <w:t xml:space="preserve"> </w:t>
    </w:r>
    <w:r>
      <w:rPr>
        <w:rFonts w:ascii="SimSun" w:eastAsia="SimSun" w:hAnsi="SimSun" w:cs="SimSun"/>
        <w:spacing w:val="-5"/>
        <w:sz w:val="25"/>
        <w:szCs w:val="25"/>
      </w:rPr>
      <w:t>9</w:t>
    </w:r>
    <w:r>
      <w:rPr>
        <w:rFonts w:ascii="SimSun" w:eastAsia="SimSun" w:hAnsi="SimSun" w:cs="SimSun"/>
        <w:spacing w:val="85"/>
        <w:sz w:val="25"/>
        <w:szCs w:val="25"/>
      </w:rPr>
      <w:t xml:space="preserve"> </w:t>
    </w:r>
    <w:r>
      <w:rPr>
        <w:rFonts w:ascii="SimSun" w:eastAsia="SimSun" w:hAnsi="SimSun" w:cs="SimSun"/>
        <w:spacing w:val="-5"/>
        <w:sz w:val="28"/>
        <w:szCs w:val="28"/>
      </w:rPr>
      <w:t>—</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3964"/>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70"/>
        <w:sz w:val="28"/>
        <w:szCs w:val="28"/>
      </w:rPr>
      <w:t xml:space="preserve"> </w:t>
    </w:r>
    <w:r>
      <w:rPr>
        <w:rFonts w:ascii="SimSun" w:eastAsia="SimSun" w:hAnsi="SimSun" w:cs="SimSun"/>
        <w:spacing w:val="-5"/>
        <w:sz w:val="25"/>
        <w:szCs w:val="25"/>
      </w:rPr>
      <w:t>9</w:t>
    </w:r>
    <w:r>
      <w:rPr>
        <w:rFonts w:ascii="SimSun" w:eastAsia="SimSun" w:hAnsi="SimSun" w:cs="SimSun"/>
        <w:spacing w:val="85"/>
        <w:sz w:val="25"/>
        <w:szCs w:val="25"/>
      </w:rPr>
      <w:t xml:space="preserve"> </w:t>
    </w:r>
    <w:r>
      <w:rPr>
        <w:rFonts w:ascii="SimSun" w:eastAsia="SimSun" w:hAnsi="SimSun" w:cs="SimSun"/>
        <w:spacing w:val="-5"/>
        <w:sz w:val="28"/>
        <w:szCs w:val="28"/>
      </w:rPr>
      <w: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10</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10</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907"/>
      <w:rPr>
        <w:rFonts w:ascii="SimSun" w:eastAsia="SimSun" w:hAnsi="SimSun" w:cs="SimSun"/>
        <w:sz w:val="28"/>
        <w:szCs w:val="28"/>
      </w:rPr>
    </w:pPr>
    <w:r>
      <w:rPr>
        <w:rFonts w:ascii="SimSun" w:eastAsia="SimSun" w:hAnsi="SimSun" w:cs="SimSun"/>
        <w:spacing w:val="-11"/>
        <w:sz w:val="28"/>
        <w:szCs w:val="28"/>
      </w:rPr>
      <w:t>—</w:t>
    </w:r>
    <w:r>
      <w:rPr>
        <w:rFonts w:ascii="SimSun" w:eastAsia="SimSun" w:hAnsi="SimSun" w:cs="SimSun"/>
        <w:spacing w:val="88"/>
        <w:sz w:val="28"/>
        <w:szCs w:val="28"/>
      </w:rPr>
      <w:t xml:space="preserve"> </w:t>
    </w:r>
    <w:r>
      <w:rPr>
        <w:rFonts w:ascii="SimSun" w:eastAsia="SimSun" w:hAnsi="SimSun" w:cs="SimSun"/>
        <w:spacing w:val="-11"/>
        <w:sz w:val="25"/>
        <w:szCs w:val="25"/>
      </w:rPr>
      <w:t>1</w:t>
    </w:r>
    <w:r>
      <w:rPr>
        <w:rFonts w:ascii="SimSun" w:eastAsia="SimSun" w:hAnsi="SimSun" w:cs="SimSun"/>
        <w:spacing w:val="85"/>
        <w:sz w:val="25"/>
        <w:szCs w:val="25"/>
      </w:rPr>
      <w:t xml:space="preserve"> </w:t>
    </w:r>
    <w:r>
      <w:rPr>
        <w:rFonts w:ascii="SimSun" w:eastAsia="SimSun" w:hAnsi="SimSun" w:cs="SimSun"/>
        <w:spacing w:val="-11"/>
        <w:sz w:val="28"/>
        <w:szCs w:val="28"/>
      </w:rPr>
      <w:t>—</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11</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11</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12</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12</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14</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15</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15</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16</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3907"/>
      <w:rPr>
        <w:rFonts w:ascii="SimSun" w:eastAsia="SimSun" w:hAnsi="SimSun" w:cs="SimSun"/>
        <w:sz w:val="28"/>
        <w:szCs w:val="28"/>
      </w:rPr>
    </w:pPr>
    <w:r>
      <w:rPr>
        <w:rFonts w:ascii="SimSun" w:eastAsia="SimSun" w:hAnsi="SimSun" w:cs="SimSun"/>
        <w:spacing w:val="-6"/>
        <w:sz w:val="28"/>
        <w:szCs w:val="28"/>
      </w:rPr>
      <w:t>—</w:t>
    </w:r>
    <w:r>
      <w:rPr>
        <w:rFonts w:ascii="SimSun" w:eastAsia="SimSun" w:hAnsi="SimSun" w:cs="SimSun"/>
        <w:spacing w:val="72"/>
        <w:sz w:val="28"/>
        <w:szCs w:val="28"/>
      </w:rPr>
      <w:t xml:space="preserve"> </w:t>
    </w:r>
    <w:r>
      <w:rPr>
        <w:rFonts w:ascii="SimSun" w:eastAsia="SimSun" w:hAnsi="SimSun" w:cs="SimSun"/>
        <w:spacing w:val="-6"/>
        <w:sz w:val="25"/>
        <w:szCs w:val="25"/>
      </w:rPr>
      <w:t>2</w:t>
    </w:r>
    <w:r>
      <w:rPr>
        <w:rFonts w:ascii="SimSun" w:eastAsia="SimSun" w:hAnsi="SimSun" w:cs="SimSun"/>
        <w:spacing w:val="86"/>
        <w:sz w:val="25"/>
        <w:szCs w:val="25"/>
      </w:rPr>
      <w:t xml:space="preserve"> </w:t>
    </w:r>
    <w:r>
      <w:rPr>
        <w:rFonts w:ascii="SimSun" w:eastAsia="SimSun" w:hAnsi="SimSun" w:cs="SimSun"/>
        <w:spacing w:val="-6"/>
        <w:sz w:val="28"/>
        <w:szCs w:val="28"/>
      </w:rPr>
      <w:t>—</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16</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17</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17</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18</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18</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899"/>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88"/>
        <w:sz w:val="28"/>
        <w:szCs w:val="28"/>
      </w:rPr>
      <w:t xml:space="preserve"> </w:t>
    </w:r>
    <w:r>
      <w:rPr>
        <w:rFonts w:ascii="SimSun" w:eastAsia="SimSun" w:hAnsi="SimSun" w:cs="SimSun"/>
        <w:spacing w:val="-7"/>
        <w:sz w:val="25"/>
        <w:szCs w:val="25"/>
      </w:rPr>
      <w:t>19</w:t>
    </w:r>
    <w:r>
      <w:rPr>
        <w:rFonts w:ascii="SimSun" w:eastAsia="SimSun" w:hAnsi="SimSun" w:cs="SimSun"/>
        <w:spacing w:val="85"/>
        <w:sz w:val="25"/>
        <w:szCs w:val="25"/>
      </w:rPr>
      <w:t xml:space="preserve"> </w:t>
    </w:r>
    <w:r>
      <w:rPr>
        <w:rFonts w:ascii="SimSun" w:eastAsia="SimSun" w:hAnsi="SimSun" w:cs="SimSun"/>
        <w:spacing w:val="-7"/>
        <w:sz w:val="28"/>
        <w:szCs w:val="28"/>
      </w:rPr>
      <w:t>—</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3902"/>
      <w:rPr>
        <w:rFonts w:ascii="SimSun" w:eastAsia="SimSun" w:hAnsi="SimSun" w:cs="SimSun"/>
        <w:sz w:val="28"/>
        <w:szCs w:val="28"/>
      </w:rPr>
    </w:pPr>
    <w:r>
      <w:rPr>
        <w:rFonts w:ascii="SimSun" w:eastAsia="SimSun" w:hAnsi="SimSun" w:cs="SimSun"/>
        <w:spacing w:val="-3"/>
        <w:sz w:val="28"/>
        <w:szCs w:val="28"/>
      </w:rPr>
      <w:t>—</w:t>
    </w:r>
    <w:r>
      <w:rPr>
        <w:rFonts w:ascii="SimSun" w:eastAsia="SimSun" w:hAnsi="SimSun" w:cs="SimSun"/>
        <w:spacing w:val="72"/>
        <w:sz w:val="28"/>
        <w:szCs w:val="28"/>
      </w:rPr>
      <w:t xml:space="preserve"> </w:t>
    </w:r>
    <w:r>
      <w:rPr>
        <w:rFonts w:ascii="SimSun" w:eastAsia="SimSun" w:hAnsi="SimSun" w:cs="SimSun"/>
        <w:spacing w:val="-3"/>
        <w:sz w:val="25"/>
        <w:szCs w:val="25"/>
      </w:rPr>
      <w:t>20</w:t>
    </w:r>
    <w:r>
      <w:rPr>
        <w:rFonts w:ascii="SimSun" w:eastAsia="SimSun" w:hAnsi="SimSun" w:cs="SimSun"/>
        <w:spacing w:val="85"/>
        <w:sz w:val="25"/>
        <w:szCs w:val="25"/>
      </w:rPr>
      <w:t xml:space="preserve"> </w:t>
    </w:r>
    <w:r>
      <w:rPr>
        <w:rFonts w:ascii="SimSun" w:eastAsia="SimSun" w:hAnsi="SimSun" w:cs="SimSun"/>
        <w:spacing w:val="-3"/>
        <w:sz w:val="28"/>
        <w:szCs w:val="28"/>
      </w:rPr>
      <w:t>—</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3902"/>
      <w:rPr>
        <w:rFonts w:ascii="SimSun" w:eastAsia="SimSun" w:hAnsi="SimSun" w:cs="SimSun"/>
        <w:sz w:val="28"/>
        <w:szCs w:val="28"/>
      </w:rPr>
    </w:pPr>
    <w:r>
      <w:rPr>
        <w:rFonts w:ascii="SimSun" w:eastAsia="SimSun" w:hAnsi="SimSun" w:cs="SimSun"/>
        <w:spacing w:val="-3"/>
        <w:sz w:val="28"/>
        <w:szCs w:val="28"/>
      </w:rPr>
      <w:t>—</w:t>
    </w:r>
    <w:r>
      <w:rPr>
        <w:rFonts w:ascii="SimSun" w:eastAsia="SimSun" w:hAnsi="SimSun" w:cs="SimSun"/>
        <w:spacing w:val="72"/>
        <w:sz w:val="28"/>
        <w:szCs w:val="28"/>
      </w:rPr>
      <w:t xml:space="preserve"> </w:t>
    </w:r>
    <w:r>
      <w:rPr>
        <w:rFonts w:ascii="SimSun" w:eastAsia="SimSun" w:hAnsi="SimSun" w:cs="SimSun"/>
        <w:spacing w:val="-3"/>
        <w:sz w:val="25"/>
        <w:szCs w:val="25"/>
      </w:rPr>
      <w:t>20</w:t>
    </w:r>
    <w:r>
      <w:rPr>
        <w:rFonts w:ascii="SimSun" w:eastAsia="SimSun" w:hAnsi="SimSun" w:cs="SimSun"/>
        <w:spacing w:val="85"/>
        <w:sz w:val="25"/>
        <w:szCs w:val="25"/>
      </w:rPr>
      <w:t xml:space="preserve"> </w:t>
    </w:r>
    <w:r>
      <w:rPr>
        <w:rFonts w:ascii="SimSun" w:eastAsia="SimSun" w:hAnsi="SimSun" w:cs="SimSun"/>
        <w:spacing w:val="-3"/>
        <w:sz w:val="28"/>
        <w:szCs w:val="28"/>
      </w:rPr>
      <w:t>—</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3902"/>
      <w:rPr>
        <w:rFonts w:ascii="SimSun" w:eastAsia="SimSun" w:hAnsi="SimSun" w:cs="SimSun"/>
        <w:sz w:val="28"/>
        <w:szCs w:val="28"/>
      </w:rPr>
    </w:pPr>
    <w:r>
      <w:rPr>
        <w:rFonts w:ascii="SimSun" w:eastAsia="SimSun" w:hAnsi="SimSun" w:cs="SimSun"/>
        <w:spacing w:val="-3"/>
        <w:sz w:val="28"/>
        <w:szCs w:val="28"/>
      </w:rPr>
      <w:t>—</w:t>
    </w:r>
    <w:r>
      <w:rPr>
        <w:rFonts w:ascii="SimSun" w:eastAsia="SimSun" w:hAnsi="SimSun" w:cs="SimSun"/>
        <w:spacing w:val="72"/>
        <w:sz w:val="28"/>
        <w:szCs w:val="28"/>
      </w:rPr>
      <w:t xml:space="preserve"> </w:t>
    </w:r>
    <w:r>
      <w:rPr>
        <w:rFonts w:ascii="SimSun" w:eastAsia="SimSun" w:hAnsi="SimSun" w:cs="SimSun"/>
        <w:spacing w:val="-3"/>
        <w:sz w:val="25"/>
        <w:szCs w:val="25"/>
      </w:rPr>
      <w:t>21</w:t>
    </w:r>
    <w:r>
      <w:rPr>
        <w:rFonts w:ascii="SimSun" w:eastAsia="SimSun" w:hAnsi="SimSun" w:cs="SimSun"/>
        <w:spacing w:val="85"/>
        <w:sz w:val="25"/>
        <w:szCs w:val="25"/>
      </w:rPr>
      <w:t xml:space="preserve"> </w:t>
    </w:r>
    <w:r>
      <w:rPr>
        <w:rFonts w:ascii="SimSun" w:eastAsia="SimSun" w:hAnsi="SimSun" w:cs="SimSun"/>
        <w:spacing w:val="-3"/>
        <w:sz w:val="28"/>
        <w:szCs w:val="2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3907"/>
      <w:rPr>
        <w:rFonts w:ascii="SimSun" w:eastAsia="SimSun" w:hAnsi="SimSun" w:cs="SimSun"/>
        <w:sz w:val="28"/>
        <w:szCs w:val="28"/>
      </w:rPr>
    </w:pPr>
    <w:r>
      <w:rPr>
        <w:rFonts w:ascii="SimSun" w:eastAsia="SimSun" w:hAnsi="SimSun" w:cs="SimSun"/>
        <w:spacing w:val="-6"/>
        <w:sz w:val="28"/>
        <w:szCs w:val="28"/>
      </w:rPr>
      <w:t>—</w:t>
    </w:r>
    <w:r>
      <w:rPr>
        <w:rFonts w:ascii="SimSun" w:eastAsia="SimSun" w:hAnsi="SimSun" w:cs="SimSun"/>
        <w:spacing w:val="72"/>
        <w:sz w:val="28"/>
        <w:szCs w:val="28"/>
      </w:rPr>
      <w:t xml:space="preserve"> </w:t>
    </w:r>
    <w:r>
      <w:rPr>
        <w:rFonts w:ascii="SimSun" w:eastAsia="SimSun" w:hAnsi="SimSun" w:cs="SimSun"/>
        <w:spacing w:val="-6"/>
        <w:sz w:val="25"/>
        <w:szCs w:val="25"/>
      </w:rPr>
      <w:t>2</w:t>
    </w:r>
    <w:r>
      <w:rPr>
        <w:rFonts w:ascii="SimSun" w:eastAsia="SimSun" w:hAnsi="SimSun" w:cs="SimSun"/>
        <w:spacing w:val="86"/>
        <w:sz w:val="25"/>
        <w:szCs w:val="25"/>
      </w:rPr>
      <w:t xml:space="preserve"> </w:t>
    </w:r>
    <w:r>
      <w:rPr>
        <w:rFonts w:ascii="SimSun" w:eastAsia="SimSun" w:hAnsi="SimSun" w:cs="SimSun"/>
        <w:spacing w:val="-6"/>
        <w:sz w:val="28"/>
        <w:szCs w:val="28"/>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3907"/>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75"/>
        <w:sz w:val="28"/>
        <w:szCs w:val="28"/>
      </w:rPr>
      <w:t xml:space="preserve"> </w:t>
    </w:r>
    <w:r>
      <w:rPr>
        <w:rFonts w:ascii="SimSun" w:eastAsia="SimSun" w:hAnsi="SimSun" w:cs="SimSun"/>
        <w:spacing w:val="-7"/>
        <w:sz w:val="25"/>
        <w:szCs w:val="25"/>
      </w:rPr>
      <w:t>3</w:t>
    </w:r>
    <w:r>
      <w:rPr>
        <w:rFonts w:ascii="SimSun" w:eastAsia="SimSun" w:hAnsi="SimSun" w:cs="SimSun"/>
        <w:spacing w:val="86"/>
        <w:sz w:val="25"/>
        <w:szCs w:val="25"/>
      </w:rPr>
      <w:t xml:space="preserve"> </w:t>
    </w:r>
    <w:r>
      <w:rPr>
        <w:rFonts w:ascii="SimSun" w:eastAsia="SimSun" w:hAnsi="SimSun" w:cs="SimSun"/>
        <w:spacing w:val="-7"/>
        <w:sz w:val="28"/>
        <w:szCs w:val="28"/>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1" w:line="166" w:lineRule="auto"/>
      <w:ind w:left="3907"/>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75"/>
        <w:sz w:val="28"/>
        <w:szCs w:val="28"/>
      </w:rPr>
      <w:t xml:space="preserve"> </w:t>
    </w:r>
    <w:r>
      <w:rPr>
        <w:rFonts w:ascii="SimSun" w:eastAsia="SimSun" w:hAnsi="SimSun" w:cs="SimSun"/>
        <w:spacing w:val="-7"/>
        <w:sz w:val="25"/>
        <w:szCs w:val="25"/>
      </w:rPr>
      <w:t>3</w:t>
    </w:r>
    <w:r>
      <w:rPr>
        <w:rFonts w:ascii="SimSun" w:eastAsia="SimSun" w:hAnsi="SimSun" w:cs="SimSun"/>
        <w:spacing w:val="86"/>
        <w:sz w:val="25"/>
        <w:szCs w:val="25"/>
      </w:rPr>
      <w:t xml:space="preserve"> </w:t>
    </w:r>
    <w:r>
      <w:rPr>
        <w:rFonts w:ascii="SimSun" w:eastAsia="SimSun" w:hAnsi="SimSun" w:cs="SimSun"/>
        <w:spacing w:val="-7"/>
        <w:sz w:val="28"/>
        <w:szCs w:val="28"/>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3907"/>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69"/>
        <w:sz w:val="28"/>
        <w:szCs w:val="28"/>
      </w:rPr>
      <w:t xml:space="preserve"> </w:t>
    </w:r>
    <w:r>
      <w:rPr>
        <w:rFonts w:ascii="SimSun" w:eastAsia="SimSun" w:hAnsi="SimSun" w:cs="SimSun"/>
        <w:spacing w:val="-5"/>
        <w:sz w:val="25"/>
        <w:szCs w:val="25"/>
      </w:rPr>
      <w:t>4</w:t>
    </w:r>
    <w:r>
      <w:rPr>
        <w:rFonts w:ascii="SimSun" w:eastAsia="SimSun" w:hAnsi="SimSun" w:cs="SimSun"/>
        <w:spacing w:val="86"/>
        <w:sz w:val="25"/>
        <w:szCs w:val="25"/>
      </w:rPr>
      <w:t xml:space="preserve"> </w:t>
    </w:r>
    <w:r>
      <w:rPr>
        <w:rFonts w:ascii="SimSun" w:eastAsia="SimSun" w:hAnsi="SimSun" w:cs="SimSun"/>
        <w:spacing w:val="-5"/>
        <w:sz w:val="28"/>
        <w:szCs w:val="28"/>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3907"/>
      <w:rPr>
        <w:rFonts w:ascii="SimSun" w:eastAsia="SimSun" w:hAnsi="SimSun" w:cs="SimSun"/>
        <w:sz w:val="28"/>
        <w:szCs w:val="28"/>
      </w:rPr>
    </w:pPr>
    <w:r>
      <w:rPr>
        <w:rFonts w:ascii="SimSun" w:eastAsia="SimSun" w:hAnsi="SimSun" w:cs="SimSun"/>
        <w:spacing w:val="-5"/>
        <w:sz w:val="28"/>
        <w:szCs w:val="28"/>
      </w:rPr>
      <w:t>—</w:t>
    </w:r>
    <w:r>
      <w:rPr>
        <w:rFonts w:ascii="SimSun" w:eastAsia="SimSun" w:hAnsi="SimSun" w:cs="SimSun"/>
        <w:spacing w:val="69"/>
        <w:sz w:val="28"/>
        <w:szCs w:val="28"/>
      </w:rPr>
      <w:t xml:space="preserve"> </w:t>
    </w:r>
    <w:r>
      <w:rPr>
        <w:rFonts w:ascii="SimSun" w:eastAsia="SimSun" w:hAnsi="SimSun" w:cs="SimSun"/>
        <w:spacing w:val="-5"/>
        <w:sz w:val="25"/>
        <w:szCs w:val="25"/>
      </w:rPr>
      <w:t>4</w:t>
    </w:r>
    <w:r>
      <w:rPr>
        <w:rFonts w:ascii="SimSun" w:eastAsia="SimSun" w:hAnsi="SimSun" w:cs="SimSun"/>
        <w:spacing w:val="86"/>
        <w:sz w:val="25"/>
        <w:szCs w:val="25"/>
      </w:rPr>
      <w:t xml:space="preserve"> </w:t>
    </w:r>
    <w:r>
      <w:rPr>
        <w:rFonts w:ascii="SimSun" w:eastAsia="SimSun" w:hAnsi="SimSun" w:cs="SimSun"/>
        <w:spacing w:val="-5"/>
        <w:sz w:val="28"/>
        <w:szCs w:val="28"/>
      </w:rP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5" w:lineRule="auto"/>
      <w:ind w:left="3907"/>
      <w:rPr>
        <w:rFonts w:ascii="SimSun" w:eastAsia="SimSun" w:hAnsi="SimSun" w:cs="SimSun"/>
        <w:sz w:val="28"/>
        <w:szCs w:val="28"/>
      </w:rPr>
    </w:pPr>
    <w:r>
      <w:rPr>
        <w:rFonts w:ascii="SimSun" w:eastAsia="SimSun" w:hAnsi="SimSun" w:cs="SimSun"/>
        <w:spacing w:val="-7"/>
        <w:sz w:val="28"/>
        <w:szCs w:val="28"/>
      </w:rPr>
      <w:t>—</w:t>
    </w:r>
    <w:r>
      <w:rPr>
        <w:rFonts w:ascii="SimSun" w:eastAsia="SimSun" w:hAnsi="SimSun" w:cs="SimSun"/>
        <w:spacing w:val="75"/>
        <w:sz w:val="28"/>
        <w:szCs w:val="28"/>
      </w:rPr>
      <w:t xml:space="preserve"> </w:t>
    </w:r>
    <w:r>
      <w:rPr>
        <w:rFonts w:ascii="SimSun" w:eastAsia="SimSun" w:hAnsi="SimSun" w:cs="SimSun"/>
        <w:spacing w:val="-7"/>
        <w:sz w:val="25"/>
        <w:szCs w:val="25"/>
      </w:rPr>
      <w:t>5</w:t>
    </w:r>
    <w:r>
      <w:rPr>
        <w:rFonts w:ascii="SimSun" w:eastAsia="SimSun" w:hAnsi="SimSun" w:cs="SimSun"/>
        <w:spacing w:val="86"/>
        <w:sz w:val="25"/>
        <w:szCs w:val="25"/>
      </w:rPr>
      <w:t xml:space="preserve"> </w:t>
    </w:r>
    <w:r>
      <w:rPr>
        <w:rFonts w:ascii="SimSun" w:eastAsia="SimSun" w:hAnsi="SimSun" w:cs="SimSun"/>
        <w:spacing w:val="-7"/>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 w:type="table" w:customStyle="1" w:styleId="TableNormal20">
    <w:name w:val="Table Normal_20"/>
    <w:semiHidden/>
    <w:unhideWhenUsed/>
    <w:qFormat/>
    <w:tblPr>
      <w:tblCellMar>
        <w:top w:w="0" w:type="dxa"/>
        <w:left w:w="0" w:type="dxa"/>
        <w:bottom w:w="0" w:type="dxa"/>
        <w:right w:w="0" w:type="dxa"/>
      </w:tblCellMar>
    </w:tblPr>
  </w:style>
  <w:style w:type="table" w:customStyle="1" w:styleId="TableNormal21">
    <w:name w:val="Table Normal_21"/>
    <w:semiHidden/>
    <w:unhideWhenUsed/>
    <w:qFormat/>
    <w:tblPr>
      <w:tblCellMar>
        <w:top w:w="0" w:type="dxa"/>
        <w:left w:w="0" w:type="dxa"/>
        <w:bottom w:w="0" w:type="dxa"/>
        <w:right w:w="0" w:type="dxa"/>
      </w:tblCellMar>
    </w:tblPr>
  </w:style>
  <w:style w:type="table" w:customStyle="1" w:styleId="TableNormal22">
    <w:name w:val="Table Normal_22"/>
    <w:semiHidden/>
    <w:unhideWhenUsed/>
    <w:qFormat/>
    <w:tblPr>
      <w:tblCellMar>
        <w:top w:w="0" w:type="dxa"/>
        <w:left w:w="0" w:type="dxa"/>
        <w:bottom w:w="0" w:type="dxa"/>
        <w:right w:w="0" w:type="dxa"/>
      </w:tblCellMar>
    </w:tblPr>
  </w:style>
  <w:style w:type="table" w:customStyle="1" w:styleId="TableNormal23">
    <w:name w:val="Table Normal_23"/>
    <w:semiHidden/>
    <w:unhideWhenUsed/>
    <w:qFormat/>
    <w:tblPr>
      <w:tblCellMar>
        <w:top w:w="0" w:type="dxa"/>
        <w:left w:w="0" w:type="dxa"/>
        <w:bottom w:w="0" w:type="dxa"/>
        <w:right w:w="0" w:type="dxa"/>
      </w:tblCellMar>
    </w:tblPr>
  </w:style>
  <w:style w:type="table" w:customStyle="1" w:styleId="TableNormal24">
    <w:name w:val="Table Normal_24"/>
    <w:semiHidden/>
    <w:unhideWhenUsed/>
    <w:qFormat/>
    <w:tblPr>
      <w:tblCellMar>
        <w:top w:w="0" w:type="dxa"/>
        <w:left w:w="0" w:type="dxa"/>
        <w:bottom w:w="0" w:type="dxa"/>
        <w:right w:w="0" w:type="dxa"/>
      </w:tblCellMar>
    </w:tblPr>
  </w:style>
  <w:style w:type="table" w:customStyle="1" w:styleId="TableNormal25">
    <w:name w:val="Table Normal_25"/>
    <w:semiHidden/>
    <w:unhideWhenUsed/>
    <w:qFormat/>
    <w:tblPr>
      <w:tblCellMar>
        <w:top w:w="0" w:type="dxa"/>
        <w:left w:w="0" w:type="dxa"/>
        <w:bottom w:w="0" w:type="dxa"/>
        <w:right w:w="0" w:type="dxa"/>
      </w:tblCellMar>
    </w:tblPr>
  </w:style>
  <w:style w:type="table" w:customStyle="1" w:styleId="TableNormal26">
    <w:name w:val="Table Normal_26"/>
    <w:semiHidden/>
    <w:unhideWhenUsed/>
    <w:qFormat/>
    <w:tblPr>
      <w:tblCellMar>
        <w:top w:w="0" w:type="dxa"/>
        <w:left w:w="0" w:type="dxa"/>
        <w:bottom w:w="0" w:type="dxa"/>
        <w:right w:w="0" w:type="dxa"/>
      </w:tblCellMar>
    </w:tblPr>
  </w:style>
  <w:style w:type="table" w:customStyle="1" w:styleId="TableNormal27">
    <w:name w:val="Table Normal_27"/>
    <w:semiHidden/>
    <w:unhideWhenUsed/>
    <w:qFormat/>
    <w:tblPr>
      <w:tblCellMar>
        <w:top w:w="0" w:type="dxa"/>
        <w:left w:w="0" w:type="dxa"/>
        <w:bottom w:w="0" w:type="dxa"/>
        <w:right w:w="0" w:type="dxa"/>
      </w:tblCellMar>
    </w:tblPr>
  </w:style>
  <w:style w:type="table" w:customStyle="1" w:styleId="TableNormal28">
    <w:name w:val="Table Normal_28"/>
    <w:semiHidden/>
    <w:unhideWhenUsed/>
    <w:qFormat/>
    <w:tblPr>
      <w:tblCellMar>
        <w:top w:w="0" w:type="dxa"/>
        <w:left w:w="0" w:type="dxa"/>
        <w:bottom w:w="0" w:type="dxa"/>
        <w:right w:w="0" w:type="dxa"/>
      </w:tblCellMar>
    </w:tblPr>
  </w:style>
  <w:style w:type="table" w:customStyle="1" w:styleId="TableNormal29">
    <w:name w:val="Table Normal_29"/>
    <w:semiHidden/>
    <w:unhideWhenUsed/>
    <w:qFormat/>
    <w:tblPr>
      <w:tblCellMar>
        <w:top w:w="0" w:type="dxa"/>
        <w:left w:w="0" w:type="dxa"/>
        <w:bottom w:w="0" w:type="dxa"/>
        <w:right w:w="0" w:type="dxa"/>
      </w:tblCellMar>
    </w:tblPr>
  </w:style>
  <w:style w:type="table" w:customStyle="1" w:styleId="TableNormal30">
    <w:name w:val="Table Normal_30"/>
    <w:semiHidden/>
    <w:unhideWhenUsed/>
    <w:qFormat/>
    <w:tblPr>
      <w:tblCellMar>
        <w:top w:w="0" w:type="dxa"/>
        <w:left w:w="0" w:type="dxa"/>
        <w:bottom w:w="0" w:type="dxa"/>
        <w:right w:w="0" w:type="dxa"/>
      </w:tblCellMar>
    </w:tblPr>
  </w:style>
  <w:style w:type="table" w:customStyle="1" w:styleId="TableNormal31">
    <w:name w:val="Table Normal_31"/>
    <w:semiHidden/>
    <w:unhideWhenUsed/>
    <w:qFormat/>
    <w:tblPr>
      <w:tblCellMar>
        <w:top w:w="0" w:type="dxa"/>
        <w:left w:w="0" w:type="dxa"/>
        <w:bottom w:w="0" w:type="dxa"/>
        <w:right w:w="0" w:type="dxa"/>
      </w:tblCellMar>
    </w:tblPr>
  </w:style>
  <w:style w:type="table" w:customStyle="1" w:styleId="TableNormal32">
    <w:name w:val="Table Normal_32"/>
    <w:semiHidden/>
    <w:unhideWhenUsed/>
    <w:qFormat/>
    <w:tblPr>
      <w:tblCellMar>
        <w:top w:w="0" w:type="dxa"/>
        <w:left w:w="0" w:type="dxa"/>
        <w:bottom w:w="0" w:type="dxa"/>
        <w:right w:w="0" w:type="dxa"/>
      </w:tblCellMar>
    </w:tblPr>
  </w:style>
  <w:style w:type="table" w:customStyle="1" w:styleId="TableNormal33">
    <w:name w:val="Table Normal_33"/>
    <w:semiHidden/>
    <w:unhideWhenUsed/>
    <w:qFormat/>
    <w:tblPr>
      <w:tblCellMar>
        <w:top w:w="0" w:type="dxa"/>
        <w:left w:w="0" w:type="dxa"/>
        <w:bottom w:w="0" w:type="dxa"/>
        <w:right w:w="0" w:type="dxa"/>
      </w:tblCellMar>
    </w:tblPr>
  </w:style>
  <w:style w:type="table" w:customStyle="1" w:styleId="TableNormal34">
    <w:name w:val="Table Normal_34"/>
    <w:semiHidden/>
    <w:unhideWhenUsed/>
    <w:qFormat/>
    <w:tblPr>
      <w:tblCellMar>
        <w:top w:w="0" w:type="dxa"/>
        <w:left w:w="0" w:type="dxa"/>
        <w:bottom w:w="0" w:type="dxa"/>
        <w:right w:w="0" w:type="dxa"/>
      </w:tblCellMar>
    </w:tblPr>
  </w:style>
  <w:style w:type="table" w:customStyle="1" w:styleId="TableNormal35">
    <w:name w:val="Table Normal_35"/>
    <w:semiHidden/>
    <w:unhideWhenUsed/>
    <w:qFormat/>
    <w:tblPr>
      <w:tblCellMar>
        <w:top w:w="0" w:type="dxa"/>
        <w:left w:w="0" w:type="dxa"/>
        <w:bottom w:w="0" w:type="dxa"/>
        <w:right w:w="0" w:type="dxa"/>
      </w:tblCellMar>
    </w:tblPr>
  </w:style>
  <w:style w:type="table" w:customStyle="1" w:styleId="TableNormal36">
    <w:name w:val="Table Normal_36"/>
    <w:semiHidden/>
    <w:unhideWhenUsed/>
    <w:qFormat/>
    <w:tblPr>
      <w:tblCellMar>
        <w:top w:w="0" w:type="dxa"/>
        <w:left w:w="0" w:type="dxa"/>
        <w:bottom w:w="0" w:type="dxa"/>
        <w:right w:w="0" w:type="dxa"/>
      </w:tblCellMar>
    </w:tblPr>
  </w:style>
  <w:style w:type="table" w:customStyle="1" w:styleId="TableNormal37">
    <w:name w:val="Table Normal_37"/>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00" Type="http://schemas.openxmlformats.org/officeDocument/2006/relationships/image" Target="media/image74.png" /><Relationship Id="rId101" Type="http://schemas.openxmlformats.org/officeDocument/2006/relationships/image" Target="media/image75.png" /><Relationship Id="rId102" Type="http://schemas.openxmlformats.org/officeDocument/2006/relationships/image" Target="media/image76.png" /><Relationship Id="rId103" Type="http://schemas.openxmlformats.org/officeDocument/2006/relationships/image" Target="media/image77.png" /><Relationship Id="rId104" Type="http://schemas.openxmlformats.org/officeDocument/2006/relationships/footer" Target="footer24.xml" /><Relationship Id="rId105" Type="http://schemas.openxmlformats.org/officeDocument/2006/relationships/footer" Target="footer25.xml" /><Relationship Id="rId106" Type="http://schemas.openxmlformats.org/officeDocument/2006/relationships/image" Target="media/image78.jpeg" /><Relationship Id="rId107" Type="http://schemas.openxmlformats.org/officeDocument/2006/relationships/footer" Target="footer26.xml" /><Relationship Id="rId108" Type="http://schemas.openxmlformats.org/officeDocument/2006/relationships/image" Target="media/image79.png" /><Relationship Id="rId109" Type="http://schemas.openxmlformats.org/officeDocument/2006/relationships/image" Target="media/image80.png" /><Relationship Id="rId11" Type="http://schemas.openxmlformats.org/officeDocument/2006/relationships/footer" Target="footer6.xml" /><Relationship Id="rId110" Type="http://schemas.openxmlformats.org/officeDocument/2006/relationships/image" Target="media/image81.png" /><Relationship Id="rId111" Type="http://schemas.openxmlformats.org/officeDocument/2006/relationships/image" Target="media/image82.png" /><Relationship Id="rId112" Type="http://schemas.openxmlformats.org/officeDocument/2006/relationships/image" Target="media/image83.png" /><Relationship Id="rId113" Type="http://schemas.openxmlformats.org/officeDocument/2006/relationships/image" Target="media/image84.png" /><Relationship Id="rId114" Type="http://schemas.openxmlformats.org/officeDocument/2006/relationships/image" Target="media/image85.png" /><Relationship Id="rId115" Type="http://schemas.openxmlformats.org/officeDocument/2006/relationships/image" Target="media/image86.png" /><Relationship Id="rId116" Type="http://schemas.openxmlformats.org/officeDocument/2006/relationships/image" Target="media/image87.png" /><Relationship Id="rId117" Type="http://schemas.openxmlformats.org/officeDocument/2006/relationships/image" Target="media/image88.png" /><Relationship Id="rId118" Type="http://schemas.openxmlformats.org/officeDocument/2006/relationships/image" Target="media/image89.png" /><Relationship Id="rId119" Type="http://schemas.openxmlformats.org/officeDocument/2006/relationships/image" Target="media/image90.png" /><Relationship Id="rId12" Type="http://schemas.openxmlformats.org/officeDocument/2006/relationships/footer" Target="footer7.xml" /><Relationship Id="rId120" Type="http://schemas.openxmlformats.org/officeDocument/2006/relationships/image" Target="media/image91.png" /><Relationship Id="rId121" Type="http://schemas.openxmlformats.org/officeDocument/2006/relationships/image" Target="media/image92.png" /><Relationship Id="rId122" Type="http://schemas.openxmlformats.org/officeDocument/2006/relationships/image" Target="media/image93.png" /><Relationship Id="rId123" Type="http://schemas.openxmlformats.org/officeDocument/2006/relationships/image" Target="media/image94.png" /><Relationship Id="rId124" Type="http://schemas.openxmlformats.org/officeDocument/2006/relationships/image" Target="media/image95.png" /><Relationship Id="rId125" Type="http://schemas.openxmlformats.org/officeDocument/2006/relationships/image" Target="media/image96.png" /><Relationship Id="rId126" Type="http://schemas.openxmlformats.org/officeDocument/2006/relationships/image" Target="media/image97.png" /><Relationship Id="rId127" Type="http://schemas.openxmlformats.org/officeDocument/2006/relationships/image" Target="media/image98.png" /><Relationship Id="rId128" Type="http://schemas.openxmlformats.org/officeDocument/2006/relationships/image" Target="media/image99.png" /><Relationship Id="rId129" Type="http://schemas.openxmlformats.org/officeDocument/2006/relationships/image" Target="media/image100.png" /><Relationship Id="rId13" Type="http://schemas.openxmlformats.org/officeDocument/2006/relationships/footer" Target="footer8.xml" /><Relationship Id="rId130" Type="http://schemas.openxmlformats.org/officeDocument/2006/relationships/image" Target="media/image101.png" /><Relationship Id="rId131" Type="http://schemas.openxmlformats.org/officeDocument/2006/relationships/image" Target="media/image102.png" /><Relationship Id="rId132" Type="http://schemas.openxmlformats.org/officeDocument/2006/relationships/image" Target="media/image103.png" /><Relationship Id="rId133" Type="http://schemas.openxmlformats.org/officeDocument/2006/relationships/image" Target="media/image104.png" /><Relationship Id="rId134" Type="http://schemas.openxmlformats.org/officeDocument/2006/relationships/image" Target="media/image105.png" /><Relationship Id="rId135" Type="http://schemas.openxmlformats.org/officeDocument/2006/relationships/image" Target="media/image106.png" /><Relationship Id="rId136" Type="http://schemas.openxmlformats.org/officeDocument/2006/relationships/image" Target="media/image107.png" /><Relationship Id="rId137" Type="http://schemas.openxmlformats.org/officeDocument/2006/relationships/image" Target="media/image108.png" /><Relationship Id="rId138" Type="http://schemas.openxmlformats.org/officeDocument/2006/relationships/image" Target="media/image109.png" /><Relationship Id="rId139" Type="http://schemas.openxmlformats.org/officeDocument/2006/relationships/image" Target="media/image110.png" /><Relationship Id="rId14" Type="http://schemas.openxmlformats.org/officeDocument/2006/relationships/footer" Target="footer9.xml" /><Relationship Id="rId140" Type="http://schemas.openxmlformats.org/officeDocument/2006/relationships/image" Target="media/image111.png" /><Relationship Id="rId141" Type="http://schemas.openxmlformats.org/officeDocument/2006/relationships/image" Target="media/image112.png" /><Relationship Id="rId142" Type="http://schemas.openxmlformats.org/officeDocument/2006/relationships/image" Target="media/image113.png" /><Relationship Id="rId143" Type="http://schemas.openxmlformats.org/officeDocument/2006/relationships/image" Target="media/image114.png" /><Relationship Id="rId144" Type="http://schemas.openxmlformats.org/officeDocument/2006/relationships/image" Target="media/image115.png" /><Relationship Id="rId145" Type="http://schemas.openxmlformats.org/officeDocument/2006/relationships/image" Target="media/image116.png" /><Relationship Id="rId146" Type="http://schemas.openxmlformats.org/officeDocument/2006/relationships/image" Target="media/image117.png" /><Relationship Id="rId147" Type="http://schemas.openxmlformats.org/officeDocument/2006/relationships/image" Target="media/image118.png" /><Relationship Id="rId148" Type="http://schemas.openxmlformats.org/officeDocument/2006/relationships/image" Target="media/image119.png" /><Relationship Id="rId149" Type="http://schemas.openxmlformats.org/officeDocument/2006/relationships/image" Target="media/image120.png" /><Relationship Id="rId15" Type="http://schemas.openxmlformats.org/officeDocument/2006/relationships/footer" Target="footer10.xml" /><Relationship Id="rId150" Type="http://schemas.openxmlformats.org/officeDocument/2006/relationships/image" Target="media/image121.png" /><Relationship Id="rId151" Type="http://schemas.openxmlformats.org/officeDocument/2006/relationships/image" Target="media/image122.png" /><Relationship Id="rId152" Type="http://schemas.openxmlformats.org/officeDocument/2006/relationships/image" Target="media/image123.png" /><Relationship Id="rId153" Type="http://schemas.openxmlformats.org/officeDocument/2006/relationships/image" Target="media/image124.png" /><Relationship Id="rId154" Type="http://schemas.openxmlformats.org/officeDocument/2006/relationships/image" Target="media/image125.png" /><Relationship Id="rId155" Type="http://schemas.openxmlformats.org/officeDocument/2006/relationships/image" Target="media/image126.png" /><Relationship Id="rId156" Type="http://schemas.openxmlformats.org/officeDocument/2006/relationships/image" Target="media/image127.png" /><Relationship Id="rId157" Type="http://schemas.openxmlformats.org/officeDocument/2006/relationships/image" Target="media/image128.png" /><Relationship Id="rId158" Type="http://schemas.openxmlformats.org/officeDocument/2006/relationships/image" Target="media/image129.png" /><Relationship Id="rId159" Type="http://schemas.openxmlformats.org/officeDocument/2006/relationships/image" Target="media/image130.png" /><Relationship Id="rId16" Type="http://schemas.openxmlformats.org/officeDocument/2006/relationships/footer" Target="footer11.xml" /><Relationship Id="rId160" Type="http://schemas.openxmlformats.org/officeDocument/2006/relationships/image" Target="media/image131.png" /><Relationship Id="rId161" Type="http://schemas.openxmlformats.org/officeDocument/2006/relationships/image" Target="media/image132.png" /><Relationship Id="rId162" Type="http://schemas.openxmlformats.org/officeDocument/2006/relationships/image" Target="media/image133.png" /><Relationship Id="rId163" Type="http://schemas.openxmlformats.org/officeDocument/2006/relationships/image" Target="media/image134.png" /><Relationship Id="rId164" Type="http://schemas.openxmlformats.org/officeDocument/2006/relationships/image" Target="media/image135.png" /><Relationship Id="rId165" Type="http://schemas.openxmlformats.org/officeDocument/2006/relationships/image" Target="media/image136.png" /><Relationship Id="rId166" Type="http://schemas.openxmlformats.org/officeDocument/2006/relationships/image" Target="media/image137.png" /><Relationship Id="rId167" Type="http://schemas.openxmlformats.org/officeDocument/2006/relationships/image" Target="media/image138.png" /><Relationship Id="rId168" Type="http://schemas.openxmlformats.org/officeDocument/2006/relationships/image" Target="media/image139.png" /><Relationship Id="rId169" Type="http://schemas.openxmlformats.org/officeDocument/2006/relationships/image" Target="media/image140.png" /><Relationship Id="rId17" Type="http://schemas.openxmlformats.org/officeDocument/2006/relationships/footer" Target="footer12.xml" /><Relationship Id="rId170" Type="http://schemas.openxmlformats.org/officeDocument/2006/relationships/image" Target="media/image141.png" /><Relationship Id="rId171" Type="http://schemas.openxmlformats.org/officeDocument/2006/relationships/image" Target="media/image142.png" /><Relationship Id="rId172" Type="http://schemas.openxmlformats.org/officeDocument/2006/relationships/image" Target="media/image143.png" /><Relationship Id="rId173" Type="http://schemas.openxmlformats.org/officeDocument/2006/relationships/image" Target="media/image144.png" /><Relationship Id="rId174" Type="http://schemas.openxmlformats.org/officeDocument/2006/relationships/image" Target="media/image145.png" /><Relationship Id="rId175" Type="http://schemas.openxmlformats.org/officeDocument/2006/relationships/image" Target="media/image146.png" /><Relationship Id="rId176" Type="http://schemas.openxmlformats.org/officeDocument/2006/relationships/image" Target="media/image147.png" /><Relationship Id="rId177" Type="http://schemas.openxmlformats.org/officeDocument/2006/relationships/footer" Target="footer27.xml" /><Relationship Id="rId178" Type="http://schemas.openxmlformats.org/officeDocument/2006/relationships/image" Target="media/image148.png" /><Relationship Id="rId179" Type="http://schemas.openxmlformats.org/officeDocument/2006/relationships/footer" Target="footer28.xml" /><Relationship Id="rId18" Type="http://schemas.openxmlformats.org/officeDocument/2006/relationships/footer" Target="footer13.xml" /><Relationship Id="rId180" Type="http://schemas.openxmlformats.org/officeDocument/2006/relationships/footer" Target="footer29.xml" /><Relationship Id="rId181" Type="http://schemas.openxmlformats.org/officeDocument/2006/relationships/image" Target="media/image149.png" /><Relationship Id="rId182" Type="http://schemas.openxmlformats.org/officeDocument/2006/relationships/image" Target="media/image150.png" /><Relationship Id="rId183" Type="http://schemas.openxmlformats.org/officeDocument/2006/relationships/image" Target="media/image151.png" /><Relationship Id="rId184" Type="http://schemas.openxmlformats.org/officeDocument/2006/relationships/image" Target="media/image152.png" /><Relationship Id="rId185" Type="http://schemas.openxmlformats.org/officeDocument/2006/relationships/image" Target="media/image153.png" /><Relationship Id="rId186" Type="http://schemas.openxmlformats.org/officeDocument/2006/relationships/image" Target="media/image154.png" /><Relationship Id="rId187" Type="http://schemas.openxmlformats.org/officeDocument/2006/relationships/image" Target="media/image155.png" /><Relationship Id="rId188" Type="http://schemas.openxmlformats.org/officeDocument/2006/relationships/image" Target="media/image156.png" /><Relationship Id="rId189" Type="http://schemas.openxmlformats.org/officeDocument/2006/relationships/image" Target="media/image157.png" /><Relationship Id="rId19" Type="http://schemas.openxmlformats.org/officeDocument/2006/relationships/image" Target="media/image3.png" /><Relationship Id="rId190" Type="http://schemas.openxmlformats.org/officeDocument/2006/relationships/image" Target="media/image158.png" /><Relationship Id="rId191" Type="http://schemas.openxmlformats.org/officeDocument/2006/relationships/image" Target="media/image159.png" /><Relationship Id="rId192" Type="http://schemas.openxmlformats.org/officeDocument/2006/relationships/image" Target="media/image160.png" /><Relationship Id="rId193" Type="http://schemas.openxmlformats.org/officeDocument/2006/relationships/image" Target="media/image161.png" /><Relationship Id="rId194" Type="http://schemas.openxmlformats.org/officeDocument/2006/relationships/image" Target="media/image162.png" /><Relationship Id="rId195" Type="http://schemas.openxmlformats.org/officeDocument/2006/relationships/image" Target="media/image163.png" /><Relationship Id="rId196" Type="http://schemas.openxmlformats.org/officeDocument/2006/relationships/image" Target="media/image164.png" /><Relationship Id="rId197" Type="http://schemas.openxmlformats.org/officeDocument/2006/relationships/footer" Target="footer30.xml" /><Relationship Id="rId198" Type="http://schemas.openxmlformats.org/officeDocument/2006/relationships/image" Target="media/image165.png" /><Relationship Id="rId199" Type="http://schemas.openxmlformats.org/officeDocument/2006/relationships/image" Target="media/image166.png" /><Relationship Id="rId2" Type="http://schemas.openxmlformats.org/officeDocument/2006/relationships/webSettings" Target="webSettings.xml" /><Relationship Id="rId20" Type="http://schemas.openxmlformats.org/officeDocument/2006/relationships/footer" Target="footer14.xml" /><Relationship Id="rId200" Type="http://schemas.openxmlformats.org/officeDocument/2006/relationships/image" Target="media/image167.png" /><Relationship Id="rId201" Type="http://schemas.openxmlformats.org/officeDocument/2006/relationships/image" Target="media/image168.png" /><Relationship Id="rId202" Type="http://schemas.openxmlformats.org/officeDocument/2006/relationships/image" Target="media/image169.png" /><Relationship Id="rId203" Type="http://schemas.openxmlformats.org/officeDocument/2006/relationships/image" Target="media/image170.png" /><Relationship Id="rId204" Type="http://schemas.openxmlformats.org/officeDocument/2006/relationships/image" Target="media/image171.png" /><Relationship Id="rId205" Type="http://schemas.openxmlformats.org/officeDocument/2006/relationships/image" Target="media/image172.png" /><Relationship Id="rId206" Type="http://schemas.openxmlformats.org/officeDocument/2006/relationships/image" Target="media/image173.png" /><Relationship Id="rId207" Type="http://schemas.openxmlformats.org/officeDocument/2006/relationships/image" Target="media/image174.png" /><Relationship Id="rId208" Type="http://schemas.openxmlformats.org/officeDocument/2006/relationships/image" Target="media/image175.png" /><Relationship Id="rId209" Type="http://schemas.openxmlformats.org/officeDocument/2006/relationships/footer" Target="footer31.xml" /><Relationship Id="rId21" Type="http://schemas.openxmlformats.org/officeDocument/2006/relationships/footer" Target="footer15.xml" /><Relationship Id="rId210" Type="http://schemas.openxmlformats.org/officeDocument/2006/relationships/image" Target="media/image176.png" /><Relationship Id="rId211" Type="http://schemas.openxmlformats.org/officeDocument/2006/relationships/image" Target="media/image177.png" /><Relationship Id="rId212" Type="http://schemas.openxmlformats.org/officeDocument/2006/relationships/footer" Target="footer32.xml" /><Relationship Id="rId213" Type="http://schemas.openxmlformats.org/officeDocument/2006/relationships/footer" Target="footer33.xml" /><Relationship Id="rId214" Type="http://schemas.openxmlformats.org/officeDocument/2006/relationships/footer" Target="footer34.xml" /><Relationship Id="rId215" Type="http://schemas.openxmlformats.org/officeDocument/2006/relationships/footer" Target="footer35.xml" /><Relationship Id="rId216" Type="http://schemas.openxmlformats.org/officeDocument/2006/relationships/footer" Target="footer36.xml" /><Relationship Id="rId217" Type="http://schemas.openxmlformats.org/officeDocument/2006/relationships/footer" Target="footer37.xml" /><Relationship Id="rId218" Type="http://schemas.openxmlformats.org/officeDocument/2006/relationships/hyperlink" Target="https://d.book118.com/198010124056006046" TargetMode="External" /><Relationship Id="rId219" Type="http://schemas.openxmlformats.org/officeDocument/2006/relationships/footer" Target="footer38.xml" /><Relationship Id="rId22" Type="http://schemas.openxmlformats.org/officeDocument/2006/relationships/footer" Target="footer16.xml" /><Relationship Id="rId220" Type="http://schemas.openxmlformats.org/officeDocument/2006/relationships/theme" Target="theme/theme1.xml" /><Relationship Id="rId221" Type="http://schemas.openxmlformats.org/officeDocument/2006/relationships/styles" Target="styles.xml" /><Relationship Id="rId23" Type="http://schemas.openxmlformats.org/officeDocument/2006/relationships/footer" Target="footer17.xml" /><Relationship Id="rId24" Type="http://schemas.openxmlformats.org/officeDocument/2006/relationships/footer" Target="footer18.xml" /><Relationship Id="rId25" Type="http://schemas.openxmlformats.org/officeDocument/2006/relationships/footer" Target="footer19.xml" /><Relationship Id="rId26" Type="http://schemas.openxmlformats.org/officeDocument/2006/relationships/footer" Target="footer20.xml" /><Relationship Id="rId27" Type="http://schemas.openxmlformats.org/officeDocument/2006/relationships/image" Target="media/image4.png" /><Relationship Id="rId28" Type="http://schemas.openxmlformats.org/officeDocument/2006/relationships/image" Target="media/image5.png" /><Relationship Id="rId29" Type="http://schemas.openxmlformats.org/officeDocument/2006/relationships/image" Target="media/image6.png" /><Relationship Id="rId3" Type="http://schemas.openxmlformats.org/officeDocument/2006/relationships/fontTable" Target="fontTable.xml" /><Relationship Id="rId30" Type="http://schemas.openxmlformats.org/officeDocument/2006/relationships/image" Target="media/image7.png" /><Relationship Id="rId31" Type="http://schemas.openxmlformats.org/officeDocument/2006/relationships/image" Target="media/image8.png" /><Relationship Id="rId32" Type="http://schemas.openxmlformats.org/officeDocument/2006/relationships/image" Target="media/image9.png" /><Relationship Id="rId33" Type="http://schemas.openxmlformats.org/officeDocument/2006/relationships/image" Target="media/image10.png" /><Relationship Id="rId34" Type="http://schemas.openxmlformats.org/officeDocument/2006/relationships/image" Target="media/image11.png" /><Relationship Id="rId35" Type="http://schemas.openxmlformats.org/officeDocument/2006/relationships/image" Target="media/image12.png" /><Relationship Id="rId36" Type="http://schemas.openxmlformats.org/officeDocument/2006/relationships/image" Target="media/image13.png" /><Relationship Id="rId37" Type="http://schemas.openxmlformats.org/officeDocument/2006/relationships/image" Target="media/image14.png" /><Relationship Id="rId38" Type="http://schemas.openxmlformats.org/officeDocument/2006/relationships/image" Target="media/image15.png" /><Relationship Id="rId39" Type="http://schemas.openxmlformats.org/officeDocument/2006/relationships/image" Target="media/image16.png" /><Relationship Id="rId4" Type="http://schemas.openxmlformats.org/officeDocument/2006/relationships/image" Target="media/image1.png" /><Relationship Id="rId40" Type="http://schemas.openxmlformats.org/officeDocument/2006/relationships/image" Target="media/image17.png" /><Relationship Id="rId41" Type="http://schemas.openxmlformats.org/officeDocument/2006/relationships/image" Target="media/image18.png" /><Relationship Id="rId42" Type="http://schemas.openxmlformats.org/officeDocument/2006/relationships/image" Target="media/image19.png" /><Relationship Id="rId43" Type="http://schemas.openxmlformats.org/officeDocument/2006/relationships/image" Target="media/image20.png" /><Relationship Id="rId44" Type="http://schemas.openxmlformats.org/officeDocument/2006/relationships/image" Target="media/image21.png" /><Relationship Id="rId45" Type="http://schemas.openxmlformats.org/officeDocument/2006/relationships/image" Target="media/image22.png" /><Relationship Id="rId46" Type="http://schemas.openxmlformats.org/officeDocument/2006/relationships/image" Target="media/image23.png" /><Relationship Id="rId47" Type="http://schemas.openxmlformats.org/officeDocument/2006/relationships/image" Target="media/image24.png" /><Relationship Id="rId48" Type="http://schemas.openxmlformats.org/officeDocument/2006/relationships/image" Target="media/image25.png" /><Relationship Id="rId49" Type="http://schemas.openxmlformats.org/officeDocument/2006/relationships/image" Target="media/image26.png" /><Relationship Id="rId5" Type="http://schemas.openxmlformats.org/officeDocument/2006/relationships/image" Target="media/image2.png" /><Relationship Id="rId50" Type="http://schemas.openxmlformats.org/officeDocument/2006/relationships/image" Target="media/image27.png" /><Relationship Id="rId51" Type="http://schemas.openxmlformats.org/officeDocument/2006/relationships/image" Target="media/image28.png" /><Relationship Id="rId52" Type="http://schemas.openxmlformats.org/officeDocument/2006/relationships/image" Target="media/image29.png" /><Relationship Id="rId53" Type="http://schemas.openxmlformats.org/officeDocument/2006/relationships/image" Target="media/image30.png" /><Relationship Id="rId54" Type="http://schemas.openxmlformats.org/officeDocument/2006/relationships/image" Target="media/image31.png" /><Relationship Id="rId55" Type="http://schemas.openxmlformats.org/officeDocument/2006/relationships/image" Target="media/image32.png" /><Relationship Id="rId56" Type="http://schemas.openxmlformats.org/officeDocument/2006/relationships/image" Target="media/image33.png" /><Relationship Id="rId57" Type="http://schemas.openxmlformats.org/officeDocument/2006/relationships/image" Target="media/image34.png" /><Relationship Id="rId58" Type="http://schemas.openxmlformats.org/officeDocument/2006/relationships/image" Target="media/image35.png" /><Relationship Id="rId59" Type="http://schemas.openxmlformats.org/officeDocument/2006/relationships/image" Target="media/image36.png" /><Relationship Id="rId6" Type="http://schemas.openxmlformats.org/officeDocument/2006/relationships/footer" Target="footer1.xml" /><Relationship Id="rId60" Type="http://schemas.openxmlformats.org/officeDocument/2006/relationships/image" Target="media/image37.png" /><Relationship Id="rId61" Type="http://schemas.openxmlformats.org/officeDocument/2006/relationships/image" Target="media/image38.png" /><Relationship Id="rId62" Type="http://schemas.openxmlformats.org/officeDocument/2006/relationships/image" Target="media/image39.png" /><Relationship Id="rId63" Type="http://schemas.openxmlformats.org/officeDocument/2006/relationships/footer" Target="footer21.xml" /><Relationship Id="rId64" Type="http://schemas.openxmlformats.org/officeDocument/2006/relationships/image" Target="media/image40.png" /><Relationship Id="rId65" Type="http://schemas.openxmlformats.org/officeDocument/2006/relationships/image" Target="media/image41.png" /><Relationship Id="rId66" Type="http://schemas.openxmlformats.org/officeDocument/2006/relationships/image" Target="media/image42.png" /><Relationship Id="rId67" Type="http://schemas.openxmlformats.org/officeDocument/2006/relationships/image" Target="media/image43.png" /><Relationship Id="rId68" Type="http://schemas.openxmlformats.org/officeDocument/2006/relationships/image" Target="media/image44.png" /><Relationship Id="rId69" Type="http://schemas.openxmlformats.org/officeDocument/2006/relationships/footer" Target="footer22.xml" /><Relationship Id="rId7" Type="http://schemas.openxmlformats.org/officeDocument/2006/relationships/footer" Target="footer2.xml" /><Relationship Id="rId70" Type="http://schemas.openxmlformats.org/officeDocument/2006/relationships/image" Target="media/image45.png" /><Relationship Id="rId71" Type="http://schemas.openxmlformats.org/officeDocument/2006/relationships/image" Target="media/image46.png" /><Relationship Id="rId72" Type="http://schemas.openxmlformats.org/officeDocument/2006/relationships/image" Target="media/image47.png" /><Relationship Id="rId73" Type="http://schemas.openxmlformats.org/officeDocument/2006/relationships/image" Target="media/image48.png" /><Relationship Id="rId74" Type="http://schemas.openxmlformats.org/officeDocument/2006/relationships/image" Target="media/image49.png" /><Relationship Id="rId75" Type="http://schemas.openxmlformats.org/officeDocument/2006/relationships/image" Target="media/image50.png" /><Relationship Id="rId76" Type="http://schemas.openxmlformats.org/officeDocument/2006/relationships/footer" Target="footer23.xml" /><Relationship Id="rId77" Type="http://schemas.openxmlformats.org/officeDocument/2006/relationships/image" Target="media/image51.png" /><Relationship Id="rId78" Type="http://schemas.openxmlformats.org/officeDocument/2006/relationships/image" Target="media/image52.png" /><Relationship Id="rId79" Type="http://schemas.openxmlformats.org/officeDocument/2006/relationships/image" Target="media/image53.png" /><Relationship Id="rId8" Type="http://schemas.openxmlformats.org/officeDocument/2006/relationships/footer" Target="footer3.xml" /><Relationship Id="rId80" Type="http://schemas.openxmlformats.org/officeDocument/2006/relationships/image" Target="media/image54.png" /><Relationship Id="rId81" Type="http://schemas.openxmlformats.org/officeDocument/2006/relationships/image" Target="media/image55.png" /><Relationship Id="rId82" Type="http://schemas.openxmlformats.org/officeDocument/2006/relationships/image" Target="media/image56.png" /><Relationship Id="rId83" Type="http://schemas.openxmlformats.org/officeDocument/2006/relationships/image" Target="media/image57.png" /><Relationship Id="rId84" Type="http://schemas.openxmlformats.org/officeDocument/2006/relationships/image" Target="media/image58.png" /><Relationship Id="rId85" Type="http://schemas.openxmlformats.org/officeDocument/2006/relationships/image" Target="media/image59.png" /><Relationship Id="rId86" Type="http://schemas.openxmlformats.org/officeDocument/2006/relationships/image" Target="media/image60.png" /><Relationship Id="rId87" Type="http://schemas.openxmlformats.org/officeDocument/2006/relationships/image" Target="media/image61.png" /><Relationship Id="rId88" Type="http://schemas.openxmlformats.org/officeDocument/2006/relationships/image" Target="media/image62.png" /><Relationship Id="rId89" Type="http://schemas.openxmlformats.org/officeDocument/2006/relationships/image" Target="media/image63.png" /><Relationship Id="rId9" Type="http://schemas.openxmlformats.org/officeDocument/2006/relationships/footer" Target="footer4.xml" /><Relationship Id="rId90" Type="http://schemas.openxmlformats.org/officeDocument/2006/relationships/image" Target="media/image64.png" /><Relationship Id="rId91" Type="http://schemas.openxmlformats.org/officeDocument/2006/relationships/image" Target="media/image65.png" /><Relationship Id="rId92" Type="http://schemas.openxmlformats.org/officeDocument/2006/relationships/image" Target="media/image66.png" /><Relationship Id="rId93" Type="http://schemas.openxmlformats.org/officeDocument/2006/relationships/image" Target="media/image67.png" /><Relationship Id="rId94" Type="http://schemas.openxmlformats.org/officeDocument/2006/relationships/image" Target="media/image68.png" /><Relationship Id="rId95" Type="http://schemas.openxmlformats.org/officeDocument/2006/relationships/image" Target="media/image69.png" /><Relationship Id="rId96" Type="http://schemas.openxmlformats.org/officeDocument/2006/relationships/image" Target="media/image70.png" /><Relationship Id="rId97" Type="http://schemas.openxmlformats.org/officeDocument/2006/relationships/image" Target="media/image71.png" /><Relationship Id="rId98" Type="http://schemas.openxmlformats.org/officeDocument/2006/relationships/image" Target="media/image72.png" /><Relationship Id="rId99" Type="http://schemas.openxmlformats.org/officeDocument/2006/relationships/image" Target="media/image7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revision>0</cp:revision>
  <dcterms:created xsi:type="dcterms:W3CDTF">2024-03-15T20:58:11Z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2024-03-15T21:31:20Z</vt:filetime>
  </property>
  <property fmtid="{D5CDD505-2E9C-101B-9397-08002B2CF9AE}" pid="3" name="CRO">
    <vt:lpwstr>wqlLaW5nc29mdCBQREYgdG8gV1BTIDkw</vt:lpwstr>
  </property>
</Properties>
</file>