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5"/>
        <w:rPr>
          <w:rFonts w:ascii="Times New Roman"/>
          <w:sz w:val="22"/>
        </w:rPr>
      </w:pPr>
    </w:p>
    <w:p>
      <w:pPr>
        <w:pStyle w:val="Heading3"/>
        <w:tabs>
          <w:tab w:val="left" w:pos="5568"/>
        </w:tabs>
        <w:ind w:left="3638"/>
      </w:pPr>
      <w:r>
        <w:t>第一节</w:t>
        <w:tab/>
        <w:t>绿化养护服务方案</w:t>
      </w:r>
    </w:p>
    <w:p>
      <w:pPr>
        <w:pStyle w:val="BodyText"/>
        <w:rPr>
          <w:b/>
          <w:sz w:val="48"/>
        </w:rPr>
      </w:pPr>
    </w:p>
    <w:p>
      <w:pPr>
        <w:pStyle w:val="BodyText"/>
        <w:spacing w:before="7"/>
        <w:rPr>
          <w:b/>
          <w:sz w:val="51"/>
        </w:rPr>
      </w:pPr>
    </w:p>
    <w:p>
      <w:pPr>
        <w:pStyle w:val="BodyText"/>
        <w:spacing w:line="400" w:lineRule="auto"/>
        <w:ind w:left="300" w:right="2475" w:firstLine="838"/>
      </w:pPr>
      <w:r>
        <w:rPr>
          <w:spacing w:val="-10"/>
        </w:rPr>
        <w:t>基础设施是建筑物的有机组织部分，绿化是唯一有生命的基础设</w:t>
      </w:r>
      <w:r>
        <w:rPr>
          <w:spacing w:val="-15"/>
        </w:rPr>
        <w:t>施，集艺术性和功能性于一体，直接影响和制约着人们生存环境的质</w:t>
      </w:r>
      <w:r>
        <w:rPr>
          <w:spacing w:val="-22"/>
        </w:rPr>
        <w:t xml:space="preserve">量。在现代化程度和人文景观高度发达的今天，人们更需要贴近自然， </w:t>
      </w:r>
      <w:r>
        <w:t>去享受那份清新与宁静。</w:t>
      </w:r>
    </w:p>
    <w:p>
      <w:pPr>
        <w:pStyle w:val="BodyText"/>
        <w:spacing w:before="7" w:line="400" w:lineRule="auto"/>
        <w:ind w:left="300" w:right="2531" w:firstLine="831"/>
      </w:pPr>
      <w:r>
        <w:rPr>
          <w:spacing w:val="-1"/>
        </w:rPr>
        <w:t>绿化养护必须按照植物不同品种、不同习性、不同季节、不同生</w:t>
      </w:r>
      <w:r>
        <w:rPr>
          <w:spacing w:val="-10"/>
        </w:rPr>
        <w:t>长期适地适树的进行精心管理，最大程度发挥植物的季节变化。俗话</w:t>
      </w:r>
      <w:r>
        <w:rPr>
          <w:spacing w:val="-18"/>
          <w:w w:val="100"/>
        </w:rPr>
        <w:t>说“三分种，七分管”，我们在精心管理室外绿地的同时，做到“立</w:t>
      </w:r>
      <w:r>
        <w:rPr>
          <w:spacing w:val="-23"/>
          <w:w w:val="100"/>
        </w:rPr>
        <w:t>地成景、一年成荫、绿地常青、花坛常艳”，营造出一个景观绚烂、</w:t>
      </w:r>
      <w:r>
        <w:rPr>
          <w:spacing w:val="-23"/>
        </w:rPr>
        <w:t>绿意盎然、鲜花盛开的景象。</w:t>
      </w:r>
    </w:p>
    <w:p>
      <w:pPr>
        <w:pStyle w:val="BodyText"/>
        <w:rPr>
          <w:sz w:val="20"/>
        </w:rPr>
      </w:pPr>
    </w:p>
    <w:p>
      <w:pPr>
        <w:pStyle w:val="BodyText"/>
        <w:rPr>
          <w:sz w:val="29"/>
        </w:rPr>
      </w:pPr>
      <w:r>
        <w:pict>
          <v:group id="_x0000_s1025" style="width:212pt;height:45pt;margin-top:20.54pt;margin-left:177pt;mso-position-horizontal-relative:page;mso-wrap-distance-left:0;mso-wrap-distance-right:0;position:absolute;z-index:-251658240" coordorigin="3540,411" coordsize="4240,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240;height:900;left:3540;position:absolute;top:410" stroked="f">
              <v:imagedata r:id="rId4" o:title=""/>
            </v:shape>
            <v:shapetype id="_x0000_t202" coordsize="21600,21600" o:spt="202" path="m,l,21600r21600,l21600,xe">
              <v:stroke joinstyle="miter"/>
              <v:path gradientshapeok="t" o:connecttype="rect"/>
            </v:shapetype>
            <v:shape id="_x0000_s1027" type="#_x0000_t202" style="width:4240;height:900;left:3540;position:absolute;top:410" filled="f" stroked="f">
              <v:textbox inset="0,0,0,0">
                <w:txbxContent>
                  <w:p>
                    <w:pPr>
                      <w:spacing w:before="240"/>
                      <w:ind w:left="3" w:right="0" w:firstLine="0"/>
                      <w:jc w:val="left"/>
                      <w:rPr>
                        <w:b/>
                        <w:sz w:val="42"/>
                      </w:rPr>
                    </w:pPr>
                    <w:r>
                      <w:rPr>
                        <w:b/>
                        <w:color w:val="980000"/>
                        <w:sz w:val="42"/>
                      </w:rPr>
                      <w:t>一、绿化养护服务概况</w:t>
                    </w:r>
                  </w:p>
                </w:txbxContent>
              </v:textbox>
            </v:shape>
            <w10:wrap type="topAndBottom"/>
          </v:group>
        </w:pict>
      </w:r>
    </w:p>
    <w:p>
      <w:pPr>
        <w:pStyle w:val="BodyText"/>
        <w:spacing w:before="2"/>
        <w:rPr>
          <w:sz w:val="13"/>
        </w:rPr>
      </w:pPr>
    </w:p>
    <w:p>
      <w:pPr>
        <w:spacing w:before="42" w:line="400" w:lineRule="auto"/>
        <w:ind w:left="1139" w:right="9849" w:hanging="206"/>
        <w:jc w:val="left"/>
        <w:rPr>
          <w:sz w:val="42"/>
        </w:rPr>
      </w:pPr>
      <w:r>
        <w:rPr>
          <w:b/>
          <w:sz w:val="42"/>
        </w:rPr>
        <w:t>（一）园区绿化管理面积</w:t>
      </w:r>
      <w:r>
        <w:rPr>
          <w:sz w:val="42"/>
        </w:rPr>
        <w:t>1、A 区：</w:t>
      </w:r>
    </w:p>
    <w:p>
      <w:pPr>
        <w:pStyle w:val="BodyText"/>
        <w:spacing w:before="3"/>
        <w:ind w:left="1139"/>
      </w:pPr>
      <w:r>
        <w:t>（1）绿化带面积：</w:t>
      </w:r>
    </w:p>
    <w:p>
      <w:pPr>
        <w:pStyle w:val="BodyText"/>
        <w:spacing w:before="362" w:line="400" w:lineRule="auto"/>
        <w:ind w:left="1139" w:right="6648"/>
      </w:pPr>
      <w:r>
        <w:t>天勤路侧停车场内草坪：320×10=3200</w:t>
      </w:r>
      <w:r>
        <w:rPr>
          <w:spacing w:val="-60"/>
        </w:rPr>
        <w:t xml:space="preserve"> ㎡</w:t>
      </w:r>
      <w:r>
        <w:rPr>
          <w:spacing w:val="-1"/>
        </w:rPr>
        <w:t>办公楼门前绿化带：</w:t>
      </w:r>
      <w:r>
        <w:rPr>
          <w:spacing w:val="-3"/>
        </w:rPr>
        <w:t>300</w:t>
      </w:r>
      <w:r>
        <w:rPr>
          <w:spacing w:val="-52"/>
        </w:rPr>
        <w:t xml:space="preserve"> ㎡</w:t>
      </w:r>
    </w:p>
    <w:p>
      <w:pPr>
        <w:pStyle w:val="BodyText"/>
        <w:spacing w:before="4"/>
        <w:ind w:left="1139"/>
      </w:pPr>
      <w:r>
        <w:t>办公楼后绿化带：91.75</w:t>
      </w:r>
      <w:r>
        <w:rPr>
          <w:spacing w:val="-51"/>
        </w:rPr>
        <w:t xml:space="preserve"> ㎡</w:t>
      </w:r>
    </w:p>
    <w:p>
      <w:pPr>
        <w:pStyle w:val="BodyText"/>
        <w:spacing w:before="361" w:line="400" w:lineRule="auto"/>
        <w:ind w:left="1139" w:right="7696"/>
      </w:pPr>
      <w:r>
        <w:t>巡逻道绿化带：1500×0.75=1125</w:t>
      </w:r>
      <w:r>
        <w:rPr>
          <w:spacing w:val="-59"/>
        </w:rPr>
        <w:t xml:space="preserve"> ㎡</w:t>
      </w:r>
      <w:r>
        <w:t>合计：4716.75</w:t>
      </w:r>
      <w:r>
        <w:rPr>
          <w:spacing w:val="-36"/>
        </w:rPr>
        <w:t xml:space="preserve"> ㎡。</w:t>
      </w:r>
    </w:p>
    <w:p>
      <w:pPr>
        <w:pStyle w:val="BodyText"/>
        <w:spacing w:before="3"/>
        <w:ind w:left="930"/>
      </w:pPr>
      <w:r>
        <w:t>（2）树木数量：</w:t>
      </w:r>
    </w:p>
    <w:p>
      <w:pPr>
        <w:spacing w:after="0"/>
        <w:sectPr>
          <w:type w:val="continuous"/>
          <w:pgSz w:w="17860" w:h="25260"/>
          <w:pgMar w:top="2420" w:right="0" w:bottom="280" w:left="2400" w:header="708" w:footer="708"/>
          <w:cols w:space="708"/>
        </w:sectPr>
      </w:pPr>
    </w:p>
    <w:p>
      <w:pPr>
        <w:pStyle w:val="BodyText"/>
        <w:ind w:left="100"/>
        <w:rPr>
          <w:sz w:val="20"/>
        </w:rPr>
      </w:pPr>
      <w:r>
        <w:rPr>
          <w:sz w:val="20"/>
        </w:rPr>
        <w:pict>
          <v:group id="_x0000_i1028" style="width:644pt;height:301pt;mso-position-horizontal-relative:char;mso-position-vertical-relative:line" coordorigin="0,0" coordsize="12880,6020">
            <v:shape id="_x0000_s1029" type="#_x0000_t75" style="width:12880;height:6020;position:absolute" stroked="f">
              <v:imagedata r:id="rId5" o:title=""/>
            </v:shape>
            <v:shape id="_x0000_s1030" type="#_x0000_t202" style="width:863;height:422;left:326;position:absolute;top:837" filled="f" stroked="f">
              <v:textbox inset="0,0,0,0">
                <w:txbxContent>
                  <w:p>
                    <w:pPr>
                      <w:spacing w:before="0" w:line="421" w:lineRule="exact"/>
                      <w:ind w:left="0" w:right="0" w:firstLine="0"/>
                      <w:jc w:val="left"/>
                      <w:rPr>
                        <w:b/>
                        <w:sz w:val="42"/>
                      </w:rPr>
                    </w:pPr>
                    <w:r>
                      <w:rPr>
                        <w:b/>
                        <w:sz w:val="42"/>
                      </w:rPr>
                      <w:t>序号</w:t>
                    </w:r>
                  </w:p>
                </w:txbxContent>
              </v:textbox>
            </v:shape>
            <v:shape id="_x0000_s1031" type="#_x0000_t202" style="width:1705;height:422;left:1799;position:absolute;top:837" filled="f" stroked="f">
              <v:textbox inset="0,0,0,0">
                <w:txbxContent>
                  <w:p>
                    <w:pPr>
                      <w:spacing w:before="0" w:line="421" w:lineRule="exact"/>
                      <w:ind w:left="0" w:right="0" w:firstLine="0"/>
                      <w:jc w:val="left"/>
                      <w:rPr>
                        <w:b/>
                        <w:sz w:val="42"/>
                      </w:rPr>
                    </w:pPr>
                    <w:r>
                      <w:rPr>
                        <w:b/>
                        <w:sz w:val="42"/>
                      </w:rPr>
                      <w:t>项目名称</w:t>
                    </w:r>
                  </w:p>
                </w:txbxContent>
              </v:textbox>
            </v:shape>
            <v:shape id="_x0000_s1032" type="#_x0000_t202" style="width:2548;height:422;left:4967;position:absolute;top:837" filled="f" stroked="f">
              <v:textbox inset="0,0,0,0">
                <w:txbxContent>
                  <w:p>
                    <w:pPr>
                      <w:spacing w:before="0" w:line="421" w:lineRule="exact"/>
                      <w:ind w:left="0" w:right="0" w:firstLine="0"/>
                      <w:jc w:val="left"/>
                      <w:rPr>
                        <w:b/>
                        <w:sz w:val="42"/>
                      </w:rPr>
                    </w:pPr>
                    <w:r>
                      <w:rPr>
                        <w:b/>
                        <w:sz w:val="42"/>
                      </w:rPr>
                      <w:t>项目特征描述</w:t>
                    </w:r>
                  </w:p>
                </w:txbxContent>
              </v:textbox>
            </v:shape>
            <v:shape id="_x0000_s1033" type="#_x0000_t202" style="width:863;height:422;left:9292;position:absolute;top:837" filled="f" stroked="f">
              <v:textbox inset="0,0,0,0">
                <w:txbxContent>
                  <w:p>
                    <w:pPr>
                      <w:spacing w:before="0" w:line="421" w:lineRule="exact"/>
                      <w:ind w:left="0" w:right="0" w:firstLine="0"/>
                      <w:jc w:val="left"/>
                      <w:rPr>
                        <w:b/>
                        <w:sz w:val="42"/>
                      </w:rPr>
                    </w:pPr>
                    <w:r>
                      <w:rPr>
                        <w:b/>
                        <w:sz w:val="42"/>
                      </w:rPr>
                      <w:t>单位</w:t>
                    </w:r>
                  </w:p>
                </w:txbxContent>
              </v:textbox>
            </v:shape>
            <v:shape id="_x0000_s1034" type="#_x0000_t202" style="width:863;height:422;left:11384;position:absolute;top:837" filled="f" stroked="f">
              <v:textbox inset="0,0,0,0">
                <w:txbxContent>
                  <w:p>
                    <w:pPr>
                      <w:spacing w:before="0" w:line="421" w:lineRule="exact"/>
                      <w:ind w:left="0" w:right="0" w:firstLine="0"/>
                      <w:jc w:val="left"/>
                      <w:rPr>
                        <w:b/>
                        <w:sz w:val="42"/>
                      </w:rPr>
                    </w:pPr>
                    <w:r>
                      <w:rPr>
                        <w:b/>
                        <w:sz w:val="42"/>
                      </w:rPr>
                      <w:t>数量</w:t>
                    </w:r>
                  </w:p>
                </w:txbxContent>
              </v:textbox>
            </v:shape>
            <v:shape id="_x0000_s1035" type="#_x0000_t202" style="width:758;height:422;left:6062;position:absolute;top:2417" filled="f" stroked="f">
              <v:textbox inset="0,0,0,0">
                <w:txbxContent>
                  <w:p>
                    <w:pPr>
                      <w:spacing w:before="0" w:line="421" w:lineRule="exact"/>
                      <w:ind w:left="0" w:right="0" w:firstLine="0"/>
                      <w:jc w:val="left"/>
                      <w:rPr>
                        <w:sz w:val="42"/>
                      </w:rPr>
                    </w:pPr>
                    <w:r>
                      <w:rPr>
                        <w:sz w:val="42"/>
                      </w:rPr>
                      <w:t>A</w:t>
                    </w:r>
                    <w:r>
                      <w:rPr>
                        <w:spacing w:val="-52"/>
                        <w:sz w:val="42"/>
                      </w:rPr>
                      <w:t xml:space="preserve"> 区</w:t>
                    </w:r>
                  </w:p>
                </w:txbxContent>
              </v:textbox>
            </v:shape>
            <v:shape id="_x0000_s1036" type="#_x0000_t202" style="width:231;height:422;left:643;position:absolute;top:3519" filled="f" stroked="f">
              <v:textbox inset="0,0,0,0">
                <w:txbxContent>
                  <w:p>
                    <w:pPr>
                      <w:spacing w:before="0" w:line="421" w:lineRule="exact"/>
                      <w:ind w:left="0" w:right="0" w:firstLine="0"/>
                      <w:jc w:val="left"/>
                      <w:rPr>
                        <w:sz w:val="42"/>
                      </w:rPr>
                    </w:pPr>
                    <w:r>
                      <w:rPr>
                        <w:w w:val="100"/>
                        <w:sz w:val="42"/>
                      </w:rPr>
                      <w:t>1</w:t>
                    </w:r>
                  </w:p>
                </w:txbxContent>
              </v:textbox>
            </v:shape>
            <v:shape id="_x0000_s1037" type="#_x0000_t202" style="width:2861;height:422;left:4813;position:absolute;top:3519" filled="f" stroked="f">
              <v:textbox inset="0,0,0,0">
                <w:txbxContent>
                  <w:p>
                    <w:pPr>
                      <w:spacing w:before="0" w:line="421" w:lineRule="exact"/>
                      <w:ind w:left="0" w:right="0" w:firstLine="0"/>
                      <w:jc w:val="left"/>
                      <w:rPr>
                        <w:sz w:val="42"/>
                      </w:rPr>
                    </w:pPr>
                    <w:r>
                      <w:rPr>
                        <w:spacing w:val="-35"/>
                        <w:sz w:val="42"/>
                      </w:rPr>
                      <w:t xml:space="preserve">胸径 </w:t>
                    </w:r>
                    <w:r>
                      <w:rPr>
                        <w:sz w:val="42"/>
                      </w:rPr>
                      <w:t>8</w:t>
                    </w:r>
                    <w:r>
                      <w:rPr>
                        <w:spacing w:val="-53"/>
                        <w:sz w:val="42"/>
                      </w:rPr>
                      <w:t xml:space="preserve"> ㎝</w:t>
                    </w:r>
                    <w:r>
                      <w:rPr>
                        <w:sz w:val="42"/>
                      </w:rPr>
                      <w:t>-11</w:t>
                    </w:r>
                    <w:r>
                      <w:rPr>
                        <w:spacing w:val="-51"/>
                        <w:sz w:val="42"/>
                      </w:rPr>
                      <w:t xml:space="preserve"> ㎝</w:t>
                    </w:r>
                  </w:p>
                </w:txbxContent>
              </v:textbox>
            </v:shape>
            <v:shape id="_x0000_s1038" type="#_x0000_t202" style="width:442;height:422;left:9500;position:absolute;top:3519" filled="f" stroked="f">
              <v:textbox inset="0,0,0,0">
                <w:txbxContent>
                  <w:p>
                    <w:pPr>
                      <w:spacing w:before="0" w:line="421" w:lineRule="exact"/>
                      <w:ind w:left="0" w:right="0" w:firstLine="0"/>
                      <w:jc w:val="left"/>
                      <w:rPr>
                        <w:sz w:val="42"/>
                      </w:rPr>
                    </w:pPr>
                    <w:r>
                      <w:rPr>
                        <w:w w:val="100"/>
                        <w:sz w:val="42"/>
                      </w:rPr>
                      <w:t>棵</w:t>
                    </w:r>
                  </w:p>
                </w:txbxContent>
              </v:textbox>
            </v:shape>
            <v:shape id="_x0000_s1039" type="#_x0000_t202" style="width:231;height:422;left:11701;position:absolute;top:3519" filled="f" stroked="f">
              <v:textbox inset="0,0,0,0">
                <w:txbxContent>
                  <w:p>
                    <w:pPr>
                      <w:spacing w:before="0" w:line="421" w:lineRule="exact"/>
                      <w:ind w:left="0" w:right="0" w:firstLine="0"/>
                      <w:jc w:val="left"/>
                      <w:rPr>
                        <w:sz w:val="42"/>
                      </w:rPr>
                    </w:pPr>
                    <w:r>
                      <w:rPr>
                        <w:w w:val="100"/>
                        <w:sz w:val="42"/>
                      </w:rPr>
                      <w:t>6</w:t>
                    </w:r>
                  </w:p>
                </w:txbxContent>
              </v:textbox>
            </v:shape>
            <v:shape id="_x0000_s1040" type="#_x0000_t202" style="width:1284;height:422;left:2015;position:absolute;top:3980" filled="f" stroked="f">
              <v:textbox inset="0,0,0,0">
                <w:txbxContent>
                  <w:p>
                    <w:pPr>
                      <w:spacing w:before="0" w:line="421" w:lineRule="exact"/>
                      <w:ind w:left="0" w:right="0" w:firstLine="0"/>
                      <w:jc w:val="left"/>
                      <w:rPr>
                        <w:sz w:val="42"/>
                      </w:rPr>
                    </w:pPr>
                    <w:r>
                      <w:rPr>
                        <w:sz w:val="42"/>
                      </w:rPr>
                      <w:t>草坪树</w:t>
                    </w:r>
                  </w:p>
                </w:txbxContent>
              </v:textbox>
            </v:shape>
            <v:shape id="_x0000_s1041" type="#_x0000_t202" style="width:231;height:422;left:643;position:absolute;top:4441" filled="f" stroked="f">
              <v:textbox inset="0,0,0,0">
                <w:txbxContent>
                  <w:p>
                    <w:pPr>
                      <w:spacing w:before="0" w:line="421" w:lineRule="exact"/>
                      <w:ind w:left="0" w:right="0" w:firstLine="0"/>
                      <w:jc w:val="left"/>
                      <w:rPr>
                        <w:sz w:val="42"/>
                      </w:rPr>
                    </w:pPr>
                    <w:r>
                      <w:rPr>
                        <w:w w:val="100"/>
                        <w:sz w:val="42"/>
                      </w:rPr>
                      <w:t>2</w:t>
                    </w:r>
                  </w:p>
                </w:txbxContent>
              </v:textbox>
            </v:shape>
            <v:shape id="_x0000_s1042" type="#_x0000_t202" style="width:2441;height:422;left:5025;position:absolute;top:4441" filled="f" stroked="f">
              <v:textbox inset="0,0,0,0">
                <w:txbxContent>
                  <w:p>
                    <w:pPr>
                      <w:spacing w:before="0" w:line="421" w:lineRule="exact"/>
                      <w:ind w:left="0" w:right="0" w:firstLine="0"/>
                      <w:jc w:val="left"/>
                      <w:rPr>
                        <w:sz w:val="42"/>
                      </w:rPr>
                    </w:pPr>
                    <w:r>
                      <w:rPr>
                        <w:spacing w:val="-34"/>
                        <w:sz w:val="42"/>
                      </w:rPr>
                      <w:t xml:space="preserve">胸径 </w:t>
                    </w:r>
                    <w:r>
                      <w:rPr>
                        <w:sz w:val="42"/>
                      </w:rPr>
                      <w:t>1m-1.2m</w:t>
                    </w:r>
                  </w:p>
                </w:txbxContent>
              </v:textbox>
            </v:shape>
            <v:shape id="_x0000_s1043" type="#_x0000_t202" style="width:442;height:422;left:9500;position:absolute;top:4441" filled="f" stroked="f">
              <v:textbox inset="0,0,0,0">
                <w:txbxContent>
                  <w:p>
                    <w:pPr>
                      <w:spacing w:before="0" w:line="421" w:lineRule="exact"/>
                      <w:ind w:left="0" w:right="0" w:firstLine="0"/>
                      <w:jc w:val="left"/>
                      <w:rPr>
                        <w:sz w:val="42"/>
                      </w:rPr>
                    </w:pPr>
                    <w:r>
                      <w:rPr>
                        <w:w w:val="100"/>
                        <w:sz w:val="42"/>
                      </w:rPr>
                      <w:t>棵</w:t>
                    </w:r>
                  </w:p>
                </w:txbxContent>
              </v:textbox>
            </v:shape>
            <v:shape id="_x0000_s1044" type="#_x0000_t202" style="width:231;height:422;left:11701;position:absolute;top:4441" filled="f" stroked="f">
              <v:textbox inset="0,0,0,0">
                <w:txbxContent>
                  <w:p>
                    <w:pPr>
                      <w:spacing w:before="0" w:line="421" w:lineRule="exact"/>
                      <w:ind w:left="0" w:right="0" w:firstLine="0"/>
                      <w:jc w:val="left"/>
                      <w:rPr>
                        <w:sz w:val="42"/>
                      </w:rPr>
                    </w:pPr>
                    <w:r>
                      <w:rPr>
                        <w:w w:val="100"/>
                        <w:sz w:val="42"/>
                      </w:rPr>
                      <w:t>2</w:t>
                    </w:r>
                  </w:p>
                </w:txbxContent>
              </v:textbox>
            </v:shape>
            <v:shape id="_x0000_s1045" type="#_x0000_t202" style="width:863;height:422;left:3916;position:absolute;top:5366" filled="f" stroked="f">
              <v:textbox inset="0,0,0,0">
                <w:txbxContent>
                  <w:p>
                    <w:pPr>
                      <w:spacing w:before="0" w:line="421" w:lineRule="exact"/>
                      <w:ind w:left="0" w:right="0" w:firstLine="0"/>
                      <w:jc w:val="left"/>
                      <w:rPr>
                        <w:sz w:val="42"/>
                      </w:rPr>
                    </w:pPr>
                    <w:r>
                      <w:rPr>
                        <w:sz w:val="42"/>
                      </w:rPr>
                      <w:t>共计</w:t>
                    </w:r>
                  </w:p>
                </w:txbxContent>
              </v:textbox>
            </v:shape>
            <v:shape id="_x0000_s1046" type="#_x0000_t202" style="width:442;height:422;left:9500;position:absolute;top:5366" filled="f" stroked="f">
              <v:textbox inset="0,0,0,0">
                <w:txbxContent>
                  <w:p>
                    <w:pPr>
                      <w:spacing w:before="0" w:line="421" w:lineRule="exact"/>
                      <w:ind w:left="0" w:right="0" w:firstLine="0"/>
                      <w:jc w:val="left"/>
                      <w:rPr>
                        <w:sz w:val="42"/>
                      </w:rPr>
                    </w:pPr>
                    <w:r>
                      <w:rPr>
                        <w:w w:val="100"/>
                        <w:sz w:val="42"/>
                      </w:rPr>
                      <w:t>棵</w:t>
                    </w:r>
                  </w:p>
                </w:txbxContent>
              </v:textbox>
            </v:shape>
            <v:shape id="_x0000_s1047" type="#_x0000_t202" style="width:231;height:422;left:11701;position:absolute;top:5366" filled="f" stroked="f">
              <v:textbox inset="0,0,0,0">
                <w:txbxContent>
                  <w:p>
                    <w:pPr>
                      <w:spacing w:before="0" w:line="421" w:lineRule="exact"/>
                      <w:ind w:left="0" w:right="0" w:firstLine="0"/>
                      <w:jc w:val="left"/>
                      <w:rPr>
                        <w:sz w:val="42"/>
                      </w:rPr>
                    </w:pPr>
                    <w:r>
                      <w:rPr>
                        <w:w w:val="100"/>
                        <w:sz w:val="42"/>
                      </w:rPr>
                      <w:t>8</w:t>
                    </w:r>
                  </w:p>
                </w:txbxContent>
              </v:textbox>
            </v:shape>
            <w10:wrap type="none"/>
          </v:group>
        </w:pict>
      </w:r>
    </w:p>
    <w:p>
      <w:pPr>
        <w:pStyle w:val="BodyText"/>
        <w:spacing w:before="8"/>
        <w:rPr>
          <w:sz w:val="14"/>
        </w:rPr>
      </w:pPr>
    </w:p>
    <w:p>
      <w:pPr>
        <w:pStyle w:val="BodyText"/>
        <w:spacing w:before="42"/>
        <w:ind w:left="1139"/>
      </w:pPr>
      <w:r>
        <w:t>2、B 区：</w:t>
      </w:r>
    </w:p>
    <w:p>
      <w:pPr>
        <w:pStyle w:val="BodyText"/>
        <w:spacing w:before="362"/>
        <w:ind w:left="930"/>
      </w:pPr>
      <w:r>
        <w:t>（1）绿化带面积</w:t>
      </w:r>
    </w:p>
    <w:p>
      <w:pPr>
        <w:pStyle w:val="BodyText"/>
        <w:spacing w:before="362"/>
        <w:ind w:left="1139"/>
      </w:pPr>
      <w:r>
        <w:t>巡逻道绿化带：7200×0.5=3600</w:t>
      </w:r>
      <w:r>
        <w:rPr>
          <w:spacing w:val="-53"/>
        </w:rPr>
        <w:t xml:space="preserve"> ㎡</w:t>
      </w:r>
    </w:p>
    <w:p>
      <w:pPr>
        <w:pStyle w:val="BodyText"/>
        <w:spacing w:before="362" w:line="400" w:lineRule="auto"/>
        <w:ind w:left="1139" w:right="4650"/>
        <w:jc w:val="both"/>
      </w:pPr>
      <w:r>
        <w:t>1、2</w:t>
      </w:r>
      <w:r>
        <w:rPr>
          <w:spacing w:val="-11"/>
        </w:rPr>
        <w:t xml:space="preserve"> 号办公楼前停车场内草坪：</w:t>
      </w:r>
      <w:r>
        <w:t>977.75/3=325.92</w:t>
      </w:r>
      <w:r>
        <w:rPr>
          <w:spacing w:val="-60"/>
        </w:rPr>
        <w:t xml:space="preserve"> ㎡</w:t>
      </w:r>
      <w:r>
        <w:t>德州仪器二期用地绿化带：790×3+580×10=8170</w:t>
      </w:r>
      <w:r>
        <w:rPr>
          <w:spacing w:val="-53"/>
        </w:rPr>
        <w:t xml:space="preserve"> ㎡海关查验场地旁绿化带：42×60=2520</w:t>
      </w:r>
      <w:r>
        <w:rPr>
          <w:spacing w:val="-56"/>
        </w:rPr>
        <w:t xml:space="preserve"> ㎡</w:t>
      </w:r>
    </w:p>
    <w:p>
      <w:pPr>
        <w:pStyle w:val="BodyText"/>
        <w:spacing w:before="4" w:line="400" w:lineRule="auto"/>
        <w:ind w:left="1139" w:right="4967"/>
      </w:pPr>
      <w:r>
        <w:t>海关监管仓库旁绿化带：17.5×40+1.6×60=796</w:t>
      </w:r>
      <w:r>
        <w:rPr>
          <w:spacing w:val="-59"/>
        </w:rPr>
        <w:t xml:space="preserve"> ㎡</w:t>
      </w:r>
      <w:r>
        <w:t>副卡口内两侧绿化带：1.08×7.90×2=17.06</w:t>
      </w:r>
      <w:r>
        <w:rPr>
          <w:spacing w:val="38"/>
        </w:rPr>
        <w:t xml:space="preserve"> ㎡副卡口外两侧绿化带：21×16.7×2=701.4</w:t>
      </w:r>
      <w:r>
        <w:rPr>
          <w:spacing w:val="-54"/>
        </w:rPr>
        <w:t xml:space="preserve"> ㎡</w:t>
      </w:r>
    </w:p>
    <w:p>
      <w:pPr>
        <w:pStyle w:val="BodyText"/>
        <w:spacing w:before="4" w:line="400" w:lineRule="auto"/>
        <w:ind w:left="930" w:right="2972" w:firstLine="208"/>
      </w:pPr>
      <w:r>
        <w:t>E</w:t>
      </w:r>
      <w:r>
        <w:rPr>
          <w:spacing w:val="-11"/>
        </w:rPr>
        <w:t xml:space="preserve"> 线道路英特尔公司外侧绿化带：</w:t>
      </w:r>
      <w:r>
        <w:t>396×3+320.2×3=2148.6</w:t>
      </w:r>
      <w:r>
        <w:rPr>
          <w:spacing w:val="-60"/>
        </w:rPr>
        <w:t xml:space="preserve"> ㎡</w:t>
      </w:r>
      <w:r>
        <w:rPr>
          <w:spacing w:val="-1"/>
        </w:rPr>
        <w:t>莫仕北侧绿化带</w:t>
      </w:r>
      <w:r>
        <w:t>:2.6×231＝600.6</w:t>
      </w:r>
      <w:r>
        <w:rPr>
          <w:spacing w:val="-54"/>
        </w:rPr>
        <w:t xml:space="preserve"> ㎡</w:t>
      </w:r>
    </w:p>
    <w:p>
      <w:pPr>
        <w:pStyle w:val="BodyText"/>
        <w:spacing w:before="4"/>
        <w:ind w:left="930"/>
      </w:pPr>
      <w:r>
        <w:rPr>
          <w:spacing w:val="-1"/>
        </w:rPr>
        <w:t xml:space="preserve">高龙两侧绿化带: </w:t>
      </w:r>
      <w:r>
        <w:t>9.7×129+10.2×85.3＝2121.36</w:t>
      </w:r>
      <w:r>
        <w:rPr>
          <w:spacing w:val="-54"/>
        </w:rPr>
        <w:t xml:space="preserve"> ㎡</w:t>
      </w:r>
    </w:p>
    <w:p>
      <w:pPr>
        <w:pStyle w:val="BodyText"/>
        <w:spacing w:before="362"/>
        <w:ind w:left="930"/>
      </w:pPr>
      <w:r>
        <w:t>1、2</w:t>
      </w:r>
      <w:r>
        <w:rPr>
          <w:spacing w:val="-11"/>
        </w:rPr>
        <w:t xml:space="preserve"> 号办公楼后汽车棚后绿化带：</w:t>
      </w:r>
      <w:r>
        <w:t>463.76×2=927.52</w:t>
      </w:r>
      <w:r>
        <w:rPr>
          <w:spacing w:val="-55"/>
        </w:rPr>
        <w:t xml:space="preserve"> ㎡</w:t>
      </w:r>
    </w:p>
    <w:p>
      <w:pPr>
        <w:pStyle w:val="BodyText"/>
        <w:spacing w:before="362"/>
        <w:ind w:left="930"/>
      </w:pPr>
      <w:r>
        <w:t>1</w:t>
      </w:r>
      <w:r>
        <w:rPr>
          <w:spacing w:val="-12"/>
        </w:rPr>
        <w:t xml:space="preserve"> 号楼前科新路绿化带：</w:t>
      </w:r>
      <w:r>
        <w:t>113.2×30.3=343</w:t>
      </w:r>
      <w:r>
        <w:rPr>
          <w:spacing w:val="-53"/>
        </w:rPr>
        <w:t xml:space="preserve"> ㎡</w:t>
      </w:r>
    </w:p>
    <w:p>
      <w:pPr>
        <w:pStyle w:val="BodyText"/>
        <w:spacing w:before="361"/>
        <w:ind w:left="930"/>
      </w:pPr>
      <w:r>
        <w:t>2</w:t>
      </w:r>
      <w:r>
        <w:rPr>
          <w:spacing w:val="-12"/>
        </w:rPr>
        <w:t xml:space="preserve"> 号楼前科新路绿化带：</w:t>
      </w:r>
      <w:r>
        <w:t>115×5.7=655.5</w:t>
      </w:r>
      <w:r>
        <w:rPr>
          <w:spacing w:val="-54"/>
        </w:rPr>
        <w:t xml:space="preserve"> ㎡</w:t>
      </w:r>
    </w:p>
    <w:p>
      <w:pPr>
        <w:pStyle w:val="BodyText"/>
        <w:spacing w:before="362"/>
        <w:ind w:left="930"/>
      </w:pPr>
      <w:r>
        <w:t>2</w:t>
      </w:r>
      <w:r>
        <w:rPr>
          <w:spacing w:val="-11"/>
        </w:rPr>
        <w:t xml:space="preserve"> 号楼前货车停车场与小车停车场间绿化带：</w:t>
      </w:r>
      <w:r>
        <w:t>96×1.3=124.8</w:t>
      </w:r>
      <w:r>
        <w:rPr>
          <w:spacing w:val="-54"/>
        </w:rPr>
        <w:t xml:space="preserve"> ㎡</w:t>
      </w:r>
    </w:p>
    <w:p>
      <w:pPr>
        <w:spacing w:after="0"/>
        <w:sectPr>
          <w:pgSz w:w="17860" w:h="25260"/>
          <w:pgMar w:top="1820" w:right="0" w:bottom="280" w:left="2400" w:header="708" w:footer="708"/>
          <w:pgNumType w:start="2"/>
          <w:cols w:space="708"/>
        </w:sectPr>
      </w:pPr>
    </w:p>
    <w:p>
      <w:pPr>
        <w:pStyle w:val="BodyText"/>
        <w:spacing w:before="21" w:line="400" w:lineRule="auto"/>
        <w:ind w:left="930" w:right="5280"/>
      </w:pPr>
      <w:r>
        <w:t>2</w:t>
      </w:r>
      <w:r>
        <w:rPr>
          <w:spacing w:val="-11"/>
        </w:rPr>
        <w:t xml:space="preserve"> 号楼东侧围网旁绿化带：</w:t>
      </w:r>
      <w:r>
        <w:rPr>
          <w:spacing w:val="-4"/>
        </w:rPr>
        <w:t xml:space="preserve">330 </w:t>
      </w:r>
      <w:r>
        <w:t>+9.6×12.5=450</w:t>
      </w:r>
      <w:r>
        <w:rPr>
          <w:spacing w:val="-60"/>
        </w:rPr>
        <w:t xml:space="preserve"> ㎡</w:t>
      </w:r>
      <w:r>
        <w:rPr>
          <w:spacing w:val="-1"/>
        </w:rPr>
        <w:t>富士康东侧草坪</w:t>
      </w:r>
      <w:r>
        <w:t>:590</w:t>
      </w:r>
      <w:r>
        <w:rPr>
          <w:spacing w:val="-53"/>
        </w:rPr>
        <w:t xml:space="preserve"> ㎡</w:t>
      </w:r>
    </w:p>
    <w:p>
      <w:pPr>
        <w:pStyle w:val="BodyText"/>
        <w:spacing w:before="3" w:line="400" w:lineRule="auto"/>
        <w:ind w:left="930" w:right="8119"/>
      </w:pPr>
      <w:r>
        <w:t>富士康北侧绿化带：3×300=900</w:t>
      </w:r>
      <w:r>
        <w:rPr>
          <w:spacing w:val="-61"/>
        </w:rPr>
        <w:t xml:space="preserve"> ㎡</w:t>
      </w:r>
      <w:r>
        <w:t>合计：24991.76</w:t>
      </w:r>
      <w:r>
        <w:rPr>
          <w:spacing w:val="-53"/>
        </w:rPr>
        <w:t xml:space="preserve"> ㎡</w:t>
      </w:r>
    </w:p>
    <w:p>
      <w:pPr>
        <w:pStyle w:val="ListParagraph"/>
        <w:numPr>
          <w:ilvl w:val="0"/>
          <w:numId w:val="9"/>
        </w:numPr>
        <w:tabs>
          <w:tab w:val="left" w:pos="1778"/>
        </w:tabs>
        <w:spacing w:before="2" w:after="0" w:line="240" w:lineRule="auto"/>
        <w:ind w:left="1777" w:right="0" w:hanging="1057"/>
        <w:jc w:val="left"/>
        <w:rPr>
          <w:sz w:val="42"/>
        </w:rPr>
      </w:pPr>
      <w:r>
        <w:pict>
          <v:group id="_x0000_s1048" style="width:644pt;height:787pt;margin-top:32.41pt;margin-left:125pt;mso-position-horizontal-relative:page;position:absolute;z-index:-251657216" coordorigin="2500,648" coordsize="12880,15740">
            <v:shape id="_x0000_s1049" type="#_x0000_t75" style="width:12880;height:15740;left:2500;position:absolute;top:648" stroked="f">
              <v:imagedata r:id="rId6" o:title=""/>
            </v:shape>
            <v:shape id="_x0000_s1050" type="#_x0000_t202" style="width:863;height:422;left:2805;position:absolute;top:1586" filled="f" stroked="f">
              <v:textbox inset="0,0,0,0">
                <w:txbxContent>
                  <w:p>
                    <w:pPr>
                      <w:spacing w:before="0" w:line="421" w:lineRule="exact"/>
                      <w:ind w:left="0" w:right="0" w:firstLine="0"/>
                      <w:jc w:val="left"/>
                      <w:rPr>
                        <w:sz w:val="42"/>
                      </w:rPr>
                    </w:pPr>
                    <w:r>
                      <w:rPr>
                        <w:sz w:val="42"/>
                      </w:rPr>
                      <w:t>序号</w:t>
                    </w:r>
                  </w:p>
                </w:txbxContent>
              </v:textbox>
            </v:shape>
            <v:shape id="_x0000_s1051" type="#_x0000_t202" style="width:1705;height:422;left:4288;position:absolute;top:1586" filled="f" stroked="f">
              <v:textbox inset="0,0,0,0">
                <w:txbxContent>
                  <w:p>
                    <w:pPr>
                      <w:spacing w:before="0" w:line="421" w:lineRule="exact"/>
                      <w:ind w:left="0" w:right="0" w:firstLine="0"/>
                      <w:jc w:val="left"/>
                      <w:rPr>
                        <w:sz w:val="42"/>
                      </w:rPr>
                    </w:pPr>
                    <w:r>
                      <w:rPr>
                        <w:sz w:val="42"/>
                      </w:rPr>
                      <w:t>项目名称</w:t>
                    </w:r>
                  </w:p>
                </w:txbxContent>
              </v:textbox>
            </v:shape>
            <v:shape id="_x0000_s1052" type="#_x0000_t202" style="width:2548;height:422;left:7486;position:absolute;top:1586" filled="f" stroked="f">
              <v:textbox inset="0,0,0,0">
                <w:txbxContent>
                  <w:p>
                    <w:pPr>
                      <w:spacing w:before="0" w:line="421" w:lineRule="exact"/>
                      <w:ind w:left="0" w:right="0" w:firstLine="0"/>
                      <w:jc w:val="left"/>
                      <w:rPr>
                        <w:sz w:val="42"/>
                      </w:rPr>
                    </w:pPr>
                    <w:r>
                      <w:rPr>
                        <w:sz w:val="42"/>
                      </w:rPr>
                      <w:t>项目特征描述</w:t>
                    </w:r>
                  </w:p>
                </w:txbxContent>
              </v:textbox>
            </v:shape>
            <v:shape id="_x0000_s1053" type="#_x0000_t202" style="width:863;height:422;left:11803;position:absolute;top:1586" filled="f" stroked="f">
              <v:textbox inset="0,0,0,0">
                <w:txbxContent>
                  <w:p>
                    <w:pPr>
                      <w:spacing w:before="0" w:line="421" w:lineRule="exact"/>
                      <w:ind w:left="0" w:right="0" w:firstLine="0"/>
                      <w:jc w:val="left"/>
                      <w:rPr>
                        <w:sz w:val="42"/>
                      </w:rPr>
                    </w:pPr>
                    <w:r>
                      <w:rPr>
                        <w:sz w:val="42"/>
                      </w:rPr>
                      <w:t>单位</w:t>
                    </w:r>
                  </w:p>
                </w:txbxContent>
              </v:textbox>
            </v:shape>
            <v:shape id="_x0000_s1054" type="#_x0000_t202" style="width:863;height:422;left:13888;position:absolute;top:1586" filled="f" stroked="f">
              <v:textbox inset="0,0,0,0">
                <w:txbxContent>
                  <w:p>
                    <w:pPr>
                      <w:spacing w:before="0" w:line="421" w:lineRule="exact"/>
                      <w:ind w:left="0" w:right="0" w:firstLine="0"/>
                      <w:jc w:val="left"/>
                      <w:rPr>
                        <w:sz w:val="42"/>
                      </w:rPr>
                    </w:pPr>
                    <w:r>
                      <w:rPr>
                        <w:sz w:val="42"/>
                      </w:rPr>
                      <w:t>数量</w:t>
                    </w:r>
                  </w:p>
                </w:txbxContent>
              </v:textbox>
            </v:shape>
            <v:shape id="_x0000_s1055" type="#_x0000_t202" style="width:758;height:422;left:8562;position:absolute;top:3149" filled="f" stroked="f">
              <v:textbox inset="0,0,0,0">
                <w:txbxContent>
                  <w:p>
                    <w:pPr>
                      <w:spacing w:before="0" w:line="421" w:lineRule="exact"/>
                      <w:ind w:left="0" w:right="0" w:firstLine="0"/>
                      <w:jc w:val="left"/>
                      <w:rPr>
                        <w:sz w:val="42"/>
                      </w:rPr>
                    </w:pPr>
                    <w:r>
                      <w:rPr>
                        <w:sz w:val="42"/>
                      </w:rPr>
                      <w:t>B</w:t>
                    </w:r>
                    <w:r>
                      <w:rPr>
                        <w:spacing w:val="-52"/>
                        <w:sz w:val="42"/>
                      </w:rPr>
                      <w:t xml:space="preserve"> 区</w:t>
                    </w:r>
                  </w:p>
                </w:txbxContent>
              </v:textbox>
            </v:shape>
            <v:shape id="_x0000_s1056" type="#_x0000_t202" style="width:231;height:422;left:3147;position:absolute;top:4193" filled="f" stroked="f">
              <v:textbox inset="0,0,0,0">
                <w:txbxContent>
                  <w:p>
                    <w:pPr>
                      <w:spacing w:before="0" w:line="421" w:lineRule="exact"/>
                      <w:ind w:left="0" w:right="0" w:firstLine="0"/>
                      <w:jc w:val="left"/>
                      <w:rPr>
                        <w:sz w:val="42"/>
                      </w:rPr>
                    </w:pPr>
                    <w:r>
                      <w:rPr>
                        <w:w w:val="100"/>
                        <w:sz w:val="42"/>
                      </w:rPr>
                      <w:t>1</w:t>
                    </w:r>
                  </w:p>
                </w:txbxContent>
              </v:textbox>
            </v:shape>
            <v:shape id="_x0000_s1057" type="#_x0000_t202" style="width:2649;height:422;left:7435;position:absolute;top:4193" filled="f" stroked="f">
              <v:textbox inset="0,0,0,0">
                <w:txbxContent>
                  <w:p>
                    <w:pPr>
                      <w:spacing w:before="0" w:line="421" w:lineRule="exact"/>
                      <w:ind w:left="0" w:right="0" w:firstLine="0"/>
                      <w:jc w:val="left"/>
                      <w:rPr>
                        <w:sz w:val="42"/>
                      </w:rPr>
                    </w:pPr>
                    <w:r>
                      <w:rPr>
                        <w:spacing w:val="-35"/>
                        <w:sz w:val="42"/>
                      </w:rPr>
                      <w:t xml:space="preserve">胸径 </w:t>
                    </w:r>
                    <w:r>
                      <w:rPr>
                        <w:sz w:val="42"/>
                      </w:rPr>
                      <w:t>4</w:t>
                    </w:r>
                    <w:r>
                      <w:rPr>
                        <w:spacing w:val="-53"/>
                        <w:sz w:val="42"/>
                      </w:rPr>
                      <w:t xml:space="preserve"> ㎝</w:t>
                    </w:r>
                    <w:r>
                      <w:rPr>
                        <w:sz w:val="42"/>
                      </w:rPr>
                      <w:t>-7</w:t>
                    </w:r>
                    <w:r>
                      <w:rPr>
                        <w:spacing w:val="-52"/>
                        <w:sz w:val="42"/>
                      </w:rPr>
                      <w:t xml:space="preserve"> ㎝</w:t>
                    </w:r>
                  </w:p>
                </w:txbxContent>
              </v:textbox>
            </v:shape>
            <v:shape id="_x0000_s1058" type="#_x0000_t202" style="width:442;height:422;left:12011;position:absolute;top:4193" filled="f" stroked="f">
              <v:textbox inset="0,0,0,0">
                <w:txbxContent>
                  <w:p>
                    <w:pPr>
                      <w:spacing w:before="0" w:line="421" w:lineRule="exact"/>
                      <w:ind w:left="0" w:right="0" w:firstLine="0"/>
                      <w:jc w:val="left"/>
                      <w:rPr>
                        <w:sz w:val="42"/>
                      </w:rPr>
                    </w:pPr>
                    <w:r>
                      <w:rPr>
                        <w:w w:val="100"/>
                        <w:sz w:val="42"/>
                      </w:rPr>
                      <w:t>棵</w:t>
                    </w:r>
                  </w:p>
                </w:txbxContent>
              </v:textbox>
            </v:shape>
            <v:shape id="_x0000_s1059" type="#_x0000_t202" style="width:442;height:422;left:14097;position:absolute;top:4193" filled="f" stroked="f">
              <v:textbox inset="0,0,0,0">
                <w:txbxContent>
                  <w:p>
                    <w:pPr>
                      <w:spacing w:before="0" w:line="421" w:lineRule="exact"/>
                      <w:ind w:left="0" w:right="0" w:firstLine="0"/>
                      <w:jc w:val="left"/>
                      <w:rPr>
                        <w:sz w:val="42"/>
                      </w:rPr>
                    </w:pPr>
                    <w:r>
                      <w:rPr>
                        <w:sz w:val="42"/>
                      </w:rPr>
                      <w:t>73</w:t>
                    </w:r>
                  </w:p>
                </w:txbxContent>
              </v:textbox>
            </v:shape>
            <v:shape id="_x0000_s1060" type="#_x0000_t202" style="width:231;height:422;left:3147;position:absolute;top:5237" filled="f" stroked="f">
              <v:textbox inset="0,0,0,0">
                <w:txbxContent>
                  <w:p>
                    <w:pPr>
                      <w:spacing w:before="0" w:line="421" w:lineRule="exact"/>
                      <w:ind w:left="0" w:right="0" w:firstLine="0"/>
                      <w:jc w:val="left"/>
                      <w:rPr>
                        <w:sz w:val="42"/>
                      </w:rPr>
                    </w:pPr>
                    <w:r>
                      <w:rPr>
                        <w:w w:val="100"/>
                        <w:sz w:val="42"/>
                      </w:rPr>
                      <w:t>2</w:t>
                    </w:r>
                  </w:p>
                </w:txbxContent>
              </v:textbox>
            </v:shape>
            <v:shape id="_x0000_s1061" type="#_x0000_t202" style="width:2861;height:422;left:7327;position:absolute;top:5237" filled="f" stroked="f">
              <v:textbox inset="0,0,0,0">
                <w:txbxContent>
                  <w:p>
                    <w:pPr>
                      <w:spacing w:before="0" w:line="421" w:lineRule="exact"/>
                      <w:ind w:left="0" w:right="0" w:firstLine="0"/>
                      <w:jc w:val="left"/>
                      <w:rPr>
                        <w:sz w:val="42"/>
                      </w:rPr>
                    </w:pPr>
                    <w:r>
                      <w:rPr>
                        <w:spacing w:val="-35"/>
                        <w:sz w:val="42"/>
                      </w:rPr>
                      <w:t xml:space="preserve">胸径 </w:t>
                    </w:r>
                    <w:r>
                      <w:rPr>
                        <w:sz w:val="42"/>
                      </w:rPr>
                      <w:t>8</w:t>
                    </w:r>
                    <w:r>
                      <w:rPr>
                        <w:spacing w:val="-53"/>
                        <w:sz w:val="42"/>
                      </w:rPr>
                      <w:t xml:space="preserve"> ㎝</w:t>
                    </w:r>
                    <w:r>
                      <w:rPr>
                        <w:sz w:val="42"/>
                      </w:rPr>
                      <w:t>-11</w:t>
                    </w:r>
                    <w:r>
                      <w:rPr>
                        <w:spacing w:val="-51"/>
                        <w:sz w:val="42"/>
                      </w:rPr>
                      <w:t xml:space="preserve"> ㎝</w:t>
                    </w:r>
                  </w:p>
                </w:txbxContent>
              </v:textbox>
            </v:shape>
            <v:shape id="_x0000_s1062" type="#_x0000_t202" style="width:442;height:422;left:12011;position:absolute;top:5237" filled="f" stroked="f">
              <v:textbox inset="0,0,0,0">
                <w:txbxContent>
                  <w:p>
                    <w:pPr>
                      <w:spacing w:before="0" w:line="421" w:lineRule="exact"/>
                      <w:ind w:left="0" w:right="0" w:firstLine="0"/>
                      <w:jc w:val="left"/>
                      <w:rPr>
                        <w:sz w:val="42"/>
                      </w:rPr>
                    </w:pPr>
                    <w:r>
                      <w:rPr>
                        <w:w w:val="100"/>
                        <w:sz w:val="42"/>
                      </w:rPr>
                      <w:t>棵</w:t>
                    </w:r>
                  </w:p>
                </w:txbxContent>
              </v:textbox>
            </v:shape>
            <v:shape id="_x0000_s1063" type="#_x0000_t202" style="width:652;height:422;left:13992;position:absolute;top:5237" filled="f" stroked="f">
              <v:textbox inset="0,0,0,0">
                <w:txbxContent>
                  <w:p>
                    <w:pPr>
                      <w:spacing w:before="0" w:line="421" w:lineRule="exact"/>
                      <w:ind w:left="0" w:right="0" w:firstLine="0"/>
                      <w:jc w:val="left"/>
                      <w:rPr>
                        <w:sz w:val="42"/>
                      </w:rPr>
                    </w:pPr>
                    <w:r>
                      <w:rPr>
                        <w:sz w:val="42"/>
                      </w:rPr>
                      <w:t>580</w:t>
                    </w:r>
                  </w:p>
                </w:txbxContent>
              </v:textbox>
            </v:shape>
            <v:shape id="_x0000_s1064" type="#_x0000_t202" style="width:231;height:422;left:3147;position:absolute;top:6278" filled="f" stroked="f">
              <v:textbox inset="0,0,0,0">
                <w:txbxContent>
                  <w:p>
                    <w:pPr>
                      <w:spacing w:before="0" w:line="421" w:lineRule="exact"/>
                      <w:ind w:left="0" w:right="0" w:firstLine="0"/>
                      <w:jc w:val="left"/>
                      <w:rPr>
                        <w:sz w:val="42"/>
                      </w:rPr>
                    </w:pPr>
                    <w:r>
                      <w:rPr>
                        <w:w w:val="100"/>
                        <w:sz w:val="42"/>
                      </w:rPr>
                      <w:t>3</w:t>
                    </w:r>
                  </w:p>
                </w:txbxContent>
              </v:textbox>
            </v:shape>
            <v:shape id="_x0000_s1065" type="#_x0000_t202" style="width:3070;height:422;left:7223;position:absolute;top:6278" filled="f" stroked="f">
              <v:textbox inset="0,0,0,0">
                <w:txbxContent>
                  <w:p>
                    <w:pPr>
                      <w:spacing w:before="0" w:line="421" w:lineRule="exact"/>
                      <w:ind w:left="0" w:right="0" w:firstLine="0"/>
                      <w:jc w:val="left"/>
                      <w:rPr>
                        <w:sz w:val="42"/>
                      </w:rPr>
                    </w:pPr>
                    <w:r>
                      <w:rPr>
                        <w:spacing w:val="-35"/>
                        <w:sz w:val="42"/>
                      </w:rPr>
                      <w:t xml:space="preserve">胸径 </w:t>
                    </w:r>
                    <w:r>
                      <w:rPr>
                        <w:sz w:val="42"/>
                      </w:rPr>
                      <w:t>12</w:t>
                    </w:r>
                    <w:r>
                      <w:rPr>
                        <w:spacing w:val="-54"/>
                        <w:sz w:val="42"/>
                      </w:rPr>
                      <w:t xml:space="preserve"> ㎝</w:t>
                    </w:r>
                    <w:r>
                      <w:rPr>
                        <w:sz w:val="42"/>
                      </w:rPr>
                      <w:t>-15</w:t>
                    </w:r>
                    <w:r>
                      <w:rPr>
                        <w:spacing w:val="-51"/>
                        <w:sz w:val="42"/>
                      </w:rPr>
                      <w:t xml:space="preserve"> ㎝</w:t>
                    </w:r>
                  </w:p>
                </w:txbxContent>
              </v:textbox>
            </v:shape>
            <v:shape id="_x0000_s1066" type="#_x0000_t202" style="width:442;height:422;left:12011;position:absolute;top:6278" filled="f" stroked="f">
              <v:textbox inset="0,0,0,0">
                <w:txbxContent>
                  <w:p>
                    <w:pPr>
                      <w:spacing w:before="0" w:line="421" w:lineRule="exact"/>
                      <w:ind w:left="0" w:right="0" w:firstLine="0"/>
                      <w:jc w:val="left"/>
                      <w:rPr>
                        <w:sz w:val="42"/>
                      </w:rPr>
                    </w:pPr>
                    <w:r>
                      <w:rPr>
                        <w:w w:val="100"/>
                        <w:sz w:val="42"/>
                      </w:rPr>
                      <w:t>棵</w:t>
                    </w:r>
                  </w:p>
                </w:txbxContent>
              </v:textbox>
            </v:shape>
            <v:shape id="_x0000_s1067" type="#_x0000_t202" style="width:652;height:422;left:13992;position:absolute;top:6278" filled="f" stroked="f">
              <v:textbox inset="0,0,0,0">
                <w:txbxContent>
                  <w:p>
                    <w:pPr>
                      <w:spacing w:before="0" w:line="421" w:lineRule="exact"/>
                      <w:ind w:left="0" w:right="0" w:firstLine="0"/>
                      <w:jc w:val="left"/>
                      <w:rPr>
                        <w:sz w:val="42"/>
                      </w:rPr>
                    </w:pPr>
                    <w:r>
                      <w:rPr>
                        <w:sz w:val="42"/>
                      </w:rPr>
                      <w:t>585</w:t>
                    </w:r>
                  </w:p>
                </w:txbxContent>
              </v:textbox>
            </v:shape>
            <v:shape id="_x0000_s1068" type="#_x0000_t202" style="width:1705;height:422;left:4313;position:absolute;top:6940" filled="f" stroked="f">
              <v:textbox inset="0,0,0,0">
                <w:txbxContent>
                  <w:p>
                    <w:pPr>
                      <w:spacing w:before="0" w:line="421" w:lineRule="exact"/>
                      <w:ind w:left="0" w:right="0" w:firstLine="0"/>
                      <w:jc w:val="left"/>
                      <w:rPr>
                        <w:sz w:val="42"/>
                      </w:rPr>
                    </w:pPr>
                    <w:r>
                      <w:rPr>
                        <w:sz w:val="42"/>
                      </w:rPr>
                      <w:t>行道树及</w:t>
                    </w:r>
                  </w:p>
                </w:txbxContent>
              </v:textbox>
            </v:shape>
          </v:group>
        </w:pict>
      </w:r>
      <w:r>
        <w:rPr>
          <w:sz w:val="42"/>
        </w:rPr>
        <w:t>树木数量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9"/>
        </w:rPr>
      </w:pPr>
    </w:p>
    <w:tbl>
      <w:tblPr>
        <w:tblStyle w:val="TableNormal0"/>
        <w:tblW w:w="0" w:type="auto"/>
        <w:jc w:val="left"/>
        <w:tblInd w:w="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8"/>
        <w:gridCol w:w="2724"/>
        <w:gridCol w:w="4532"/>
        <w:gridCol w:w="2071"/>
        <w:gridCol w:w="1462"/>
      </w:tblGrid>
      <w:tr>
        <w:tblPrEx>
          <w:tblW w:w="0" w:type="auto"/>
          <w:jc w:val="left"/>
          <w:tblInd w:w="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962"/>
          <w:jc w:val="left"/>
        </w:trPr>
        <w:tc>
          <w:tcPr>
            <w:tcW w:w="898" w:type="dxa"/>
          </w:tcPr>
          <w:p>
            <w:pPr>
              <w:pStyle w:val="TableParagraph"/>
              <w:spacing w:line="480" w:lineRule="exact"/>
              <w:ind w:left="158"/>
              <w:rPr>
                <w:sz w:val="42"/>
              </w:rPr>
            </w:pPr>
            <w:r>
              <w:rPr>
                <w:w w:val="100"/>
                <w:sz w:val="42"/>
              </w:rPr>
              <w:t>4</w:t>
            </w:r>
          </w:p>
          <w:p>
            <w:pPr>
              <w:pStyle w:val="TableParagraph"/>
              <w:spacing w:before="2"/>
              <w:rPr>
                <w:sz w:val="39"/>
              </w:rPr>
            </w:pPr>
          </w:p>
          <w:p>
            <w:pPr>
              <w:pStyle w:val="TableParagraph"/>
              <w:ind w:left="158"/>
              <w:rPr>
                <w:sz w:val="42"/>
              </w:rPr>
            </w:pPr>
            <w:r>
              <w:rPr>
                <w:w w:val="100"/>
                <w:sz w:val="42"/>
              </w:rPr>
              <w:t>5</w:t>
            </w:r>
          </w:p>
        </w:tc>
        <w:tc>
          <w:tcPr>
            <w:tcW w:w="2724" w:type="dxa"/>
          </w:tcPr>
          <w:p>
            <w:pPr>
              <w:pStyle w:val="TableParagraph"/>
              <w:spacing w:before="98" w:line="900" w:lineRule="atLeast"/>
              <w:ind w:left="426" w:right="610"/>
              <w:rPr>
                <w:sz w:val="42"/>
              </w:rPr>
            </w:pPr>
            <w:r>
              <w:rPr>
                <w:sz w:val="42"/>
              </w:rPr>
              <w:t>1#2#办公楼后树木</w:t>
            </w:r>
          </w:p>
        </w:tc>
        <w:tc>
          <w:tcPr>
            <w:tcW w:w="4532" w:type="dxa"/>
          </w:tcPr>
          <w:p>
            <w:pPr>
              <w:pStyle w:val="TableParagraph"/>
              <w:spacing w:line="480" w:lineRule="exact"/>
              <w:ind w:left="612"/>
              <w:rPr>
                <w:sz w:val="42"/>
              </w:rPr>
            </w:pPr>
            <w:r>
              <w:rPr>
                <w:spacing w:val="-35"/>
                <w:sz w:val="42"/>
              </w:rPr>
              <w:t xml:space="preserve">胸径 </w:t>
            </w:r>
            <w:r>
              <w:rPr>
                <w:sz w:val="42"/>
              </w:rPr>
              <w:t>16</w:t>
            </w:r>
            <w:r>
              <w:rPr>
                <w:spacing w:val="-54"/>
                <w:sz w:val="42"/>
              </w:rPr>
              <w:t xml:space="preserve"> ㎝</w:t>
            </w:r>
            <w:r>
              <w:rPr>
                <w:sz w:val="42"/>
              </w:rPr>
              <w:t>-19</w:t>
            </w:r>
            <w:r>
              <w:rPr>
                <w:spacing w:val="-51"/>
                <w:sz w:val="42"/>
              </w:rPr>
              <w:t xml:space="preserve"> ㎝</w:t>
            </w:r>
          </w:p>
          <w:p>
            <w:pPr>
              <w:pStyle w:val="TableParagraph"/>
              <w:spacing w:before="2"/>
              <w:rPr>
                <w:sz w:val="39"/>
              </w:rPr>
            </w:pPr>
          </w:p>
          <w:p>
            <w:pPr>
              <w:pStyle w:val="TableParagraph"/>
              <w:ind w:left="612"/>
              <w:rPr>
                <w:sz w:val="42"/>
              </w:rPr>
            </w:pPr>
            <w:r>
              <w:rPr>
                <w:spacing w:val="-35"/>
                <w:sz w:val="42"/>
              </w:rPr>
              <w:t xml:space="preserve">胸径 </w:t>
            </w:r>
            <w:r>
              <w:rPr>
                <w:sz w:val="42"/>
              </w:rPr>
              <w:t>20</w:t>
            </w:r>
            <w:r>
              <w:rPr>
                <w:spacing w:val="-54"/>
                <w:sz w:val="42"/>
              </w:rPr>
              <w:t xml:space="preserve"> ㎝</w:t>
            </w:r>
            <w:r>
              <w:rPr>
                <w:sz w:val="42"/>
              </w:rPr>
              <w:t>-23</w:t>
            </w:r>
            <w:r>
              <w:rPr>
                <w:spacing w:val="-51"/>
                <w:sz w:val="42"/>
              </w:rPr>
              <w:t xml:space="preserve"> ㎝</w:t>
            </w:r>
          </w:p>
        </w:tc>
        <w:tc>
          <w:tcPr>
            <w:tcW w:w="2071" w:type="dxa"/>
          </w:tcPr>
          <w:p>
            <w:pPr>
              <w:pStyle w:val="TableParagraph"/>
              <w:spacing w:line="480" w:lineRule="exact"/>
              <w:ind w:left="87"/>
              <w:jc w:val="center"/>
              <w:rPr>
                <w:sz w:val="42"/>
              </w:rPr>
            </w:pPr>
            <w:r>
              <w:rPr>
                <w:w w:val="100"/>
                <w:sz w:val="42"/>
              </w:rPr>
              <w:t>棵</w:t>
            </w:r>
          </w:p>
          <w:p>
            <w:pPr>
              <w:pStyle w:val="TableParagraph"/>
              <w:spacing w:before="2"/>
              <w:rPr>
                <w:sz w:val="39"/>
              </w:rPr>
            </w:pPr>
          </w:p>
          <w:p>
            <w:pPr>
              <w:pStyle w:val="TableParagraph"/>
              <w:ind w:left="87"/>
              <w:jc w:val="center"/>
              <w:rPr>
                <w:sz w:val="42"/>
              </w:rPr>
            </w:pPr>
            <w:r>
              <w:rPr>
                <w:w w:val="100"/>
                <w:sz w:val="42"/>
              </w:rPr>
              <w:t>棵</w:t>
            </w:r>
          </w:p>
        </w:tc>
        <w:tc>
          <w:tcPr>
            <w:tcW w:w="1462" w:type="dxa"/>
          </w:tcPr>
          <w:p>
            <w:pPr>
              <w:pStyle w:val="TableParagraph"/>
              <w:spacing w:line="480" w:lineRule="exact"/>
              <w:ind w:left="778"/>
              <w:rPr>
                <w:sz w:val="42"/>
              </w:rPr>
            </w:pPr>
            <w:r>
              <w:rPr>
                <w:sz w:val="42"/>
              </w:rPr>
              <w:t>270</w:t>
            </w:r>
          </w:p>
          <w:p>
            <w:pPr>
              <w:pStyle w:val="TableParagraph"/>
              <w:spacing w:before="2"/>
              <w:rPr>
                <w:sz w:val="39"/>
              </w:rPr>
            </w:pPr>
          </w:p>
          <w:p>
            <w:pPr>
              <w:pStyle w:val="TableParagraph"/>
              <w:ind w:left="778"/>
              <w:rPr>
                <w:sz w:val="42"/>
              </w:rPr>
            </w:pPr>
            <w:r>
              <w:rPr>
                <w:sz w:val="42"/>
              </w:rPr>
              <w:t>111</w:t>
            </w:r>
          </w:p>
        </w:tc>
      </w:tr>
      <w:tr>
        <w:tblPrEx>
          <w:tblW w:w="0" w:type="auto"/>
          <w:jc w:val="left"/>
          <w:tblInd w:w="596" w:type="dxa"/>
          <w:tblLayout w:type="fixed"/>
          <w:tblCellMar>
            <w:top w:w="0" w:type="dxa"/>
            <w:left w:w="0" w:type="dxa"/>
            <w:bottom w:w="0" w:type="dxa"/>
            <w:right w:w="0" w:type="dxa"/>
          </w:tblCellMar>
          <w:tblLook w:val="01E0"/>
        </w:tblPrEx>
        <w:trPr>
          <w:trHeight w:val="853"/>
          <w:jc w:val="left"/>
        </w:trPr>
        <w:tc>
          <w:tcPr>
            <w:tcW w:w="898" w:type="dxa"/>
          </w:tcPr>
          <w:p>
            <w:pPr>
              <w:pStyle w:val="TableParagraph"/>
              <w:spacing w:before="64"/>
              <w:ind w:left="158"/>
              <w:rPr>
                <w:sz w:val="42"/>
              </w:rPr>
            </w:pPr>
            <w:r>
              <w:rPr>
                <w:w w:val="100"/>
                <w:sz w:val="42"/>
              </w:rPr>
              <w:t>6</w:t>
            </w:r>
          </w:p>
        </w:tc>
        <w:tc>
          <w:tcPr>
            <w:tcW w:w="2724" w:type="dxa"/>
          </w:tcPr>
          <w:p>
            <w:pPr>
              <w:pStyle w:val="TableParagraph"/>
              <w:rPr>
                <w:rFonts w:ascii="Times New Roman"/>
                <w:sz w:val="42"/>
              </w:rPr>
            </w:pPr>
          </w:p>
        </w:tc>
        <w:tc>
          <w:tcPr>
            <w:tcW w:w="4532" w:type="dxa"/>
          </w:tcPr>
          <w:p>
            <w:pPr>
              <w:pStyle w:val="TableParagraph"/>
              <w:spacing w:before="64"/>
              <w:ind w:left="599" w:right="855"/>
              <w:jc w:val="center"/>
              <w:rPr>
                <w:sz w:val="42"/>
              </w:rPr>
            </w:pPr>
            <w:r>
              <w:rPr>
                <w:spacing w:val="-36"/>
                <w:sz w:val="42"/>
              </w:rPr>
              <w:t xml:space="preserve">胸径 </w:t>
            </w:r>
            <w:r>
              <w:rPr>
                <w:sz w:val="42"/>
              </w:rPr>
              <w:t>24</w:t>
            </w:r>
            <w:r>
              <w:rPr>
                <w:spacing w:val="-55"/>
                <w:sz w:val="42"/>
              </w:rPr>
              <w:t xml:space="preserve"> ㎝</w:t>
            </w:r>
            <w:r>
              <w:rPr>
                <w:sz w:val="42"/>
              </w:rPr>
              <w:t>-27</w:t>
            </w:r>
            <w:r>
              <w:rPr>
                <w:spacing w:val="-52"/>
                <w:sz w:val="42"/>
              </w:rPr>
              <w:t xml:space="preserve"> ㎝</w:t>
            </w:r>
          </w:p>
        </w:tc>
        <w:tc>
          <w:tcPr>
            <w:tcW w:w="2071" w:type="dxa"/>
          </w:tcPr>
          <w:p>
            <w:pPr>
              <w:pStyle w:val="TableParagraph"/>
              <w:spacing w:before="64"/>
              <w:ind w:right="780"/>
              <w:jc w:val="right"/>
              <w:rPr>
                <w:sz w:val="42"/>
              </w:rPr>
            </w:pPr>
            <w:r>
              <w:rPr>
                <w:w w:val="100"/>
                <w:sz w:val="42"/>
              </w:rPr>
              <w:t>棵</w:t>
            </w:r>
          </w:p>
        </w:tc>
        <w:tc>
          <w:tcPr>
            <w:tcW w:w="1462" w:type="dxa"/>
          </w:tcPr>
          <w:p>
            <w:pPr>
              <w:pStyle w:val="TableParagraph"/>
              <w:spacing w:before="64"/>
              <w:ind w:right="155"/>
              <w:jc w:val="right"/>
              <w:rPr>
                <w:sz w:val="42"/>
              </w:rPr>
            </w:pPr>
            <w:r>
              <w:rPr>
                <w:sz w:val="42"/>
              </w:rPr>
              <w:t>26</w:t>
            </w:r>
          </w:p>
        </w:tc>
      </w:tr>
      <w:tr>
        <w:tblPrEx>
          <w:tblW w:w="0" w:type="auto"/>
          <w:jc w:val="left"/>
          <w:tblInd w:w="596" w:type="dxa"/>
          <w:tblLayout w:type="fixed"/>
          <w:tblCellMar>
            <w:top w:w="0" w:type="dxa"/>
            <w:left w:w="0" w:type="dxa"/>
            <w:bottom w:w="0" w:type="dxa"/>
            <w:right w:w="0" w:type="dxa"/>
          </w:tblCellMar>
          <w:tblLook w:val="01E0"/>
        </w:tblPrEx>
        <w:trPr>
          <w:trHeight w:val="1042"/>
          <w:jc w:val="left"/>
        </w:trPr>
        <w:tc>
          <w:tcPr>
            <w:tcW w:w="898" w:type="dxa"/>
          </w:tcPr>
          <w:p>
            <w:pPr>
              <w:pStyle w:val="TableParagraph"/>
              <w:spacing w:before="251"/>
              <w:ind w:left="158"/>
              <w:rPr>
                <w:sz w:val="42"/>
              </w:rPr>
            </w:pPr>
            <w:r>
              <w:rPr>
                <w:w w:val="100"/>
                <w:sz w:val="42"/>
              </w:rPr>
              <w:t>7</w:t>
            </w:r>
          </w:p>
        </w:tc>
        <w:tc>
          <w:tcPr>
            <w:tcW w:w="2724" w:type="dxa"/>
          </w:tcPr>
          <w:p>
            <w:pPr>
              <w:pStyle w:val="TableParagraph"/>
              <w:rPr>
                <w:rFonts w:ascii="Times New Roman"/>
                <w:sz w:val="42"/>
              </w:rPr>
            </w:pPr>
          </w:p>
        </w:tc>
        <w:tc>
          <w:tcPr>
            <w:tcW w:w="4532" w:type="dxa"/>
          </w:tcPr>
          <w:p>
            <w:pPr>
              <w:pStyle w:val="TableParagraph"/>
              <w:spacing w:before="251"/>
              <w:ind w:left="599" w:right="855"/>
              <w:jc w:val="center"/>
              <w:rPr>
                <w:sz w:val="42"/>
              </w:rPr>
            </w:pPr>
            <w:r>
              <w:rPr>
                <w:spacing w:val="-36"/>
                <w:sz w:val="42"/>
              </w:rPr>
              <w:t xml:space="preserve">胸径 </w:t>
            </w:r>
            <w:r>
              <w:rPr>
                <w:sz w:val="42"/>
              </w:rPr>
              <w:t>28</w:t>
            </w:r>
            <w:r>
              <w:rPr>
                <w:spacing w:val="-55"/>
                <w:sz w:val="42"/>
              </w:rPr>
              <w:t xml:space="preserve"> ㎝</w:t>
            </w:r>
            <w:r>
              <w:rPr>
                <w:sz w:val="42"/>
              </w:rPr>
              <w:t>-31</w:t>
            </w:r>
            <w:r>
              <w:rPr>
                <w:spacing w:val="-52"/>
                <w:sz w:val="42"/>
              </w:rPr>
              <w:t xml:space="preserve"> ㎝</w:t>
            </w:r>
          </w:p>
        </w:tc>
        <w:tc>
          <w:tcPr>
            <w:tcW w:w="2071" w:type="dxa"/>
          </w:tcPr>
          <w:p>
            <w:pPr>
              <w:pStyle w:val="TableParagraph"/>
              <w:spacing w:before="251"/>
              <w:ind w:right="780"/>
              <w:jc w:val="right"/>
              <w:rPr>
                <w:sz w:val="42"/>
              </w:rPr>
            </w:pPr>
            <w:r>
              <w:rPr>
                <w:w w:val="100"/>
                <w:sz w:val="42"/>
              </w:rPr>
              <w:t>棵</w:t>
            </w:r>
          </w:p>
        </w:tc>
        <w:tc>
          <w:tcPr>
            <w:tcW w:w="1462" w:type="dxa"/>
          </w:tcPr>
          <w:p>
            <w:pPr>
              <w:pStyle w:val="TableParagraph"/>
              <w:spacing w:before="251"/>
              <w:ind w:right="258"/>
              <w:jc w:val="right"/>
              <w:rPr>
                <w:sz w:val="42"/>
              </w:rPr>
            </w:pPr>
            <w:r>
              <w:rPr>
                <w:w w:val="100"/>
                <w:sz w:val="42"/>
              </w:rPr>
              <w:t>8</w:t>
            </w:r>
          </w:p>
        </w:tc>
      </w:tr>
      <w:tr>
        <w:tblPrEx>
          <w:tblW w:w="0" w:type="auto"/>
          <w:jc w:val="left"/>
          <w:tblInd w:w="596" w:type="dxa"/>
          <w:tblLayout w:type="fixed"/>
          <w:tblCellMar>
            <w:top w:w="0" w:type="dxa"/>
            <w:left w:w="0" w:type="dxa"/>
            <w:bottom w:w="0" w:type="dxa"/>
            <w:right w:w="0" w:type="dxa"/>
          </w:tblCellMar>
          <w:tblLook w:val="01E0"/>
        </w:tblPrEx>
        <w:trPr>
          <w:trHeight w:val="1044"/>
          <w:jc w:val="left"/>
        </w:trPr>
        <w:tc>
          <w:tcPr>
            <w:tcW w:w="898" w:type="dxa"/>
          </w:tcPr>
          <w:p>
            <w:pPr>
              <w:pStyle w:val="TableParagraph"/>
              <w:spacing w:before="253"/>
              <w:ind w:left="158"/>
              <w:rPr>
                <w:sz w:val="42"/>
              </w:rPr>
            </w:pPr>
            <w:r>
              <w:rPr>
                <w:w w:val="100"/>
                <w:sz w:val="42"/>
              </w:rPr>
              <w:t>8</w:t>
            </w:r>
          </w:p>
        </w:tc>
        <w:tc>
          <w:tcPr>
            <w:tcW w:w="2724" w:type="dxa"/>
          </w:tcPr>
          <w:p>
            <w:pPr>
              <w:pStyle w:val="TableParagraph"/>
              <w:rPr>
                <w:rFonts w:ascii="Times New Roman"/>
                <w:sz w:val="42"/>
              </w:rPr>
            </w:pPr>
          </w:p>
        </w:tc>
        <w:tc>
          <w:tcPr>
            <w:tcW w:w="4532" w:type="dxa"/>
          </w:tcPr>
          <w:p>
            <w:pPr>
              <w:pStyle w:val="TableParagraph"/>
              <w:spacing w:before="253"/>
              <w:ind w:left="599" w:right="855"/>
              <w:jc w:val="center"/>
              <w:rPr>
                <w:sz w:val="42"/>
              </w:rPr>
            </w:pPr>
            <w:r>
              <w:rPr>
                <w:spacing w:val="-36"/>
                <w:sz w:val="42"/>
              </w:rPr>
              <w:t xml:space="preserve">胸径 </w:t>
            </w:r>
            <w:r>
              <w:rPr>
                <w:sz w:val="42"/>
              </w:rPr>
              <w:t>32</w:t>
            </w:r>
            <w:r>
              <w:rPr>
                <w:spacing w:val="-55"/>
                <w:sz w:val="42"/>
              </w:rPr>
              <w:t xml:space="preserve"> ㎝</w:t>
            </w:r>
            <w:r>
              <w:rPr>
                <w:sz w:val="42"/>
              </w:rPr>
              <w:t>-35</w:t>
            </w:r>
            <w:r>
              <w:rPr>
                <w:spacing w:val="-52"/>
                <w:sz w:val="42"/>
              </w:rPr>
              <w:t xml:space="preserve"> ㎝</w:t>
            </w:r>
          </w:p>
        </w:tc>
        <w:tc>
          <w:tcPr>
            <w:tcW w:w="2071" w:type="dxa"/>
          </w:tcPr>
          <w:p>
            <w:pPr>
              <w:pStyle w:val="TableParagraph"/>
              <w:spacing w:before="253"/>
              <w:ind w:right="780"/>
              <w:jc w:val="right"/>
              <w:rPr>
                <w:sz w:val="42"/>
              </w:rPr>
            </w:pPr>
            <w:r>
              <w:rPr>
                <w:w w:val="100"/>
                <w:sz w:val="42"/>
              </w:rPr>
              <w:t>棵</w:t>
            </w:r>
          </w:p>
        </w:tc>
        <w:tc>
          <w:tcPr>
            <w:tcW w:w="1462" w:type="dxa"/>
          </w:tcPr>
          <w:p>
            <w:pPr>
              <w:pStyle w:val="TableParagraph"/>
              <w:spacing w:before="253"/>
              <w:ind w:right="155"/>
              <w:jc w:val="right"/>
              <w:rPr>
                <w:sz w:val="42"/>
              </w:rPr>
            </w:pPr>
            <w:r>
              <w:rPr>
                <w:sz w:val="42"/>
              </w:rPr>
              <w:t>10</w:t>
            </w:r>
          </w:p>
        </w:tc>
      </w:tr>
      <w:tr>
        <w:tblPrEx>
          <w:tblW w:w="0" w:type="auto"/>
          <w:jc w:val="left"/>
          <w:tblInd w:w="596" w:type="dxa"/>
          <w:tblLayout w:type="fixed"/>
          <w:tblCellMar>
            <w:top w:w="0" w:type="dxa"/>
            <w:left w:w="0" w:type="dxa"/>
            <w:bottom w:w="0" w:type="dxa"/>
            <w:right w:w="0" w:type="dxa"/>
          </w:tblCellMar>
          <w:tblLook w:val="01E0"/>
        </w:tblPrEx>
        <w:trPr>
          <w:trHeight w:val="1042"/>
          <w:jc w:val="left"/>
        </w:trPr>
        <w:tc>
          <w:tcPr>
            <w:tcW w:w="898" w:type="dxa"/>
          </w:tcPr>
          <w:p>
            <w:pPr>
              <w:pStyle w:val="TableParagraph"/>
              <w:spacing w:before="254"/>
              <w:ind w:left="158"/>
              <w:rPr>
                <w:sz w:val="42"/>
              </w:rPr>
            </w:pPr>
            <w:r>
              <w:rPr>
                <w:w w:val="100"/>
                <w:sz w:val="42"/>
              </w:rPr>
              <w:t>9</w:t>
            </w:r>
          </w:p>
        </w:tc>
        <w:tc>
          <w:tcPr>
            <w:tcW w:w="2724" w:type="dxa"/>
          </w:tcPr>
          <w:p>
            <w:pPr>
              <w:pStyle w:val="TableParagraph"/>
              <w:rPr>
                <w:rFonts w:ascii="Times New Roman"/>
                <w:sz w:val="42"/>
              </w:rPr>
            </w:pPr>
          </w:p>
        </w:tc>
        <w:tc>
          <w:tcPr>
            <w:tcW w:w="4532" w:type="dxa"/>
          </w:tcPr>
          <w:p>
            <w:pPr>
              <w:pStyle w:val="TableParagraph"/>
              <w:spacing w:before="254"/>
              <w:ind w:left="599" w:right="851"/>
              <w:jc w:val="center"/>
              <w:rPr>
                <w:sz w:val="42"/>
              </w:rPr>
            </w:pPr>
            <w:r>
              <w:rPr>
                <w:spacing w:val="-36"/>
                <w:sz w:val="42"/>
              </w:rPr>
              <w:t xml:space="preserve">胸径 </w:t>
            </w:r>
            <w:r>
              <w:rPr>
                <w:sz w:val="42"/>
              </w:rPr>
              <w:t>4</w:t>
            </w:r>
            <w:r>
              <w:rPr>
                <w:spacing w:val="-54"/>
                <w:sz w:val="42"/>
              </w:rPr>
              <w:t xml:space="preserve"> ㎝</w:t>
            </w:r>
            <w:r>
              <w:rPr>
                <w:sz w:val="42"/>
              </w:rPr>
              <w:t>-7</w:t>
            </w:r>
            <w:r>
              <w:rPr>
                <w:spacing w:val="-53"/>
                <w:sz w:val="42"/>
              </w:rPr>
              <w:t xml:space="preserve"> ㎝</w:t>
            </w:r>
          </w:p>
        </w:tc>
        <w:tc>
          <w:tcPr>
            <w:tcW w:w="2071" w:type="dxa"/>
          </w:tcPr>
          <w:p>
            <w:pPr>
              <w:pStyle w:val="TableParagraph"/>
              <w:spacing w:before="254"/>
              <w:ind w:right="780"/>
              <w:jc w:val="right"/>
              <w:rPr>
                <w:sz w:val="42"/>
              </w:rPr>
            </w:pPr>
            <w:r>
              <w:rPr>
                <w:w w:val="100"/>
                <w:sz w:val="42"/>
              </w:rPr>
              <w:t>棵</w:t>
            </w:r>
          </w:p>
        </w:tc>
        <w:tc>
          <w:tcPr>
            <w:tcW w:w="1462" w:type="dxa"/>
          </w:tcPr>
          <w:p>
            <w:pPr>
              <w:pStyle w:val="TableParagraph"/>
              <w:spacing w:before="254"/>
              <w:ind w:right="155"/>
              <w:jc w:val="right"/>
              <w:rPr>
                <w:sz w:val="42"/>
              </w:rPr>
            </w:pPr>
            <w:r>
              <w:rPr>
                <w:sz w:val="42"/>
              </w:rPr>
              <w:t>56</w:t>
            </w:r>
          </w:p>
        </w:tc>
      </w:tr>
      <w:tr>
        <w:tblPrEx>
          <w:tblW w:w="0" w:type="auto"/>
          <w:jc w:val="left"/>
          <w:tblInd w:w="596" w:type="dxa"/>
          <w:tblLayout w:type="fixed"/>
          <w:tblCellMar>
            <w:top w:w="0" w:type="dxa"/>
            <w:left w:w="0" w:type="dxa"/>
            <w:bottom w:w="0" w:type="dxa"/>
            <w:right w:w="0" w:type="dxa"/>
          </w:tblCellMar>
          <w:tblLook w:val="01E0"/>
        </w:tblPrEx>
        <w:trPr>
          <w:trHeight w:val="1492"/>
          <w:jc w:val="left"/>
        </w:trPr>
        <w:tc>
          <w:tcPr>
            <w:tcW w:w="898" w:type="dxa"/>
          </w:tcPr>
          <w:p>
            <w:pPr>
              <w:pStyle w:val="TableParagraph"/>
              <w:spacing w:before="251"/>
              <w:ind w:left="50"/>
              <w:rPr>
                <w:sz w:val="42"/>
              </w:rPr>
            </w:pPr>
            <w:r>
              <w:rPr>
                <w:sz w:val="42"/>
              </w:rPr>
              <w:t>10</w:t>
            </w:r>
          </w:p>
        </w:tc>
        <w:tc>
          <w:tcPr>
            <w:tcW w:w="2724" w:type="dxa"/>
          </w:tcPr>
          <w:p>
            <w:pPr>
              <w:pStyle w:val="TableParagraph"/>
              <w:spacing w:line="412" w:lineRule="exact"/>
              <w:ind w:left="426"/>
              <w:rPr>
                <w:sz w:val="42"/>
              </w:rPr>
            </w:pPr>
            <w:r>
              <w:rPr>
                <w:sz w:val="42"/>
              </w:rPr>
              <w:t>海关查验</w:t>
            </w:r>
          </w:p>
          <w:p>
            <w:pPr>
              <w:pStyle w:val="TableParagraph"/>
              <w:spacing w:before="362"/>
              <w:ind w:left="426"/>
              <w:rPr>
                <w:sz w:val="42"/>
              </w:rPr>
            </w:pPr>
            <w:r>
              <w:rPr>
                <w:sz w:val="42"/>
              </w:rPr>
              <w:t>周围草坪</w:t>
            </w:r>
          </w:p>
        </w:tc>
        <w:tc>
          <w:tcPr>
            <w:tcW w:w="4532" w:type="dxa"/>
          </w:tcPr>
          <w:p>
            <w:pPr>
              <w:pStyle w:val="TableParagraph"/>
              <w:spacing w:before="251"/>
              <w:ind w:left="598" w:right="855"/>
              <w:jc w:val="center"/>
              <w:rPr>
                <w:sz w:val="42"/>
              </w:rPr>
            </w:pPr>
            <w:r>
              <w:rPr>
                <w:spacing w:val="-36"/>
                <w:sz w:val="42"/>
              </w:rPr>
              <w:t xml:space="preserve">胸径 </w:t>
            </w:r>
            <w:r>
              <w:rPr>
                <w:sz w:val="42"/>
              </w:rPr>
              <w:t>8</w:t>
            </w:r>
            <w:r>
              <w:rPr>
                <w:spacing w:val="-54"/>
                <w:sz w:val="42"/>
              </w:rPr>
              <w:t xml:space="preserve"> ㎝</w:t>
            </w:r>
            <w:r>
              <w:rPr>
                <w:sz w:val="42"/>
              </w:rPr>
              <w:t>-11</w:t>
            </w:r>
            <w:r>
              <w:rPr>
                <w:spacing w:val="-52"/>
                <w:sz w:val="42"/>
              </w:rPr>
              <w:t xml:space="preserve"> ㎝</w:t>
            </w:r>
          </w:p>
        </w:tc>
        <w:tc>
          <w:tcPr>
            <w:tcW w:w="2071" w:type="dxa"/>
          </w:tcPr>
          <w:p>
            <w:pPr>
              <w:pStyle w:val="TableParagraph"/>
              <w:spacing w:before="251"/>
              <w:ind w:right="780"/>
              <w:jc w:val="right"/>
              <w:rPr>
                <w:sz w:val="42"/>
              </w:rPr>
            </w:pPr>
            <w:r>
              <w:rPr>
                <w:w w:val="100"/>
                <w:sz w:val="42"/>
              </w:rPr>
              <w:t>棵</w:t>
            </w:r>
          </w:p>
        </w:tc>
        <w:tc>
          <w:tcPr>
            <w:tcW w:w="1462" w:type="dxa"/>
          </w:tcPr>
          <w:p>
            <w:pPr>
              <w:pStyle w:val="TableParagraph"/>
              <w:spacing w:before="251"/>
              <w:ind w:right="155"/>
              <w:jc w:val="right"/>
              <w:rPr>
                <w:sz w:val="42"/>
              </w:rPr>
            </w:pPr>
            <w:r>
              <w:rPr>
                <w:sz w:val="42"/>
              </w:rPr>
              <w:t>69</w:t>
            </w:r>
          </w:p>
        </w:tc>
      </w:tr>
      <w:tr>
        <w:tblPrEx>
          <w:tblW w:w="0" w:type="auto"/>
          <w:jc w:val="left"/>
          <w:tblInd w:w="596" w:type="dxa"/>
          <w:tblLayout w:type="fixed"/>
          <w:tblCellMar>
            <w:top w:w="0" w:type="dxa"/>
            <w:left w:w="0" w:type="dxa"/>
            <w:bottom w:w="0" w:type="dxa"/>
            <w:right w:w="0" w:type="dxa"/>
          </w:tblCellMar>
          <w:tblLook w:val="01E0"/>
        </w:tblPrEx>
        <w:trPr>
          <w:trHeight w:val="781"/>
          <w:jc w:val="left"/>
        </w:trPr>
        <w:tc>
          <w:tcPr>
            <w:tcW w:w="898" w:type="dxa"/>
          </w:tcPr>
          <w:p>
            <w:pPr>
              <w:pStyle w:val="TableParagraph"/>
              <w:spacing w:line="341" w:lineRule="exact"/>
              <w:ind w:left="50"/>
              <w:rPr>
                <w:sz w:val="42"/>
              </w:rPr>
            </w:pPr>
            <w:r>
              <w:rPr>
                <w:sz w:val="42"/>
              </w:rPr>
              <w:t>12</w:t>
            </w:r>
          </w:p>
        </w:tc>
        <w:tc>
          <w:tcPr>
            <w:tcW w:w="2724" w:type="dxa"/>
          </w:tcPr>
          <w:p>
            <w:pPr>
              <w:pStyle w:val="TableParagraph"/>
              <w:spacing w:before="181"/>
              <w:ind w:right="189"/>
              <w:jc w:val="center"/>
              <w:rPr>
                <w:sz w:val="42"/>
              </w:rPr>
            </w:pPr>
            <w:r>
              <w:rPr>
                <w:w w:val="100"/>
                <w:sz w:val="42"/>
              </w:rPr>
              <w:t>树</w:t>
            </w:r>
          </w:p>
        </w:tc>
        <w:tc>
          <w:tcPr>
            <w:tcW w:w="4532" w:type="dxa"/>
          </w:tcPr>
          <w:p>
            <w:pPr>
              <w:pStyle w:val="TableParagraph"/>
              <w:spacing w:line="341" w:lineRule="exact"/>
              <w:ind w:left="599" w:right="855"/>
              <w:jc w:val="center"/>
              <w:rPr>
                <w:sz w:val="42"/>
              </w:rPr>
            </w:pPr>
            <w:r>
              <w:rPr>
                <w:spacing w:val="-36"/>
                <w:sz w:val="42"/>
              </w:rPr>
              <w:t xml:space="preserve">胸径 </w:t>
            </w:r>
            <w:r>
              <w:rPr>
                <w:sz w:val="42"/>
              </w:rPr>
              <w:t>12</w:t>
            </w:r>
            <w:r>
              <w:rPr>
                <w:spacing w:val="-55"/>
                <w:sz w:val="42"/>
              </w:rPr>
              <w:t xml:space="preserve"> ㎝</w:t>
            </w:r>
            <w:r>
              <w:rPr>
                <w:sz w:val="42"/>
              </w:rPr>
              <w:t>-15</w:t>
            </w:r>
            <w:r>
              <w:rPr>
                <w:spacing w:val="-52"/>
                <w:sz w:val="42"/>
              </w:rPr>
              <w:t xml:space="preserve"> ㎝</w:t>
            </w:r>
          </w:p>
        </w:tc>
        <w:tc>
          <w:tcPr>
            <w:tcW w:w="2071" w:type="dxa"/>
          </w:tcPr>
          <w:p>
            <w:pPr>
              <w:pStyle w:val="TableParagraph"/>
              <w:spacing w:line="341" w:lineRule="exact"/>
              <w:ind w:right="780"/>
              <w:jc w:val="right"/>
              <w:rPr>
                <w:sz w:val="42"/>
              </w:rPr>
            </w:pPr>
            <w:r>
              <w:rPr>
                <w:w w:val="100"/>
                <w:sz w:val="42"/>
              </w:rPr>
              <w:t>棵</w:t>
            </w:r>
          </w:p>
        </w:tc>
        <w:tc>
          <w:tcPr>
            <w:tcW w:w="1462" w:type="dxa"/>
          </w:tcPr>
          <w:p>
            <w:pPr>
              <w:pStyle w:val="TableParagraph"/>
              <w:spacing w:line="341" w:lineRule="exact"/>
              <w:ind w:right="155"/>
              <w:jc w:val="right"/>
              <w:rPr>
                <w:sz w:val="42"/>
              </w:rPr>
            </w:pPr>
            <w:r>
              <w:rPr>
                <w:sz w:val="42"/>
              </w:rPr>
              <w:t>28</w:t>
            </w:r>
          </w:p>
        </w:tc>
      </w:tr>
      <w:tr>
        <w:tblPrEx>
          <w:tblW w:w="0" w:type="auto"/>
          <w:jc w:val="left"/>
          <w:tblInd w:w="596" w:type="dxa"/>
          <w:tblLayout w:type="fixed"/>
          <w:tblCellMar>
            <w:top w:w="0" w:type="dxa"/>
            <w:left w:w="0" w:type="dxa"/>
            <w:bottom w:w="0" w:type="dxa"/>
            <w:right w:w="0" w:type="dxa"/>
          </w:tblCellMar>
          <w:tblLook w:val="01E0"/>
        </w:tblPrEx>
        <w:trPr>
          <w:trHeight w:val="541"/>
          <w:jc w:val="left"/>
        </w:trPr>
        <w:tc>
          <w:tcPr>
            <w:tcW w:w="898" w:type="dxa"/>
          </w:tcPr>
          <w:p>
            <w:pPr>
              <w:pStyle w:val="TableParagraph"/>
              <w:spacing w:before="62" w:line="459" w:lineRule="exact"/>
              <w:ind w:left="50"/>
              <w:rPr>
                <w:sz w:val="42"/>
              </w:rPr>
            </w:pPr>
            <w:r>
              <w:rPr>
                <w:sz w:val="42"/>
              </w:rPr>
              <w:t>13</w:t>
            </w:r>
          </w:p>
        </w:tc>
        <w:tc>
          <w:tcPr>
            <w:tcW w:w="2724" w:type="dxa"/>
          </w:tcPr>
          <w:p>
            <w:pPr>
              <w:pStyle w:val="TableParagraph"/>
              <w:rPr>
                <w:rFonts w:ascii="Times New Roman"/>
                <w:sz w:val="42"/>
              </w:rPr>
            </w:pPr>
          </w:p>
        </w:tc>
        <w:tc>
          <w:tcPr>
            <w:tcW w:w="4532" w:type="dxa"/>
          </w:tcPr>
          <w:p>
            <w:pPr>
              <w:pStyle w:val="TableParagraph"/>
              <w:spacing w:before="62" w:line="459" w:lineRule="exact"/>
              <w:ind w:left="599" w:right="855"/>
              <w:jc w:val="center"/>
              <w:rPr>
                <w:sz w:val="42"/>
              </w:rPr>
            </w:pPr>
            <w:r>
              <w:rPr>
                <w:spacing w:val="-36"/>
                <w:sz w:val="42"/>
              </w:rPr>
              <w:t xml:space="preserve">胸径 </w:t>
            </w:r>
            <w:r>
              <w:rPr>
                <w:sz w:val="42"/>
              </w:rPr>
              <w:t>16</w:t>
            </w:r>
            <w:r>
              <w:rPr>
                <w:spacing w:val="-55"/>
                <w:sz w:val="42"/>
              </w:rPr>
              <w:t xml:space="preserve"> ㎝</w:t>
            </w:r>
            <w:r>
              <w:rPr>
                <w:sz w:val="42"/>
              </w:rPr>
              <w:t>-19</w:t>
            </w:r>
            <w:r>
              <w:rPr>
                <w:spacing w:val="-52"/>
                <w:sz w:val="42"/>
              </w:rPr>
              <w:t xml:space="preserve"> ㎝</w:t>
            </w:r>
          </w:p>
        </w:tc>
        <w:tc>
          <w:tcPr>
            <w:tcW w:w="2071" w:type="dxa"/>
          </w:tcPr>
          <w:p>
            <w:pPr>
              <w:pStyle w:val="TableParagraph"/>
              <w:spacing w:before="62" w:line="459" w:lineRule="exact"/>
              <w:ind w:right="780"/>
              <w:jc w:val="right"/>
              <w:rPr>
                <w:sz w:val="42"/>
              </w:rPr>
            </w:pPr>
            <w:r>
              <w:rPr>
                <w:w w:val="100"/>
                <w:sz w:val="42"/>
              </w:rPr>
              <w:t>棵</w:t>
            </w:r>
          </w:p>
        </w:tc>
        <w:tc>
          <w:tcPr>
            <w:tcW w:w="1462" w:type="dxa"/>
          </w:tcPr>
          <w:p>
            <w:pPr>
              <w:pStyle w:val="TableParagraph"/>
              <w:spacing w:before="62" w:line="459" w:lineRule="exact"/>
              <w:ind w:right="155"/>
              <w:jc w:val="right"/>
              <w:rPr>
                <w:sz w:val="42"/>
              </w:rPr>
            </w:pPr>
            <w:r>
              <w:rPr>
                <w:sz w:val="42"/>
              </w:rPr>
              <w:t>19</w:t>
            </w:r>
          </w:p>
        </w:tc>
      </w:tr>
    </w:tbl>
    <w:p>
      <w:pPr>
        <w:spacing w:after="0" w:line="459" w:lineRule="exact"/>
        <w:jc w:val="right"/>
        <w:rPr>
          <w:sz w:val="42"/>
        </w:rPr>
        <w:sectPr>
          <w:pgSz w:w="17860" w:h="25260"/>
          <w:pgMar w:top="2060" w:right="0" w:bottom="280" w:left="2400" w:header="708" w:footer="708"/>
          <w:pgNumType w:start="3"/>
          <w:cols w:space="708"/>
        </w:sectPr>
      </w:pPr>
    </w:p>
    <w:p>
      <w:pPr>
        <w:pStyle w:val="BodyText"/>
        <w:rPr>
          <w:sz w:val="20"/>
        </w:rPr>
      </w:pPr>
    </w:p>
    <w:p>
      <w:pPr>
        <w:pStyle w:val="BodyText"/>
        <w:spacing w:after="1"/>
        <w:rPr>
          <w:sz w:val="13"/>
        </w:rPr>
      </w:pPr>
    </w:p>
    <w:tbl>
      <w:tblPr>
        <w:tblStyle w:val="TableNormal1"/>
        <w:tblW w:w="0" w:type="auto"/>
        <w:jc w:val="left"/>
        <w:tblInd w:w="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1"/>
        <w:gridCol w:w="2377"/>
        <w:gridCol w:w="5266"/>
        <w:gridCol w:w="2018"/>
        <w:gridCol w:w="1620"/>
      </w:tblGrid>
      <w:tr>
        <w:tblPrEx>
          <w:tblW w:w="0" w:type="auto"/>
          <w:jc w:val="left"/>
          <w:tblInd w:w="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32"/>
          <w:jc w:val="left"/>
        </w:trPr>
        <w:tc>
          <w:tcPr>
            <w:tcW w:w="511" w:type="dxa"/>
          </w:tcPr>
          <w:p>
            <w:pPr>
              <w:pStyle w:val="TableParagraph"/>
              <w:spacing w:line="480" w:lineRule="exact"/>
              <w:ind w:left="30" w:right="20"/>
              <w:jc w:val="center"/>
              <w:rPr>
                <w:sz w:val="42"/>
              </w:rPr>
            </w:pPr>
            <w:r>
              <w:rPr>
                <w:sz w:val="42"/>
              </w:rPr>
              <w:t>14</w:t>
            </w:r>
          </w:p>
        </w:tc>
        <w:tc>
          <w:tcPr>
            <w:tcW w:w="2377" w:type="dxa"/>
          </w:tcPr>
          <w:p>
            <w:pPr>
              <w:pStyle w:val="TableParagraph"/>
              <w:rPr>
                <w:rFonts w:ascii="Times New Roman"/>
                <w:sz w:val="42"/>
              </w:rPr>
            </w:pPr>
          </w:p>
        </w:tc>
        <w:tc>
          <w:tcPr>
            <w:tcW w:w="5266" w:type="dxa"/>
          </w:tcPr>
          <w:p>
            <w:pPr>
              <w:pStyle w:val="TableParagraph"/>
              <w:spacing w:line="480" w:lineRule="exact"/>
              <w:ind w:left="1345"/>
              <w:rPr>
                <w:sz w:val="42"/>
              </w:rPr>
            </w:pPr>
            <w:r>
              <w:rPr>
                <w:spacing w:val="-36"/>
                <w:sz w:val="42"/>
              </w:rPr>
              <w:t xml:space="preserve">胸径 </w:t>
            </w:r>
            <w:r>
              <w:rPr>
                <w:sz w:val="42"/>
              </w:rPr>
              <w:t>20</w:t>
            </w:r>
            <w:r>
              <w:rPr>
                <w:spacing w:val="-55"/>
                <w:sz w:val="42"/>
              </w:rPr>
              <w:t xml:space="preserve"> ㎝</w:t>
            </w:r>
            <w:r>
              <w:rPr>
                <w:sz w:val="42"/>
              </w:rPr>
              <w:t>-23</w:t>
            </w:r>
            <w:r>
              <w:rPr>
                <w:spacing w:val="-52"/>
                <w:sz w:val="42"/>
              </w:rPr>
              <w:t xml:space="preserve"> ㎝</w:t>
            </w:r>
          </w:p>
        </w:tc>
        <w:tc>
          <w:tcPr>
            <w:tcW w:w="2018" w:type="dxa"/>
          </w:tcPr>
          <w:p>
            <w:pPr>
              <w:pStyle w:val="TableParagraph"/>
              <w:spacing w:line="480" w:lineRule="exact"/>
              <w:ind w:right="727"/>
              <w:jc w:val="right"/>
              <w:rPr>
                <w:sz w:val="42"/>
              </w:rPr>
            </w:pPr>
            <w:r>
              <w:rPr>
                <w:w w:val="100"/>
                <w:sz w:val="42"/>
              </w:rPr>
              <w:t>棵</w:t>
            </w:r>
          </w:p>
        </w:tc>
        <w:tc>
          <w:tcPr>
            <w:tcW w:w="1620" w:type="dxa"/>
          </w:tcPr>
          <w:p>
            <w:pPr>
              <w:pStyle w:val="TableParagraph"/>
              <w:spacing w:line="480" w:lineRule="exact"/>
              <w:ind w:left="678"/>
              <w:jc w:val="center"/>
              <w:rPr>
                <w:sz w:val="42"/>
              </w:rPr>
            </w:pPr>
            <w:r>
              <w:rPr>
                <w:w w:val="100"/>
                <w:sz w:val="42"/>
              </w:rPr>
              <w:t>3</w:t>
            </w:r>
          </w:p>
        </w:tc>
      </w:tr>
      <w:tr>
        <w:tblPrEx>
          <w:tblW w:w="0" w:type="auto"/>
          <w:jc w:val="left"/>
          <w:tblInd w:w="596" w:type="dxa"/>
          <w:tblLayout w:type="fixed"/>
          <w:tblCellMar>
            <w:top w:w="0" w:type="dxa"/>
            <w:left w:w="0" w:type="dxa"/>
            <w:bottom w:w="0" w:type="dxa"/>
            <w:right w:w="0" w:type="dxa"/>
          </w:tblCellMar>
          <w:tblLook w:val="01E0"/>
        </w:tblPrEx>
        <w:trPr>
          <w:trHeight w:val="1042"/>
          <w:jc w:val="left"/>
        </w:trPr>
        <w:tc>
          <w:tcPr>
            <w:tcW w:w="511" w:type="dxa"/>
          </w:tcPr>
          <w:p>
            <w:pPr>
              <w:pStyle w:val="TableParagraph"/>
              <w:spacing w:before="253"/>
              <w:ind w:left="30" w:right="20"/>
              <w:jc w:val="center"/>
              <w:rPr>
                <w:sz w:val="42"/>
              </w:rPr>
            </w:pPr>
            <w:r>
              <w:rPr>
                <w:sz w:val="42"/>
              </w:rPr>
              <w:t>15</w:t>
            </w:r>
          </w:p>
        </w:tc>
        <w:tc>
          <w:tcPr>
            <w:tcW w:w="2377" w:type="dxa"/>
          </w:tcPr>
          <w:p>
            <w:pPr>
              <w:pStyle w:val="TableParagraph"/>
              <w:rPr>
                <w:rFonts w:ascii="Times New Roman"/>
                <w:sz w:val="42"/>
              </w:rPr>
            </w:pPr>
          </w:p>
        </w:tc>
        <w:tc>
          <w:tcPr>
            <w:tcW w:w="5266" w:type="dxa"/>
          </w:tcPr>
          <w:p>
            <w:pPr>
              <w:pStyle w:val="TableParagraph"/>
              <w:spacing w:before="253"/>
              <w:ind w:left="1925"/>
              <w:rPr>
                <w:sz w:val="42"/>
              </w:rPr>
            </w:pPr>
            <w:r>
              <w:rPr>
                <w:spacing w:val="-36"/>
                <w:sz w:val="42"/>
              </w:rPr>
              <w:t xml:space="preserve">胸径 </w:t>
            </w:r>
            <w:r>
              <w:rPr>
                <w:sz w:val="42"/>
              </w:rPr>
              <w:t>45</w:t>
            </w:r>
            <w:r>
              <w:rPr>
                <w:spacing w:val="-53"/>
                <w:sz w:val="42"/>
              </w:rPr>
              <w:t xml:space="preserve"> ㎝</w:t>
            </w:r>
          </w:p>
        </w:tc>
        <w:tc>
          <w:tcPr>
            <w:tcW w:w="2018" w:type="dxa"/>
          </w:tcPr>
          <w:p>
            <w:pPr>
              <w:pStyle w:val="TableParagraph"/>
              <w:spacing w:before="253"/>
              <w:ind w:right="727"/>
              <w:jc w:val="right"/>
              <w:rPr>
                <w:sz w:val="42"/>
              </w:rPr>
            </w:pPr>
            <w:r>
              <w:rPr>
                <w:w w:val="100"/>
                <w:sz w:val="42"/>
              </w:rPr>
              <w:t>棵</w:t>
            </w:r>
          </w:p>
        </w:tc>
        <w:tc>
          <w:tcPr>
            <w:tcW w:w="1620" w:type="dxa"/>
          </w:tcPr>
          <w:p>
            <w:pPr>
              <w:pStyle w:val="TableParagraph"/>
              <w:spacing w:before="253"/>
              <w:ind w:left="678"/>
              <w:jc w:val="center"/>
              <w:rPr>
                <w:sz w:val="42"/>
              </w:rPr>
            </w:pPr>
            <w:r>
              <w:rPr>
                <w:w w:val="100"/>
                <w:sz w:val="42"/>
              </w:rPr>
              <w:t>1</w:t>
            </w:r>
          </w:p>
        </w:tc>
      </w:tr>
      <w:tr>
        <w:tblPrEx>
          <w:tblW w:w="0" w:type="auto"/>
          <w:jc w:val="left"/>
          <w:tblInd w:w="596" w:type="dxa"/>
          <w:tblLayout w:type="fixed"/>
          <w:tblCellMar>
            <w:top w:w="0" w:type="dxa"/>
            <w:left w:w="0" w:type="dxa"/>
            <w:bottom w:w="0" w:type="dxa"/>
            <w:right w:w="0" w:type="dxa"/>
          </w:tblCellMar>
          <w:tblLook w:val="01E0"/>
        </w:tblPrEx>
        <w:trPr>
          <w:trHeight w:val="1042"/>
          <w:jc w:val="left"/>
        </w:trPr>
        <w:tc>
          <w:tcPr>
            <w:tcW w:w="511" w:type="dxa"/>
          </w:tcPr>
          <w:p>
            <w:pPr>
              <w:pStyle w:val="TableParagraph"/>
              <w:spacing w:before="251"/>
              <w:ind w:left="30" w:right="20"/>
              <w:jc w:val="center"/>
              <w:rPr>
                <w:sz w:val="42"/>
              </w:rPr>
            </w:pPr>
            <w:r>
              <w:rPr>
                <w:sz w:val="42"/>
              </w:rPr>
              <w:t>16</w:t>
            </w:r>
          </w:p>
        </w:tc>
        <w:tc>
          <w:tcPr>
            <w:tcW w:w="2377" w:type="dxa"/>
          </w:tcPr>
          <w:p>
            <w:pPr>
              <w:pStyle w:val="TableParagraph"/>
              <w:rPr>
                <w:rFonts w:ascii="Times New Roman"/>
                <w:sz w:val="42"/>
              </w:rPr>
            </w:pPr>
          </w:p>
        </w:tc>
        <w:tc>
          <w:tcPr>
            <w:tcW w:w="5266" w:type="dxa"/>
          </w:tcPr>
          <w:p>
            <w:pPr>
              <w:pStyle w:val="TableParagraph"/>
              <w:spacing w:before="251"/>
              <w:ind w:left="1925"/>
              <w:rPr>
                <w:sz w:val="42"/>
              </w:rPr>
            </w:pPr>
            <w:r>
              <w:rPr>
                <w:spacing w:val="-36"/>
                <w:sz w:val="42"/>
              </w:rPr>
              <w:t xml:space="preserve">胸径 </w:t>
            </w:r>
            <w:r>
              <w:rPr>
                <w:sz w:val="42"/>
              </w:rPr>
              <w:t>46</w:t>
            </w:r>
            <w:r>
              <w:rPr>
                <w:spacing w:val="-53"/>
                <w:sz w:val="42"/>
              </w:rPr>
              <w:t xml:space="preserve"> ㎝</w:t>
            </w:r>
          </w:p>
        </w:tc>
        <w:tc>
          <w:tcPr>
            <w:tcW w:w="2018" w:type="dxa"/>
          </w:tcPr>
          <w:p>
            <w:pPr>
              <w:pStyle w:val="TableParagraph"/>
              <w:spacing w:before="251"/>
              <w:ind w:right="727"/>
              <w:jc w:val="right"/>
              <w:rPr>
                <w:sz w:val="42"/>
              </w:rPr>
            </w:pPr>
            <w:r>
              <w:rPr>
                <w:w w:val="100"/>
                <w:sz w:val="42"/>
              </w:rPr>
              <w:t>棵</w:t>
            </w:r>
          </w:p>
        </w:tc>
        <w:tc>
          <w:tcPr>
            <w:tcW w:w="1620" w:type="dxa"/>
          </w:tcPr>
          <w:p>
            <w:pPr>
              <w:pStyle w:val="TableParagraph"/>
              <w:spacing w:before="251"/>
              <w:ind w:left="678"/>
              <w:jc w:val="center"/>
              <w:rPr>
                <w:sz w:val="42"/>
              </w:rPr>
            </w:pPr>
            <w:r>
              <w:rPr>
                <w:w w:val="100"/>
                <w:sz w:val="42"/>
              </w:rPr>
              <w:t>1</w:t>
            </w:r>
          </w:p>
        </w:tc>
      </w:tr>
      <w:tr>
        <w:tblPrEx>
          <w:tblW w:w="0" w:type="auto"/>
          <w:jc w:val="left"/>
          <w:tblInd w:w="596" w:type="dxa"/>
          <w:tblLayout w:type="fixed"/>
          <w:tblCellMar>
            <w:top w:w="0" w:type="dxa"/>
            <w:left w:w="0" w:type="dxa"/>
            <w:bottom w:w="0" w:type="dxa"/>
            <w:right w:w="0" w:type="dxa"/>
          </w:tblCellMar>
          <w:tblLook w:val="01E0"/>
        </w:tblPrEx>
        <w:trPr>
          <w:trHeight w:val="1044"/>
          <w:jc w:val="left"/>
        </w:trPr>
        <w:tc>
          <w:tcPr>
            <w:tcW w:w="511" w:type="dxa"/>
          </w:tcPr>
          <w:p>
            <w:pPr>
              <w:pStyle w:val="TableParagraph"/>
              <w:spacing w:before="253"/>
              <w:ind w:left="30" w:right="20"/>
              <w:jc w:val="center"/>
              <w:rPr>
                <w:sz w:val="42"/>
              </w:rPr>
            </w:pPr>
            <w:r>
              <w:rPr>
                <w:sz w:val="42"/>
              </w:rPr>
              <w:t>17</w:t>
            </w:r>
          </w:p>
        </w:tc>
        <w:tc>
          <w:tcPr>
            <w:tcW w:w="2377" w:type="dxa"/>
          </w:tcPr>
          <w:p>
            <w:pPr>
              <w:pStyle w:val="TableParagraph"/>
              <w:rPr>
                <w:rFonts w:ascii="Times New Roman"/>
                <w:sz w:val="42"/>
              </w:rPr>
            </w:pPr>
          </w:p>
        </w:tc>
        <w:tc>
          <w:tcPr>
            <w:tcW w:w="5266" w:type="dxa"/>
          </w:tcPr>
          <w:p>
            <w:pPr>
              <w:pStyle w:val="TableParagraph"/>
              <w:spacing w:before="253"/>
              <w:ind w:left="1925"/>
              <w:rPr>
                <w:sz w:val="42"/>
              </w:rPr>
            </w:pPr>
            <w:r>
              <w:rPr>
                <w:spacing w:val="-36"/>
                <w:sz w:val="42"/>
              </w:rPr>
              <w:t xml:space="preserve">胸径 </w:t>
            </w:r>
            <w:r>
              <w:rPr>
                <w:sz w:val="42"/>
              </w:rPr>
              <w:t>72</w:t>
            </w:r>
            <w:r>
              <w:rPr>
                <w:spacing w:val="-53"/>
                <w:sz w:val="42"/>
              </w:rPr>
              <w:t xml:space="preserve"> ㎝</w:t>
            </w:r>
          </w:p>
        </w:tc>
        <w:tc>
          <w:tcPr>
            <w:tcW w:w="2018" w:type="dxa"/>
          </w:tcPr>
          <w:p>
            <w:pPr>
              <w:pStyle w:val="TableParagraph"/>
              <w:spacing w:before="253"/>
              <w:ind w:right="727"/>
              <w:jc w:val="right"/>
              <w:rPr>
                <w:sz w:val="42"/>
              </w:rPr>
            </w:pPr>
            <w:r>
              <w:rPr>
                <w:w w:val="100"/>
                <w:sz w:val="42"/>
              </w:rPr>
              <w:t>棵</w:t>
            </w:r>
          </w:p>
        </w:tc>
        <w:tc>
          <w:tcPr>
            <w:tcW w:w="1620" w:type="dxa"/>
          </w:tcPr>
          <w:p>
            <w:pPr>
              <w:pStyle w:val="TableParagraph"/>
              <w:spacing w:before="253"/>
              <w:ind w:left="678"/>
              <w:jc w:val="center"/>
              <w:rPr>
                <w:sz w:val="42"/>
              </w:rPr>
            </w:pPr>
            <w:r>
              <w:rPr>
                <w:w w:val="100"/>
                <w:sz w:val="42"/>
              </w:rPr>
              <w:t>1</w:t>
            </w:r>
          </w:p>
        </w:tc>
      </w:tr>
      <w:tr>
        <w:tblPrEx>
          <w:tblW w:w="0" w:type="auto"/>
          <w:jc w:val="left"/>
          <w:tblInd w:w="596" w:type="dxa"/>
          <w:tblLayout w:type="fixed"/>
          <w:tblCellMar>
            <w:top w:w="0" w:type="dxa"/>
            <w:left w:w="0" w:type="dxa"/>
            <w:bottom w:w="0" w:type="dxa"/>
            <w:right w:w="0" w:type="dxa"/>
          </w:tblCellMar>
          <w:tblLook w:val="01E0"/>
        </w:tblPrEx>
        <w:trPr>
          <w:trHeight w:val="1737"/>
          <w:jc w:val="left"/>
        </w:trPr>
        <w:tc>
          <w:tcPr>
            <w:tcW w:w="511" w:type="dxa"/>
          </w:tcPr>
          <w:p>
            <w:pPr>
              <w:pStyle w:val="TableParagraph"/>
              <w:rPr>
                <w:rFonts w:ascii="Times New Roman"/>
                <w:sz w:val="42"/>
              </w:rPr>
            </w:pPr>
          </w:p>
        </w:tc>
        <w:tc>
          <w:tcPr>
            <w:tcW w:w="2377" w:type="dxa"/>
          </w:tcPr>
          <w:p>
            <w:pPr>
              <w:pStyle w:val="TableParagraph"/>
              <w:rPr>
                <w:sz w:val="42"/>
              </w:rPr>
            </w:pPr>
          </w:p>
          <w:p>
            <w:pPr>
              <w:pStyle w:val="TableParagraph"/>
              <w:spacing w:before="2"/>
              <w:rPr>
                <w:sz w:val="56"/>
              </w:rPr>
            </w:pPr>
          </w:p>
          <w:p>
            <w:pPr>
              <w:pStyle w:val="TableParagraph"/>
              <w:spacing w:before="1" w:line="459" w:lineRule="exact"/>
              <w:ind w:left="39"/>
              <w:rPr>
                <w:sz w:val="42"/>
              </w:rPr>
            </w:pPr>
            <w:r>
              <w:rPr>
                <w:sz w:val="42"/>
              </w:rPr>
              <w:t>3、C 区：</w:t>
            </w:r>
          </w:p>
        </w:tc>
        <w:tc>
          <w:tcPr>
            <w:tcW w:w="5266" w:type="dxa"/>
          </w:tcPr>
          <w:p>
            <w:pPr>
              <w:pStyle w:val="TableParagraph"/>
              <w:spacing w:before="253"/>
              <w:ind w:left="546"/>
              <w:rPr>
                <w:sz w:val="42"/>
              </w:rPr>
            </w:pPr>
            <w:r>
              <w:rPr>
                <w:sz w:val="42"/>
              </w:rPr>
              <w:t>共计</w:t>
            </w:r>
          </w:p>
        </w:tc>
        <w:tc>
          <w:tcPr>
            <w:tcW w:w="2018" w:type="dxa"/>
          </w:tcPr>
          <w:p>
            <w:pPr>
              <w:pStyle w:val="TableParagraph"/>
              <w:spacing w:before="253"/>
              <w:ind w:right="727"/>
              <w:jc w:val="right"/>
              <w:rPr>
                <w:sz w:val="42"/>
              </w:rPr>
            </w:pPr>
            <w:r>
              <w:rPr>
                <w:w w:val="100"/>
                <w:sz w:val="42"/>
              </w:rPr>
              <w:t>棵</w:t>
            </w:r>
          </w:p>
        </w:tc>
        <w:tc>
          <w:tcPr>
            <w:tcW w:w="1620" w:type="dxa"/>
          </w:tcPr>
          <w:p>
            <w:pPr>
              <w:pStyle w:val="TableParagraph"/>
              <w:spacing w:before="253"/>
              <w:ind w:left="708" w:right="32"/>
              <w:jc w:val="center"/>
              <w:rPr>
                <w:sz w:val="42"/>
              </w:rPr>
            </w:pPr>
            <w:r>
              <w:rPr>
                <w:sz w:val="42"/>
              </w:rPr>
              <w:t>1841</w:t>
            </w:r>
          </w:p>
        </w:tc>
      </w:tr>
    </w:tbl>
    <w:p>
      <w:pPr>
        <w:pStyle w:val="BodyText"/>
        <w:spacing w:before="7"/>
        <w:rPr>
          <w:sz w:val="29"/>
        </w:rPr>
      </w:pPr>
    </w:p>
    <w:p>
      <w:pPr>
        <w:pStyle w:val="ListParagraph"/>
        <w:numPr>
          <w:ilvl w:val="1"/>
          <w:numId w:val="9"/>
        </w:numPr>
        <w:tabs>
          <w:tab w:val="left" w:pos="1987"/>
        </w:tabs>
        <w:spacing w:before="42" w:after="0" w:line="240" w:lineRule="auto"/>
        <w:ind w:left="1986" w:right="0" w:hanging="1057"/>
        <w:jc w:val="left"/>
        <w:rPr>
          <w:sz w:val="42"/>
        </w:rPr>
      </w:pPr>
      <w:r>
        <w:drawing>
          <wp:anchor distT="0" distB="0" distL="0" distR="0" simplePos="0" relativeHeight="251660288" behindDoc="1" locked="0" layoutInCell="1" allowOverlap="1">
            <wp:simplePos x="0" y="0"/>
            <wp:positionH relativeFrom="page">
              <wp:posOffset>1587500</wp:posOffset>
            </wp:positionH>
            <wp:positionV relativeFrom="paragraph">
              <wp:posOffset>-4060062</wp:posOffset>
            </wp:positionV>
            <wp:extent cx="8158352" cy="3357086"/>
            <wp:effectExtent l="0" t="0" r="0" b="0"/>
            <wp:wrapNone/>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pic:nvPicPr>
                  <pic:blipFill>
                    <a:blip xmlns:r="http://schemas.openxmlformats.org/officeDocument/2006/relationships" r:embed="rId7" cstate="print"/>
                    <a:stretch>
                      <a:fillRect/>
                    </a:stretch>
                  </pic:blipFill>
                  <pic:spPr>
                    <a:xfrm>
                      <a:off x="0" y="0"/>
                      <a:ext cx="8158352" cy="3357086"/>
                    </a:xfrm>
                    <a:prstGeom prst="rect">
                      <a:avLst/>
                    </a:prstGeom>
                  </pic:spPr>
                </pic:pic>
              </a:graphicData>
            </a:graphic>
          </wp:anchor>
        </w:drawing>
      </w:r>
      <w:r>
        <w:rPr>
          <w:sz w:val="42"/>
        </w:rPr>
        <w:t>绿化带面积：</w:t>
      </w:r>
    </w:p>
    <w:p>
      <w:pPr>
        <w:pStyle w:val="BodyText"/>
        <w:spacing w:before="362" w:line="400" w:lineRule="auto"/>
        <w:ind w:left="1139" w:right="4755"/>
      </w:pPr>
      <w:r>
        <w:t>西卡口前绿化带：16.8×20.3+18×26.8＝823.44</w:t>
      </w:r>
      <w:r>
        <w:rPr>
          <w:spacing w:val="-58"/>
        </w:rPr>
        <w:t xml:space="preserve"> ㎡</w:t>
      </w:r>
      <w:r>
        <w:t>西卡口出门右侧绿化带：42.2×30+20×10＝1566</w:t>
      </w:r>
      <w:r>
        <w:rPr>
          <w:spacing w:val="-58"/>
        </w:rPr>
        <w:t xml:space="preserve"> ㎡</w:t>
      </w:r>
    </w:p>
    <w:p>
      <w:pPr>
        <w:pStyle w:val="BodyText"/>
        <w:spacing w:before="2"/>
        <w:ind w:left="1139"/>
      </w:pPr>
      <w:r>
        <w:t>西卡口出门左侧绿化带：7.88×25.8+17.5×4.8+17.4×11.3＝</w:t>
      </w:r>
    </w:p>
    <w:p>
      <w:pPr>
        <w:pStyle w:val="BodyText"/>
        <w:spacing w:before="362"/>
        <w:ind w:left="300"/>
      </w:pPr>
      <w:r>
        <w:t>483.92</w:t>
      </w:r>
      <w:r>
        <w:rPr>
          <w:spacing w:val="-53"/>
        </w:rPr>
        <w:t xml:space="preserve"> ㎡</w:t>
      </w:r>
    </w:p>
    <w:p>
      <w:pPr>
        <w:pStyle w:val="BodyText"/>
        <w:tabs>
          <w:tab w:val="left" w:pos="7383"/>
        </w:tabs>
        <w:spacing w:before="363" w:line="400" w:lineRule="auto"/>
        <w:ind w:left="300" w:right="2696" w:firstLine="838"/>
      </w:pPr>
      <w:r>
        <w:t>西卡口富士康停车场周围绿化带</w:t>
        <w:tab/>
      </w:r>
      <w:r>
        <w:rPr>
          <w:spacing w:val="4"/>
        </w:rPr>
        <w:t xml:space="preserve">:14.14×138+3.5×37+3.5× </w:t>
      </w:r>
      <w:r>
        <w:t>111.7+16×11.3＝2652.57</w:t>
      </w:r>
      <w:r>
        <w:rPr>
          <w:spacing w:val="-108"/>
        </w:rPr>
        <w:t xml:space="preserve"> </w:t>
      </w:r>
      <w:r>
        <w:t>㎡</w:t>
      </w:r>
    </w:p>
    <w:p>
      <w:pPr>
        <w:pStyle w:val="BodyText"/>
        <w:spacing w:before="2"/>
        <w:ind w:left="1139"/>
      </w:pPr>
      <w:r>
        <w:rPr>
          <w:spacing w:val="-1"/>
        </w:rPr>
        <w:t xml:space="preserve">西卡口内绿化带: </w:t>
      </w:r>
      <w:r>
        <w:t>0.83×22×3＝25.08</w:t>
      </w:r>
      <w:r>
        <w:rPr>
          <w:spacing w:val="-54"/>
        </w:rPr>
        <w:t xml:space="preserve"> ㎡</w:t>
      </w:r>
    </w:p>
    <w:p>
      <w:pPr>
        <w:pStyle w:val="BodyText"/>
        <w:spacing w:before="362" w:line="400" w:lineRule="auto"/>
        <w:ind w:left="1139" w:right="5388"/>
      </w:pPr>
      <w:r>
        <w:t>南卡口内侧绿化带：1×23×2+1.2×23＝53.6</w:t>
      </w:r>
      <w:r>
        <w:rPr>
          <w:spacing w:val="-59"/>
        </w:rPr>
        <w:t xml:space="preserve"> ㎡</w:t>
      </w:r>
      <w:r>
        <w:rPr>
          <w:spacing w:val="-2"/>
        </w:rPr>
        <w:t>南卡口出门右侧与天彩路旁绿化带</w:t>
      </w:r>
      <w:r>
        <w:t>:1361.57</w:t>
      </w:r>
      <w:r>
        <w:rPr>
          <w:spacing w:val="-51"/>
        </w:rPr>
        <w:t xml:space="preserve"> ㎡</w:t>
      </w:r>
    </w:p>
    <w:p>
      <w:pPr>
        <w:pStyle w:val="BodyText"/>
        <w:tabs>
          <w:tab w:val="left" w:pos="7811"/>
        </w:tabs>
        <w:spacing w:before="3" w:line="400" w:lineRule="auto"/>
        <w:ind w:left="300" w:right="2691" w:firstLine="838"/>
      </w:pPr>
      <w:r>
        <w:t>南卡口左侧与办公楼之间绿化带：</w:t>
        <w:tab/>
      </w:r>
      <w:r>
        <w:rPr>
          <w:spacing w:val="4"/>
        </w:rPr>
        <w:t xml:space="preserve">285.17+6.9×25×2+3.6× </w:t>
      </w:r>
      <w:r>
        <w:t>2.4+2.9×2.4＝645.77</w:t>
      </w:r>
      <w:r>
        <w:rPr>
          <w:spacing w:val="-105"/>
        </w:rPr>
        <w:t xml:space="preserve"> </w:t>
      </w:r>
      <w:r>
        <w:t>㎡</w:t>
      </w:r>
    </w:p>
    <w:p>
      <w:pPr>
        <w:pStyle w:val="BodyText"/>
        <w:spacing w:before="4"/>
        <w:ind w:left="1139"/>
      </w:pPr>
      <w:r>
        <w:t>南卡口办公楼后绿化带：7.69×60.2＝462.94</w:t>
      </w:r>
      <w:r>
        <w:rPr>
          <w:spacing w:val="-53"/>
        </w:rPr>
        <w:t xml:space="preserve"> ㎡</w:t>
      </w:r>
    </w:p>
    <w:p>
      <w:pPr>
        <w:pStyle w:val="BodyText"/>
        <w:spacing w:before="362"/>
        <w:ind w:left="1139"/>
      </w:pPr>
      <w:r>
        <w:t>南卡口办公楼前与小停车场之间绿化带：4.9×4+(9.3+9.4+40.5)</w:t>
      </w:r>
    </w:p>
    <w:p>
      <w:pPr>
        <w:pStyle w:val="BodyText"/>
        <w:spacing w:before="361"/>
        <w:ind w:left="300"/>
      </w:pPr>
      <w:r>
        <w:t>×2＝138</w:t>
      </w:r>
      <w:r>
        <w:rPr>
          <w:spacing w:val="-52"/>
        </w:rPr>
        <w:t xml:space="preserve"> ㎡</w:t>
      </w:r>
    </w:p>
    <w:p>
      <w:pPr>
        <w:pStyle w:val="BodyText"/>
        <w:spacing w:before="362"/>
        <w:ind w:left="1139"/>
      </w:pPr>
      <w:r>
        <w:rPr>
          <w:spacing w:val="10"/>
        </w:rPr>
        <w:t xml:space="preserve">南卡口办公楼侧与 小停车场之间绿 化带： </w:t>
      </w:r>
      <w:r>
        <w:t>3.9</w:t>
      </w:r>
      <w:r>
        <w:rPr>
          <w:spacing w:val="-105"/>
        </w:rPr>
        <w:t xml:space="preserve"> × </w:t>
      </w:r>
      <w:r>
        <w:t>6.9+3.9</w:t>
      </w:r>
      <w:r>
        <w:rPr>
          <w:spacing w:val="-81"/>
        </w:rPr>
        <w:t xml:space="preserve"> ×</w:t>
      </w:r>
    </w:p>
    <w:p>
      <w:pPr>
        <w:spacing w:after="0"/>
        <w:sectPr>
          <w:pgSz w:w="17860" w:h="25260"/>
          <w:pgMar w:top="1820" w:right="0" w:bottom="280" w:left="2400" w:header="708" w:footer="708"/>
          <w:pgNumType w:start="4"/>
          <w:cols w:space="708"/>
        </w:sectPr>
      </w:pPr>
    </w:p>
    <w:p>
      <w:pPr>
        <w:pStyle w:val="BodyText"/>
        <w:spacing w:before="21"/>
        <w:ind w:left="300"/>
      </w:pPr>
      <w:r>
        <w:t>23.2+22.05＝138.5</w:t>
      </w:r>
      <w:r>
        <w:rPr>
          <w:spacing w:val="-54"/>
        </w:rPr>
        <w:t xml:space="preserve"> ㎡</w:t>
      </w:r>
    </w:p>
    <w:p>
      <w:pPr>
        <w:pStyle w:val="BodyText"/>
        <w:spacing w:before="362" w:line="400" w:lineRule="auto"/>
        <w:ind w:left="509" w:right="2687"/>
      </w:pPr>
      <w:r>
        <w:rPr>
          <w:spacing w:val="-1"/>
        </w:rPr>
        <w:t>南卡口办公楼侧小停车场与围网之间绿化带：</w:t>
      </w:r>
      <w:r>
        <w:rPr>
          <w:spacing w:val="-5"/>
        </w:rPr>
        <w:t>33.1×0.8＝26.48</w:t>
      </w:r>
      <w:r>
        <w:rPr>
          <w:spacing w:val="-34"/>
        </w:rPr>
        <w:t xml:space="preserve"> ㎡</w:t>
      </w:r>
      <w:r>
        <w:rPr>
          <w:spacing w:val="-29"/>
        </w:rPr>
        <w:t xml:space="preserve">南卡口办公楼前停车场广场内绿化带： </w:t>
      </w:r>
      <w:r>
        <w:t>2.9×104.4+5.33×33.1＝</w:t>
      </w:r>
    </w:p>
    <w:p>
      <w:pPr>
        <w:pStyle w:val="BodyText"/>
        <w:spacing w:before="2"/>
        <w:ind w:left="300"/>
      </w:pPr>
      <w:r>
        <w:t>479.18</w:t>
      </w:r>
      <w:r>
        <w:rPr>
          <w:spacing w:val="-53"/>
        </w:rPr>
        <w:t xml:space="preserve"> ㎡</w:t>
      </w:r>
    </w:p>
    <w:p>
      <w:pPr>
        <w:pStyle w:val="BodyText"/>
        <w:spacing w:before="362" w:line="400" w:lineRule="auto"/>
        <w:ind w:left="509" w:right="4549"/>
      </w:pPr>
      <w:r>
        <w:rPr>
          <w:spacing w:val="-1"/>
        </w:rPr>
        <w:t>南卡口办公楼前停车场广场临天彩路绿化带：</w:t>
      </w:r>
      <w:r>
        <w:rPr>
          <w:spacing w:val="-3"/>
        </w:rPr>
        <w:t>3594.93</w:t>
      </w:r>
      <w:r>
        <w:rPr>
          <w:spacing w:val="-50"/>
        </w:rPr>
        <w:t xml:space="preserve"> ㎡</w:t>
      </w:r>
      <w:r>
        <w:rPr>
          <w:spacing w:val="-1"/>
        </w:rPr>
        <w:t xml:space="preserve">南卡口富士康围网与停车场广场间绿化带： </w:t>
      </w:r>
      <w:r>
        <w:t>210.86</w:t>
      </w:r>
      <w:r>
        <w:rPr>
          <w:spacing w:val="-31"/>
        </w:rPr>
        <w:t xml:space="preserve"> ㎡合计:12662.84</w:t>
      </w:r>
      <w:r>
        <w:rPr>
          <w:spacing w:val="-55"/>
        </w:rPr>
        <w:t xml:space="preserve"> ㎡</w:t>
      </w:r>
    </w:p>
    <w:p>
      <w:pPr>
        <w:pStyle w:val="ListParagraph"/>
        <w:numPr>
          <w:ilvl w:val="1"/>
          <w:numId w:val="10"/>
        </w:numPr>
        <w:tabs>
          <w:tab w:val="left" w:pos="1987"/>
        </w:tabs>
        <w:spacing w:before="5" w:after="0" w:line="240" w:lineRule="auto"/>
        <w:ind w:left="1986" w:right="0" w:hanging="1057"/>
        <w:jc w:val="left"/>
        <w:rPr>
          <w:sz w:val="42"/>
        </w:rPr>
      </w:pPr>
      <w:r>
        <w:pict>
          <v:group id="_x0000_s1069" style="width:644pt;height:651pt;margin-top:32.52pt;margin-left:125pt;mso-position-horizontal-relative:page;position:absolute;z-index:-251655168" coordorigin="2500,650" coordsize="12880,13020">
            <v:shape id="_x0000_s1070" type="#_x0000_t75" style="width:12880;height:13020;left:2500;position:absolute;top:650" stroked="f">
              <v:imagedata r:id="rId8" o:title=""/>
            </v:shape>
            <v:shape id="_x0000_s1071" type="#_x0000_t202" style="width:863;height:422;left:2823;position:absolute;top:1470" filled="f" stroked="f">
              <v:textbox inset="0,0,0,0">
                <w:txbxContent>
                  <w:p>
                    <w:pPr>
                      <w:spacing w:before="0" w:line="421" w:lineRule="exact"/>
                      <w:ind w:left="0" w:right="0" w:firstLine="0"/>
                      <w:jc w:val="left"/>
                      <w:rPr>
                        <w:sz w:val="42"/>
                      </w:rPr>
                    </w:pPr>
                    <w:r>
                      <w:rPr>
                        <w:sz w:val="42"/>
                      </w:rPr>
                      <w:t>序号</w:t>
                    </w:r>
                  </w:p>
                </w:txbxContent>
              </v:textbox>
            </v:shape>
            <v:shape id="_x0000_s1072" type="#_x0000_t202" style="width:1705;height:422;left:4277;position:absolute;top:1470" filled="f" stroked="f">
              <v:textbox inset="0,0,0,0">
                <w:txbxContent>
                  <w:p>
                    <w:pPr>
                      <w:spacing w:before="0" w:line="421" w:lineRule="exact"/>
                      <w:ind w:left="0" w:right="0" w:firstLine="0"/>
                      <w:jc w:val="left"/>
                      <w:rPr>
                        <w:sz w:val="42"/>
                      </w:rPr>
                    </w:pPr>
                    <w:r>
                      <w:rPr>
                        <w:sz w:val="42"/>
                      </w:rPr>
                      <w:t>项目名称</w:t>
                    </w:r>
                  </w:p>
                </w:txbxContent>
              </v:textbox>
            </v:shape>
            <v:shape id="_x0000_s1073" type="#_x0000_t202" style="width:2548;height:422;left:7453;position:absolute;top:1470" filled="f" stroked="f">
              <v:textbox inset="0,0,0,0">
                <w:txbxContent>
                  <w:p>
                    <w:pPr>
                      <w:spacing w:before="0" w:line="421" w:lineRule="exact"/>
                      <w:ind w:left="0" w:right="0" w:firstLine="0"/>
                      <w:jc w:val="left"/>
                      <w:rPr>
                        <w:sz w:val="42"/>
                      </w:rPr>
                    </w:pPr>
                    <w:r>
                      <w:rPr>
                        <w:sz w:val="42"/>
                      </w:rPr>
                      <w:t>项目特征描述</w:t>
                    </w:r>
                  </w:p>
                </w:txbxContent>
              </v:textbox>
            </v:shape>
            <v:shape id="_x0000_s1074" type="#_x0000_t202" style="width:863;height:422;left:11795;position:absolute;top:1470" filled="f" stroked="f">
              <v:textbox inset="0,0,0,0">
                <w:txbxContent>
                  <w:p>
                    <w:pPr>
                      <w:spacing w:before="0" w:line="421" w:lineRule="exact"/>
                      <w:ind w:left="0" w:right="0" w:firstLine="0"/>
                      <w:jc w:val="left"/>
                      <w:rPr>
                        <w:sz w:val="42"/>
                      </w:rPr>
                    </w:pPr>
                    <w:r>
                      <w:rPr>
                        <w:sz w:val="42"/>
                      </w:rPr>
                      <w:t>单位</w:t>
                    </w:r>
                  </w:p>
                </w:txbxContent>
              </v:textbox>
            </v:shape>
            <v:shape id="_x0000_s1075" type="#_x0000_t202" style="width:863;height:422;left:13888;position:absolute;top:1470" filled="f" stroked="f">
              <v:textbox inset="0,0,0,0">
                <w:txbxContent>
                  <w:p>
                    <w:pPr>
                      <w:spacing w:before="0" w:line="421" w:lineRule="exact"/>
                      <w:ind w:left="0" w:right="0" w:firstLine="0"/>
                      <w:jc w:val="left"/>
                      <w:rPr>
                        <w:sz w:val="42"/>
                      </w:rPr>
                    </w:pPr>
                    <w:r>
                      <w:rPr>
                        <w:sz w:val="42"/>
                      </w:rPr>
                      <w:t>数量</w:t>
                    </w:r>
                  </w:p>
                </w:txbxContent>
              </v:textbox>
            </v:shape>
            <v:shape id="_x0000_s1076" type="#_x0000_t202" style="width:758;height:422;left:8562;position:absolute;top:2853" filled="f" stroked="f">
              <v:textbox inset="0,0,0,0">
                <w:txbxContent>
                  <w:p>
                    <w:pPr>
                      <w:spacing w:before="0" w:line="421" w:lineRule="exact"/>
                      <w:ind w:left="0" w:right="0" w:firstLine="0"/>
                      <w:jc w:val="left"/>
                      <w:rPr>
                        <w:sz w:val="42"/>
                      </w:rPr>
                    </w:pPr>
                    <w:r>
                      <w:rPr>
                        <w:sz w:val="42"/>
                      </w:rPr>
                      <w:t>C</w:t>
                    </w:r>
                    <w:r>
                      <w:rPr>
                        <w:spacing w:val="-52"/>
                        <w:sz w:val="42"/>
                      </w:rPr>
                      <w:t xml:space="preserve"> 区</w:t>
                    </w:r>
                  </w:p>
                </w:txbxContent>
              </v:textbox>
            </v:shape>
          </v:group>
        </w:pict>
      </w:r>
      <w:r>
        <w:rPr>
          <w:sz w:val="42"/>
        </w:rPr>
        <w:t>树木数量：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2"/>
        </w:rPr>
      </w:pPr>
    </w:p>
    <w:tbl>
      <w:tblPr>
        <w:tblStyle w:val="TableNormal2"/>
        <w:tblW w:w="0" w:type="auto"/>
        <w:jc w:val="left"/>
        <w:tblInd w:w="5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2"/>
        <w:gridCol w:w="2720"/>
        <w:gridCol w:w="4537"/>
        <w:gridCol w:w="2130"/>
        <w:gridCol w:w="1307"/>
      </w:tblGrid>
      <w:tr>
        <w:tblPrEx>
          <w:tblW w:w="0" w:type="auto"/>
          <w:jc w:val="left"/>
          <w:tblInd w:w="5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3"/>
          <w:jc w:val="left"/>
        </w:trPr>
        <w:tc>
          <w:tcPr>
            <w:tcW w:w="892" w:type="dxa"/>
          </w:tcPr>
          <w:p>
            <w:pPr>
              <w:pStyle w:val="TableParagraph"/>
              <w:spacing w:line="480" w:lineRule="exact"/>
              <w:ind w:left="154"/>
              <w:rPr>
                <w:sz w:val="42"/>
              </w:rPr>
            </w:pPr>
            <w:r>
              <w:rPr>
                <w:w w:val="100"/>
                <w:sz w:val="42"/>
              </w:rPr>
              <w:t>1</w:t>
            </w:r>
          </w:p>
        </w:tc>
        <w:tc>
          <w:tcPr>
            <w:tcW w:w="2720" w:type="dxa"/>
          </w:tcPr>
          <w:p>
            <w:pPr>
              <w:pStyle w:val="TableParagraph"/>
              <w:rPr>
                <w:rFonts w:ascii="Times New Roman"/>
                <w:sz w:val="42"/>
              </w:rPr>
            </w:pPr>
          </w:p>
        </w:tc>
        <w:tc>
          <w:tcPr>
            <w:tcW w:w="4537" w:type="dxa"/>
          </w:tcPr>
          <w:p>
            <w:pPr>
              <w:pStyle w:val="TableParagraph"/>
              <w:spacing w:line="480" w:lineRule="exact"/>
              <w:ind w:left="602" w:right="855"/>
              <w:jc w:val="center"/>
              <w:rPr>
                <w:sz w:val="42"/>
              </w:rPr>
            </w:pPr>
            <w:r>
              <w:rPr>
                <w:spacing w:val="-36"/>
                <w:sz w:val="42"/>
              </w:rPr>
              <w:t xml:space="preserve">胸径 </w:t>
            </w:r>
            <w:r>
              <w:rPr>
                <w:sz w:val="42"/>
              </w:rPr>
              <w:t>4</w:t>
            </w:r>
            <w:r>
              <w:rPr>
                <w:spacing w:val="-54"/>
                <w:sz w:val="42"/>
              </w:rPr>
              <w:t xml:space="preserve"> ㎝</w:t>
            </w:r>
            <w:r>
              <w:rPr>
                <w:sz w:val="42"/>
              </w:rPr>
              <w:t>-7</w:t>
            </w:r>
            <w:r>
              <w:rPr>
                <w:spacing w:val="-53"/>
                <w:sz w:val="42"/>
              </w:rPr>
              <w:t xml:space="preserve"> ㎝</w:t>
            </w:r>
          </w:p>
        </w:tc>
        <w:tc>
          <w:tcPr>
            <w:tcW w:w="2130" w:type="dxa"/>
          </w:tcPr>
          <w:p>
            <w:pPr>
              <w:pStyle w:val="TableParagraph"/>
              <w:spacing w:line="480" w:lineRule="exact"/>
              <w:ind w:left="38"/>
              <w:jc w:val="center"/>
              <w:rPr>
                <w:sz w:val="42"/>
              </w:rPr>
            </w:pPr>
            <w:r>
              <w:rPr>
                <w:w w:val="100"/>
                <w:sz w:val="42"/>
              </w:rPr>
              <w:t>棵</w:t>
            </w:r>
          </w:p>
        </w:tc>
        <w:tc>
          <w:tcPr>
            <w:tcW w:w="1307" w:type="dxa"/>
          </w:tcPr>
          <w:p>
            <w:pPr>
              <w:pStyle w:val="TableParagraph"/>
              <w:spacing w:line="480" w:lineRule="exact"/>
              <w:ind w:right="47"/>
              <w:jc w:val="right"/>
              <w:rPr>
                <w:sz w:val="42"/>
              </w:rPr>
            </w:pPr>
            <w:r>
              <w:rPr>
                <w:sz w:val="42"/>
              </w:rPr>
              <w:t>38</w:t>
            </w:r>
          </w:p>
        </w:tc>
      </w:tr>
      <w:tr>
        <w:tblPrEx>
          <w:tblW w:w="0" w:type="auto"/>
          <w:jc w:val="left"/>
          <w:tblInd w:w="589" w:type="dxa"/>
          <w:tblLayout w:type="fixed"/>
          <w:tblCellMar>
            <w:top w:w="0" w:type="dxa"/>
            <w:left w:w="0" w:type="dxa"/>
            <w:bottom w:w="0" w:type="dxa"/>
            <w:right w:w="0" w:type="dxa"/>
          </w:tblCellMar>
          <w:tblLook w:val="01E0"/>
        </w:tblPrEx>
        <w:trPr>
          <w:trHeight w:val="923"/>
          <w:jc w:val="left"/>
        </w:trPr>
        <w:tc>
          <w:tcPr>
            <w:tcW w:w="892" w:type="dxa"/>
          </w:tcPr>
          <w:p>
            <w:pPr>
              <w:pStyle w:val="TableParagraph"/>
              <w:spacing w:before="194"/>
              <w:ind w:left="154"/>
              <w:rPr>
                <w:sz w:val="42"/>
              </w:rPr>
            </w:pPr>
            <w:r>
              <w:rPr>
                <w:w w:val="100"/>
                <w:sz w:val="42"/>
              </w:rPr>
              <w:t>2</w:t>
            </w:r>
          </w:p>
        </w:tc>
        <w:tc>
          <w:tcPr>
            <w:tcW w:w="2720" w:type="dxa"/>
          </w:tcPr>
          <w:p>
            <w:pPr>
              <w:pStyle w:val="TableParagraph"/>
              <w:rPr>
                <w:rFonts w:ascii="Times New Roman"/>
                <w:sz w:val="42"/>
              </w:rPr>
            </w:pPr>
          </w:p>
        </w:tc>
        <w:tc>
          <w:tcPr>
            <w:tcW w:w="4537" w:type="dxa"/>
          </w:tcPr>
          <w:p>
            <w:pPr>
              <w:pStyle w:val="TableParagraph"/>
              <w:spacing w:before="194"/>
              <w:ind w:left="602" w:right="857"/>
              <w:jc w:val="center"/>
              <w:rPr>
                <w:sz w:val="42"/>
              </w:rPr>
            </w:pPr>
            <w:r>
              <w:rPr>
                <w:spacing w:val="-36"/>
                <w:sz w:val="42"/>
              </w:rPr>
              <w:t xml:space="preserve">胸径 </w:t>
            </w:r>
            <w:r>
              <w:rPr>
                <w:sz w:val="42"/>
              </w:rPr>
              <w:t>8</w:t>
            </w:r>
            <w:r>
              <w:rPr>
                <w:spacing w:val="-54"/>
                <w:sz w:val="42"/>
              </w:rPr>
              <w:t xml:space="preserve"> ㎝</w:t>
            </w:r>
            <w:r>
              <w:rPr>
                <w:sz w:val="42"/>
              </w:rPr>
              <w:t>-11</w:t>
            </w:r>
            <w:r>
              <w:rPr>
                <w:spacing w:val="-52"/>
                <w:sz w:val="42"/>
              </w:rPr>
              <w:t xml:space="preserve"> ㎝</w:t>
            </w:r>
          </w:p>
        </w:tc>
        <w:tc>
          <w:tcPr>
            <w:tcW w:w="2130" w:type="dxa"/>
          </w:tcPr>
          <w:p>
            <w:pPr>
              <w:pStyle w:val="TableParagraph"/>
              <w:spacing w:before="194"/>
              <w:ind w:left="38"/>
              <w:jc w:val="center"/>
              <w:rPr>
                <w:sz w:val="42"/>
              </w:rPr>
            </w:pPr>
            <w:r>
              <w:rPr>
                <w:w w:val="100"/>
                <w:sz w:val="42"/>
              </w:rPr>
              <w:t>棵</w:t>
            </w:r>
          </w:p>
        </w:tc>
        <w:tc>
          <w:tcPr>
            <w:tcW w:w="1307" w:type="dxa"/>
          </w:tcPr>
          <w:p>
            <w:pPr>
              <w:pStyle w:val="TableParagraph"/>
              <w:spacing w:before="194"/>
              <w:ind w:right="47"/>
              <w:jc w:val="right"/>
              <w:rPr>
                <w:sz w:val="42"/>
              </w:rPr>
            </w:pPr>
            <w:r>
              <w:rPr>
                <w:sz w:val="42"/>
              </w:rPr>
              <w:t>62</w:t>
            </w:r>
          </w:p>
        </w:tc>
      </w:tr>
      <w:tr>
        <w:tblPrEx>
          <w:tblW w:w="0" w:type="auto"/>
          <w:jc w:val="left"/>
          <w:tblInd w:w="589" w:type="dxa"/>
          <w:tblLayout w:type="fixed"/>
          <w:tblCellMar>
            <w:top w:w="0" w:type="dxa"/>
            <w:left w:w="0" w:type="dxa"/>
            <w:bottom w:w="0" w:type="dxa"/>
            <w:right w:w="0" w:type="dxa"/>
          </w:tblCellMar>
          <w:tblLook w:val="01E0"/>
        </w:tblPrEx>
        <w:trPr>
          <w:trHeight w:val="696"/>
          <w:jc w:val="left"/>
        </w:trPr>
        <w:tc>
          <w:tcPr>
            <w:tcW w:w="892" w:type="dxa"/>
          </w:tcPr>
          <w:p>
            <w:pPr>
              <w:pStyle w:val="TableParagraph"/>
              <w:spacing w:before="192" w:line="484" w:lineRule="exact"/>
              <w:ind w:left="154"/>
              <w:rPr>
                <w:sz w:val="42"/>
              </w:rPr>
            </w:pPr>
            <w:r>
              <w:rPr>
                <w:w w:val="100"/>
                <w:sz w:val="42"/>
              </w:rPr>
              <w:t>3</w:t>
            </w:r>
          </w:p>
        </w:tc>
        <w:tc>
          <w:tcPr>
            <w:tcW w:w="2720" w:type="dxa"/>
          </w:tcPr>
          <w:p>
            <w:pPr>
              <w:pStyle w:val="TableParagraph"/>
              <w:rPr>
                <w:rFonts w:ascii="Times New Roman"/>
                <w:sz w:val="42"/>
              </w:rPr>
            </w:pPr>
          </w:p>
        </w:tc>
        <w:tc>
          <w:tcPr>
            <w:tcW w:w="4537" w:type="dxa"/>
          </w:tcPr>
          <w:p>
            <w:pPr>
              <w:pStyle w:val="TableParagraph"/>
              <w:spacing w:before="192" w:line="484" w:lineRule="exact"/>
              <w:ind w:left="602" w:right="857"/>
              <w:jc w:val="center"/>
              <w:rPr>
                <w:sz w:val="42"/>
              </w:rPr>
            </w:pPr>
            <w:r>
              <w:rPr>
                <w:spacing w:val="-36"/>
                <w:sz w:val="42"/>
              </w:rPr>
              <w:t xml:space="preserve">胸径 </w:t>
            </w:r>
            <w:r>
              <w:rPr>
                <w:sz w:val="42"/>
              </w:rPr>
              <w:t>12</w:t>
            </w:r>
            <w:r>
              <w:rPr>
                <w:spacing w:val="-55"/>
                <w:sz w:val="42"/>
              </w:rPr>
              <w:t xml:space="preserve"> ㎝</w:t>
            </w:r>
            <w:r>
              <w:rPr>
                <w:sz w:val="42"/>
              </w:rPr>
              <w:t>-15</w:t>
            </w:r>
            <w:r>
              <w:rPr>
                <w:spacing w:val="-52"/>
                <w:sz w:val="42"/>
              </w:rPr>
              <w:t xml:space="preserve"> ㎝</w:t>
            </w:r>
          </w:p>
        </w:tc>
        <w:tc>
          <w:tcPr>
            <w:tcW w:w="2130" w:type="dxa"/>
          </w:tcPr>
          <w:p>
            <w:pPr>
              <w:pStyle w:val="TableParagraph"/>
              <w:spacing w:before="192" w:line="484" w:lineRule="exact"/>
              <w:ind w:left="38"/>
              <w:jc w:val="center"/>
              <w:rPr>
                <w:sz w:val="42"/>
              </w:rPr>
            </w:pPr>
            <w:r>
              <w:rPr>
                <w:w w:val="100"/>
                <w:sz w:val="42"/>
              </w:rPr>
              <w:t>棵</w:t>
            </w:r>
          </w:p>
        </w:tc>
        <w:tc>
          <w:tcPr>
            <w:tcW w:w="1307" w:type="dxa"/>
          </w:tcPr>
          <w:p>
            <w:pPr>
              <w:pStyle w:val="TableParagraph"/>
              <w:spacing w:before="192" w:line="484" w:lineRule="exact"/>
              <w:ind w:right="47"/>
              <w:jc w:val="right"/>
              <w:rPr>
                <w:sz w:val="42"/>
              </w:rPr>
            </w:pPr>
            <w:r>
              <w:rPr>
                <w:sz w:val="42"/>
              </w:rPr>
              <w:t>61</w:t>
            </w:r>
          </w:p>
        </w:tc>
      </w:tr>
      <w:tr>
        <w:tblPrEx>
          <w:tblW w:w="0" w:type="auto"/>
          <w:jc w:val="left"/>
          <w:tblInd w:w="589" w:type="dxa"/>
          <w:tblLayout w:type="fixed"/>
          <w:tblCellMar>
            <w:top w:w="0" w:type="dxa"/>
            <w:left w:w="0" w:type="dxa"/>
            <w:bottom w:w="0" w:type="dxa"/>
            <w:right w:w="0" w:type="dxa"/>
          </w:tblCellMar>
          <w:tblLook w:val="01E0"/>
        </w:tblPrEx>
        <w:trPr>
          <w:trHeight w:val="910"/>
          <w:jc w:val="left"/>
        </w:trPr>
        <w:tc>
          <w:tcPr>
            <w:tcW w:w="892" w:type="dxa"/>
          </w:tcPr>
          <w:p>
            <w:pPr>
              <w:pStyle w:val="TableParagraph"/>
              <w:spacing w:before="7"/>
              <w:rPr>
                <w:sz w:val="32"/>
              </w:rPr>
            </w:pPr>
          </w:p>
          <w:p>
            <w:pPr>
              <w:pStyle w:val="TableParagraph"/>
              <w:spacing w:line="474" w:lineRule="exact"/>
              <w:ind w:left="154"/>
              <w:rPr>
                <w:sz w:val="42"/>
              </w:rPr>
            </w:pPr>
            <w:r>
              <w:rPr>
                <w:w w:val="100"/>
                <w:sz w:val="42"/>
              </w:rPr>
              <w:t>4</w:t>
            </w:r>
          </w:p>
        </w:tc>
        <w:tc>
          <w:tcPr>
            <w:tcW w:w="2720" w:type="dxa"/>
          </w:tcPr>
          <w:p>
            <w:pPr>
              <w:pStyle w:val="TableParagraph"/>
              <w:spacing w:line="505" w:lineRule="exact"/>
              <w:ind w:left="404" w:right="595"/>
              <w:jc w:val="center"/>
              <w:rPr>
                <w:sz w:val="42"/>
              </w:rPr>
            </w:pPr>
            <w:r>
              <w:rPr>
                <w:sz w:val="42"/>
              </w:rPr>
              <w:t>西卡口草</w:t>
            </w:r>
          </w:p>
        </w:tc>
        <w:tc>
          <w:tcPr>
            <w:tcW w:w="4537" w:type="dxa"/>
          </w:tcPr>
          <w:p>
            <w:pPr>
              <w:pStyle w:val="TableParagraph"/>
              <w:spacing w:before="7"/>
              <w:rPr>
                <w:sz w:val="32"/>
              </w:rPr>
            </w:pPr>
          </w:p>
          <w:p>
            <w:pPr>
              <w:pStyle w:val="TableParagraph"/>
              <w:spacing w:line="474" w:lineRule="exact"/>
              <w:ind w:left="602" w:right="857"/>
              <w:jc w:val="center"/>
              <w:rPr>
                <w:sz w:val="42"/>
              </w:rPr>
            </w:pPr>
            <w:r>
              <w:rPr>
                <w:spacing w:val="-36"/>
                <w:sz w:val="42"/>
              </w:rPr>
              <w:t xml:space="preserve">胸径 </w:t>
            </w:r>
            <w:r>
              <w:rPr>
                <w:sz w:val="42"/>
              </w:rPr>
              <w:t>16</w:t>
            </w:r>
            <w:r>
              <w:rPr>
                <w:spacing w:val="-55"/>
                <w:sz w:val="42"/>
              </w:rPr>
              <w:t xml:space="preserve"> ㎝</w:t>
            </w:r>
            <w:r>
              <w:rPr>
                <w:sz w:val="42"/>
              </w:rPr>
              <w:t>-19</w:t>
            </w:r>
            <w:r>
              <w:rPr>
                <w:spacing w:val="-52"/>
                <w:sz w:val="42"/>
              </w:rPr>
              <w:t xml:space="preserve"> ㎝</w:t>
            </w:r>
          </w:p>
        </w:tc>
        <w:tc>
          <w:tcPr>
            <w:tcW w:w="2130" w:type="dxa"/>
          </w:tcPr>
          <w:p>
            <w:pPr>
              <w:pStyle w:val="TableParagraph"/>
              <w:spacing w:before="7"/>
              <w:rPr>
                <w:sz w:val="32"/>
              </w:rPr>
            </w:pPr>
          </w:p>
          <w:p>
            <w:pPr>
              <w:pStyle w:val="TableParagraph"/>
              <w:spacing w:line="474" w:lineRule="exact"/>
              <w:ind w:left="38"/>
              <w:jc w:val="center"/>
              <w:rPr>
                <w:sz w:val="42"/>
              </w:rPr>
            </w:pPr>
            <w:r>
              <w:rPr>
                <w:w w:val="100"/>
                <w:sz w:val="42"/>
              </w:rPr>
              <w:t>棵</w:t>
            </w:r>
          </w:p>
        </w:tc>
        <w:tc>
          <w:tcPr>
            <w:tcW w:w="1307" w:type="dxa"/>
          </w:tcPr>
          <w:p>
            <w:pPr>
              <w:pStyle w:val="TableParagraph"/>
              <w:spacing w:before="7"/>
              <w:rPr>
                <w:sz w:val="32"/>
              </w:rPr>
            </w:pPr>
          </w:p>
          <w:p>
            <w:pPr>
              <w:pStyle w:val="TableParagraph"/>
              <w:spacing w:line="474" w:lineRule="exact"/>
              <w:ind w:right="47"/>
              <w:jc w:val="right"/>
              <w:rPr>
                <w:sz w:val="42"/>
              </w:rPr>
            </w:pPr>
            <w:r>
              <w:rPr>
                <w:sz w:val="42"/>
              </w:rPr>
              <w:t>18</w:t>
            </w:r>
          </w:p>
        </w:tc>
      </w:tr>
      <w:tr>
        <w:tblPrEx>
          <w:tblW w:w="0" w:type="auto"/>
          <w:jc w:val="left"/>
          <w:tblInd w:w="589" w:type="dxa"/>
          <w:tblLayout w:type="fixed"/>
          <w:tblCellMar>
            <w:top w:w="0" w:type="dxa"/>
            <w:left w:w="0" w:type="dxa"/>
            <w:bottom w:w="0" w:type="dxa"/>
            <w:right w:w="0" w:type="dxa"/>
          </w:tblCellMar>
          <w:tblLook w:val="01E0"/>
        </w:tblPrEx>
        <w:trPr>
          <w:trHeight w:val="460"/>
          <w:jc w:val="left"/>
        </w:trPr>
        <w:tc>
          <w:tcPr>
            <w:tcW w:w="892" w:type="dxa"/>
          </w:tcPr>
          <w:p>
            <w:pPr>
              <w:pStyle w:val="TableParagraph"/>
              <w:rPr>
                <w:rFonts w:ascii="Times New Roman"/>
                <w:sz w:val="36"/>
              </w:rPr>
            </w:pPr>
          </w:p>
        </w:tc>
        <w:tc>
          <w:tcPr>
            <w:tcW w:w="2720" w:type="dxa"/>
          </w:tcPr>
          <w:p>
            <w:pPr>
              <w:pStyle w:val="TableParagraph"/>
              <w:spacing w:line="441" w:lineRule="exact"/>
              <w:ind w:left="404" w:right="595"/>
              <w:jc w:val="center"/>
              <w:rPr>
                <w:sz w:val="42"/>
              </w:rPr>
            </w:pPr>
            <w:r>
              <w:rPr>
                <w:sz w:val="42"/>
              </w:rPr>
              <w:t>坪树</w:t>
            </w:r>
          </w:p>
        </w:tc>
        <w:tc>
          <w:tcPr>
            <w:tcW w:w="4537" w:type="dxa"/>
          </w:tcPr>
          <w:p>
            <w:pPr>
              <w:pStyle w:val="TableParagraph"/>
              <w:rPr>
                <w:rFonts w:ascii="Times New Roman"/>
                <w:sz w:val="36"/>
              </w:rPr>
            </w:pPr>
          </w:p>
        </w:tc>
        <w:tc>
          <w:tcPr>
            <w:tcW w:w="2130" w:type="dxa"/>
          </w:tcPr>
          <w:p>
            <w:pPr>
              <w:pStyle w:val="TableParagraph"/>
              <w:rPr>
                <w:rFonts w:ascii="Times New Roman"/>
                <w:sz w:val="36"/>
              </w:rPr>
            </w:pPr>
          </w:p>
        </w:tc>
        <w:tc>
          <w:tcPr>
            <w:tcW w:w="1307" w:type="dxa"/>
          </w:tcPr>
          <w:p>
            <w:pPr>
              <w:pStyle w:val="TableParagraph"/>
              <w:rPr>
                <w:rFonts w:ascii="Times New Roman"/>
                <w:sz w:val="36"/>
              </w:rPr>
            </w:pPr>
          </w:p>
        </w:tc>
      </w:tr>
      <w:tr>
        <w:tblPrEx>
          <w:tblW w:w="0" w:type="auto"/>
          <w:jc w:val="left"/>
          <w:tblInd w:w="589" w:type="dxa"/>
          <w:tblLayout w:type="fixed"/>
          <w:tblCellMar>
            <w:top w:w="0" w:type="dxa"/>
            <w:left w:w="0" w:type="dxa"/>
            <w:bottom w:w="0" w:type="dxa"/>
            <w:right w:w="0" w:type="dxa"/>
          </w:tblCellMar>
          <w:tblLook w:val="01E0"/>
        </w:tblPrEx>
        <w:trPr>
          <w:trHeight w:val="698"/>
          <w:jc w:val="left"/>
        </w:trPr>
        <w:tc>
          <w:tcPr>
            <w:tcW w:w="892" w:type="dxa"/>
          </w:tcPr>
          <w:p>
            <w:pPr>
              <w:pStyle w:val="TableParagraph"/>
              <w:spacing w:line="505" w:lineRule="exact"/>
              <w:ind w:left="154"/>
              <w:rPr>
                <w:sz w:val="42"/>
              </w:rPr>
            </w:pPr>
            <w:r>
              <w:rPr>
                <w:w w:val="100"/>
                <w:sz w:val="42"/>
              </w:rPr>
              <w:t>5</w:t>
            </w:r>
          </w:p>
        </w:tc>
        <w:tc>
          <w:tcPr>
            <w:tcW w:w="2720" w:type="dxa"/>
          </w:tcPr>
          <w:p>
            <w:pPr>
              <w:pStyle w:val="TableParagraph"/>
              <w:rPr>
                <w:rFonts w:ascii="Times New Roman"/>
                <w:sz w:val="42"/>
              </w:rPr>
            </w:pPr>
          </w:p>
        </w:tc>
        <w:tc>
          <w:tcPr>
            <w:tcW w:w="4537" w:type="dxa"/>
          </w:tcPr>
          <w:p>
            <w:pPr>
              <w:pStyle w:val="TableParagraph"/>
              <w:spacing w:line="505" w:lineRule="exact"/>
              <w:ind w:left="602" w:right="857"/>
              <w:jc w:val="center"/>
              <w:rPr>
                <w:sz w:val="42"/>
              </w:rPr>
            </w:pPr>
            <w:r>
              <w:rPr>
                <w:spacing w:val="-36"/>
                <w:sz w:val="42"/>
              </w:rPr>
              <w:t xml:space="preserve">胸径 </w:t>
            </w:r>
            <w:r>
              <w:rPr>
                <w:sz w:val="42"/>
              </w:rPr>
              <w:t>20</w:t>
            </w:r>
            <w:r>
              <w:rPr>
                <w:spacing w:val="-55"/>
                <w:sz w:val="42"/>
              </w:rPr>
              <w:t xml:space="preserve"> ㎝</w:t>
            </w:r>
            <w:r>
              <w:rPr>
                <w:sz w:val="42"/>
              </w:rPr>
              <w:t>-23</w:t>
            </w:r>
            <w:r>
              <w:rPr>
                <w:spacing w:val="-52"/>
                <w:sz w:val="42"/>
              </w:rPr>
              <w:t xml:space="preserve"> ㎝</w:t>
            </w:r>
          </w:p>
        </w:tc>
        <w:tc>
          <w:tcPr>
            <w:tcW w:w="2130" w:type="dxa"/>
          </w:tcPr>
          <w:p>
            <w:pPr>
              <w:pStyle w:val="TableParagraph"/>
              <w:spacing w:line="505" w:lineRule="exact"/>
              <w:ind w:left="38"/>
              <w:jc w:val="center"/>
              <w:rPr>
                <w:sz w:val="42"/>
              </w:rPr>
            </w:pPr>
            <w:r>
              <w:rPr>
                <w:w w:val="100"/>
                <w:sz w:val="42"/>
              </w:rPr>
              <w:t>棵</w:t>
            </w:r>
          </w:p>
        </w:tc>
        <w:tc>
          <w:tcPr>
            <w:tcW w:w="1307" w:type="dxa"/>
          </w:tcPr>
          <w:p>
            <w:pPr>
              <w:pStyle w:val="TableParagraph"/>
              <w:spacing w:line="505" w:lineRule="exact"/>
              <w:ind w:right="150"/>
              <w:jc w:val="right"/>
              <w:rPr>
                <w:sz w:val="42"/>
              </w:rPr>
            </w:pPr>
            <w:r>
              <w:rPr>
                <w:w w:val="100"/>
                <w:sz w:val="42"/>
              </w:rPr>
              <w:t>6</w:t>
            </w:r>
          </w:p>
        </w:tc>
      </w:tr>
      <w:tr>
        <w:tblPrEx>
          <w:tblW w:w="0" w:type="auto"/>
          <w:jc w:val="left"/>
          <w:tblInd w:w="589" w:type="dxa"/>
          <w:tblLayout w:type="fixed"/>
          <w:tblCellMar>
            <w:top w:w="0" w:type="dxa"/>
            <w:left w:w="0" w:type="dxa"/>
            <w:bottom w:w="0" w:type="dxa"/>
            <w:right w:w="0" w:type="dxa"/>
          </w:tblCellMar>
          <w:tblLook w:val="01E0"/>
        </w:tblPrEx>
        <w:trPr>
          <w:trHeight w:val="923"/>
          <w:jc w:val="left"/>
        </w:trPr>
        <w:tc>
          <w:tcPr>
            <w:tcW w:w="892" w:type="dxa"/>
          </w:tcPr>
          <w:p>
            <w:pPr>
              <w:pStyle w:val="TableParagraph"/>
              <w:spacing w:before="194"/>
              <w:ind w:left="154"/>
              <w:rPr>
                <w:sz w:val="42"/>
              </w:rPr>
            </w:pPr>
            <w:r>
              <w:rPr>
                <w:w w:val="100"/>
                <w:sz w:val="42"/>
              </w:rPr>
              <w:t>6</w:t>
            </w:r>
          </w:p>
        </w:tc>
        <w:tc>
          <w:tcPr>
            <w:tcW w:w="2720" w:type="dxa"/>
          </w:tcPr>
          <w:p>
            <w:pPr>
              <w:pStyle w:val="TableParagraph"/>
              <w:rPr>
                <w:rFonts w:ascii="Times New Roman"/>
                <w:sz w:val="42"/>
              </w:rPr>
            </w:pPr>
          </w:p>
        </w:tc>
        <w:tc>
          <w:tcPr>
            <w:tcW w:w="4537" w:type="dxa"/>
          </w:tcPr>
          <w:p>
            <w:pPr>
              <w:pStyle w:val="TableParagraph"/>
              <w:spacing w:before="194"/>
              <w:ind w:left="602" w:right="857"/>
              <w:jc w:val="center"/>
              <w:rPr>
                <w:sz w:val="42"/>
              </w:rPr>
            </w:pPr>
            <w:r>
              <w:rPr>
                <w:spacing w:val="-36"/>
                <w:sz w:val="42"/>
              </w:rPr>
              <w:t xml:space="preserve">胸径 </w:t>
            </w:r>
            <w:r>
              <w:rPr>
                <w:sz w:val="42"/>
              </w:rPr>
              <w:t>24</w:t>
            </w:r>
            <w:r>
              <w:rPr>
                <w:spacing w:val="-55"/>
                <w:sz w:val="42"/>
              </w:rPr>
              <w:t xml:space="preserve"> ㎝</w:t>
            </w:r>
            <w:r>
              <w:rPr>
                <w:sz w:val="42"/>
              </w:rPr>
              <w:t>-27</w:t>
            </w:r>
            <w:r>
              <w:rPr>
                <w:spacing w:val="-52"/>
                <w:sz w:val="42"/>
              </w:rPr>
              <w:t xml:space="preserve"> ㎝</w:t>
            </w:r>
          </w:p>
        </w:tc>
        <w:tc>
          <w:tcPr>
            <w:tcW w:w="2130" w:type="dxa"/>
          </w:tcPr>
          <w:p>
            <w:pPr>
              <w:pStyle w:val="TableParagraph"/>
              <w:spacing w:before="194"/>
              <w:ind w:left="38"/>
              <w:jc w:val="center"/>
              <w:rPr>
                <w:sz w:val="42"/>
              </w:rPr>
            </w:pPr>
            <w:r>
              <w:rPr>
                <w:w w:val="100"/>
                <w:sz w:val="42"/>
              </w:rPr>
              <w:t>棵</w:t>
            </w:r>
          </w:p>
        </w:tc>
        <w:tc>
          <w:tcPr>
            <w:tcW w:w="1307" w:type="dxa"/>
          </w:tcPr>
          <w:p>
            <w:pPr>
              <w:pStyle w:val="TableParagraph"/>
              <w:spacing w:before="194"/>
              <w:ind w:right="150"/>
              <w:jc w:val="right"/>
              <w:rPr>
                <w:sz w:val="42"/>
              </w:rPr>
            </w:pPr>
            <w:r>
              <w:rPr>
                <w:w w:val="100"/>
                <w:sz w:val="42"/>
              </w:rPr>
              <w:t>8</w:t>
            </w:r>
          </w:p>
        </w:tc>
      </w:tr>
      <w:tr>
        <w:tblPrEx>
          <w:tblW w:w="0" w:type="auto"/>
          <w:jc w:val="left"/>
          <w:tblInd w:w="589" w:type="dxa"/>
          <w:tblLayout w:type="fixed"/>
          <w:tblCellMar>
            <w:top w:w="0" w:type="dxa"/>
            <w:left w:w="0" w:type="dxa"/>
            <w:bottom w:w="0" w:type="dxa"/>
            <w:right w:w="0" w:type="dxa"/>
          </w:tblCellMar>
          <w:tblLook w:val="01E0"/>
        </w:tblPrEx>
        <w:trPr>
          <w:trHeight w:val="922"/>
          <w:jc w:val="left"/>
        </w:trPr>
        <w:tc>
          <w:tcPr>
            <w:tcW w:w="892" w:type="dxa"/>
          </w:tcPr>
          <w:p>
            <w:pPr>
              <w:pStyle w:val="TableParagraph"/>
              <w:spacing w:before="192"/>
              <w:ind w:left="154"/>
              <w:rPr>
                <w:sz w:val="42"/>
              </w:rPr>
            </w:pPr>
            <w:r>
              <w:rPr>
                <w:w w:val="100"/>
                <w:sz w:val="42"/>
              </w:rPr>
              <w:t>7</w:t>
            </w:r>
          </w:p>
        </w:tc>
        <w:tc>
          <w:tcPr>
            <w:tcW w:w="2720" w:type="dxa"/>
          </w:tcPr>
          <w:p>
            <w:pPr>
              <w:pStyle w:val="TableParagraph"/>
              <w:rPr>
                <w:rFonts w:ascii="Times New Roman"/>
                <w:sz w:val="42"/>
              </w:rPr>
            </w:pPr>
          </w:p>
        </w:tc>
        <w:tc>
          <w:tcPr>
            <w:tcW w:w="4537" w:type="dxa"/>
          </w:tcPr>
          <w:p>
            <w:pPr>
              <w:pStyle w:val="TableParagraph"/>
              <w:spacing w:before="192"/>
              <w:ind w:left="602" w:right="857"/>
              <w:jc w:val="center"/>
              <w:rPr>
                <w:sz w:val="42"/>
              </w:rPr>
            </w:pPr>
            <w:r>
              <w:rPr>
                <w:spacing w:val="-36"/>
                <w:sz w:val="42"/>
              </w:rPr>
              <w:t xml:space="preserve">胸径 </w:t>
            </w:r>
            <w:r>
              <w:rPr>
                <w:sz w:val="42"/>
              </w:rPr>
              <w:t>28</w:t>
            </w:r>
            <w:r>
              <w:rPr>
                <w:spacing w:val="-55"/>
                <w:sz w:val="42"/>
              </w:rPr>
              <w:t xml:space="preserve"> ㎝</w:t>
            </w:r>
            <w:r>
              <w:rPr>
                <w:sz w:val="42"/>
              </w:rPr>
              <w:t>-31</w:t>
            </w:r>
            <w:r>
              <w:rPr>
                <w:spacing w:val="-52"/>
                <w:sz w:val="42"/>
              </w:rPr>
              <w:t xml:space="preserve"> ㎝</w:t>
            </w:r>
          </w:p>
        </w:tc>
        <w:tc>
          <w:tcPr>
            <w:tcW w:w="2130" w:type="dxa"/>
          </w:tcPr>
          <w:p>
            <w:pPr>
              <w:pStyle w:val="TableParagraph"/>
              <w:spacing w:before="192"/>
              <w:ind w:left="38"/>
              <w:jc w:val="center"/>
              <w:rPr>
                <w:sz w:val="42"/>
              </w:rPr>
            </w:pPr>
            <w:r>
              <w:rPr>
                <w:w w:val="100"/>
                <w:sz w:val="42"/>
              </w:rPr>
              <w:t>棵</w:t>
            </w:r>
          </w:p>
        </w:tc>
        <w:tc>
          <w:tcPr>
            <w:tcW w:w="1307" w:type="dxa"/>
          </w:tcPr>
          <w:p>
            <w:pPr>
              <w:pStyle w:val="TableParagraph"/>
              <w:spacing w:before="192"/>
              <w:ind w:right="150"/>
              <w:jc w:val="right"/>
              <w:rPr>
                <w:sz w:val="42"/>
              </w:rPr>
            </w:pPr>
            <w:r>
              <w:rPr>
                <w:w w:val="100"/>
                <w:sz w:val="42"/>
              </w:rPr>
              <w:t>4</w:t>
            </w:r>
          </w:p>
        </w:tc>
      </w:tr>
      <w:tr>
        <w:tblPrEx>
          <w:tblW w:w="0" w:type="auto"/>
          <w:jc w:val="left"/>
          <w:tblInd w:w="589" w:type="dxa"/>
          <w:tblLayout w:type="fixed"/>
          <w:tblCellMar>
            <w:top w:w="0" w:type="dxa"/>
            <w:left w:w="0" w:type="dxa"/>
            <w:bottom w:w="0" w:type="dxa"/>
            <w:right w:w="0" w:type="dxa"/>
          </w:tblCellMar>
          <w:tblLook w:val="01E0"/>
        </w:tblPrEx>
        <w:trPr>
          <w:trHeight w:val="922"/>
          <w:jc w:val="left"/>
        </w:trPr>
        <w:tc>
          <w:tcPr>
            <w:tcW w:w="892" w:type="dxa"/>
          </w:tcPr>
          <w:p>
            <w:pPr>
              <w:pStyle w:val="TableParagraph"/>
              <w:spacing w:before="192"/>
              <w:ind w:left="154"/>
              <w:rPr>
                <w:sz w:val="42"/>
              </w:rPr>
            </w:pPr>
            <w:r>
              <w:rPr>
                <w:w w:val="100"/>
                <w:sz w:val="42"/>
              </w:rPr>
              <w:t>8</w:t>
            </w:r>
          </w:p>
        </w:tc>
        <w:tc>
          <w:tcPr>
            <w:tcW w:w="2720" w:type="dxa"/>
          </w:tcPr>
          <w:p>
            <w:pPr>
              <w:pStyle w:val="TableParagraph"/>
              <w:rPr>
                <w:rFonts w:ascii="Times New Roman"/>
                <w:sz w:val="42"/>
              </w:rPr>
            </w:pPr>
          </w:p>
        </w:tc>
        <w:tc>
          <w:tcPr>
            <w:tcW w:w="4537" w:type="dxa"/>
          </w:tcPr>
          <w:p>
            <w:pPr>
              <w:pStyle w:val="TableParagraph"/>
              <w:spacing w:before="192"/>
              <w:ind w:left="602" w:right="855"/>
              <w:jc w:val="center"/>
              <w:rPr>
                <w:sz w:val="42"/>
              </w:rPr>
            </w:pPr>
            <w:r>
              <w:rPr>
                <w:spacing w:val="-36"/>
                <w:sz w:val="42"/>
              </w:rPr>
              <w:t xml:space="preserve">胸径 </w:t>
            </w:r>
            <w:r>
              <w:rPr>
                <w:sz w:val="42"/>
              </w:rPr>
              <w:t>4</w:t>
            </w:r>
            <w:r>
              <w:rPr>
                <w:spacing w:val="-54"/>
                <w:sz w:val="42"/>
              </w:rPr>
              <w:t xml:space="preserve"> ㎝</w:t>
            </w:r>
            <w:r>
              <w:rPr>
                <w:sz w:val="42"/>
              </w:rPr>
              <w:t>-7</w:t>
            </w:r>
            <w:r>
              <w:rPr>
                <w:spacing w:val="-53"/>
                <w:sz w:val="42"/>
              </w:rPr>
              <w:t xml:space="preserve"> ㎝</w:t>
            </w:r>
          </w:p>
        </w:tc>
        <w:tc>
          <w:tcPr>
            <w:tcW w:w="2130" w:type="dxa"/>
          </w:tcPr>
          <w:p>
            <w:pPr>
              <w:pStyle w:val="TableParagraph"/>
              <w:spacing w:before="192"/>
              <w:ind w:left="38"/>
              <w:jc w:val="center"/>
              <w:rPr>
                <w:sz w:val="42"/>
              </w:rPr>
            </w:pPr>
            <w:r>
              <w:rPr>
                <w:w w:val="100"/>
                <w:sz w:val="42"/>
              </w:rPr>
              <w:t>棵</w:t>
            </w:r>
          </w:p>
        </w:tc>
        <w:tc>
          <w:tcPr>
            <w:tcW w:w="1307" w:type="dxa"/>
          </w:tcPr>
          <w:p>
            <w:pPr>
              <w:pStyle w:val="TableParagraph"/>
              <w:spacing w:before="192"/>
              <w:ind w:right="47"/>
              <w:jc w:val="right"/>
              <w:rPr>
                <w:sz w:val="42"/>
              </w:rPr>
            </w:pPr>
            <w:r>
              <w:rPr>
                <w:sz w:val="42"/>
              </w:rPr>
              <w:t>12</w:t>
            </w:r>
          </w:p>
        </w:tc>
      </w:tr>
      <w:tr>
        <w:tblPrEx>
          <w:tblW w:w="0" w:type="auto"/>
          <w:jc w:val="left"/>
          <w:tblInd w:w="589" w:type="dxa"/>
          <w:tblLayout w:type="fixed"/>
          <w:tblCellMar>
            <w:top w:w="0" w:type="dxa"/>
            <w:left w:w="0" w:type="dxa"/>
            <w:bottom w:w="0" w:type="dxa"/>
            <w:right w:w="0" w:type="dxa"/>
          </w:tblCellMar>
          <w:tblLook w:val="01E0"/>
        </w:tblPrEx>
        <w:trPr>
          <w:trHeight w:val="921"/>
          <w:jc w:val="left"/>
        </w:trPr>
        <w:tc>
          <w:tcPr>
            <w:tcW w:w="892" w:type="dxa"/>
          </w:tcPr>
          <w:p>
            <w:pPr>
              <w:pStyle w:val="TableParagraph"/>
              <w:spacing w:before="192"/>
              <w:ind w:left="154"/>
              <w:rPr>
                <w:sz w:val="42"/>
              </w:rPr>
            </w:pPr>
            <w:r>
              <w:rPr>
                <w:w w:val="100"/>
                <w:sz w:val="42"/>
              </w:rPr>
              <w:t>9</w:t>
            </w:r>
          </w:p>
        </w:tc>
        <w:tc>
          <w:tcPr>
            <w:tcW w:w="2720" w:type="dxa"/>
          </w:tcPr>
          <w:p>
            <w:pPr>
              <w:pStyle w:val="TableParagraph"/>
              <w:spacing w:before="203"/>
              <w:ind w:left="404" w:right="595"/>
              <w:jc w:val="center"/>
              <w:rPr>
                <w:sz w:val="42"/>
              </w:rPr>
            </w:pPr>
            <w:r>
              <w:rPr>
                <w:sz w:val="42"/>
              </w:rPr>
              <w:t>南卡口草</w:t>
            </w:r>
          </w:p>
        </w:tc>
        <w:tc>
          <w:tcPr>
            <w:tcW w:w="4537" w:type="dxa"/>
          </w:tcPr>
          <w:p>
            <w:pPr>
              <w:pStyle w:val="TableParagraph"/>
              <w:spacing w:before="192"/>
              <w:ind w:left="602" w:right="857"/>
              <w:jc w:val="center"/>
              <w:rPr>
                <w:sz w:val="42"/>
              </w:rPr>
            </w:pPr>
            <w:r>
              <w:rPr>
                <w:spacing w:val="-36"/>
                <w:sz w:val="42"/>
              </w:rPr>
              <w:t xml:space="preserve">胸径 </w:t>
            </w:r>
            <w:r>
              <w:rPr>
                <w:sz w:val="42"/>
              </w:rPr>
              <w:t>8</w:t>
            </w:r>
            <w:r>
              <w:rPr>
                <w:spacing w:val="-54"/>
                <w:sz w:val="42"/>
              </w:rPr>
              <w:t xml:space="preserve"> ㎝</w:t>
            </w:r>
            <w:r>
              <w:rPr>
                <w:sz w:val="42"/>
              </w:rPr>
              <w:t>-11</w:t>
            </w:r>
            <w:r>
              <w:rPr>
                <w:spacing w:val="-52"/>
                <w:sz w:val="42"/>
              </w:rPr>
              <w:t xml:space="preserve"> ㎝</w:t>
            </w:r>
          </w:p>
        </w:tc>
        <w:tc>
          <w:tcPr>
            <w:tcW w:w="2130" w:type="dxa"/>
          </w:tcPr>
          <w:p>
            <w:pPr>
              <w:pStyle w:val="TableParagraph"/>
              <w:spacing w:before="192"/>
              <w:ind w:left="38"/>
              <w:jc w:val="center"/>
              <w:rPr>
                <w:sz w:val="42"/>
              </w:rPr>
            </w:pPr>
            <w:r>
              <w:rPr>
                <w:w w:val="100"/>
                <w:sz w:val="42"/>
              </w:rPr>
              <w:t>棵</w:t>
            </w:r>
          </w:p>
        </w:tc>
        <w:tc>
          <w:tcPr>
            <w:tcW w:w="1307" w:type="dxa"/>
          </w:tcPr>
          <w:p>
            <w:pPr>
              <w:pStyle w:val="TableParagraph"/>
              <w:spacing w:before="192"/>
              <w:ind w:right="47"/>
              <w:jc w:val="right"/>
              <w:rPr>
                <w:sz w:val="42"/>
              </w:rPr>
            </w:pPr>
            <w:r>
              <w:rPr>
                <w:sz w:val="42"/>
              </w:rPr>
              <w:t>27</w:t>
            </w:r>
          </w:p>
        </w:tc>
      </w:tr>
      <w:tr>
        <w:tblPrEx>
          <w:tblW w:w="0" w:type="auto"/>
          <w:jc w:val="left"/>
          <w:tblInd w:w="589" w:type="dxa"/>
          <w:tblLayout w:type="fixed"/>
          <w:tblCellMar>
            <w:top w:w="0" w:type="dxa"/>
            <w:left w:w="0" w:type="dxa"/>
            <w:bottom w:w="0" w:type="dxa"/>
            <w:right w:w="0" w:type="dxa"/>
          </w:tblCellMar>
          <w:tblLook w:val="01E0"/>
        </w:tblPrEx>
        <w:trPr>
          <w:trHeight w:val="925"/>
          <w:jc w:val="left"/>
        </w:trPr>
        <w:tc>
          <w:tcPr>
            <w:tcW w:w="892" w:type="dxa"/>
          </w:tcPr>
          <w:p>
            <w:pPr>
              <w:pStyle w:val="TableParagraph"/>
              <w:spacing w:before="195"/>
              <w:ind w:left="50"/>
              <w:rPr>
                <w:sz w:val="42"/>
              </w:rPr>
            </w:pPr>
            <w:r>
              <w:rPr>
                <w:sz w:val="42"/>
              </w:rPr>
              <w:t>10</w:t>
            </w:r>
          </w:p>
        </w:tc>
        <w:tc>
          <w:tcPr>
            <w:tcW w:w="2720" w:type="dxa"/>
          </w:tcPr>
          <w:p>
            <w:pPr>
              <w:pStyle w:val="TableParagraph"/>
              <w:spacing w:before="181"/>
              <w:ind w:left="404" w:right="595"/>
              <w:jc w:val="center"/>
              <w:rPr>
                <w:sz w:val="42"/>
              </w:rPr>
            </w:pPr>
            <w:r>
              <w:rPr>
                <w:sz w:val="42"/>
              </w:rPr>
              <w:t>坪树</w:t>
            </w:r>
          </w:p>
        </w:tc>
        <w:tc>
          <w:tcPr>
            <w:tcW w:w="4537" w:type="dxa"/>
          </w:tcPr>
          <w:p>
            <w:pPr>
              <w:pStyle w:val="TableParagraph"/>
              <w:spacing w:before="195"/>
              <w:ind w:left="602" w:right="857"/>
              <w:jc w:val="center"/>
              <w:rPr>
                <w:sz w:val="42"/>
              </w:rPr>
            </w:pPr>
            <w:r>
              <w:rPr>
                <w:spacing w:val="-36"/>
                <w:sz w:val="42"/>
              </w:rPr>
              <w:t xml:space="preserve">胸径 </w:t>
            </w:r>
            <w:r>
              <w:rPr>
                <w:sz w:val="42"/>
              </w:rPr>
              <w:t>12</w:t>
            </w:r>
            <w:r>
              <w:rPr>
                <w:spacing w:val="-55"/>
                <w:sz w:val="42"/>
              </w:rPr>
              <w:t xml:space="preserve"> ㎝</w:t>
            </w:r>
            <w:r>
              <w:rPr>
                <w:sz w:val="42"/>
              </w:rPr>
              <w:t>-15</w:t>
            </w:r>
            <w:r>
              <w:rPr>
                <w:spacing w:val="-52"/>
                <w:sz w:val="42"/>
              </w:rPr>
              <w:t xml:space="preserve"> ㎝</w:t>
            </w:r>
          </w:p>
        </w:tc>
        <w:tc>
          <w:tcPr>
            <w:tcW w:w="2130" w:type="dxa"/>
          </w:tcPr>
          <w:p>
            <w:pPr>
              <w:pStyle w:val="TableParagraph"/>
              <w:spacing w:before="195"/>
              <w:ind w:left="38"/>
              <w:jc w:val="center"/>
              <w:rPr>
                <w:sz w:val="42"/>
              </w:rPr>
            </w:pPr>
            <w:r>
              <w:rPr>
                <w:w w:val="100"/>
                <w:sz w:val="42"/>
              </w:rPr>
              <w:t>棵</w:t>
            </w:r>
          </w:p>
        </w:tc>
        <w:tc>
          <w:tcPr>
            <w:tcW w:w="1307" w:type="dxa"/>
          </w:tcPr>
          <w:p>
            <w:pPr>
              <w:pStyle w:val="TableParagraph"/>
              <w:spacing w:before="195"/>
              <w:ind w:right="47"/>
              <w:jc w:val="right"/>
              <w:rPr>
                <w:sz w:val="42"/>
              </w:rPr>
            </w:pPr>
            <w:r>
              <w:rPr>
                <w:sz w:val="42"/>
              </w:rPr>
              <w:t>82</w:t>
            </w:r>
          </w:p>
        </w:tc>
      </w:tr>
      <w:tr>
        <w:tblPrEx>
          <w:tblW w:w="0" w:type="auto"/>
          <w:jc w:val="left"/>
          <w:tblInd w:w="589" w:type="dxa"/>
          <w:tblLayout w:type="fixed"/>
          <w:tblCellMar>
            <w:top w:w="0" w:type="dxa"/>
            <w:left w:w="0" w:type="dxa"/>
            <w:bottom w:w="0" w:type="dxa"/>
            <w:right w:w="0" w:type="dxa"/>
          </w:tblCellMar>
          <w:tblLook w:val="01E0"/>
        </w:tblPrEx>
        <w:trPr>
          <w:trHeight w:val="671"/>
          <w:jc w:val="left"/>
        </w:trPr>
        <w:tc>
          <w:tcPr>
            <w:tcW w:w="892" w:type="dxa"/>
          </w:tcPr>
          <w:p>
            <w:pPr>
              <w:pStyle w:val="TableParagraph"/>
              <w:spacing w:before="192" w:line="459" w:lineRule="exact"/>
              <w:ind w:left="50"/>
              <w:rPr>
                <w:sz w:val="42"/>
              </w:rPr>
            </w:pPr>
            <w:r>
              <w:rPr>
                <w:sz w:val="42"/>
              </w:rPr>
              <w:t>11</w:t>
            </w:r>
          </w:p>
        </w:tc>
        <w:tc>
          <w:tcPr>
            <w:tcW w:w="2720" w:type="dxa"/>
          </w:tcPr>
          <w:p>
            <w:pPr>
              <w:pStyle w:val="TableParagraph"/>
              <w:rPr>
                <w:rFonts w:ascii="Times New Roman"/>
                <w:sz w:val="42"/>
              </w:rPr>
            </w:pPr>
          </w:p>
        </w:tc>
        <w:tc>
          <w:tcPr>
            <w:tcW w:w="4537" w:type="dxa"/>
          </w:tcPr>
          <w:p>
            <w:pPr>
              <w:pStyle w:val="TableParagraph"/>
              <w:spacing w:before="192" w:line="459" w:lineRule="exact"/>
              <w:ind w:left="602" w:right="857"/>
              <w:jc w:val="center"/>
              <w:rPr>
                <w:sz w:val="42"/>
              </w:rPr>
            </w:pPr>
            <w:r>
              <w:rPr>
                <w:spacing w:val="-36"/>
                <w:sz w:val="42"/>
              </w:rPr>
              <w:t xml:space="preserve">胸径 </w:t>
            </w:r>
            <w:r>
              <w:rPr>
                <w:sz w:val="42"/>
              </w:rPr>
              <w:t>16</w:t>
            </w:r>
            <w:r>
              <w:rPr>
                <w:spacing w:val="-55"/>
                <w:sz w:val="42"/>
              </w:rPr>
              <w:t xml:space="preserve"> ㎝</w:t>
            </w:r>
            <w:r>
              <w:rPr>
                <w:sz w:val="42"/>
              </w:rPr>
              <w:t>-19</w:t>
            </w:r>
            <w:r>
              <w:rPr>
                <w:spacing w:val="-52"/>
                <w:sz w:val="42"/>
              </w:rPr>
              <w:t xml:space="preserve"> ㎝</w:t>
            </w:r>
          </w:p>
        </w:tc>
        <w:tc>
          <w:tcPr>
            <w:tcW w:w="2130" w:type="dxa"/>
          </w:tcPr>
          <w:p>
            <w:pPr>
              <w:pStyle w:val="TableParagraph"/>
              <w:spacing w:before="192" w:line="459" w:lineRule="exact"/>
              <w:ind w:left="38"/>
              <w:jc w:val="center"/>
              <w:rPr>
                <w:sz w:val="42"/>
              </w:rPr>
            </w:pPr>
            <w:r>
              <w:rPr>
                <w:w w:val="100"/>
                <w:sz w:val="42"/>
              </w:rPr>
              <w:t>棵</w:t>
            </w:r>
          </w:p>
        </w:tc>
        <w:tc>
          <w:tcPr>
            <w:tcW w:w="1307" w:type="dxa"/>
          </w:tcPr>
          <w:p>
            <w:pPr>
              <w:pStyle w:val="TableParagraph"/>
              <w:spacing w:before="192" w:line="459" w:lineRule="exact"/>
              <w:ind w:right="47"/>
              <w:jc w:val="right"/>
              <w:rPr>
                <w:sz w:val="42"/>
              </w:rPr>
            </w:pPr>
            <w:r>
              <w:rPr>
                <w:sz w:val="42"/>
              </w:rPr>
              <w:t>27</w:t>
            </w:r>
          </w:p>
        </w:tc>
      </w:tr>
    </w:tbl>
    <w:p>
      <w:pPr>
        <w:spacing w:after="0" w:line="459" w:lineRule="exact"/>
        <w:jc w:val="right"/>
        <w:rPr>
          <w:sz w:val="42"/>
        </w:rPr>
        <w:sectPr>
          <w:pgSz w:w="17860" w:h="25260"/>
          <w:pgMar w:top="2060" w:right="0" w:bottom="280" w:left="2400" w:header="708" w:footer="708"/>
          <w:pgNumType w:start="5"/>
          <w:cols w:space="708"/>
        </w:sectPr>
      </w:pPr>
    </w:p>
    <w:p>
      <w:pPr>
        <w:pStyle w:val="BodyText"/>
        <w:spacing w:before="7"/>
        <w:rPr>
          <w:sz w:val="28"/>
        </w:rPr>
      </w:pPr>
    </w:p>
    <w:tbl>
      <w:tblPr>
        <w:tblStyle w:val="TableNormal3"/>
        <w:tblW w:w="0" w:type="auto"/>
        <w:jc w:val="left"/>
        <w:tblInd w:w="5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55"/>
        <w:gridCol w:w="6195"/>
        <w:gridCol w:w="2078"/>
        <w:gridCol w:w="1466"/>
      </w:tblGrid>
      <w:tr>
        <w:tblPrEx>
          <w:tblW w:w="0" w:type="auto"/>
          <w:jc w:val="left"/>
          <w:tblInd w:w="5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1"/>
          <w:jc w:val="left"/>
        </w:trPr>
        <w:tc>
          <w:tcPr>
            <w:tcW w:w="1955" w:type="dxa"/>
          </w:tcPr>
          <w:p>
            <w:pPr>
              <w:pStyle w:val="TableParagraph"/>
              <w:spacing w:line="480" w:lineRule="exact"/>
              <w:ind w:left="50"/>
              <w:rPr>
                <w:sz w:val="42"/>
              </w:rPr>
            </w:pPr>
            <w:r>
              <w:rPr>
                <w:sz w:val="42"/>
              </w:rPr>
              <w:t>12</w:t>
            </w:r>
          </w:p>
        </w:tc>
        <w:tc>
          <w:tcPr>
            <w:tcW w:w="6195" w:type="dxa"/>
          </w:tcPr>
          <w:p>
            <w:pPr>
              <w:pStyle w:val="TableParagraph"/>
              <w:spacing w:line="480" w:lineRule="exact"/>
              <w:ind w:right="871"/>
              <w:jc w:val="right"/>
              <w:rPr>
                <w:sz w:val="42"/>
              </w:rPr>
            </w:pPr>
            <w:r>
              <w:rPr>
                <w:spacing w:val="-35"/>
                <w:sz w:val="42"/>
              </w:rPr>
              <w:t xml:space="preserve">胸径 </w:t>
            </w:r>
            <w:r>
              <w:rPr>
                <w:sz w:val="42"/>
              </w:rPr>
              <w:t>20</w:t>
            </w:r>
            <w:r>
              <w:rPr>
                <w:spacing w:val="-54"/>
                <w:sz w:val="42"/>
              </w:rPr>
              <w:t xml:space="preserve"> ㎝</w:t>
            </w:r>
            <w:r>
              <w:rPr>
                <w:sz w:val="42"/>
              </w:rPr>
              <w:t>-23</w:t>
            </w:r>
            <w:r>
              <w:rPr>
                <w:spacing w:val="-51"/>
                <w:sz w:val="42"/>
              </w:rPr>
              <w:t xml:space="preserve"> ㎝</w:t>
            </w:r>
          </w:p>
        </w:tc>
        <w:tc>
          <w:tcPr>
            <w:tcW w:w="2078" w:type="dxa"/>
          </w:tcPr>
          <w:p>
            <w:pPr>
              <w:pStyle w:val="TableParagraph"/>
              <w:spacing w:line="480" w:lineRule="exact"/>
              <w:ind w:right="782"/>
              <w:jc w:val="right"/>
              <w:rPr>
                <w:sz w:val="42"/>
              </w:rPr>
            </w:pPr>
            <w:r>
              <w:rPr>
                <w:w w:val="100"/>
                <w:sz w:val="42"/>
              </w:rPr>
              <w:t>棵</w:t>
            </w:r>
          </w:p>
        </w:tc>
        <w:tc>
          <w:tcPr>
            <w:tcW w:w="1466" w:type="dxa"/>
          </w:tcPr>
          <w:p>
            <w:pPr>
              <w:pStyle w:val="TableParagraph"/>
              <w:spacing w:line="480" w:lineRule="exact"/>
              <w:ind w:left="761" w:right="32"/>
              <w:jc w:val="center"/>
              <w:rPr>
                <w:sz w:val="42"/>
              </w:rPr>
            </w:pPr>
            <w:r>
              <w:rPr>
                <w:sz w:val="42"/>
              </w:rPr>
              <w:t>14</w:t>
            </w:r>
          </w:p>
        </w:tc>
      </w:tr>
      <w:tr>
        <w:tblPrEx>
          <w:tblW w:w="0" w:type="auto"/>
          <w:jc w:val="left"/>
          <w:tblInd w:w="589" w:type="dxa"/>
          <w:tblLayout w:type="fixed"/>
          <w:tblCellMar>
            <w:top w:w="0" w:type="dxa"/>
            <w:left w:w="0" w:type="dxa"/>
            <w:bottom w:w="0" w:type="dxa"/>
            <w:right w:w="0" w:type="dxa"/>
          </w:tblCellMar>
          <w:tblLook w:val="01E0"/>
        </w:tblPrEx>
        <w:trPr>
          <w:trHeight w:val="921"/>
          <w:jc w:val="left"/>
        </w:trPr>
        <w:tc>
          <w:tcPr>
            <w:tcW w:w="1955" w:type="dxa"/>
          </w:tcPr>
          <w:p>
            <w:pPr>
              <w:pStyle w:val="TableParagraph"/>
              <w:spacing w:before="192"/>
              <w:ind w:left="50"/>
              <w:rPr>
                <w:sz w:val="42"/>
              </w:rPr>
            </w:pPr>
            <w:r>
              <w:rPr>
                <w:sz w:val="42"/>
              </w:rPr>
              <w:t>13</w:t>
            </w:r>
          </w:p>
        </w:tc>
        <w:tc>
          <w:tcPr>
            <w:tcW w:w="6195" w:type="dxa"/>
          </w:tcPr>
          <w:p>
            <w:pPr>
              <w:pStyle w:val="TableParagraph"/>
              <w:spacing w:before="192"/>
              <w:ind w:right="871"/>
              <w:jc w:val="right"/>
              <w:rPr>
                <w:sz w:val="42"/>
              </w:rPr>
            </w:pPr>
            <w:r>
              <w:rPr>
                <w:spacing w:val="-35"/>
                <w:sz w:val="42"/>
              </w:rPr>
              <w:t xml:space="preserve">胸径 </w:t>
            </w:r>
            <w:r>
              <w:rPr>
                <w:sz w:val="42"/>
              </w:rPr>
              <w:t>24</w:t>
            </w:r>
            <w:r>
              <w:rPr>
                <w:spacing w:val="-54"/>
                <w:sz w:val="42"/>
              </w:rPr>
              <w:t xml:space="preserve"> ㎝</w:t>
            </w:r>
            <w:r>
              <w:rPr>
                <w:sz w:val="42"/>
              </w:rPr>
              <w:t>-27</w:t>
            </w:r>
            <w:r>
              <w:rPr>
                <w:spacing w:val="-51"/>
                <w:sz w:val="42"/>
              </w:rPr>
              <w:t xml:space="preserve"> ㎝</w:t>
            </w:r>
          </w:p>
        </w:tc>
        <w:tc>
          <w:tcPr>
            <w:tcW w:w="2078" w:type="dxa"/>
          </w:tcPr>
          <w:p>
            <w:pPr>
              <w:pStyle w:val="TableParagraph"/>
              <w:spacing w:before="192"/>
              <w:ind w:right="782"/>
              <w:jc w:val="right"/>
              <w:rPr>
                <w:sz w:val="42"/>
              </w:rPr>
            </w:pPr>
            <w:r>
              <w:rPr>
                <w:w w:val="100"/>
                <w:sz w:val="42"/>
              </w:rPr>
              <w:t>棵</w:t>
            </w:r>
          </w:p>
        </w:tc>
        <w:tc>
          <w:tcPr>
            <w:tcW w:w="1466" w:type="dxa"/>
          </w:tcPr>
          <w:p>
            <w:pPr>
              <w:pStyle w:val="TableParagraph"/>
              <w:spacing w:before="192"/>
              <w:ind w:left="735"/>
              <w:jc w:val="center"/>
              <w:rPr>
                <w:sz w:val="42"/>
              </w:rPr>
            </w:pPr>
            <w:r>
              <w:rPr>
                <w:w w:val="100"/>
                <w:sz w:val="42"/>
              </w:rPr>
              <w:t>6</w:t>
            </w:r>
          </w:p>
        </w:tc>
      </w:tr>
      <w:tr>
        <w:tblPrEx>
          <w:tblW w:w="0" w:type="auto"/>
          <w:jc w:val="left"/>
          <w:tblInd w:w="589" w:type="dxa"/>
          <w:tblLayout w:type="fixed"/>
          <w:tblCellMar>
            <w:top w:w="0" w:type="dxa"/>
            <w:left w:w="0" w:type="dxa"/>
            <w:bottom w:w="0" w:type="dxa"/>
            <w:right w:w="0" w:type="dxa"/>
          </w:tblCellMar>
          <w:tblLook w:val="01E0"/>
        </w:tblPrEx>
        <w:trPr>
          <w:trHeight w:val="921"/>
          <w:jc w:val="left"/>
        </w:trPr>
        <w:tc>
          <w:tcPr>
            <w:tcW w:w="1955" w:type="dxa"/>
          </w:tcPr>
          <w:p>
            <w:pPr>
              <w:pStyle w:val="TableParagraph"/>
              <w:spacing w:before="192"/>
              <w:ind w:left="50"/>
              <w:rPr>
                <w:sz w:val="42"/>
              </w:rPr>
            </w:pPr>
            <w:r>
              <w:rPr>
                <w:sz w:val="42"/>
              </w:rPr>
              <w:t>14</w:t>
            </w:r>
          </w:p>
        </w:tc>
        <w:tc>
          <w:tcPr>
            <w:tcW w:w="6195" w:type="dxa"/>
          </w:tcPr>
          <w:p>
            <w:pPr>
              <w:pStyle w:val="TableParagraph"/>
              <w:spacing w:before="192"/>
              <w:ind w:right="871"/>
              <w:jc w:val="right"/>
              <w:rPr>
                <w:sz w:val="42"/>
              </w:rPr>
            </w:pPr>
            <w:r>
              <w:rPr>
                <w:spacing w:val="-35"/>
                <w:sz w:val="42"/>
              </w:rPr>
              <w:t xml:space="preserve">胸径 </w:t>
            </w:r>
            <w:r>
              <w:rPr>
                <w:sz w:val="42"/>
              </w:rPr>
              <w:t>28</w:t>
            </w:r>
            <w:r>
              <w:rPr>
                <w:spacing w:val="-54"/>
                <w:sz w:val="42"/>
              </w:rPr>
              <w:t xml:space="preserve"> ㎝</w:t>
            </w:r>
            <w:r>
              <w:rPr>
                <w:sz w:val="42"/>
              </w:rPr>
              <w:t>-31</w:t>
            </w:r>
            <w:r>
              <w:rPr>
                <w:spacing w:val="-51"/>
                <w:sz w:val="42"/>
              </w:rPr>
              <w:t xml:space="preserve"> ㎝</w:t>
            </w:r>
          </w:p>
        </w:tc>
        <w:tc>
          <w:tcPr>
            <w:tcW w:w="2078" w:type="dxa"/>
          </w:tcPr>
          <w:p>
            <w:pPr>
              <w:pStyle w:val="TableParagraph"/>
              <w:spacing w:before="192"/>
              <w:ind w:right="782"/>
              <w:jc w:val="right"/>
              <w:rPr>
                <w:sz w:val="42"/>
              </w:rPr>
            </w:pPr>
            <w:r>
              <w:rPr>
                <w:w w:val="100"/>
                <w:sz w:val="42"/>
              </w:rPr>
              <w:t>棵</w:t>
            </w:r>
          </w:p>
        </w:tc>
        <w:tc>
          <w:tcPr>
            <w:tcW w:w="1466" w:type="dxa"/>
          </w:tcPr>
          <w:p>
            <w:pPr>
              <w:pStyle w:val="TableParagraph"/>
              <w:spacing w:before="192"/>
              <w:ind w:left="735"/>
              <w:jc w:val="center"/>
              <w:rPr>
                <w:sz w:val="42"/>
              </w:rPr>
            </w:pPr>
            <w:r>
              <w:rPr>
                <w:w w:val="100"/>
                <w:sz w:val="42"/>
              </w:rPr>
              <w:t>2</w:t>
            </w:r>
          </w:p>
        </w:tc>
      </w:tr>
      <w:tr>
        <w:tblPrEx>
          <w:tblW w:w="0" w:type="auto"/>
          <w:jc w:val="left"/>
          <w:tblInd w:w="589" w:type="dxa"/>
          <w:tblLayout w:type="fixed"/>
          <w:tblCellMar>
            <w:top w:w="0" w:type="dxa"/>
            <w:left w:w="0" w:type="dxa"/>
            <w:bottom w:w="0" w:type="dxa"/>
            <w:right w:w="0" w:type="dxa"/>
          </w:tblCellMar>
          <w:tblLook w:val="01E0"/>
        </w:tblPrEx>
        <w:trPr>
          <w:trHeight w:val="923"/>
          <w:jc w:val="left"/>
        </w:trPr>
        <w:tc>
          <w:tcPr>
            <w:tcW w:w="1955" w:type="dxa"/>
          </w:tcPr>
          <w:p>
            <w:pPr>
              <w:pStyle w:val="TableParagraph"/>
              <w:spacing w:before="192"/>
              <w:ind w:left="50"/>
              <w:rPr>
                <w:sz w:val="42"/>
              </w:rPr>
            </w:pPr>
            <w:r>
              <w:rPr>
                <w:sz w:val="42"/>
              </w:rPr>
              <w:t>15</w:t>
            </w:r>
          </w:p>
        </w:tc>
        <w:tc>
          <w:tcPr>
            <w:tcW w:w="6195" w:type="dxa"/>
          </w:tcPr>
          <w:p>
            <w:pPr>
              <w:pStyle w:val="TableParagraph"/>
              <w:spacing w:before="192"/>
              <w:ind w:right="871"/>
              <w:jc w:val="right"/>
              <w:rPr>
                <w:sz w:val="42"/>
              </w:rPr>
            </w:pPr>
            <w:r>
              <w:rPr>
                <w:spacing w:val="-35"/>
                <w:sz w:val="42"/>
              </w:rPr>
              <w:t xml:space="preserve">胸径 </w:t>
            </w:r>
            <w:r>
              <w:rPr>
                <w:sz w:val="42"/>
              </w:rPr>
              <w:t>32</w:t>
            </w:r>
            <w:r>
              <w:rPr>
                <w:spacing w:val="-54"/>
                <w:sz w:val="42"/>
              </w:rPr>
              <w:t xml:space="preserve"> ㎝</w:t>
            </w:r>
            <w:r>
              <w:rPr>
                <w:sz w:val="42"/>
              </w:rPr>
              <w:t>-35</w:t>
            </w:r>
            <w:r>
              <w:rPr>
                <w:spacing w:val="-51"/>
                <w:sz w:val="42"/>
              </w:rPr>
              <w:t xml:space="preserve"> ㎝</w:t>
            </w:r>
          </w:p>
        </w:tc>
        <w:tc>
          <w:tcPr>
            <w:tcW w:w="2078" w:type="dxa"/>
          </w:tcPr>
          <w:p>
            <w:pPr>
              <w:pStyle w:val="TableParagraph"/>
              <w:spacing w:before="192"/>
              <w:ind w:right="782"/>
              <w:jc w:val="right"/>
              <w:rPr>
                <w:sz w:val="42"/>
              </w:rPr>
            </w:pPr>
            <w:r>
              <w:rPr>
                <w:w w:val="100"/>
                <w:sz w:val="42"/>
              </w:rPr>
              <w:t>棵</w:t>
            </w:r>
          </w:p>
        </w:tc>
        <w:tc>
          <w:tcPr>
            <w:tcW w:w="1466" w:type="dxa"/>
          </w:tcPr>
          <w:p>
            <w:pPr>
              <w:pStyle w:val="TableParagraph"/>
              <w:spacing w:before="192"/>
              <w:ind w:left="735"/>
              <w:jc w:val="center"/>
              <w:rPr>
                <w:sz w:val="42"/>
              </w:rPr>
            </w:pPr>
            <w:r>
              <w:rPr>
                <w:w w:val="100"/>
                <w:sz w:val="42"/>
              </w:rPr>
              <w:t>5</w:t>
            </w:r>
          </w:p>
        </w:tc>
      </w:tr>
      <w:tr>
        <w:tblPrEx>
          <w:tblW w:w="0" w:type="auto"/>
          <w:jc w:val="left"/>
          <w:tblInd w:w="589" w:type="dxa"/>
          <w:tblLayout w:type="fixed"/>
          <w:tblCellMar>
            <w:top w:w="0" w:type="dxa"/>
            <w:left w:w="0" w:type="dxa"/>
            <w:bottom w:w="0" w:type="dxa"/>
            <w:right w:w="0" w:type="dxa"/>
          </w:tblCellMar>
          <w:tblLook w:val="01E0"/>
        </w:tblPrEx>
        <w:trPr>
          <w:trHeight w:val="923"/>
          <w:jc w:val="left"/>
        </w:trPr>
        <w:tc>
          <w:tcPr>
            <w:tcW w:w="1955" w:type="dxa"/>
          </w:tcPr>
          <w:p>
            <w:pPr>
              <w:pStyle w:val="TableParagraph"/>
              <w:spacing w:before="194"/>
              <w:ind w:left="50"/>
              <w:rPr>
                <w:sz w:val="42"/>
              </w:rPr>
            </w:pPr>
            <w:r>
              <w:rPr>
                <w:sz w:val="42"/>
              </w:rPr>
              <w:t>16</w:t>
            </w:r>
          </w:p>
        </w:tc>
        <w:tc>
          <w:tcPr>
            <w:tcW w:w="6195" w:type="dxa"/>
          </w:tcPr>
          <w:p>
            <w:pPr>
              <w:pStyle w:val="TableParagraph"/>
              <w:spacing w:before="194"/>
              <w:ind w:right="871"/>
              <w:jc w:val="right"/>
              <w:rPr>
                <w:sz w:val="42"/>
              </w:rPr>
            </w:pPr>
            <w:r>
              <w:rPr>
                <w:spacing w:val="-35"/>
                <w:sz w:val="42"/>
              </w:rPr>
              <w:t xml:space="preserve">胸径 </w:t>
            </w:r>
            <w:r>
              <w:rPr>
                <w:sz w:val="42"/>
              </w:rPr>
              <w:t>35</w:t>
            </w:r>
            <w:r>
              <w:rPr>
                <w:spacing w:val="-54"/>
                <w:sz w:val="42"/>
              </w:rPr>
              <w:t xml:space="preserve"> ㎝</w:t>
            </w:r>
            <w:r>
              <w:rPr>
                <w:sz w:val="42"/>
              </w:rPr>
              <w:t>-57</w:t>
            </w:r>
            <w:r>
              <w:rPr>
                <w:spacing w:val="-51"/>
                <w:sz w:val="42"/>
              </w:rPr>
              <w:t xml:space="preserve"> ㎝</w:t>
            </w:r>
          </w:p>
        </w:tc>
        <w:tc>
          <w:tcPr>
            <w:tcW w:w="2078" w:type="dxa"/>
          </w:tcPr>
          <w:p>
            <w:pPr>
              <w:pStyle w:val="TableParagraph"/>
              <w:spacing w:before="194"/>
              <w:ind w:right="782"/>
              <w:jc w:val="right"/>
              <w:rPr>
                <w:sz w:val="42"/>
              </w:rPr>
            </w:pPr>
            <w:r>
              <w:rPr>
                <w:w w:val="100"/>
                <w:sz w:val="42"/>
              </w:rPr>
              <w:t>棵</w:t>
            </w:r>
          </w:p>
        </w:tc>
        <w:tc>
          <w:tcPr>
            <w:tcW w:w="1466" w:type="dxa"/>
          </w:tcPr>
          <w:p>
            <w:pPr>
              <w:pStyle w:val="TableParagraph"/>
              <w:spacing w:before="194"/>
              <w:ind w:left="761" w:right="32"/>
              <w:jc w:val="center"/>
              <w:rPr>
                <w:sz w:val="42"/>
              </w:rPr>
            </w:pPr>
            <w:r>
              <w:rPr>
                <w:sz w:val="42"/>
              </w:rPr>
              <w:t>11</w:t>
            </w:r>
          </w:p>
        </w:tc>
      </w:tr>
      <w:tr>
        <w:tblPrEx>
          <w:tblW w:w="0" w:type="auto"/>
          <w:jc w:val="left"/>
          <w:tblInd w:w="589" w:type="dxa"/>
          <w:tblLayout w:type="fixed"/>
          <w:tblCellMar>
            <w:top w:w="0" w:type="dxa"/>
            <w:left w:w="0" w:type="dxa"/>
            <w:bottom w:w="0" w:type="dxa"/>
            <w:right w:w="0" w:type="dxa"/>
          </w:tblCellMar>
          <w:tblLook w:val="01E0"/>
        </w:tblPrEx>
        <w:trPr>
          <w:trHeight w:val="671"/>
          <w:jc w:val="left"/>
        </w:trPr>
        <w:tc>
          <w:tcPr>
            <w:tcW w:w="1955" w:type="dxa"/>
          </w:tcPr>
          <w:p>
            <w:pPr>
              <w:pStyle w:val="TableParagraph"/>
              <w:rPr>
                <w:rFonts w:ascii="Times New Roman"/>
                <w:sz w:val="42"/>
              </w:rPr>
            </w:pPr>
          </w:p>
        </w:tc>
        <w:tc>
          <w:tcPr>
            <w:tcW w:w="6195" w:type="dxa"/>
          </w:tcPr>
          <w:p>
            <w:pPr>
              <w:pStyle w:val="TableParagraph"/>
              <w:spacing w:before="192" w:line="459" w:lineRule="exact"/>
              <w:ind w:left="1483"/>
              <w:rPr>
                <w:sz w:val="42"/>
              </w:rPr>
            </w:pPr>
            <w:r>
              <w:rPr>
                <w:sz w:val="42"/>
              </w:rPr>
              <w:t>共计</w:t>
            </w:r>
          </w:p>
        </w:tc>
        <w:tc>
          <w:tcPr>
            <w:tcW w:w="2078" w:type="dxa"/>
          </w:tcPr>
          <w:p>
            <w:pPr>
              <w:pStyle w:val="TableParagraph"/>
              <w:spacing w:before="192" w:line="459" w:lineRule="exact"/>
              <w:ind w:right="782"/>
              <w:jc w:val="right"/>
              <w:rPr>
                <w:sz w:val="42"/>
              </w:rPr>
            </w:pPr>
            <w:r>
              <w:rPr>
                <w:w w:val="100"/>
                <w:sz w:val="42"/>
              </w:rPr>
              <w:t>棵</w:t>
            </w:r>
          </w:p>
        </w:tc>
        <w:tc>
          <w:tcPr>
            <w:tcW w:w="1466" w:type="dxa"/>
          </w:tcPr>
          <w:p>
            <w:pPr>
              <w:pStyle w:val="TableParagraph"/>
              <w:spacing w:before="192" w:line="459" w:lineRule="exact"/>
              <w:ind w:left="763" w:right="32"/>
              <w:jc w:val="center"/>
              <w:rPr>
                <w:sz w:val="42"/>
              </w:rPr>
            </w:pPr>
            <w:r>
              <w:rPr>
                <w:sz w:val="42"/>
              </w:rPr>
              <w:t>383</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p>
      <w:pPr>
        <w:pStyle w:val="Heading6"/>
        <w:spacing w:before="42" w:line="400" w:lineRule="auto"/>
        <w:ind w:left="300" w:right="2655" w:firstLine="827"/>
      </w:pPr>
      <w:r>
        <w:drawing>
          <wp:anchor distT="0" distB="0" distL="0" distR="0" simplePos="0" relativeHeight="251662336" behindDoc="1" locked="0" layoutInCell="1" allowOverlap="1">
            <wp:simplePos x="0" y="0"/>
            <wp:positionH relativeFrom="page">
              <wp:posOffset>1587500</wp:posOffset>
            </wp:positionH>
            <wp:positionV relativeFrom="paragraph">
              <wp:posOffset>-4263516</wp:posOffset>
            </wp:positionV>
            <wp:extent cx="8158352" cy="3559778"/>
            <wp:effectExtent l="0" t="0" r="0" b="0"/>
            <wp:wrapNone/>
            <wp:docPr id="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png"/>
                    <pic:cNvPicPr/>
                  </pic:nvPicPr>
                  <pic:blipFill>
                    <a:blip xmlns:r="http://schemas.openxmlformats.org/officeDocument/2006/relationships" r:embed="rId9" cstate="print"/>
                    <a:stretch>
                      <a:fillRect/>
                    </a:stretch>
                  </pic:blipFill>
                  <pic:spPr>
                    <a:xfrm>
                      <a:off x="0" y="0"/>
                      <a:ext cx="8158352" cy="3559778"/>
                    </a:xfrm>
                    <a:prstGeom prst="rect">
                      <a:avLst/>
                    </a:prstGeom>
                  </pic:spPr>
                </pic:pic>
              </a:graphicData>
            </a:graphic>
          </wp:anchor>
        </w:drawing>
      </w:r>
      <w:r>
        <w:t>A</w:t>
      </w:r>
      <w:r>
        <w:rPr>
          <w:spacing w:val="-36"/>
        </w:rPr>
        <w:t>、</w:t>
      </w:r>
      <w:r>
        <w:t>B</w:t>
      </w:r>
      <w:r>
        <w:rPr>
          <w:spacing w:val="-36"/>
        </w:rPr>
        <w:t>、</w:t>
      </w:r>
      <w:r>
        <w:t>C</w:t>
      </w:r>
      <w:r>
        <w:rPr>
          <w:spacing w:val="-12"/>
        </w:rPr>
        <w:t xml:space="preserve"> 三区绿化维护内容总计：绿化草坪：</w:t>
      </w:r>
      <w:r>
        <w:rPr>
          <w:spacing w:val="-8"/>
        </w:rPr>
        <w:t>42371.35</w:t>
      </w:r>
      <w:r>
        <w:rPr>
          <w:spacing w:val="-24"/>
        </w:rPr>
        <w:t xml:space="preserve"> ㎡；绿化</w:t>
      </w:r>
      <w:r>
        <w:t>树木：2232</w:t>
      </w:r>
      <w:r>
        <w:rPr>
          <w:spacing w:val="-51"/>
        </w:rPr>
        <w:t xml:space="preserve"> 棵</w:t>
      </w:r>
    </w:p>
    <w:p>
      <w:pPr>
        <w:spacing w:after="0" w:line="400" w:lineRule="auto"/>
        <w:sectPr>
          <w:pgSz w:w="17860" w:h="25260"/>
          <w:pgMar w:top="1820" w:right="0" w:bottom="280" w:left="2400" w:header="708" w:footer="708"/>
          <w:pgNumType w:start="6"/>
          <w:cols w:space="708"/>
        </w:sectPr>
      </w:pPr>
    </w:p>
    <w:p>
      <w:pPr>
        <w:pStyle w:val="BodyText"/>
        <w:spacing w:before="11"/>
        <w:rPr>
          <w:b/>
          <w:sz w:val="20"/>
        </w:rPr>
      </w:pPr>
    </w:p>
    <w:p>
      <w:pPr>
        <w:spacing w:after="0"/>
        <w:rPr>
          <w:sz w:val="20"/>
        </w:rPr>
        <w:sectPr>
          <w:pgSz w:w="17860" w:h="25260"/>
          <w:pgMar w:top="1940" w:right="0" w:bottom="280" w:left="2400" w:header="708" w:footer="708"/>
          <w:pgNumType w:start="7"/>
          <w:cols w:space="708"/>
        </w:sectPr>
      </w:pPr>
    </w:p>
    <w:p>
      <w:pPr>
        <w:spacing w:before="168" w:line="220" w:lineRule="exact"/>
        <w:ind w:left="2030" w:right="0" w:firstLine="0"/>
        <w:jc w:val="center"/>
        <w:rPr>
          <w:rFonts w:ascii="Times New Roman" w:eastAsia="Times New Roman"/>
          <w:sz w:val="21"/>
        </w:rPr>
      </w:pPr>
      <w:r>
        <w:pict>
          <v:shape id="_x0000_s1077" type="#_x0000_t202" style="width:12.65pt;height:17.5pt;margin-top:-16.93pt;margin-left:705.47pt;mso-position-horizontal-relative:page;position:absolute;z-index:251663360" filled="f" stroked="f">
            <v:textbox style="layout-flow:vertical-ideographic" inset="0,0,0,0">
              <w:txbxContent>
                <w:p>
                  <w:pPr>
                    <w:spacing w:before="0"/>
                    <w:ind w:left="20" w:right="0" w:firstLine="0"/>
                    <w:jc w:val="left"/>
                    <w:rPr>
                      <w:sz w:val="21"/>
                    </w:rPr>
                  </w:pPr>
                  <w:r>
                    <w:rPr>
                      <w:color w:val="878787"/>
                      <w:spacing w:val="-113"/>
                      <w:w w:val="100"/>
                      <w:sz w:val="21"/>
                    </w:rPr>
                    <w:t>2</w:t>
                  </w:r>
                  <w:r>
                    <w:rPr>
                      <w:w w:val="100"/>
                      <w:sz w:val="21"/>
                    </w:rPr>
                    <w:t>-</w:t>
                  </w:r>
                </w:p>
                <w:p>
                  <w:pPr>
                    <w:spacing w:before="0" w:line="108" w:lineRule="auto"/>
                    <w:ind w:left="35" w:right="0" w:firstLine="0"/>
                    <w:jc w:val="left"/>
                    <w:rPr>
                      <w:sz w:val="19"/>
                    </w:rPr>
                  </w:pPr>
                  <w:r>
                    <w:rPr>
                      <w:color w:val="565654"/>
                      <w:w w:val="100"/>
                      <w:sz w:val="19"/>
                    </w:rPr>
                    <w:t>l</w:t>
                  </w:r>
                </w:p>
              </w:txbxContent>
            </v:textbox>
          </v:shape>
        </w:pict>
      </w:r>
      <w:r>
        <w:pict>
          <v:shape id="_x0000_s1078" type="#_x0000_t202" style="width:7.35pt;height:21.6pt;margin-top:-22.07pt;margin-left:498.82pt;mso-position-horizontal-relative:page;position:absolute;z-index:251664384" filled="f" stroked="f">
            <v:textbox style="layout-flow:vertical-ideographic" inset="0,0,0,0">
              <w:txbxContent>
                <w:p>
                  <w:pPr>
                    <w:spacing w:before="0" w:line="120" w:lineRule="auto"/>
                    <w:ind w:left="20" w:right="0" w:firstLine="0"/>
                    <w:jc w:val="left"/>
                    <w:rPr>
                      <w:sz w:val="21"/>
                    </w:rPr>
                  </w:pPr>
                  <w:r>
                    <w:rPr>
                      <w:spacing w:val="-130"/>
                      <w:w w:val="100"/>
                      <w:sz w:val="21"/>
                    </w:rPr>
                    <w:t>-</w:t>
                  </w:r>
                  <w:r>
                    <w:rPr>
                      <w:color w:val="777575"/>
                      <w:spacing w:val="-112"/>
                      <w:w w:val="100"/>
                      <w:sz w:val="21"/>
                    </w:rPr>
                    <w:t>9</w:t>
                  </w:r>
                  <w:r>
                    <w:rPr>
                      <w:color w:val="AAAAAA"/>
                      <w:w w:val="100"/>
                      <w:sz w:val="21"/>
                    </w:rPr>
                    <w:t>-</w:t>
                  </w:r>
                </w:p>
              </w:txbxContent>
            </v:textbox>
          </v:shape>
        </w:pict>
      </w:r>
      <w:r>
        <w:pict>
          <v:shape id="_x0000_s1079" type="#_x0000_t202" style="width:20.6pt;height:27.1pt;margin-top:7.15pt;margin-left:351.81pt;mso-position-horizontal-relative:page;position:absolute;z-index:251665408" filled="f" stroked="f">
            <v:textbox style="layout-flow:vertical-ideographic" inset="0,0,0,0">
              <w:txbxContent>
                <w:p>
                  <w:pPr>
                    <w:spacing w:before="0" w:line="180" w:lineRule="auto"/>
                    <w:ind w:left="20" w:right="0" w:firstLine="0"/>
                    <w:jc w:val="left"/>
                    <w:rPr>
                      <w:sz w:val="25"/>
                    </w:rPr>
                  </w:pPr>
                  <w:r>
                    <w:rPr>
                      <w:color w:val="777575"/>
                      <w:w w:val="100"/>
                      <w:position w:val="-11"/>
                      <w:sz w:val="25"/>
                    </w:rPr>
                    <w:t>迅</w:t>
                  </w:r>
                  <w:r>
                    <w:rPr>
                      <w:w w:val="100"/>
                      <w:sz w:val="25"/>
                    </w:rPr>
                    <w:t>＿</w:t>
                  </w:r>
                </w:p>
              </w:txbxContent>
            </v:textbox>
          </v:shape>
        </w:pict>
      </w:r>
      <w:r>
        <w:rPr>
          <w:color w:val="676766"/>
          <w:w w:val="95"/>
          <w:sz w:val="21"/>
        </w:rPr>
        <w:t>汛长</w:t>
      </w:r>
      <w:r>
        <w:rPr>
          <w:rFonts w:ascii="Times New Roman" w:eastAsia="Times New Roman"/>
          <w:color w:val="676766"/>
          <w:w w:val="95"/>
          <w:sz w:val="21"/>
        </w:rPr>
        <w:t>2</w:t>
      </w:r>
      <w:r>
        <w:rPr>
          <w:rFonts w:ascii="Times New Roman" w:eastAsia="Times New Roman"/>
          <w:w w:val="95"/>
          <w:sz w:val="21"/>
        </w:rPr>
        <w:t>_</w:t>
      </w:r>
      <w:r>
        <w:rPr>
          <w:rFonts w:ascii="Times New Roman" w:eastAsia="Times New Roman"/>
          <w:color w:val="676766"/>
          <w:w w:val="95"/>
          <w:sz w:val="21"/>
        </w:rPr>
        <w:t>0</w:t>
      </w:r>
    </w:p>
    <w:p>
      <w:pPr>
        <w:spacing w:before="0" w:line="193" w:lineRule="exact"/>
        <w:ind w:left="1983" w:right="0" w:firstLine="0"/>
        <w:jc w:val="center"/>
        <w:rPr>
          <w:sz w:val="24"/>
        </w:rPr>
      </w:pPr>
      <w:r>
        <w:rPr>
          <w:color w:val="676766"/>
          <w:w w:val="72"/>
          <w:sz w:val="24"/>
        </w:rPr>
        <w:t>户</w:t>
      </w:r>
    </w:p>
    <w:p>
      <w:pPr>
        <w:spacing w:before="88"/>
        <w:ind w:left="2070" w:right="0" w:firstLine="0"/>
        <w:jc w:val="left"/>
        <w:rPr>
          <w:rFonts w:ascii="Times New Roman" w:eastAsia="Times New Roman"/>
          <w:sz w:val="31"/>
        </w:rPr>
      </w:pPr>
      <w:r>
        <w:br w:type="column"/>
      </w:r>
      <w:r>
        <w:rPr>
          <w:color w:val="777575"/>
          <w:w w:val="96"/>
          <w:sz w:val="25"/>
        </w:rPr>
        <w:t>望</w:t>
      </w:r>
      <w:r>
        <w:rPr>
          <w:color w:val="777575"/>
          <w:spacing w:val="-46"/>
          <w:sz w:val="25"/>
        </w:rPr>
        <w:t xml:space="preserve"> </w:t>
      </w:r>
      <w:r>
        <w:rPr>
          <w:color w:val="777575"/>
          <w:spacing w:val="-56"/>
          <w:w w:val="96"/>
          <w:sz w:val="25"/>
        </w:rPr>
        <w:t>．</w:t>
      </w:r>
      <w:r>
        <w:rPr>
          <w:rFonts w:ascii="Times New Roman" w:eastAsia="Times New Roman"/>
          <w:color w:val="777575"/>
          <w:spacing w:val="-40"/>
          <w:w w:val="96"/>
          <w:sz w:val="24"/>
        </w:rPr>
        <w:t>0</w:t>
      </w:r>
      <w:r>
        <w:rPr>
          <w:color w:val="777575"/>
          <w:spacing w:val="-130"/>
          <w:w w:val="96"/>
          <w:sz w:val="25"/>
        </w:rPr>
        <w:t>．</w:t>
      </w:r>
      <w:r>
        <w:rPr>
          <w:rFonts w:ascii="Times New Roman" w:eastAsia="Times New Roman"/>
          <w:color w:val="777575"/>
          <w:w w:val="96"/>
          <w:sz w:val="31"/>
        </w:rPr>
        <w:t>n</w:t>
      </w:r>
    </w:p>
    <w:p>
      <w:pPr>
        <w:spacing w:after="0"/>
        <w:jc w:val="left"/>
        <w:rPr>
          <w:rFonts w:ascii="Times New Roman" w:eastAsia="Times New Roman"/>
          <w:sz w:val="31"/>
        </w:rPr>
        <w:sectPr>
          <w:type w:val="continuous"/>
          <w:pgSz w:w="17860" w:h="25260"/>
          <w:pgMar w:top="2420" w:right="0" w:bottom="280" w:left="2400" w:header="708" w:footer="708"/>
          <w:pgNumType w:start="8"/>
          <w:cols w:num="2" w:space="708" w:equalWidth="0">
            <w:col w:w="2731" w:space="2006"/>
            <w:col w:w="10723" w:space="0"/>
          </w:cols>
        </w:sectPr>
      </w:pPr>
    </w:p>
    <w:p>
      <w:pPr>
        <w:spacing w:before="0" w:line="263" w:lineRule="exact"/>
        <w:ind w:left="0" w:right="38" w:firstLine="0"/>
        <w:jc w:val="right"/>
        <w:rPr>
          <w:rFonts w:ascii="Times New Roman" w:eastAsia="Times New Roman"/>
          <w:sz w:val="22"/>
        </w:rPr>
      </w:pPr>
      <w:r>
        <w:rPr>
          <w:color w:val="777575"/>
          <w:sz w:val="23"/>
        </w:rPr>
        <w:t>半往</w:t>
      </w:r>
      <w:r>
        <w:rPr>
          <w:rFonts w:ascii="Times New Roman" w:eastAsia="Times New Roman"/>
          <w:color w:val="777575"/>
          <w:sz w:val="22"/>
        </w:rPr>
        <w:t xml:space="preserve">12. </w:t>
      </w:r>
      <w:r>
        <w:rPr>
          <w:rFonts w:ascii="Times New Roman" w:eastAsia="Times New Roman"/>
          <w:color w:val="565654"/>
          <w:sz w:val="22"/>
        </w:rPr>
        <w:t>,</w:t>
      </w:r>
    </w:p>
    <w:p>
      <w:pPr>
        <w:spacing w:before="59"/>
        <w:ind w:left="2571" w:right="3765" w:firstLine="0"/>
        <w:jc w:val="center"/>
        <w:rPr>
          <w:rFonts w:ascii="Times New Roman" w:eastAsia="Times New Roman"/>
          <w:sz w:val="21"/>
        </w:rPr>
      </w:pPr>
      <w:r>
        <w:br w:type="column"/>
      </w:r>
      <w:r>
        <w:rPr>
          <w:color w:val="777575"/>
          <w:spacing w:val="4"/>
          <w:w w:val="109"/>
          <w:sz w:val="20"/>
        </w:rPr>
        <w:t>半径</w:t>
      </w:r>
      <w:r>
        <w:rPr>
          <w:color w:val="BCBCBC"/>
          <w:spacing w:val="-99"/>
          <w:w w:val="109"/>
          <w:sz w:val="20"/>
        </w:rPr>
        <w:t>．</w:t>
      </w:r>
      <w:r>
        <w:rPr>
          <w:rFonts w:ascii="Times New Roman" w:eastAsia="Times New Roman"/>
          <w:color w:val="565654"/>
          <w:w w:val="109"/>
          <w:sz w:val="21"/>
        </w:rPr>
        <w:t>q</w:t>
      </w:r>
      <w:r>
        <w:rPr>
          <w:rFonts w:ascii="Times New Roman" w:eastAsia="Times New Roman"/>
          <w:color w:val="565654"/>
          <w:spacing w:val="6"/>
          <w:sz w:val="21"/>
        </w:rPr>
        <w:t xml:space="preserve">  </w:t>
      </w:r>
      <w:r>
        <w:rPr>
          <w:rFonts w:ascii="Times New Roman" w:eastAsia="Times New Roman"/>
          <w:color w:val="BCBCBC"/>
          <w:w w:val="109"/>
          <w:sz w:val="21"/>
        </w:rPr>
        <w:t>.</w:t>
      </w:r>
      <w:r>
        <w:rPr>
          <w:rFonts w:ascii="Times New Roman" w:eastAsia="Times New Roman"/>
          <w:color w:val="BCBCBC"/>
          <w:spacing w:val="22"/>
          <w:sz w:val="21"/>
        </w:rPr>
        <w:t xml:space="preserve"> </w:t>
      </w:r>
      <w:r>
        <w:rPr>
          <w:rFonts w:ascii="Times New Roman" w:eastAsia="Times New Roman"/>
          <w:color w:val="424141"/>
          <w:w w:val="109"/>
          <w:sz w:val="21"/>
        </w:rPr>
        <w:t>4</w:t>
      </w:r>
    </w:p>
    <w:p>
      <w:pPr>
        <w:spacing w:after="0"/>
        <w:jc w:val="center"/>
        <w:rPr>
          <w:rFonts w:ascii="Times New Roman" w:eastAsia="Times New Roman"/>
          <w:sz w:val="21"/>
        </w:rPr>
        <w:sectPr>
          <w:type w:val="continuous"/>
          <w:pgSz w:w="17860" w:h="25260"/>
          <w:pgMar w:top="2420" w:right="0" w:bottom="280" w:left="2400" w:header="708" w:footer="708"/>
          <w:pgNumType w:start="9"/>
          <w:cols w:num="2" w:space="708" w:equalWidth="0">
            <w:col w:w="3471" w:space="4567"/>
            <w:col w:w="7422"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4"/>
        </w:rPr>
      </w:pPr>
    </w:p>
    <w:p>
      <w:pPr>
        <w:spacing w:before="49"/>
        <w:ind w:left="611" w:right="0" w:firstLine="0"/>
        <w:jc w:val="left"/>
        <w:rPr>
          <w:rFonts w:ascii="Times New Roman" w:eastAsia="Times New Roman"/>
          <w:sz w:val="21"/>
        </w:rPr>
      </w:pPr>
      <w:r>
        <w:pict>
          <v:shape id="_x0000_s1080" type="#_x0000_t202" style="width:20.6pt;height:20.6pt;margin-top:7.42pt;margin-left:527.85pt;mso-position-horizontal-relative:page;position:absolute;z-index:251666432" filled="f" stroked="f">
            <v:textbox style="layout-flow:vertical-ideographic" inset="0,0,0,0">
              <w:txbxContent>
                <w:p>
                  <w:pPr>
                    <w:spacing w:before="0" w:line="156" w:lineRule="auto"/>
                    <w:ind w:left="20" w:right="0" w:firstLine="0"/>
                    <w:jc w:val="left"/>
                    <w:rPr>
                      <w:sz w:val="37"/>
                    </w:rPr>
                  </w:pPr>
                  <w:r>
                    <w:rPr>
                      <w:color w:val="676766"/>
                      <w:w w:val="100"/>
                      <w:sz w:val="37"/>
                    </w:rPr>
                    <w:t>脑</w:t>
                  </w:r>
                </w:p>
              </w:txbxContent>
            </v:textbox>
          </v:shape>
        </w:pict>
      </w:r>
      <w:r>
        <w:pict>
          <v:shape id="_x0000_s1081" type="#_x0000_t202" style="width:20.6pt;height:20.6pt;margin-top:7.22pt;margin-left:477.41pt;mso-position-horizontal-relative:page;position:absolute;z-index:251667456" filled="f" stroked="f">
            <v:textbox style="layout-flow:vertical-ideographic" inset="0,0,0,0">
              <w:txbxContent>
                <w:p>
                  <w:pPr>
                    <w:spacing w:before="0" w:line="156" w:lineRule="auto"/>
                    <w:ind w:left="20" w:right="0" w:firstLine="0"/>
                    <w:jc w:val="left"/>
                    <w:rPr>
                      <w:sz w:val="37"/>
                    </w:rPr>
                  </w:pPr>
                  <w:r>
                    <w:rPr>
                      <w:color w:val="565654"/>
                      <w:w w:val="100"/>
                      <w:sz w:val="37"/>
                    </w:rPr>
                    <w:t>龟</w:t>
                  </w:r>
                </w:p>
              </w:txbxContent>
            </v:textbox>
          </v:shape>
        </w:pict>
      </w:r>
      <w:r>
        <w:pict>
          <v:shape id="_x0000_s1082" type="#_x0000_t202" style="width:14.1pt;height:21.05pt;margin-top:6.38pt;margin-left:427.31pt;mso-position-horizontal-relative:page;position:absolute;z-index:251668480" filled="f" stroked="f">
            <v:textbox style="layout-flow:vertical-ideographic" inset="0,0,0,0">
              <w:txbxContent>
                <w:p>
                  <w:pPr>
                    <w:spacing w:before="0" w:line="168" w:lineRule="auto"/>
                    <w:ind w:left="20" w:right="0" w:firstLine="0"/>
                    <w:jc w:val="left"/>
                    <w:rPr>
                      <w:sz w:val="24"/>
                    </w:rPr>
                  </w:pPr>
                  <w:r>
                    <w:rPr>
                      <w:color w:val="565654"/>
                      <w:spacing w:val="-51"/>
                      <w:w w:val="100"/>
                      <w:sz w:val="24"/>
                    </w:rPr>
                    <w:t>片小</w:t>
                  </w:r>
                </w:p>
              </w:txbxContent>
            </v:textbox>
          </v:shape>
        </w:pict>
      </w:r>
      <w:r>
        <w:pict>
          <v:shape id="_x0000_s1083" type="#_x0000_t202" style="width:14.55pt;height:25.5pt;margin-top:6.74pt;margin-left:378.72pt;mso-position-horizontal-relative:page;position:absolute;z-index:251669504" filled="f" stroked="f">
            <v:textbox style="layout-flow:vertical-ideographic" inset="0,0,0,0">
              <w:txbxContent>
                <w:p>
                  <w:pPr>
                    <w:spacing w:before="0" w:line="168" w:lineRule="auto"/>
                    <w:ind w:left="20" w:right="0" w:firstLine="0"/>
                    <w:jc w:val="left"/>
                    <w:rPr>
                      <w:sz w:val="24"/>
                    </w:rPr>
                  </w:pPr>
                  <w:r>
                    <w:rPr>
                      <w:color w:val="565654"/>
                      <w:w w:val="100"/>
                      <w:position w:val="1"/>
                      <w:sz w:val="24"/>
                    </w:rPr>
                    <w:t>哉</w:t>
                  </w:r>
                  <w:r>
                    <w:rPr>
                      <w:color w:val="565654"/>
                      <w:w w:val="100"/>
                      <w:sz w:val="24"/>
                    </w:rPr>
                    <w:t>丸</w:t>
                  </w:r>
                </w:p>
              </w:txbxContent>
            </v:textbox>
          </v:shape>
        </w:pict>
      </w:r>
      <w:r>
        <w:pict>
          <v:shape id="_x0000_s1084" type="#_x0000_t202" style="width:14.1pt;height:14.1pt;margin-top:-4.05pt;margin-left:219.34pt;mso-position-horizontal-relative:page;position:absolute;z-index:251670528" filled="f" stroked="f">
            <v:textbox style="layout-flow:vertical-ideographic" inset="0,0,0,0">
              <w:txbxContent>
                <w:p>
                  <w:pPr>
                    <w:spacing w:before="0" w:line="168" w:lineRule="auto"/>
                    <w:ind w:left="20" w:right="0" w:firstLine="0"/>
                    <w:jc w:val="left"/>
                    <w:rPr>
                      <w:sz w:val="24"/>
                    </w:rPr>
                  </w:pPr>
                  <w:r>
                    <w:rPr>
                      <w:color w:val="777575"/>
                      <w:w w:val="100"/>
                      <w:sz w:val="24"/>
                    </w:rPr>
                    <w:t>还</w:t>
                  </w:r>
                </w:p>
              </w:txbxContent>
            </v:textbox>
          </v:shape>
        </w:pict>
      </w:r>
      <w:r>
        <w:pict>
          <v:shape id="_x0000_s1085" type="#_x0000_t202" style="width:13.6pt;height:13.6pt;margin-top:29.91pt;margin-left:219.38pt;mso-position-horizontal-relative:page;position:absolute;z-index:251671552" filled="f" stroked="f">
            <v:textbox style="layout-flow:vertical-ideographic" inset="0,0,0,0">
              <w:txbxContent>
                <w:p>
                  <w:pPr>
                    <w:spacing w:before="0" w:line="168" w:lineRule="auto"/>
                    <w:ind w:left="20" w:right="0" w:firstLine="0"/>
                    <w:jc w:val="left"/>
                    <w:rPr>
                      <w:sz w:val="23"/>
                    </w:rPr>
                  </w:pPr>
                  <w:r>
                    <w:rPr>
                      <w:color w:val="777575"/>
                      <w:w w:val="100"/>
                      <w:sz w:val="23"/>
                    </w:rPr>
                    <w:t>逻</w:t>
                  </w:r>
                </w:p>
              </w:txbxContent>
            </v:textbox>
          </v:shape>
        </w:pict>
      </w:r>
      <w:r>
        <w:pict>
          <v:shape id="_x0000_s1086" type="#_x0000_t202" style="width:13.6pt;height:13.6pt;margin-top:63.21pt;margin-left:218.42pt;mso-position-horizontal-relative:page;position:absolute;z-index:251672576" filled="f" stroked="f">
            <v:textbox style="layout-flow:vertical-ideographic" inset="0,0,0,0">
              <w:txbxContent>
                <w:p>
                  <w:pPr>
                    <w:spacing w:before="0" w:line="168" w:lineRule="auto"/>
                    <w:ind w:left="20" w:right="0" w:firstLine="0"/>
                    <w:jc w:val="left"/>
                    <w:rPr>
                      <w:sz w:val="23"/>
                    </w:rPr>
                  </w:pPr>
                  <w:r>
                    <w:rPr>
                      <w:color w:val="777575"/>
                      <w:w w:val="100"/>
                      <w:sz w:val="23"/>
                    </w:rPr>
                    <w:t>道</w:t>
                  </w:r>
                </w:p>
              </w:txbxContent>
            </v:textbox>
          </v:shape>
        </w:pict>
      </w:r>
      <w:r>
        <w:rPr>
          <w:color w:val="2F2D2D"/>
          <w:sz w:val="38"/>
        </w:rPr>
        <w:t>天</w:t>
      </w:r>
      <w:r>
        <w:rPr>
          <w:rFonts w:ascii="Arial" w:eastAsia="Arial"/>
          <w:color w:val="2F2D2D"/>
          <w:sz w:val="21"/>
        </w:rPr>
        <w:t xml:space="preserve">1 </w:t>
      </w:r>
      <w:r>
        <w:rPr>
          <w:rFonts w:ascii="Times New Roman" w:eastAsia="Times New Roman"/>
          <w:color w:val="878787"/>
          <w:sz w:val="21"/>
        </w:rPr>
        <w:t>4</w:t>
      </w:r>
      <w:r>
        <w:rPr>
          <w:rFonts w:ascii="Times New Roman" w:eastAsia="Times New Roman"/>
          <w:color w:val="676766"/>
          <w:sz w:val="21"/>
        </w:rPr>
        <w:t>d4</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after="0"/>
        <w:rPr>
          <w:rFonts w:ascii="Times New Roman"/>
          <w:sz w:val="20"/>
        </w:rPr>
        <w:sectPr>
          <w:type w:val="continuous"/>
          <w:pgSz w:w="17860" w:h="25260"/>
          <w:pgMar w:top="2420" w:right="0" w:bottom="280" w:left="2400" w:header="708" w:footer="708"/>
          <w:pgNumType w:start="10"/>
          <w:cols w:space="708"/>
        </w:sectPr>
      </w:pPr>
    </w:p>
    <w:p>
      <w:pPr>
        <w:tabs>
          <w:tab w:val="left" w:pos="3537"/>
        </w:tabs>
        <w:spacing w:before="283" w:line="1110" w:lineRule="exact"/>
        <w:ind w:left="2730" w:right="0" w:firstLine="0"/>
        <w:jc w:val="center"/>
        <w:rPr>
          <w:sz w:val="94"/>
        </w:rPr>
      </w:pPr>
      <w:r>
        <w:pict>
          <v:shape id="_x0000_s1087" type="#_x0000_t202" style="width:18.6pt;height:18.6pt;margin-top:-49.32pt;margin-left:495.98pt;mso-position-horizontal-relative:page;position:absolute;z-index:251673600" filled="f" stroked="f">
            <v:textbox style="layout-flow:vertical-ideographic" inset="0,0,0,0">
              <w:txbxContent>
                <w:p>
                  <w:pPr>
                    <w:spacing w:before="0" w:line="156" w:lineRule="auto"/>
                    <w:ind w:left="20" w:right="0" w:firstLine="0"/>
                    <w:jc w:val="left"/>
                    <w:rPr>
                      <w:sz w:val="33"/>
                    </w:rPr>
                  </w:pPr>
                  <w:r>
                    <w:rPr>
                      <w:color w:val="777575"/>
                      <w:w w:val="100"/>
                      <w:sz w:val="33"/>
                    </w:rPr>
                    <w:t>物</w:t>
                  </w:r>
                </w:p>
              </w:txbxContent>
            </v:textbox>
          </v:shape>
        </w:pict>
      </w:r>
      <w:r>
        <w:pict>
          <v:shape id="_x0000_s1088" type="#_x0000_t202" style="width:18.6pt;height:18.6pt;margin-top:-49.37pt;margin-left:441.71pt;mso-position-horizontal-relative:page;position:absolute;z-index:251674624" filled="f" stroked="f">
            <v:textbox style="layout-flow:vertical-ideographic" inset="0,0,0,0">
              <w:txbxContent>
                <w:p>
                  <w:pPr>
                    <w:spacing w:before="0" w:line="156" w:lineRule="auto"/>
                    <w:ind w:left="20" w:right="0" w:firstLine="0"/>
                    <w:jc w:val="left"/>
                    <w:rPr>
                      <w:sz w:val="33"/>
                    </w:rPr>
                  </w:pPr>
                  <w:r>
                    <w:rPr>
                      <w:color w:val="565654"/>
                      <w:w w:val="100"/>
                      <w:sz w:val="33"/>
                    </w:rPr>
                    <w:t>税</w:t>
                  </w:r>
                </w:p>
              </w:txbxContent>
            </v:textbox>
          </v:shape>
        </w:pict>
      </w:r>
      <w:r>
        <w:rPr>
          <w:rFonts w:ascii="Times New Roman" w:eastAsia="Times New Roman"/>
          <w:color w:val="878787"/>
          <w:w w:val="95"/>
          <w:sz w:val="22"/>
        </w:rPr>
        <w:t>35</w:t>
      </w:r>
      <w:r>
        <w:rPr>
          <w:rFonts w:ascii="Times New Roman" w:eastAsia="Times New Roman"/>
          <w:color w:val="878787"/>
          <w:spacing w:val="18"/>
          <w:w w:val="95"/>
          <w:sz w:val="22"/>
        </w:rPr>
        <w:t xml:space="preserve"> </w:t>
      </w:r>
      <w:r>
        <w:rPr>
          <w:rFonts w:ascii="Times New Roman" w:eastAsia="Times New Roman"/>
          <w:color w:val="9C9A9A"/>
          <w:w w:val="95"/>
          <w:sz w:val="22"/>
        </w:rPr>
        <w:t>3</w:t>
        <w:tab/>
      </w:r>
      <w:r>
        <w:rPr>
          <w:color w:val="9C9A9A"/>
          <w:w w:val="95"/>
          <w:sz w:val="94"/>
        </w:rPr>
        <w:t>。</w:t>
      </w:r>
    </w:p>
    <w:p>
      <w:pPr>
        <w:spacing w:before="0" w:line="344" w:lineRule="exact"/>
        <w:ind w:left="0" w:right="726" w:firstLine="0"/>
        <w:jc w:val="right"/>
        <w:rPr>
          <w:sz w:val="33"/>
        </w:rPr>
      </w:pPr>
      <w:r>
        <w:rPr>
          <w:rFonts w:ascii="Times New Roman" w:eastAsia="Times New Roman"/>
          <w:color w:val="424141"/>
          <w:w w:val="45"/>
          <w:sz w:val="37"/>
          <w:u w:val="thick" w:color="424141"/>
        </w:rPr>
        <w:t>t</w:t>
      </w:r>
      <w:r>
        <w:rPr>
          <w:color w:val="2F2D2D"/>
          <w:w w:val="45"/>
          <w:sz w:val="33"/>
          <w:u w:val="thick" w:color="424141"/>
        </w:rPr>
        <w:t>卜</w:t>
      </w:r>
    </w:p>
    <w:p>
      <w:pPr>
        <w:tabs>
          <w:tab w:val="left" w:pos="333"/>
        </w:tabs>
        <w:spacing w:before="69"/>
        <w:ind w:left="0" w:right="217" w:firstLine="0"/>
        <w:jc w:val="right"/>
        <w:rPr>
          <w:rFonts w:ascii="Times New Roman" w:eastAsia="Times New Roman"/>
          <w:sz w:val="20"/>
        </w:rPr>
      </w:pPr>
      <w:r>
        <w:pict>
          <v:line id="_x0000_s1089" style="mso-position-horizontal-relative:page;position:absolute;z-index:-251640832" from="288.3pt,114.9pt" to="288.3pt,26.5pt" stroked="t" strokecolor="black" strokeweight="2.01pt">
            <v:stroke dashstyle="solid"/>
          </v:line>
        </w:pict>
      </w:r>
      <w:r>
        <w:pict>
          <v:line id="_x0000_s1090" style="mso-position-horizontal-relative:page;position:absolute;z-index:-251639808" from="309.35pt,114.9pt" to="309.35pt,26.5pt" stroked="t" strokecolor="black" strokeweight="1pt">
            <v:stroke dashstyle="solid"/>
          </v:line>
        </w:pict>
      </w:r>
      <w:r>
        <w:rPr>
          <w:color w:val="777575"/>
          <w:spacing w:val="-55"/>
          <w:w w:val="70"/>
          <w:position w:val="10"/>
          <w:sz w:val="10"/>
        </w:rPr>
        <w:t>上</w:t>
      </w:r>
      <w:r>
        <w:rPr>
          <w:rFonts w:ascii="Times New Roman" w:eastAsia="Times New Roman"/>
          <w:color w:val="9C9A9A"/>
          <w:w w:val="70"/>
          <w:sz w:val="20"/>
        </w:rPr>
        <w:t>_</w:t>
        <w:tab/>
        <w:t>1</w:t>
      </w:r>
      <w:r>
        <w:rPr>
          <w:rFonts w:ascii="Times New Roman" w:eastAsia="Times New Roman"/>
          <w:color w:val="9C9A9A"/>
          <w:spacing w:val="22"/>
          <w:w w:val="70"/>
          <w:sz w:val="20"/>
        </w:rPr>
        <w:t xml:space="preserve"> </w:t>
      </w:r>
      <w:r>
        <w:rPr>
          <w:rFonts w:ascii="Times New Roman" w:eastAsia="Times New Roman"/>
          <w:color w:val="676766"/>
          <w:w w:val="70"/>
          <w:sz w:val="20"/>
        </w:rPr>
        <w:t>1</w:t>
      </w:r>
    </w:p>
    <w:p>
      <w:pPr>
        <w:pStyle w:val="BodyText"/>
        <w:rPr>
          <w:rFonts w:ascii="Times New Roman"/>
          <w:sz w:val="22"/>
        </w:rPr>
      </w:pPr>
    </w:p>
    <w:p>
      <w:pPr>
        <w:pStyle w:val="BodyText"/>
        <w:spacing w:before="4"/>
        <w:rPr>
          <w:rFonts w:ascii="Times New Roman"/>
          <w:sz w:val="29"/>
        </w:rPr>
      </w:pPr>
    </w:p>
    <w:p>
      <w:pPr>
        <w:spacing w:before="0" w:line="261" w:lineRule="exact"/>
        <w:ind w:left="0" w:right="161" w:firstLine="0"/>
        <w:jc w:val="right"/>
        <w:rPr>
          <w:sz w:val="25"/>
        </w:rPr>
      </w:pPr>
      <w:r>
        <w:rPr>
          <w:color w:val="878787"/>
          <w:w w:val="65"/>
          <w:sz w:val="25"/>
        </w:rPr>
        <w:t>．．</w:t>
      </w:r>
    </w:p>
    <w:p>
      <w:pPr>
        <w:tabs>
          <w:tab w:val="left" w:pos="3969"/>
          <w:tab w:val="left" w:pos="5276"/>
        </w:tabs>
        <w:spacing w:before="0" w:line="581" w:lineRule="exact"/>
        <w:ind w:left="2858" w:right="0" w:firstLine="0"/>
        <w:jc w:val="center"/>
        <w:rPr>
          <w:sz w:val="12"/>
        </w:rPr>
      </w:pPr>
      <w:r>
        <w:pict>
          <v:line id="_x0000_s1091" style="mso-position-horizontal-relative:page;position:absolute;z-index:-251638784" from="373.65pt,56.7pt" to="373.65pt,1.45pt" stroked="t" strokecolor="black" strokeweight="2.01pt">
            <v:stroke dashstyle="solid"/>
          </v:line>
        </w:pict>
      </w:r>
      <w:r>
        <w:rPr>
          <w:color w:val="565654"/>
          <w:w w:val="80"/>
          <w:position w:val="-7"/>
          <w:sz w:val="57"/>
        </w:rPr>
        <w:t>停</w:t>
        <w:tab/>
      </w:r>
      <w:r>
        <w:rPr>
          <w:color w:val="424141"/>
          <w:spacing w:val="51"/>
          <w:w w:val="80"/>
          <w:position w:val="-3"/>
          <w:sz w:val="53"/>
        </w:rPr>
        <w:t>俘</w:t>
      </w:r>
      <w:r>
        <w:rPr>
          <w:color w:val="777575"/>
          <w:w w:val="80"/>
          <w:sz w:val="35"/>
        </w:rPr>
        <w:t>＄</w:t>
        <w:tab/>
      </w:r>
      <w:r>
        <w:rPr>
          <w:color w:val="878787"/>
          <w:spacing w:val="-20"/>
          <w:w w:val="70"/>
          <w:sz w:val="12"/>
        </w:rPr>
        <w:t>比</w:t>
      </w:r>
    </w:p>
    <w:p>
      <w:pPr>
        <w:spacing w:before="238"/>
        <w:ind w:left="0" w:right="144" w:firstLine="0"/>
        <w:jc w:val="right"/>
        <w:rPr>
          <w:rFonts w:ascii="Times New Roman"/>
          <w:sz w:val="28"/>
        </w:rPr>
      </w:pPr>
      <w:r>
        <w:br w:type="column"/>
      </w:r>
      <w:r>
        <w:rPr>
          <w:rFonts w:ascii="Times New Roman"/>
          <w:color w:val="878787"/>
          <w:sz w:val="28"/>
        </w:rPr>
        <w:t>82</w:t>
      </w:r>
      <w:r>
        <w:rPr>
          <w:rFonts w:ascii="Times New Roman"/>
          <w:color w:val="AAAAAA"/>
          <w:sz w:val="28"/>
        </w:rPr>
        <w:t>.S</w:t>
      </w: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spacing w:before="4"/>
        <w:rPr>
          <w:rFonts w:ascii="Times New Roman"/>
          <w:sz w:val="24"/>
        </w:rPr>
      </w:pPr>
    </w:p>
    <w:p>
      <w:pPr>
        <w:spacing w:before="0"/>
        <w:ind w:left="1299" w:right="0" w:firstLine="0"/>
        <w:jc w:val="left"/>
        <w:rPr>
          <w:sz w:val="55"/>
        </w:rPr>
      </w:pPr>
      <w:r>
        <w:pict>
          <v:rect id="_x0000_s1092" style="width:2.01pt;height:18.93pt;margin-top:-100.65pt;margin-left:484.15pt;mso-position-horizontal-relative:page;position:absolute;z-index:-251637760" filled="t" fillcolor="#e4e4e2" stroked="f">
            <v:fill type="solid"/>
          </v:rect>
        </w:pict>
      </w:r>
      <w:r>
        <w:rPr>
          <w:color w:val="2F2D2D"/>
          <w:w w:val="55"/>
          <w:sz w:val="55"/>
        </w:rPr>
        <w:t>停车棚</w:t>
      </w:r>
    </w:p>
    <w:p>
      <w:pPr>
        <w:pStyle w:val="BodyText"/>
        <w:rPr>
          <w:sz w:val="74"/>
        </w:rPr>
      </w:pPr>
      <w:r>
        <w:br w:type="column"/>
      </w:r>
    </w:p>
    <w:p>
      <w:pPr>
        <w:pStyle w:val="BodyText"/>
        <w:rPr>
          <w:sz w:val="73"/>
        </w:rPr>
      </w:pPr>
    </w:p>
    <w:p>
      <w:pPr>
        <w:tabs>
          <w:tab w:val="left" w:pos="2436"/>
        </w:tabs>
        <w:spacing w:before="0"/>
        <w:ind w:left="2057" w:right="0" w:firstLine="0"/>
        <w:jc w:val="left"/>
        <w:rPr>
          <w:rFonts w:ascii="Times New Roman"/>
          <w:sz w:val="67"/>
        </w:rPr>
      </w:pPr>
      <w:r>
        <w:rPr>
          <w:rFonts w:ascii="Arial"/>
          <w:color w:val="2F2D2D"/>
          <w:w w:val="55"/>
          <w:sz w:val="38"/>
        </w:rPr>
        <w:t>I</w:t>
        <w:tab/>
      </w:r>
      <w:r>
        <w:rPr>
          <w:rFonts w:ascii="Times New Roman"/>
          <w:color w:val="878787"/>
          <w:spacing w:val="-28"/>
          <w:w w:val="55"/>
          <w:sz w:val="67"/>
        </w:rPr>
        <w:t>1</w:t>
      </w:r>
      <w:r>
        <w:rPr>
          <w:rFonts w:ascii="Times New Roman"/>
          <w:color w:val="676766"/>
          <w:spacing w:val="-28"/>
          <w:w w:val="55"/>
          <w:sz w:val="67"/>
        </w:rPr>
        <w:t>1</w:t>
      </w:r>
      <w:r>
        <w:rPr>
          <w:rFonts w:ascii="Times New Roman"/>
          <w:color w:val="676766"/>
          <w:spacing w:val="-10"/>
          <w:w w:val="55"/>
          <w:sz w:val="67"/>
        </w:rPr>
        <w:t xml:space="preserve"> </w:t>
      </w:r>
      <w:r>
        <w:rPr>
          <w:rFonts w:ascii="Times New Roman"/>
          <w:color w:val="2F2D2D"/>
          <w:w w:val="55"/>
          <w:sz w:val="67"/>
        </w:rPr>
        <w:t>1</w:t>
      </w:r>
    </w:p>
    <w:p>
      <w:pPr>
        <w:spacing w:after="0"/>
        <w:jc w:val="left"/>
        <w:rPr>
          <w:rFonts w:ascii="Times New Roman"/>
          <w:sz w:val="67"/>
        </w:rPr>
        <w:sectPr>
          <w:type w:val="continuous"/>
          <w:pgSz w:w="17860" w:h="25260"/>
          <w:pgMar w:top="2420" w:right="0" w:bottom="280" w:left="2400" w:header="708" w:footer="708"/>
          <w:pgNumType w:start="11"/>
          <w:cols w:num="3" w:space="708" w:equalWidth="0">
            <w:col w:w="5358" w:space="40"/>
            <w:col w:w="2245" w:space="39"/>
            <w:col w:w="7778" w:space="0"/>
          </w:cols>
        </w:sectPr>
      </w:pPr>
    </w:p>
    <w:p>
      <w:pPr>
        <w:tabs>
          <w:tab w:val="left" w:pos="2349"/>
        </w:tabs>
        <w:spacing w:before="0" w:line="564" w:lineRule="exact"/>
        <w:ind w:left="1244" w:right="0" w:firstLine="0"/>
        <w:jc w:val="center"/>
        <w:rPr>
          <w:sz w:val="46"/>
        </w:rPr>
      </w:pPr>
      <w:r>
        <w:pict>
          <v:line id="_x0000_s1093" style="mso-position-horizontal-relative:page;position:absolute;z-index:-251634688" from="403.8pt,27.65pt" to="403.8pt,-11.5pt" stroked="t" strokecolor="black" strokeweight="4.02pt">
            <v:stroke dashstyle="solid"/>
          </v:line>
        </w:pict>
      </w:r>
      <w:r>
        <w:rPr>
          <w:color w:val="2F2D2D"/>
          <w:spacing w:val="-97"/>
          <w:w w:val="70"/>
          <w:sz w:val="47"/>
        </w:rPr>
        <w:t>车</w:t>
      </w:r>
      <w:r>
        <w:rPr>
          <w:color w:val="9C9A9A"/>
          <w:w w:val="70"/>
          <w:sz w:val="47"/>
        </w:rPr>
        <w:t>＄</w:t>
        <w:tab/>
      </w:r>
      <w:r>
        <w:rPr>
          <w:color w:val="424141"/>
          <w:w w:val="70"/>
          <w:position w:val="-1"/>
          <w:sz w:val="46"/>
        </w:rPr>
        <w:t>车</w:t>
      </w:r>
    </w:p>
    <w:p>
      <w:pPr>
        <w:tabs>
          <w:tab w:val="left" w:pos="2356"/>
        </w:tabs>
        <w:spacing w:before="0" w:line="658" w:lineRule="exact"/>
        <w:ind w:left="1224" w:right="0" w:firstLine="0"/>
        <w:jc w:val="center"/>
        <w:rPr>
          <w:sz w:val="51"/>
        </w:rPr>
      </w:pPr>
      <w:r>
        <w:rPr>
          <w:color w:val="565654"/>
          <w:w w:val="65"/>
          <w:position w:val="-13"/>
          <w:sz w:val="53"/>
        </w:rPr>
        <w:t>炀</w:t>
        <w:tab/>
      </w:r>
      <w:r>
        <w:rPr>
          <w:color w:val="565654"/>
          <w:w w:val="65"/>
          <w:sz w:val="51"/>
        </w:rPr>
        <w:t>场</w:t>
      </w:r>
    </w:p>
    <w:p>
      <w:pPr>
        <w:tabs>
          <w:tab w:val="left" w:pos="4987"/>
          <w:tab w:val="left" w:pos="5720"/>
        </w:tabs>
        <w:spacing w:before="0" w:line="508" w:lineRule="exact"/>
        <w:ind w:left="3406" w:right="0" w:firstLine="0"/>
        <w:jc w:val="left"/>
        <w:rPr>
          <w:rFonts w:ascii="Arial" w:eastAsia="Arial"/>
          <w:sz w:val="49"/>
        </w:rPr>
      </w:pPr>
      <w:r>
        <w:drawing>
          <wp:anchor distT="0" distB="0" distL="0" distR="0" simplePos="0" relativeHeight="251680768" behindDoc="1" locked="0" layoutInCell="1" allowOverlap="1">
            <wp:simplePos x="0" y="0"/>
            <wp:positionH relativeFrom="page">
              <wp:posOffset>5255719</wp:posOffset>
            </wp:positionH>
            <wp:positionV relativeFrom="paragraph">
              <wp:posOffset>481526</wp:posOffset>
            </wp:positionV>
            <wp:extent cx="1530791" cy="510364"/>
            <wp:effectExtent l="0" t="0" r="0" b="0"/>
            <wp:wrapNone/>
            <wp:docPr id="5"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jpeg"/>
                    <pic:cNvPicPr/>
                  </pic:nvPicPr>
                  <pic:blipFill>
                    <a:blip xmlns:r="http://schemas.openxmlformats.org/officeDocument/2006/relationships" r:embed="rId10" cstate="print"/>
                    <a:stretch>
                      <a:fillRect/>
                    </a:stretch>
                  </pic:blipFill>
                  <pic:spPr>
                    <a:xfrm>
                      <a:off x="0" y="0"/>
                      <a:ext cx="1530791" cy="510364"/>
                    </a:xfrm>
                    <a:prstGeom prst="rect">
                      <a:avLst/>
                    </a:prstGeom>
                  </pic:spPr>
                </pic:pic>
              </a:graphicData>
            </a:graphic>
          </wp:anchor>
        </w:drawing>
      </w:r>
      <w:r>
        <w:rPr>
          <w:color w:val="565654"/>
          <w:w w:val="110"/>
          <w:sz w:val="58"/>
        </w:rPr>
        <w:t>吕</w:t>
      </w:r>
      <w:r>
        <w:rPr>
          <w:color w:val="565654"/>
          <w:spacing w:val="-47"/>
          <w:w w:val="110"/>
          <w:sz w:val="58"/>
        </w:rPr>
        <w:t xml:space="preserve"> </w:t>
      </w:r>
      <w:r>
        <w:rPr>
          <w:rFonts w:ascii="Arial" w:eastAsia="Arial"/>
          <w:color w:val="565654"/>
          <w:w w:val="110"/>
          <w:sz w:val="49"/>
        </w:rPr>
        <w:t>ul</w:t>
        <w:tab/>
      </w:r>
      <w:r>
        <w:rPr>
          <w:rFonts w:ascii="Arial" w:eastAsia="Arial"/>
          <w:color w:val="565654"/>
          <w:spacing w:val="-5"/>
          <w:w w:val="110"/>
          <w:sz w:val="49"/>
        </w:rPr>
        <w:t>I</w:t>
      </w:r>
      <w:r>
        <w:rPr>
          <w:rFonts w:ascii="Arial" w:eastAsia="Arial"/>
          <w:color w:val="2F2D2D"/>
          <w:spacing w:val="-5"/>
          <w:w w:val="110"/>
          <w:sz w:val="49"/>
        </w:rPr>
        <w:t>I</w:t>
        <w:tab/>
      </w:r>
      <w:r>
        <w:rPr>
          <w:rFonts w:ascii="Arial" w:eastAsia="Arial"/>
          <w:color w:val="1F1A1A"/>
          <w:spacing w:val="-20"/>
          <w:w w:val="110"/>
          <w:sz w:val="49"/>
        </w:rPr>
        <w:t>-</w:t>
      </w:r>
    </w:p>
    <w:p>
      <w:pPr>
        <w:tabs>
          <w:tab w:val="left" w:pos="3756"/>
          <w:tab w:val="left" w:pos="4157"/>
        </w:tabs>
        <w:spacing w:before="0" w:line="1019" w:lineRule="exact"/>
        <w:ind w:left="631" w:right="0" w:firstLine="0"/>
        <w:jc w:val="left"/>
        <w:rPr>
          <w:rFonts w:ascii="Times New Roman" w:eastAsia="Times New Roman"/>
          <w:sz w:val="57"/>
        </w:rPr>
      </w:pPr>
      <w:r>
        <w:br w:type="column"/>
      </w:r>
      <w:r>
        <w:rPr>
          <w:color w:val="2F2D2D"/>
          <w:w w:val="95"/>
          <w:sz w:val="80"/>
        </w:rPr>
        <w:t>办公楼</w:t>
        <w:tab/>
      </w:r>
      <w:r>
        <w:rPr>
          <w:rFonts w:ascii="Times New Roman" w:eastAsia="Times New Roman"/>
          <w:color w:val="1F1A1A"/>
          <w:w w:val="95"/>
          <w:position w:val="22"/>
          <w:sz w:val="64"/>
        </w:rPr>
        <w:t>I</w:t>
        <w:tab/>
      </w:r>
      <w:r>
        <w:rPr>
          <w:rFonts w:ascii="Times New Roman" w:eastAsia="Times New Roman"/>
          <w:color w:val="676766"/>
          <w:w w:val="95"/>
          <w:position w:val="22"/>
          <w:sz w:val="57"/>
        </w:rPr>
        <w:t>i</w:t>
      </w:r>
    </w:p>
    <w:p>
      <w:pPr>
        <w:pStyle w:val="BodyText"/>
        <w:spacing w:before="2"/>
        <w:rPr>
          <w:rFonts w:ascii="Times New Roman"/>
          <w:sz w:val="24"/>
        </w:rPr>
      </w:pPr>
      <w:r>
        <w:drawing>
          <wp:anchor distT="0" distB="0" distL="0" distR="0" simplePos="0" relativeHeight="251679744" behindDoc="0" locked="0" layoutInCell="1" allowOverlap="1">
            <wp:simplePos x="0" y="0"/>
            <wp:positionH relativeFrom="page">
              <wp:posOffset>5332259</wp:posOffset>
            </wp:positionH>
            <wp:positionV relativeFrom="paragraph">
              <wp:posOffset>201621</wp:posOffset>
            </wp:positionV>
            <wp:extent cx="1429230" cy="280797"/>
            <wp:effectExtent l="0" t="0" r="0" b="0"/>
            <wp:wrapTopAndBottom/>
            <wp:docPr id="7"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jpeg"/>
                    <pic:cNvPicPr/>
                  </pic:nvPicPr>
                  <pic:blipFill>
                    <a:blip xmlns:r="http://schemas.openxmlformats.org/officeDocument/2006/relationships" r:embed="rId11" cstate="print"/>
                    <a:stretch>
                      <a:fillRect/>
                    </a:stretch>
                  </pic:blipFill>
                  <pic:spPr>
                    <a:xfrm>
                      <a:off x="0" y="0"/>
                      <a:ext cx="1429230" cy="280797"/>
                    </a:xfrm>
                    <a:prstGeom prst="rect">
                      <a:avLst/>
                    </a:prstGeom>
                  </pic:spPr>
                </pic:pic>
              </a:graphicData>
            </a:graphic>
          </wp:anchor>
        </w:drawing>
      </w:r>
    </w:p>
    <w:p>
      <w:pPr>
        <w:spacing w:after="0"/>
        <w:rPr>
          <w:rFonts w:ascii="Times New Roman"/>
          <w:sz w:val="24"/>
        </w:rPr>
        <w:sectPr>
          <w:type w:val="continuous"/>
          <w:pgSz w:w="17860" w:h="25260"/>
          <w:pgMar w:top="2420" w:right="0" w:bottom="280" w:left="2400" w:header="708" w:footer="708"/>
          <w:pgNumType w:start="12"/>
          <w:cols w:num="2" w:space="708" w:equalWidth="0">
            <w:col w:w="5902" w:space="40"/>
            <w:col w:w="9518" w:space="0"/>
          </w:cols>
        </w:sectPr>
      </w:pPr>
    </w:p>
    <w:p>
      <w:pPr>
        <w:tabs>
          <w:tab w:val="left" w:pos="864"/>
          <w:tab w:val="left" w:pos="1968"/>
          <w:tab w:val="left" w:pos="2853"/>
          <w:tab w:val="left" w:pos="3324"/>
          <w:tab w:val="left" w:pos="4349"/>
          <w:tab w:val="left" w:pos="4619"/>
        </w:tabs>
        <w:spacing w:before="0" w:line="255" w:lineRule="exact"/>
        <w:ind w:left="464" w:right="0" w:firstLine="0"/>
        <w:jc w:val="center"/>
        <w:rPr>
          <w:rFonts w:ascii="Times New Roman"/>
          <w:sz w:val="28"/>
        </w:rPr>
      </w:pPr>
      <w:r>
        <w:rPr>
          <w:rFonts w:ascii="Times New Roman"/>
          <w:color w:val="9C9A9A"/>
          <w:spacing w:val="2"/>
          <w:sz w:val="28"/>
        </w:rPr>
        <w:t>B</w:t>
      </w:r>
      <w:r>
        <w:rPr>
          <w:rFonts w:ascii="Times New Roman"/>
          <w:color w:val="777575"/>
          <w:spacing w:val="2"/>
          <w:sz w:val="28"/>
        </w:rPr>
        <w:t>l</w:t>
        <w:tab/>
      </w:r>
      <w:r>
        <w:rPr>
          <w:rFonts w:ascii="Times New Roman"/>
          <w:color w:val="1F1A1A"/>
          <w:sz w:val="28"/>
        </w:rPr>
        <w:t>I</w:t>
        <w:tab/>
      </w:r>
      <w:r>
        <w:rPr>
          <w:rFonts w:ascii="Times New Roman"/>
          <w:color w:val="1F1A1A"/>
          <w:position w:val="-1"/>
          <w:sz w:val="29"/>
        </w:rPr>
        <w:t>II</w:t>
        <w:tab/>
      </w:r>
      <w:r>
        <w:rPr>
          <w:rFonts w:ascii="Times New Roman"/>
          <w:color w:val="1F1A1A"/>
          <w:position w:val="-1"/>
          <w:sz w:val="28"/>
        </w:rPr>
        <w:t>I</w:t>
        <w:tab/>
      </w:r>
      <w:r>
        <w:rPr>
          <w:rFonts w:ascii="Arial"/>
          <w:color w:val="1F1A1A"/>
          <w:position w:val="-1"/>
          <w:sz w:val="27"/>
        </w:rPr>
        <w:t>l</w:t>
        <w:tab/>
      </w:r>
      <w:r>
        <w:rPr>
          <w:rFonts w:ascii="Arial"/>
          <w:color w:val="1F1A1A"/>
          <w:sz w:val="27"/>
        </w:rPr>
        <w:t>l</w:t>
        <w:tab/>
      </w:r>
      <w:r>
        <w:rPr>
          <w:rFonts w:ascii="Times New Roman"/>
          <w:color w:val="777575"/>
          <w:sz w:val="28"/>
        </w:rPr>
        <w:t>l</w:t>
      </w:r>
      <w:r>
        <w:rPr>
          <w:rFonts w:ascii="Times New Roman"/>
          <w:color w:val="9C9A9A"/>
          <w:sz w:val="28"/>
        </w:rPr>
        <w:t>8</w:t>
      </w:r>
    </w:p>
    <w:p>
      <w:pPr>
        <w:pStyle w:val="BodyText"/>
        <w:rPr>
          <w:rFonts w:ascii="Times New Roman"/>
          <w:sz w:val="20"/>
        </w:rPr>
      </w:pPr>
    </w:p>
    <w:p>
      <w:pPr>
        <w:pStyle w:val="BodyText"/>
        <w:spacing w:before="1"/>
        <w:rPr>
          <w:rFonts w:ascii="Times New Roman"/>
          <w:sz w:val="22"/>
        </w:rPr>
      </w:pPr>
    </w:p>
    <w:p>
      <w:pPr>
        <w:spacing w:before="0"/>
        <w:ind w:left="2998" w:right="0" w:firstLine="0"/>
        <w:jc w:val="center"/>
        <w:rPr>
          <w:rFonts w:ascii="Times New Roman"/>
          <w:sz w:val="21"/>
        </w:rPr>
      </w:pPr>
      <w:r>
        <w:pict>
          <v:line id="_x0000_s1094" style="mso-position-horizontal-relative:page;position:absolute;z-index:-251632640" from="173pt,26.3pt" to="173pt,57.45pt" stroked="t" strokecolor="#2e2c2c" strokeweight="0.42pt">
            <v:stroke dashstyle="solid"/>
          </v:line>
        </w:pict>
      </w:r>
      <w:r>
        <w:pict>
          <v:shape id="_x0000_s1095" type="#_x0000_t202" style="width:11.05pt;height:20.1pt;margin-top:21.25pt;margin-left:169.72pt;mso-position-horizontal-relative:page;position:absolute;z-index:251682816" filled="f" stroked="f">
            <v:textbox style="layout-flow:vertical-ideographic" inset="0,0,0,0">
              <w:txbxContent>
                <w:p>
                  <w:pPr>
                    <w:spacing w:before="0" w:line="108" w:lineRule="auto"/>
                    <w:ind w:left="20" w:right="0" w:firstLine="0"/>
                    <w:jc w:val="left"/>
                    <w:rPr>
                      <w:sz w:val="36"/>
                    </w:rPr>
                  </w:pPr>
                  <w:r>
                    <w:rPr>
                      <w:color w:val="565654"/>
                      <w:w w:val="100"/>
                      <w:sz w:val="36"/>
                    </w:rPr>
                    <w:t>L</w:t>
                  </w:r>
                </w:p>
              </w:txbxContent>
            </v:textbox>
          </v:shape>
        </w:pict>
      </w:r>
      <w:r>
        <w:rPr>
          <w:rFonts w:ascii="Times New Roman"/>
          <w:color w:val="AAAAAA"/>
          <w:w w:val="130"/>
          <w:sz w:val="21"/>
        </w:rPr>
        <w:t>IJ.3</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23"/>
        </w:rPr>
      </w:pPr>
    </w:p>
    <w:p>
      <w:pPr>
        <w:spacing w:after="0"/>
        <w:rPr>
          <w:rFonts w:ascii="Times New Roman"/>
          <w:sz w:val="23"/>
        </w:rPr>
        <w:sectPr>
          <w:type w:val="continuous"/>
          <w:pgSz w:w="17860" w:h="25260"/>
          <w:pgMar w:top="2420" w:right="0" w:bottom="280" w:left="2400" w:header="708" w:footer="708"/>
          <w:pgNumType w:start="13"/>
          <w:cols w:space="708"/>
        </w:sectPr>
      </w:pPr>
    </w:p>
    <w:p>
      <w:pPr>
        <w:spacing w:before="300"/>
        <w:ind w:left="3306" w:right="0" w:firstLine="0"/>
        <w:jc w:val="left"/>
        <w:rPr>
          <w:sz w:val="49"/>
        </w:rPr>
      </w:pPr>
      <w:r>
        <w:pict>
          <v:shape id="_x0000_s1096" type="#_x0000_t202" style="width:7.8pt;height:13.6pt;margin-top:-28.51pt;margin-left:170.59pt;mso-position-horizontal-relative:page;position:absolute;z-index:251684864" filled="f" stroked="f">
            <v:textbox style="layout-flow:vertical-ideographic" inset="0,0,0,0">
              <w:txbxContent>
                <w:p>
                  <w:pPr>
                    <w:spacing w:before="0" w:line="120" w:lineRule="auto"/>
                    <w:ind w:left="20" w:right="0" w:firstLine="0"/>
                    <w:jc w:val="left"/>
                    <w:rPr>
                      <w:sz w:val="23"/>
                    </w:rPr>
                  </w:pPr>
                  <w:r>
                    <w:rPr>
                      <w:color w:val="777575"/>
                      <w:w w:val="100"/>
                      <w:sz w:val="23"/>
                    </w:rPr>
                    <w:t>l</w:t>
                  </w:r>
                </w:p>
              </w:txbxContent>
            </v:textbox>
          </v:shape>
        </w:pict>
      </w:r>
      <w:r>
        <w:rPr>
          <w:rFonts w:ascii="Arial" w:eastAsia="Arial"/>
          <w:color w:val="1F1A1A"/>
          <w:spacing w:val="33"/>
          <w:sz w:val="49"/>
        </w:rPr>
        <w:t>A</w:t>
      </w:r>
      <w:r>
        <w:rPr>
          <w:color w:val="1F1A1A"/>
          <w:spacing w:val="-23"/>
          <w:sz w:val="49"/>
        </w:rPr>
        <w:t xml:space="preserve">区 绿 化 示 </w:t>
      </w:r>
      <w:r>
        <w:rPr>
          <w:color w:val="424141"/>
          <w:spacing w:val="-24"/>
          <w:sz w:val="49"/>
        </w:rPr>
        <w:t>意 图</w:t>
      </w:r>
    </w:p>
    <w:p>
      <w:pPr>
        <w:spacing w:before="58" w:line="384" w:lineRule="exact"/>
        <w:ind w:left="1185" w:right="0" w:firstLine="0"/>
        <w:jc w:val="left"/>
        <w:rPr>
          <w:sz w:val="31"/>
        </w:rPr>
      </w:pPr>
      <w:r>
        <w:br w:type="column"/>
      </w:r>
      <w:r>
        <w:rPr>
          <w:color w:val="9C9A9A"/>
          <w:w w:val="110"/>
          <w:sz w:val="31"/>
        </w:rPr>
        <w:t>．，</w:t>
      </w:r>
      <w:r>
        <w:rPr>
          <w:color w:val="565654"/>
          <w:w w:val="110"/>
          <w:sz w:val="31"/>
        </w:rPr>
        <w:t>表示绿 化带</w:t>
      </w:r>
    </w:p>
    <w:p>
      <w:pPr>
        <w:spacing w:before="0" w:line="397" w:lineRule="exact"/>
        <w:ind w:left="1171" w:right="0" w:firstLine="0"/>
        <w:jc w:val="left"/>
        <w:rPr>
          <w:sz w:val="32"/>
        </w:rPr>
      </w:pPr>
      <w:r>
        <w:rPr>
          <w:color w:val="565654"/>
          <w:w w:val="135"/>
          <w:sz w:val="32"/>
        </w:rPr>
        <w:t>单位：米</w:t>
      </w:r>
    </w:p>
    <w:p>
      <w:pPr>
        <w:spacing w:after="0" w:line="397" w:lineRule="exact"/>
        <w:jc w:val="left"/>
        <w:rPr>
          <w:sz w:val="32"/>
        </w:rPr>
        <w:sectPr>
          <w:type w:val="continuous"/>
          <w:pgSz w:w="17860" w:h="25260"/>
          <w:pgMar w:top="2420" w:right="0" w:bottom="280" w:left="2400" w:header="708" w:footer="708"/>
          <w:pgNumType w:start="14"/>
          <w:cols w:num="2" w:space="708" w:equalWidth="0">
            <w:col w:w="7603" w:space="40"/>
            <w:col w:w="7817" w:space="0"/>
          </w:cols>
        </w:sectPr>
      </w:pPr>
    </w:p>
    <w:p>
      <w:pPr>
        <w:rPr>
          <w:sz w:val="2"/>
          <w:szCs w:val="2"/>
        </w:rPr>
      </w:pPr>
      <w:r>
        <w:pict>
          <v:group id="_x0000_s1097" style="width:893pt;height:856pt;margin-top:98pt;margin-left:0;mso-position-horizontal-relative:page;mso-position-vertical-relative:page;position:absolute;z-index:-251628544" coordorigin="0,1960" coordsize="17860,17120">
            <v:shape id="_x0000_s1098" type="#_x0000_t75" style="width:7795;height:17100;position:absolute;top:1980" stroked="f">
              <v:imagedata r:id="rId12" o:title=""/>
            </v:shape>
            <v:shape id="_x0000_s1099" type="#_x0000_t75" style="width:121;height:684;left:5263;position:absolute;top:2160" stroked="f">
              <v:imagedata r:id="rId13" o:title=""/>
            </v:shape>
            <v:shape id="_x0000_s1100" type="#_x0000_t75" style="width:5405;height:17120;left:12455;position:absolute;top:1960" stroked="f">
              <v:imagedata r:id="rId14" o:title=""/>
            </v:shape>
            <v:line id="_x0000_s1101" style="position:absolute" from="4339,2402" to="13821,2402" stroked="t" strokecolor="black" strokeweight="2.01pt">
              <v:stroke dashstyle="solid"/>
            </v:line>
            <v:shape id="_x0000_s1102" style="width:10246;height:8138;left:3857;position:absolute;top:3185" coordorigin="3857,3186" coordsize="10246,8138" path="m3857,3186l5223,3186m5022,8591l14103,8591m5022,11323l12777,11323e" filled="f" stroked="t" strokecolor="black" strokeweight="1pt">
              <v:stroke dashstyle="solid"/>
              <v:path arrowok="t"/>
            </v:shape>
            <v:line id="_x0000_s1103" style="position:absolute" from="11009,16266" to="12475,16266" stroked="t" strokecolor="black" strokeweight="3.01pt">
              <v:stroke dashstyle="solid"/>
            </v:line>
            <v:line id="_x0000_s1104" style="position:absolute" from="10969,16568" to="12234,16568" stroked="t" strokecolor="black" strokeweight="2.01pt">
              <v:stroke dashstyle="solid"/>
            </v:line>
            <v:line id="_x0000_s1105" style="position:absolute" from="7091,11163" to="7473,11163" stroked="t" strokecolor="black" strokeweight="3.01pt">
              <v:stroke dashstyle="solid"/>
            </v:line>
            <v:line id="_x0000_s1106" style="position:absolute" from="7473,11163" to="8076,11163" stroked="t" strokecolor="black" strokeweight="2.01pt">
              <v:stroke dashstyle="solid"/>
            </v:line>
            <v:line id="_x0000_s1107" style="position:absolute" from="5766,11585" to="7473,11585" stroked="t" strokecolor="black" strokeweight="1pt">
              <v:stroke dashstyle="solid"/>
            </v:line>
            <v:shape id="_x0000_s1108" style="width:1326;height:2351;left:5765;position:absolute;top:11745" coordorigin="5766,11745" coordsize="1326,2351" path="m5766,11745l7091,11745m6770,14096l6770,12871e" filled="f" stroked="t" strokecolor="black" strokeweight="2.01pt">
              <v:stroke dashstyle="solid"/>
              <v:path arrowok="t"/>
            </v:shape>
            <v:line id="_x0000_s1109" style="position:absolute" from="12139,13112" to="12199,13112" stroked="t" strokecolor="#2f2d2d" strokeweight="1pt">
              <v:stroke dashstyle="solid"/>
            </v:line>
            <v:line id="_x0000_s1110" style="position:absolute" from="6720,13935" to="6860,13935" stroked="t" strokecolor="#777575" strokeweight="1pt">
              <v:stroke dashstyle="solid"/>
            </v:line>
          </v:group>
        </w:pict>
      </w:r>
      <w:r>
        <w:pict>
          <v:shape id="_x0000_s1111" type="#_x0000_t202" style="width:10.2pt;height:17.2pt;margin-top:482.62pt;margin-left:545.24pt;mso-position-horizontal-relative:page;mso-position-vertical-relative:page;position:absolute;z-index:251685888" filled="f" stroked="f">
            <v:textbox style="layout-flow:vertical-ideographic" inset="0,0,0,0">
              <w:txbxContent>
                <w:p>
                  <w:pPr>
                    <w:spacing w:before="0" w:line="168" w:lineRule="auto"/>
                    <w:ind w:left="20" w:right="0" w:firstLine="0"/>
                    <w:jc w:val="left"/>
                    <w:rPr>
                      <w:sz w:val="16"/>
                    </w:rPr>
                  </w:pPr>
                  <w:r>
                    <w:rPr>
                      <w:color w:val="676766"/>
                      <w:w w:val="100"/>
                      <w:sz w:val="16"/>
                    </w:rPr>
                    <w:t>立叽</w:t>
                  </w:r>
                </w:p>
              </w:txbxContent>
            </v:textbox>
          </v:shape>
        </w:pict>
      </w:r>
      <w:r>
        <w:pict>
          <v:shape id="_x0000_s1112" type="#_x0000_t202" style="width:18.6pt;height:18.6pt;margin-top:480.79pt;margin-left:387.34pt;mso-position-horizontal-relative:page;mso-position-vertical-relative:page;position:absolute;z-index:251686912" filled="f" stroked="f">
            <v:textbox style="layout-flow:vertical-ideographic" inset="0,0,0,0">
              <w:txbxContent>
                <w:p>
                  <w:pPr>
                    <w:spacing w:before="0" w:line="156" w:lineRule="auto"/>
                    <w:ind w:left="20" w:right="0" w:firstLine="0"/>
                    <w:jc w:val="left"/>
                    <w:rPr>
                      <w:sz w:val="33"/>
                    </w:rPr>
                  </w:pPr>
                  <w:r>
                    <w:rPr>
                      <w:color w:val="676766"/>
                      <w:w w:val="100"/>
                      <w:sz w:val="33"/>
                    </w:rPr>
                    <w:t>保</w:t>
                  </w:r>
                </w:p>
              </w:txbxContent>
            </v:textbox>
          </v:shape>
        </w:pict>
      </w:r>
    </w:p>
    <w:p>
      <w:pPr>
        <w:spacing w:after="0"/>
        <w:rPr>
          <w:sz w:val="2"/>
          <w:szCs w:val="2"/>
        </w:rPr>
        <w:sectPr>
          <w:type w:val="continuous"/>
          <w:pgSz w:w="17860" w:h="25260"/>
          <w:pgMar w:top="2420" w:right="0" w:bottom="280" w:left="2400" w:header="708" w:footer="708"/>
          <w:pgNumType w:start="15"/>
          <w:cols w:space="708"/>
        </w:sectPr>
      </w:pPr>
    </w:p>
    <w:p>
      <w:pPr>
        <w:pStyle w:val="BodyText"/>
        <w:rPr>
          <w:sz w:val="20"/>
        </w:rPr>
      </w:pPr>
    </w:p>
    <w:p>
      <w:pPr>
        <w:pStyle w:val="BodyText"/>
        <w:rPr>
          <w:sz w:val="20"/>
        </w:rPr>
      </w:pPr>
    </w:p>
    <w:p>
      <w:pPr>
        <w:spacing w:after="0"/>
        <w:rPr>
          <w:sz w:val="20"/>
        </w:rPr>
        <w:sectPr>
          <w:pgSz w:w="25260" w:h="17860" w:orient="landscape"/>
          <w:pgMar w:top="2400" w:right="2140" w:bottom="0" w:left="280" w:header="708" w:footer="708"/>
          <w:pgNumType w:start="16"/>
          <w:cols w:space="708"/>
          <w:textDirection w:val="tbRl"/>
        </w:sect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3"/>
        </w:rPr>
      </w:pPr>
    </w:p>
    <w:p>
      <w:pPr>
        <w:spacing w:before="0"/>
        <w:ind w:left="0" w:right="0" w:firstLine="0"/>
        <w:jc w:val="right"/>
        <w:rPr>
          <w:sz w:val="21"/>
        </w:rPr>
      </w:pPr>
      <w:r>
        <w:pict>
          <v:line id="_x0000_s1113" style="mso-position-horizontal-relative:page;mso-position-vertical-relative:page;position:absolute;z-index:-251623424" from="973.85pt,150pt" to="1114.65pt,150pt" stroked="t" strokecolor="black" strokeweight="2.01pt">
            <v:stroke dashstyle="solid"/>
          </v:line>
        </w:pict>
      </w:r>
      <w:r>
        <w:pict>
          <v:shape id="_x0000_s1114" type="#_x0000_t202" style="width:25.65pt;height:13.75pt;margin-top:149.65pt;margin-left:978.68pt;mso-position-horizontal-relative:page;mso-position-vertical-relative:page;position:absolute;z-index:251689984" filled="f" stroked="f">
            <v:textbox inset="0,0,0,0">
              <w:txbxContent>
                <w:p>
                  <w:pPr>
                    <w:spacing w:before="12"/>
                    <w:ind w:left="20" w:right="0" w:firstLine="0"/>
                    <w:jc w:val="left"/>
                    <w:rPr>
                      <w:rFonts w:ascii="Times New Roman"/>
                      <w:sz w:val="21"/>
                    </w:rPr>
                  </w:pPr>
                  <w:r>
                    <w:rPr>
                      <w:rFonts w:ascii="Times New Roman"/>
                      <w:color w:val="959593"/>
                      <w:w w:val="115"/>
                      <w:sz w:val="21"/>
                    </w:rPr>
                    <w:t>1302</w:t>
                  </w:r>
                </w:p>
              </w:txbxContent>
            </v:textbox>
          </v:shape>
        </w:pict>
      </w:r>
      <w:r>
        <w:rPr>
          <w:color w:val="2D2828"/>
          <w:spacing w:val="-99"/>
          <w:w w:val="100"/>
          <w:sz w:val="21"/>
        </w:rPr>
        <w:t>_</w:t>
      </w:r>
      <w:r>
        <w:rPr>
          <w:color w:val="727070"/>
          <w:spacing w:val="1"/>
          <w:w w:val="100"/>
          <w:sz w:val="21"/>
        </w:rPr>
        <w:t>-</w:t>
      </w:r>
      <w:r>
        <w:rPr>
          <w:color w:val="727070"/>
          <w:w w:val="100"/>
          <w:position w:val="-2"/>
          <w:sz w:val="21"/>
        </w:rPr>
        <w:t>62</w:t>
      </w:r>
    </w:p>
    <w:p>
      <w:pPr>
        <w:pStyle w:val="Heading2"/>
        <w:spacing w:before="3"/>
        <w:ind w:left="45"/>
      </w:pPr>
      <w:r>
        <w:br w:type="column"/>
      </w:r>
      <w:r>
        <w:rPr>
          <w:color w:val="2D2828"/>
          <w:w w:val="100"/>
        </w:rPr>
        <w:t>先进</w:t>
      </w:r>
      <w:r>
        <w:rPr>
          <w:color w:val="504F4D"/>
          <w:w w:val="100"/>
        </w:rPr>
        <w:t>功率</w:t>
      </w:r>
    </w:p>
    <w:p>
      <w:pPr>
        <w:spacing w:before="367" w:line="141" w:lineRule="auto"/>
        <w:ind w:left="1469" w:right="13" w:hanging="3"/>
        <w:jc w:val="left"/>
        <w:rPr>
          <w:sz w:val="40"/>
        </w:rPr>
      </w:pPr>
      <w:r>
        <w:pict>
          <v:line id="_x0000_s1115" style="mso-position-horizontal-relative:page;mso-position-vertical-relative:page;position:absolute;z-index:-251622400" from="966.85pt,317.1pt" to="1063.35pt,317.1pt" stroked="t" strokecolor="black" strokeweight="3.02pt">
            <v:stroke dashstyle="solid"/>
          </v:line>
        </w:pict>
      </w:r>
      <w:r>
        <w:rPr>
          <w:color w:val="727070"/>
          <w:spacing w:val="1"/>
          <w:w w:val="100"/>
          <w:sz w:val="40"/>
        </w:rPr>
        <w:t>持空</w:t>
      </w:r>
      <w:r>
        <w:rPr>
          <w:color w:val="3F3D3B"/>
          <w:spacing w:val="-194"/>
          <w:w w:val="100"/>
          <w:sz w:val="40"/>
        </w:rPr>
        <w:t>廿义</w:t>
      </w:r>
      <w:r>
        <w:rPr>
          <w:color w:val="727070"/>
          <w:spacing w:val="-15"/>
          <w:w w:val="100"/>
          <w:sz w:val="40"/>
        </w:rPr>
        <w:t>炕</w:t>
      </w:r>
    </w:p>
    <w:p>
      <w:pPr>
        <w:spacing w:before="276"/>
        <w:ind w:left="95" w:right="0" w:firstLine="0"/>
        <w:jc w:val="left"/>
        <w:rPr>
          <w:sz w:val="37"/>
        </w:rPr>
      </w:pPr>
      <w:r>
        <w:rPr>
          <w:color w:val="2D2828"/>
          <w:spacing w:val="-579"/>
          <w:w w:val="100"/>
          <w:position w:val="2"/>
          <w:sz w:val="63"/>
        </w:rPr>
        <w:t>＿</w:t>
      </w:r>
      <w:r>
        <w:rPr>
          <w:color w:val="959593"/>
          <w:spacing w:val="-2"/>
          <w:w w:val="100"/>
          <w:position w:val="-5"/>
          <w:sz w:val="21"/>
        </w:rPr>
        <w:t>1</w:t>
      </w:r>
      <w:r>
        <w:rPr>
          <w:color w:val="959593"/>
          <w:w w:val="100"/>
          <w:position w:val="-5"/>
          <w:sz w:val="21"/>
        </w:rPr>
        <w:t>3</w:t>
      </w:r>
      <w:r>
        <w:rPr>
          <w:color w:val="959593"/>
          <w:spacing w:val="-84"/>
          <w:position w:val="-5"/>
          <w:sz w:val="21"/>
        </w:rPr>
        <w:t xml:space="preserve"> </w:t>
      </w:r>
      <w:r>
        <w:rPr>
          <w:color w:val="3F3D3B"/>
          <w:spacing w:val="8"/>
          <w:w w:val="100"/>
          <w:sz w:val="37"/>
        </w:rPr>
        <w:t>莫仕连接器</w:t>
      </w:r>
    </w:p>
    <w:p>
      <w:pPr>
        <w:spacing w:before="42"/>
        <w:ind w:left="126" w:right="0" w:firstLine="0"/>
        <w:jc w:val="left"/>
        <w:rPr>
          <w:sz w:val="21"/>
        </w:rPr>
      </w:pPr>
      <w:r>
        <w:rPr>
          <w:color w:val="959593"/>
          <w:w w:val="100"/>
          <w:sz w:val="21"/>
        </w:rPr>
        <w:t>2</w:t>
      </w:r>
    </w:p>
    <w:p>
      <w:pPr>
        <w:pStyle w:val="BodyText"/>
        <w:rPr>
          <w:sz w:val="14"/>
        </w:rPr>
      </w:pPr>
      <w:r>
        <w:br w:type="column"/>
      </w: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spacing w:before="12"/>
        <w:rPr>
          <w:sz w:val="19"/>
        </w:rPr>
      </w:pPr>
    </w:p>
    <w:p>
      <w:pPr>
        <w:spacing w:before="0"/>
        <w:ind w:left="0" w:right="0" w:firstLine="0"/>
        <w:jc w:val="right"/>
        <w:rPr>
          <w:sz w:val="14"/>
        </w:rPr>
      </w:pPr>
      <w:r>
        <w:rPr>
          <w:color w:val="959593"/>
          <w:w w:val="100"/>
          <w:sz w:val="14"/>
        </w:rPr>
        <w:t>贷色沾</w:t>
      </w:r>
    </w:p>
    <w:p>
      <w:pPr>
        <w:pStyle w:val="BodyText"/>
        <w:spacing w:before="6"/>
        <w:rPr>
          <w:sz w:val="75"/>
        </w:rPr>
      </w:pPr>
      <w:r>
        <w:br w:type="column"/>
      </w:r>
    </w:p>
    <w:p>
      <w:pPr>
        <w:spacing w:before="0"/>
        <w:ind w:left="643" w:right="0" w:firstLine="0"/>
        <w:jc w:val="left"/>
        <w:rPr>
          <w:sz w:val="77"/>
        </w:rPr>
      </w:pPr>
      <w:r>
        <w:rPr>
          <w:color w:val="1D1A18"/>
          <w:spacing w:val="85"/>
          <w:w w:val="100"/>
          <w:sz w:val="77"/>
        </w:rPr>
        <w:t>英特</w:t>
      </w:r>
      <w:r>
        <w:rPr>
          <w:color w:val="1D1A18"/>
          <w:w w:val="100"/>
          <w:position w:val="1"/>
          <w:sz w:val="77"/>
        </w:rPr>
        <w:t>尔</w:t>
      </w:r>
    </w:p>
    <w:p>
      <w:pPr>
        <w:spacing w:before="154"/>
        <w:ind w:left="0" w:right="119" w:firstLine="0"/>
        <w:jc w:val="center"/>
        <w:rPr>
          <w:sz w:val="30"/>
        </w:rPr>
      </w:pPr>
      <w:r>
        <w:pict>
          <v:group id="_x0000_s1116" style="width:191.05pt;height:112.75pt;margin-top:312.08pt;margin-left:963.82pt;mso-position-horizontal-relative:page;mso-position-vertical-relative:page;position:absolute;z-index:-251625472" coordorigin="19276,6242" coordsize="3821,2255">
            <v:shape id="_x0000_s1117" type="#_x0000_t75" style="width:1810;height:2255;left:21287;position:absolute;top:6241" stroked="f">
              <v:imagedata r:id="rId15" o:title=""/>
            </v:shape>
            <v:line id="_x0000_s1118" style="position:absolute" from="19276,6705" to="21770,6705" stroked="t" strokecolor="black" strokeweight="8.05pt">
              <v:stroke dashstyle="solid"/>
            </v:line>
          </v:group>
        </w:pict>
      </w:r>
      <w:r>
        <w:pict>
          <v:group id="_x0000_s1119" style="width:912.95pt;height:278.9pt;margin-top:381.54pt;margin-left:241.92pt;mso-position-horizontal-relative:page;mso-position-vertical-relative:page;position:absolute;z-index:-251624448" coordorigin="4838,7631" coordsize="18259,5578">
            <v:shape id="_x0000_s1120" type="#_x0000_t75" style="width:1287;height:1209;left:4838;position:absolute;top:10952" stroked="f">
              <v:imagedata r:id="rId16" o:title=""/>
            </v:shape>
            <v:shape id="_x0000_s1121" type="#_x0000_t75" style="width:1247;height:645;left:19396;position:absolute;top:11355" stroked="f">
              <v:imagedata r:id="rId17" o:title=""/>
            </v:shape>
            <v:shape id="_x0000_s1122" type="#_x0000_t75" style="width:1046;height:725;left:22051;position:absolute;top:11315" stroked="f">
              <v:imagedata r:id="rId18" o:title=""/>
            </v:shape>
            <v:rect id="_x0000_s1123" style="width:1388;height:242;left:20643;position:absolute;top:11436" filled="t" fillcolor="black" stroked="f">
              <v:fill type="solid"/>
            </v:rect>
            <v:shape id="_x0000_s1124" type="#_x0000_t75" style="width:9934;height:5578;left:8538;position:absolute;top:7630" stroked="f">
              <v:imagedata r:id="rId19" o:title=""/>
            </v:shape>
            <v:rect id="_x0000_s1125" style="width:1328;height:182;left:18471;position:absolute;top:11808" filled="t" fillcolor="black" stroked="f">
              <v:fill type="solid"/>
            </v:rect>
            <v:line id="_x0000_s1126" style="position:absolute" from="6125,11980" to="8538,11980" stroked="t" strokecolor="black" strokeweight="7.05pt">
              <v:stroke dashstyle="solid"/>
            </v:line>
          </v:group>
        </w:pict>
      </w:r>
      <w:r>
        <w:drawing>
          <wp:anchor distT="0" distB="0" distL="0" distR="0" simplePos="0" relativeHeight="251688960" behindDoc="0" locked="0" layoutInCell="1" allowOverlap="1">
            <wp:simplePos x="0" y="0"/>
            <wp:positionH relativeFrom="page">
              <wp:posOffset>2995724</wp:posOffset>
            </wp:positionH>
            <wp:positionV relativeFrom="page">
              <wp:posOffset>9307512</wp:posOffset>
            </wp:positionV>
            <wp:extent cx="11670838" cy="2033333"/>
            <wp:effectExtent l="0" t="0" r="0" b="0"/>
            <wp:wrapNone/>
            <wp:docPr id="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7.jpeg"/>
                    <pic:cNvPicPr/>
                  </pic:nvPicPr>
                  <pic:blipFill>
                    <a:blip xmlns:r="http://schemas.openxmlformats.org/officeDocument/2006/relationships" r:embed="rId20" cstate="print"/>
                    <a:stretch>
                      <a:fillRect/>
                    </a:stretch>
                  </pic:blipFill>
                  <pic:spPr>
                    <a:xfrm>
                      <a:off x="0" y="0"/>
                      <a:ext cx="11670838" cy="2033333"/>
                    </a:xfrm>
                    <a:prstGeom prst="rect">
                      <a:avLst/>
                    </a:prstGeom>
                  </pic:spPr>
                </pic:pic>
              </a:graphicData>
            </a:graphic>
          </wp:anchor>
        </w:drawing>
      </w:r>
      <w:r>
        <w:pict>
          <v:line id="_x0000_s1127" style="mso-position-horizontal-relative:page;mso-position-vertical-relative:page;position:absolute;z-index:-251621376" from="710.45pt,710.75pt" to="1121.65pt,710.75pt" stroked="t" strokecolor="black" strokeweight="1.01pt">
            <v:stroke dashstyle="solid"/>
          </v:line>
        </w:pict>
      </w:r>
      <w:r>
        <w:pict>
          <v:line id="_x0000_s1128" style="mso-position-horizontal-relative:page;mso-position-vertical-relative:page;position:absolute;z-index:-251620352" from="686.3pt,731.85pt" to="1120.65pt,731.85pt" stroked="t" strokecolor="black" strokeweight="2.01pt">
            <v:stroke dashstyle="solid"/>
          </v:line>
        </w:pict>
      </w:r>
      <w:r>
        <w:pict>
          <v:shape id="_x0000_s1129" type="#_x0000_t202" style="width:215.2pt;height:49.4pt;margin-top:596.16pt;margin-left:922.6pt;mso-position-horizontal-relative:page;mso-position-vertical-relative:page;position:absolute;z-index:-251619328" filled="f" stroked="f">
            <v:textbox inset="0,0,0,0">
              <w:txbxContent>
                <w:p>
                  <w:pPr>
                    <w:spacing w:before="8"/>
                    <w:ind w:left="0" w:right="212" w:firstLine="0"/>
                    <w:jc w:val="right"/>
                    <w:rPr>
                      <w:rFonts w:ascii="Times New Roman"/>
                      <w:sz w:val="31"/>
                    </w:rPr>
                  </w:pPr>
                  <w:r>
                    <w:rPr>
                      <w:rFonts w:ascii="Times New Roman"/>
                      <w:color w:val="959593"/>
                      <w:sz w:val="31"/>
                    </w:rPr>
                    <w:t>o</w:t>
                  </w:r>
                  <w:r>
                    <w:rPr>
                      <w:rFonts w:ascii="Times New Roman"/>
                      <w:color w:val="BABABA"/>
                      <w:sz w:val="31"/>
                    </w:rPr>
                    <w:t>.:</w:t>
                  </w:r>
                </w:p>
                <w:p>
                  <w:pPr>
                    <w:tabs>
                      <w:tab w:val="left" w:pos="2281"/>
                      <w:tab w:val="left" w:pos="4282"/>
                    </w:tabs>
                    <w:spacing w:before="257" w:line="366" w:lineRule="exact"/>
                    <w:ind w:left="20" w:right="0" w:firstLine="0"/>
                    <w:jc w:val="left"/>
                    <w:rPr>
                      <w:rFonts w:ascii="Times New Roman" w:eastAsia="Times New Roman"/>
                      <w:sz w:val="21"/>
                    </w:rPr>
                  </w:pPr>
                  <w:r>
                    <w:rPr>
                      <w:color w:val="62605E"/>
                      <w:w w:val="100"/>
                      <w:sz w:val="30"/>
                      <w:u w:val="thick" w:color="000000"/>
                    </w:rPr>
                    <w:t xml:space="preserve"> </w:t>
                  </w:r>
                  <w:r>
                    <w:rPr>
                      <w:color w:val="62605E"/>
                      <w:sz w:val="30"/>
                      <w:u w:val="thick" w:color="000000"/>
                    </w:rPr>
                    <w:tab/>
                    <w:t>道</w:t>
                  </w:r>
                  <w:r>
                    <w:rPr>
                      <w:color w:val="62605E"/>
                      <w:spacing w:val="1"/>
                      <w:sz w:val="30"/>
                      <w:u w:val="thick" w:color="000000"/>
                    </w:rPr>
                    <w:t xml:space="preserve"> </w:t>
                  </w:r>
                  <w:r>
                    <w:rPr>
                      <w:rFonts w:ascii="Times New Roman" w:eastAsia="Times New Roman"/>
                      <w:color w:val="BABABA"/>
                      <w:spacing w:val="2"/>
                      <w:sz w:val="21"/>
                      <w:u w:val="thick" w:color="000000"/>
                    </w:rPr>
                    <w:t>1</w:t>
                  </w:r>
                  <w:r>
                    <w:rPr>
                      <w:rFonts w:ascii="Times New Roman" w:eastAsia="Times New Roman"/>
                      <w:color w:val="959593"/>
                      <w:spacing w:val="2"/>
                      <w:sz w:val="21"/>
                      <w:u w:val="thick" w:color="000000"/>
                    </w:rPr>
                    <w:t>656</w:t>
                    <w:tab/>
                  </w:r>
                </w:p>
              </w:txbxContent>
            </v:textbox>
          </v:shape>
        </w:pict>
      </w:r>
      <w:r>
        <w:rPr>
          <w:color w:val="727070"/>
          <w:w w:val="100"/>
          <w:sz w:val="30"/>
        </w:rPr>
        <w:t>逻</w:t>
      </w:r>
    </w:p>
    <w:p>
      <w:pPr>
        <w:pStyle w:val="BodyText"/>
        <w:spacing w:before="6"/>
        <w:rPr>
          <w:sz w:val="25"/>
        </w:rPr>
      </w:pPr>
    </w:p>
    <w:p>
      <w:pPr>
        <w:spacing w:before="0"/>
        <w:ind w:left="0" w:right="141" w:firstLine="0"/>
        <w:jc w:val="center"/>
        <w:rPr>
          <w:sz w:val="28"/>
        </w:rPr>
      </w:pPr>
      <w:r>
        <w:rPr>
          <w:color w:val="62605E"/>
          <w:w w:val="100"/>
          <w:sz w:val="28"/>
        </w:rPr>
        <w:t>巡</w:t>
      </w:r>
    </w:p>
    <w:p>
      <w:pPr>
        <w:spacing w:after="0"/>
        <w:jc w:val="center"/>
        <w:rPr>
          <w:sz w:val="28"/>
        </w:rPr>
        <w:sectPr>
          <w:type w:val="continuous"/>
          <w:pgSz w:w="25260" w:h="17860" w:orient="landscape"/>
          <w:pgMar w:top="2400" w:right="2420" w:bottom="0" w:left="280" w:header="708" w:footer="708"/>
          <w:pgNumType w:start="17"/>
          <w:cols w:num="4" w:space="708" w:equalWidth="0">
            <w:col w:w="1420" w:space="40"/>
            <w:col w:w="2308" w:space="39"/>
            <w:col w:w="1494" w:space="39"/>
            <w:col w:w="10120" w:space="0"/>
          </w:cols>
          <w:textDirection w:val="tbRl"/>
        </w:sectPr>
      </w:pPr>
    </w:p>
    <w:p>
      <w:pPr>
        <w:pStyle w:val="BodyText"/>
        <w:rPr>
          <w:sz w:val="20"/>
        </w:rPr>
      </w:pPr>
    </w:p>
    <w:p>
      <w:pPr>
        <w:pStyle w:val="BodyText"/>
        <w:spacing w:before="12"/>
        <w:rPr>
          <w:sz w:val="25"/>
        </w:rPr>
      </w:pPr>
    </w:p>
    <w:p>
      <w:pPr>
        <w:spacing w:after="0"/>
        <w:rPr>
          <w:sz w:val="25"/>
        </w:rPr>
        <w:sectPr>
          <w:type w:val="continuous"/>
          <w:pgSz w:w="25260" w:h="17860" w:orient="landscape"/>
          <w:pgMar w:top="2400" w:right="2420" w:bottom="0" w:left="280" w:header="708" w:footer="708"/>
          <w:pgNumType w:start="18"/>
          <w:cols w:space="708"/>
          <w:textDirection w:val="tbRl"/>
        </w:sectPr>
      </w:pPr>
    </w:p>
    <w:p>
      <w:pPr>
        <w:pStyle w:val="BodyText"/>
        <w:spacing w:before="10"/>
        <w:rPr>
          <w:sz w:val="25"/>
        </w:rPr>
      </w:pPr>
    </w:p>
    <w:p>
      <w:pPr>
        <w:spacing w:before="0"/>
        <w:ind w:left="0" w:right="0" w:firstLine="0"/>
        <w:jc w:val="right"/>
        <w:rPr>
          <w:sz w:val="14"/>
        </w:rPr>
      </w:pPr>
      <w:r>
        <w:pict>
          <v:shape id="_x0000_s1130" type="#_x0000_t202" style="width:13.7pt;height:10.45pt;margin-top:149.21pt;margin-left:889.08pt;mso-position-horizontal-relative:page;mso-position-vertical-relative:page;position:absolute;z-index:251698176" filled="f" stroked="f">
            <v:textbox inset="0,0,0,0">
              <w:txbxContent>
                <w:p>
                  <w:pPr>
                    <w:spacing w:before="16"/>
                    <w:ind w:left="20" w:right="0" w:firstLine="0"/>
                    <w:jc w:val="left"/>
                    <w:rPr>
                      <w:rFonts w:ascii="Arial"/>
                      <w:sz w:val="15"/>
                    </w:rPr>
                  </w:pPr>
                  <w:r>
                    <w:rPr>
                      <w:rFonts w:ascii="Arial"/>
                      <w:color w:val="727070"/>
                      <w:w w:val="130"/>
                      <w:sz w:val="15"/>
                    </w:rPr>
                    <w:t>'(((</w:t>
                  </w:r>
                </w:p>
              </w:txbxContent>
            </v:textbox>
          </v:shape>
        </w:pict>
      </w:r>
      <w:r>
        <w:pict>
          <v:shape id="_x0000_s1131" type="#_x0000_t202" style="width:11.3pt;height:11.6pt;margin-top:230.37pt;margin-left:930.16pt;mso-position-horizontal-relative:page;mso-position-vertical-relative:page;position:absolute;z-index:251699200" filled="f" stroked="f">
            <v:textbox inset="0,0,0,0">
              <w:txbxContent>
                <w:p>
                  <w:pPr>
                    <w:spacing w:before="0" w:line="231" w:lineRule="exact"/>
                    <w:ind w:left="20" w:right="0" w:firstLine="0"/>
                    <w:jc w:val="left"/>
                    <w:rPr>
                      <w:sz w:val="19"/>
                    </w:rPr>
                  </w:pPr>
                  <w:r>
                    <w:rPr>
                      <w:color w:val="727070"/>
                      <w:w w:val="97"/>
                      <w:sz w:val="19"/>
                    </w:rPr>
                    <w:t>芍</w:t>
                  </w:r>
                </w:p>
              </w:txbxContent>
            </v:textbox>
          </v:shape>
        </w:pict>
      </w:r>
      <w:r>
        <w:pict>
          <v:shape id="_x0000_s1132" type="#_x0000_t202" style="width:35.2pt;height:19.15pt;margin-top:237.98pt;margin-left:890.5pt;mso-position-horizontal-relative:page;mso-position-vertical-relative:page;position:absolute;z-index:251700224" filled="f" stroked="f">
            <v:textbox inset="0,0,0,0">
              <w:txbxContent>
                <w:p>
                  <w:pPr>
                    <w:spacing w:before="0" w:line="382" w:lineRule="exact"/>
                    <w:ind w:left="20" w:right="0" w:firstLine="0"/>
                    <w:jc w:val="left"/>
                    <w:rPr>
                      <w:sz w:val="34"/>
                    </w:rPr>
                  </w:pPr>
                  <w:r>
                    <w:rPr>
                      <w:color w:val="504F4D"/>
                      <w:w w:val="95"/>
                      <w:sz w:val="34"/>
                    </w:rPr>
                    <w:t>离龙</w:t>
                  </w:r>
                </w:p>
              </w:txbxContent>
            </v:textbox>
          </v:shape>
        </w:pict>
      </w:r>
      <w:r>
        <w:rPr>
          <w:color w:val="959593"/>
          <w:w w:val="100"/>
          <w:sz w:val="14"/>
        </w:rPr>
        <w:t>8</w:t>
      </w:r>
      <w:r>
        <w:rPr>
          <w:color w:val="959593"/>
          <w:sz w:val="14"/>
        </w:rPr>
        <w:t xml:space="preserve"> </w:t>
      </w:r>
      <w:r>
        <w:rPr>
          <w:spacing w:val="-56"/>
          <w:w w:val="100"/>
          <w:position w:val="4"/>
          <w:sz w:val="14"/>
        </w:rPr>
        <w:t>.</w:t>
      </w:r>
      <w:r>
        <w:rPr>
          <w:color w:val="959593"/>
          <w:w w:val="100"/>
          <w:sz w:val="14"/>
        </w:rPr>
        <w:t>5</w:t>
      </w:r>
      <w:r>
        <w:rPr>
          <w:color w:val="959593"/>
          <w:sz w:val="14"/>
        </w:rPr>
        <w:t xml:space="preserve">  </w:t>
      </w:r>
      <w:r>
        <w:rPr>
          <w:color w:val="959593"/>
          <w:w w:val="100"/>
          <w:sz w:val="14"/>
        </w:rPr>
        <w:t>3</w:t>
      </w:r>
    </w:p>
    <w:p>
      <w:pPr>
        <w:tabs>
          <w:tab w:val="left" w:pos="3872"/>
        </w:tabs>
        <w:spacing w:before="0" w:line="156" w:lineRule="auto"/>
        <w:ind w:left="2329" w:right="0" w:firstLine="0"/>
        <w:jc w:val="left"/>
        <w:rPr>
          <w:sz w:val="23"/>
        </w:rPr>
      </w:pPr>
      <w:r>
        <w:br w:type="column"/>
      </w:r>
      <w:r>
        <w:rPr>
          <w:color w:val="3F3D3B"/>
          <w:w w:val="100"/>
          <w:position w:val="4"/>
          <w:sz w:val="37"/>
        </w:rPr>
        <w:t>宇</w:t>
      </w:r>
      <w:r>
        <w:rPr>
          <w:color w:val="3F3D3B"/>
          <w:position w:val="4"/>
          <w:sz w:val="37"/>
        </w:rPr>
        <w:tab/>
      </w:r>
      <w:r>
        <w:rPr>
          <w:color w:val="504F4D"/>
          <w:spacing w:val="-99"/>
          <w:w w:val="100"/>
          <w:sz w:val="23"/>
        </w:rPr>
        <w:t>廿</w:t>
      </w:r>
      <w:r>
        <w:rPr>
          <w:color w:val="727070"/>
          <w:w w:val="100"/>
          <w:sz w:val="23"/>
        </w:rPr>
        <w:t>心</w:t>
      </w:r>
    </w:p>
    <w:p>
      <w:pPr>
        <w:tabs>
          <w:tab w:val="left" w:pos="3198"/>
        </w:tabs>
        <w:spacing w:before="0" w:line="108" w:lineRule="auto"/>
        <w:ind w:left="2453" w:right="0" w:firstLine="0"/>
        <w:jc w:val="left"/>
        <w:rPr>
          <w:sz w:val="23"/>
        </w:rPr>
      </w:pPr>
      <w:r>
        <w:drawing>
          <wp:anchor distT="0" distB="0" distL="0" distR="0" simplePos="0" relativeHeight="251705344" behindDoc="1" locked="0" layoutInCell="1" allowOverlap="1">
            <wp:simplePos x="0" y="0"/>
            <wp:positionH relativeFrom="page">
              <wp:posOffset>11704161</wp:posOffset>
            </wp:positionH>
            <wp:positionV relativeFrom="page">
              <wp:posOffset>3375250</wp:posOffset>
            </wp:positionV>
            <wp:extent cx="434144" cy="715962"/>
            <wp:effectExtent l="0" t="0" r="0" b="0"/>
            <wp:wrapNone/>
            <wp:docPr id="1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8.png"/>
                    <pic:cNvPicPr/>
                  </pic:nvPicPr>
                  <pic:blipFill>
                    <a:blip xmlns:r="http://schemas.openxmlformats.org/officeDocument/2006/relationships" r:embed="rId21" cstate="print"/>
                    <a:stretch>
                      <a:fillRect/>
                    </a:stretch>
                  </pic:blipFill>
                  <pic:spPr>
                    <a:xfrm>
                      <a:off x="0" y="0"/>
                      <a:ext cx="434144" cy="715962"/>
                    </a:xfrm>
                    <a:prstGeom prst="rect">
                      <a:avLst/>
                    </a:prstGeom>
                  </pic:spPr>
                </pic:pic>
              </a:graphicData>
            </a:graphic>
          </wp:anchor>
        </w:drawing>
      </w:r>
      <w:r>
        <w:pict>
          <v:line id="_x0000_s1133" style="mso-position-horizontal-relative:page;mso-position-vertical-relative:page;position:absolute;z-index:-251610112" from="750.65pt,362.4pt" to="951.75pt,362.4pt" stroked="t" strokecolor="black" strokeweight="2.01pt">
            <v:stroke dashstyle="solid"/>
          </v:line>
        </w:pict>
      </w:r>
      <w:r>
        <w:pict>
          <v:line id="_x0000_s1134" style="mso-position-horizontal-relative:page;mso-position-vertical-relative:page;position:absolute;z-index:-251609088" from="804.95pt,384.55pt" to="951.75pt,384.55pt" stroked="t" strokecolor="black" strokeweight="3.02pt">
            <v:stroke dashstyle="solid"/>
          </v:line>
        </w:pict>
      </w:r>
      <w:r>
        <w:pict>
          <v:shape id="_x0000_s1135" type="#_x0000_t202" style="width:13pt;height:13.75pt;margin-top:320.78pt;margin-left:931.43pt;mso-position-horizontal-relative:page;mso-position-vertical-relative:page;position:absolute;z-index:251701248" filled="f" stroked="f">
            <v:textbox inset="0,0,0,0">
              <w:txbxContent>
                <w:p>
                  <w:pPr>
                    <w:spacing w:before="12"/>
                    <w:ind w:left="20" w:right="0" w:firstLine="0"/>
                    <w:jc w:val="left"/>
                    <w:rPr>
                      <w:rFonts w:ascii="Times New Roman"/>
                      <w:sz w:val="21"/>
                    </w:rPr>
                  </w:pPr>
                  <w:r>
                    <w:rPr>
                      <w:rFonts w:ascii="Times New Roman"/>
                      <w:color w:val="BABABA"/>
                      <w:sz w:val="21"/>
                    </w:rPr>
                    <w:t>1</w:t>
                  </w:r>
                  <w:r>
                    <w:rPr>
                      <w:rFonts w:ascii="Times New Roman"/>
                      <w:color w:val="959593"/>
                      <w:sz w:val="21"/>
                    </w:rPr>
                    <w:t>0</w:t>
                  </w:r>
                </w:p>
              </w:txbxContent>
            </v:textbox>
          </v:shape>
        </w:pict>
      </w:r>
      <w:r>
        <w:pict>
          <v:shape id="_x0000_s1136" type="#_x0000_t202" style="width:53.15pt;height:16.6pt;margin-top:337.79pt;margin-left:886.9pt;mso-position-horizontal-relative:page;mso-position-vertical-relative:page;position:absolute;z-index:251702272" filled="f" stroked="f">
            <v:textbox inset="0,0,0,0">
              <w:txbxContent>
                <w:p>
                  <w:pPr>
                    <w:spacing w:before="0" w:line="332" w:lineRule="exact"/>
                    <w:ind w:left="20" w:right="0" w:firstLine="0"/>
                    <w:jc w:val="left"/>
                    <w:rPr>
                      <w:sz w:val="29"/>
                    </w:rPr>
                  </w:pPr>
                  <w:r>
                    <w:rPr>
                      <w:color w:val="504F4D"/>
                      <w:spacing w:val="-32"/>
                      <w:w w:val="105"/>
                      <w:sz w:val="29"/>
                    </w:rPr>
                    <w:t xml:space="preserve">铁 </w:t>
                  </w:r>
                  <w:r>
                    <w:rPr>
                      <w:color w:val="727070"/>
                      <w:spacing w:val="17"/>
                      <w:w w:val="105"/>
                      <w:sz w:val="29"/>
                    </w:rPr>
                    <w:t>姆</w:t>
                  </w:r>
                  <w:r>
                    <w:rPr>
                      <w:color w:val="504F4D"/>
                      <w:w w:val="105"/>
                      <w:sz w:val="29"/>
                    </w:rPr>
                    <w:t>肯</w:t>
                  </w:r>
                </w:p>
              </w:txbxContent>
            </v:textbox>
          </v:shape>
        </w:pict>
      </w:r>
      <w:r>
        <w:pict>
          <v:shape id="_x0000_s1137" type="#_x0000_t202" style="width:7.05pt;height:13.15pt;margin-top:346.4pt;margin-left:971.23pt;mso-position-horizontal-relative:page;mso-position-vertical-relative:page;position:absolute;z-index:251703296" filled="f" stroked="f">
            <v:textbox inset="0,0,0,0">
              <w:txbxContent>
                <w:p>
                  <w:pPr>
                    <w:spacing w:before="12"/>
                    <w:ind w:left="20" w:right="0" w:firstLine="0"/>
                    <w:jc w:val="left"/>
                    <w:rPr>
                      <w:rFonts w:ascii="Times New Roman"/>
                      <w:sz w:val="20"/>
                    </w:rPr>
                  </w:pPr>
                  <w:r>
                    <w:rPr>
                      <w:rFonts w:ascii="Times New Roman"/>
                      <w:color w:val="858382"/>
                      <w:w w:val="100"/>
                      <w:sz w:val="20"/>
                    </w:rPr>
                    <w:t>3</w:t>
                  </w:r>
                </w:p>
              </w:txbxContent>
            </v:textbox>
          </v:shape>
        </w:pict>
      </w:r>
      <w:r>
        <w:rPr>
          <w:color w:val="858382"/>
          <w:w w:val="100"/>
          <w:sz w:val="23"/>
        </w:rPr>
        <w:t>6</w:t>
      </w:r>
      <w:r>
        <w:rPr>
          <w:color w:val="858382"/>
          <w:sz w:val="23"/>
        </w:rPr>
        <w:tab/>
      </w:r>
      <w:r>
        <w:rPr>
          <w:color w:val="858382"/>
          <w:w w:val="100"/>
          <w:sz w:val="23"/>
        </w:rPr>
        <w:t>8</w:t>
      </w:r>
    </w:p>
    <w:p>
      <w:pPr>
        <w:tabs>
          <w:tab w:val="left" w:pos="2440"/>
          <w:tab w:val="left" w:pos="2819"/>
          <w:tab w:val="left" w:pos="3204"/>
          <w:tab w:val="left" w:pos="3957"/>
        </w:tabs>
        <w:spacing w:before="0" w:line="192" w:lineRule="auto"/>
        <w:ind w:left="2115" w:right="0" w:firstLine="0"/>
        <w:jc w:val="left"/>
        <w:rPr>
          <w:sz w:val="16"/>
        </w:rPr>
      </w:pPr>
      <w:r>
        <w:pict>
          <v:shape id="_x0000_s1138" type="#_x0000_t202" style="width:42.2pt;height:13.75pt;margin-top:664.07pt;margin-left:861.85pt;mso-position-horizontal-relative:page;mso-position-vertical-relative:page;position:absolute;z-index:251704320" filled="f" stroked="f">
            <v:textbox inset="0,0,0,0">
              <w:txbxContent>
                <w:p>
                  <w:pPr>
                    <w:spacing w:before="12"/>
                    <w:ind w:left="20" w:right="0" w:firstLine="0"/>
                    <w:jc w:val="left"/>
                    <w:rPr>
                      <w:rFonts w:ascii="Times New Roman"/>
                      <w:sz w:val="21"/>
                    </w:rPr>
                  </w:pPr>
                  <w:r>
                    <w:rPr>
                      <w:rFonts w:ascii="Times New Roman"/>
                      <w:color w:val="727070"/>
                      <w:w w:val="130"/>
                      <w:sz w:val="21"/>
                    </w:rPr>
                    <w:t>93.6X5</w:t>
                  </w:r>
                </w:p>
              </w:txbxContent>
            </v:textbox>
          </v:shape>
        </w:pict>
      </w:r>
      <w:r>
        <w:rPr>
          <w:color w:val="959593"/>
          <w:w w:val="100"/>
          <w:position w:val="9"/>
          <w:sz w:val="21"/>
        </w:rPr>
        <w:t>6</w:t>
      </w:r>
      <w:r>
        <w:rPr>
          <w:color w:val="959593"/>
          <w:position w:val="9"/>
          <w:sz w:val="21"/>
        </w:rPr>
        <w:tab/>
      </w:r>
      <w:r>
        <w:rPr>
          <w:color w:val="959593"/>
          <w:w w:val="100"/>
          <w:position w:val="1"/>
          <w:sz w:val="21"/>
        </w:rPr>
        <w:t>?</w:t>
      </w:r>
      <w:r>
        <w:rPr>
          <w:color w:val="959593"/>
          <w:position w:val="1"/>
          <w:sz w:val="21"/>
        </w:rPr>
        <w:tab/>
      </w:r>
      <w:r>
        <w:rPr>
          <w:color w:val="959593"/>
          <w:w w:val="100"/>
          <w:position w:val="1"/>
          <w:sz w:val="21"/>
        </w:rPr>
        <w:t>9</w:t>
      </w:r>
      <w:r>
        <w:rPr>
          <w:color w:val="959593"/>
          <w:position w:val="1"/>
          <w:sz w:val="21"/>
        </w:rPr>
        <w:tab/>
      </w:r>
      <w:r>
        <w:rPr>
          <w:color w:val="959593"/>
          <w:w w:val="100"/>
          <w:position w:val="1"/>
          <w:sz w:val="21"/>
        </w:rPr>
        <w:t>1</w:t>
      </w:r>
      <w:r>
        <w:rPr>
          <w:color w:val="959593"/>
          <w:position w:val="1"/>
          <w:sz w:val="21"/>
        </w:rPr>
        <w:tab/>
      </w:r>
      <w:r>
        <w:rPr>
          <w:color w:val="959593"/>
          <w:spacing w:val="10"/>
          <w:w w:val="100"/>
          <w:sz w:val="16"/>
        </w:rPr>
        <w:t>0</w:t>
      </w:r>
      <w:r>
        <w:rPr>
          <w:color w:val="959593"/>
          <w:w w:val="100"/>
          <w:sz w:val="16"/>
        </w:rPr>
        <w:t>.</w:t>
      </w:r>
    </w:p>
    <w:p>
      <w:pPr>
        <w:spacing w:after="0" w:line="192" w:lineRule="auto"/>
        <w:jc w:val="left"/>
        <w:rPr>
          <w:sz w:val="16"/>
        </w:rPr>
        <w:sectPr>
          <w:type w:val="continuous"/>
          <w:pgSz w:w="25260" w:h="17860" w:orient="landscape"/>
          <w:pgMar w:top="2400" w:right="2420" w:bottom="0" w:left="280" w:header="708" w:footer="708"/>
          <w:pgNumType w:start="19"/>
          <w:cols w:num="2" w:space="708" w:equalWidth="0">
            <w:col w:w="3678" w:space="40"/>
            <w:col w:w="11742" w:space="0"/>
          </w:cols>
          <w:textDirection w:val="tbRl"/>
        </w:sectPr>
      </w:pPr>
    </w:p>
    <w:p>
      <w:pPr>
        <w:pStyle w:val="BodyText"/>
        <w:spacing w:before="11"/>
        <w:rPr>
          <w:sz w:val="58"/>
        </w:rPr>
      </w:pPr>
    </w:p>
    <w:p>
      <w:pPr>
        <w:tabs>
          <w:tab w:val="left" w:pos="3948"/>
        </w:tabs>
        <w:spacing w:before="0"/>
        <w:ind w:left="2810" w:right="0" w:firstLine="0"/>
        <w:jc w:val="left"/>
        <w:rPr>
          <w:sz w:val="53"/>
        </w:rPr>
      </w:pPr>
      <w:r>
        <w:pict>
          <v:line id="_x0000_s1139" style="mso-position-horizontal-relative:page;mso-position-vertical-relative:page;position:absolute;z-index:-251607040" from="802.95pt,237.6pt" to="873.35pt,237.6pt" stroked="t" strokecolor="black" strokeweight="2.01pt">
            <v:stroke dashstyle="solid"/>
          </v:line>
        </w:pict>
      </w:r>
      <w:r>
        <w:pict>
          <v:shape id="_x0000_s1140" type="#_x0000_t202" style="width:22.25pt;height:13.75pt;margin-top:387.23pt;margin-left:826.58pt;mso-position-horizontal-relative:page;mso-position-vertical-relative:page;position:absolute;z-index:251708416" filled="f" stroked="f">
            <v:textbox inset="0,0,0,0">
              <w:txbxContent>
                <w:p>
                  <w:pPr>
                    <w:spacing w:before="12"/>
                    <w:ind w:left="20" w:right="0" w:firstLine="0"/>
                    <w:jc w:val="left"/>
                    <w:rPr>
                      <w:rFonts w:ascii="Times New Roman"/>
                      <w:sz w:val="21"/>
                    </w:rPr>
                  </w:pPr>
                  <w:r>
                    <w:rPr>
                      <w:rFonts w:ascii="Times New Roman"/>
                      <w:color w:val="959593"/>
                      <w:sz w:val="21"/>
                    </w:rPr>
                    <w:t xml:space="preserve">50 </w:t>
                  </w:r>
                  <w:r>
                    <w:rPr>
                      <w:rFonts w:ascii="Times New Roman"/>
                      <w:color w:val="BABABA"/>
                      <w:sz w:val="21"/>
                    </w:rPr>
                    <w:t>.</w:t>
                  </w:r>
                  <w:r>
                    <w:rPr>
                      <w:rFonts w:ascii="Times New Roman"/>
                      <w:color w:val="959593"/>
                      <w:sz w:val="21"/>
                    </w:rPr>
                    <w:t>5</w:t>
                  </w:r>
                </w:p>
              </w:txbxContent>
            </v:textbox>
          </v:shape>
        </w:pict>
      </w:r>
      <w:r>
        <w:rPr>
          <w:color w:val="3F3D3B"/>
          <w:w w:val="100"/>
          <w:position w:val="1"/>
          <w:sz w:val="58"/>
        </w:rPr>
        <w:t>芯</w:t>
      </w:r>
      <w:r>
        <w:rPr>
          <w:color w:val="3F3D3B"/>
          <w:position w:val="1"/>
          <w:sz w:val="58"/>
        </w:rPr>
        <w:tab/>
      </w:r>
      <w:r>
        <w:rPr>
          <w:color w:val="3F3D3B"/>
          <w:w w:val="100"/>
          <w:sz w:val="53"/>
        </w:rPr>
        <w:t>源</w:t>
      </w:r>
    </w:p>
    <w:p>
      <w:pPr>
        <w:pStyle w:val="Heading4"/>
        <w:spacing w:before="422"/>
        <w:ind w:left="2056"/>
        <w:rPr>
          <w:sz w:val="70"/>
        </w:rPr>
      </w:pPr>
      <w:r>
        <w:rPr>
          <w:color w:val="1D1A18"/>
          <w:w w:val="100"/>
        </w:rPr>
        <w:t>0</w:t>
      </w:r>
      <w:r>
        <w:rPr>
          <w:color w:val="1D1A18"/>
          <w:spacing w:val="52"/>
        </w:rPr>
        <w:t xml:space="preserve"> </w:t>
      </w:r>
      <w:r>
        <w:rPr>
          <w:color w:val="1D1A18"/>
          <w:w w:val="100"/>
        </w:rPr>
        <w:t>0</w:t>
      </w:r>
      <w:r>
        <w:rPr>
          <w:color w:val="1D1A18"/>
          <w:spacing w:val="11"/>
        </w:rPr>
        <w:t xml:space="preserve"> </w:t>
      </w:r>
      <w:r>
        <w:rPr>
          <w:color w:val="1D1A18"/>
          <w:w w:val="100"/>
        </w:rPr>
        <w:t>0</w:t>
      </w:r>
      <w:r>
        <w:rPr>
          <w:color w:val="1D1A18"/>
          <w:spacing w:val="32"/>
        </w:rPr>
        <w:t xml:space="preserve"> </w:t>
      </w:r>
      <w:r>
        <w:rPr>
          <w:color w:val="1D1A18"/>
          <w:spacing w:val="37"/>
          <w:w w:val="100"/>
        </w:rPr>
        <w:t>0</w:t>
      </w:r>
      <w:r>
        <w:rPr>
          <w:color w:val="1D1A18"/>
          <w:spacing w:val="-20"/>
          <w:w w:val="100"/>
          <w:position w:val="1"/>
          <w:sz w:val="70"/>
        </w:rPr>
        <w:t>吕</w:t>
      </w:r>
    </w:p>
    <w:p>
      <w:pPr>
        <w:tabs>
          <w:tab w:val="left" w:pos="3105"/>
        </w:tabs>
        <w:spacing w:before="0" w:line="156" w:lineRule="auto"/>
        <w:ind w:left="1248" w:right="0" w:firstLine="0"/>
        <w:jc w:val="left"/>
        <w:rPr>
          <w:sz w:val="18"/>
        </w:rPr>
      </w:pPr>
      <w:r>
        <w:br w:type="column"/>
      </w:r>
      <w:r>
        <w:rPr>
          <w:color w:val="858382"/>
          <w:w w:val="100"/>
          <w:sz w:val="21"/>
        </w:rPr>
        <w:t>3</w:t>
      </w:r>
      <w:r>
        <w:rPr>
          <w:color w:val="858382"/>
          <w:spacing w:val="-72"/>
          <w:sz w:val="21"/>
        </w:rPr>
        <w:t xml:space="preserve"> </w:t>
      </w:r>
      <w:r>
        <w:rPr>
          <w:color w:val="504F4D"/>
          <w:spacing w:val="-26"/>
          <w:w w:val="100"/>
          <w:sz w:val="21"/>
        </w:rPr>
        <w:t>·</w:t>
      </w:r>
      <w:r>
        <w:rPr>
          <w:color w:val="959593"/>
          <w:w w:val="100"/>
          <w:sz w:val="21"/>
        </w:rPr>
        <w:t>1</w:t>
      </w:r>
      <w:r>
        <w:rPr>
          <w:color w:val="959593"/>
          <w:spacing w:val="-54"/>
          <w:sz w:val="21"/>
        </w:rPr>
        <w:t xml:space="preserve"> </w:t>
      </w:r>
      <w:r>
        <w:rPr>
          <w:color w:val="727070"/>
          <w:spacing w:val="14"/>
          <w:w w:val="100"/>
          <w:position w:val="-2"/>
          <w:sz w:val="21"/>
        </w:rPr>
        <w:t>·</w:t>
      </w:r>
      <w:r>
        <w:rPr>
          <w:color w:val="959593"/>
          <w:w w:val="100"/>
          <w:sz w:val="21"/>
        </w:rPr>
        <w:t>1</w:t>
      </w:r>
      <w:r>
        <w:rPr>
          <w:color w:val="959593"/>
          <w:spacing w:val="-11"/>
          <w:sz w:val="21"/>
        </w:rPr>
        <w:t xml:space="preserve"> </w:t>
      </w:r>
      <w:r>
        <w:rPr>
          <w:color w:val="504F4D"/>
          <w:w w:val="100"/>
          <w:sz w:val="21"/>
        </w:rPr>
        <w:t>.</w:t>
      </w:r>
      <w:r>
        <w:rPr>
          <w:color w:val="504F4D"/>
          <w:spacing w:val="-23"/>
          <w:sz w:val="21"/>
        </w:rPr>
        <w:t xml:space="preserve"> </w:t>
      </w:r>
      <w:r>
        <w:rPr>
          <w:color w:val="959593"/>
          <w:w w:val="100"/>
          <w:sz w:val="21"/>
        </w:rPr>
        <w:t>l</w:t>
      </w:r>
      <w:r>
        <w:rPr>
          <w:color w:val="959593"/>
          <w:sz w:val="21"/>
        </w:rPr>
        <w:tab/>
      </w:r>
      <w:r>
        <w:rPr>
          <w:color w:val="959593"/>
          <w:w w:val="100"/>
          <w:position w:val="-2"/>
          <w:sz w:val="18"/>
        </w:rPr>
        <w:t>＄</w:t>
      </w:r>
    </w:p>
    <w:p>
      <w:pPr>
        <w:spacing w:after="0" w:line="156" w:lineRule="auto"/>
        <w:jc w:val="left"/>
        <w:rPr>
          <w:sz w:val="18"/>
        </w:rPr>
        <w:sectPr>
          <w:type w:val="continuous"/>
          <w:pgSz w:w="25260" w:h="17860" w:orient="landscape"/>
          <w:pgMar w:top="2400" w:right="2420" w:bottom="0" w:left="280" w:header="708" w:footer="708"/>
          <w:pgNumType w:start="20"/>
          <w:cols w:num="2" w:space="708" w:equalWidth="0">
            <w:col w:w="4545" w:space="40"/>
            <w:col w:w="10875" w:space="0"/>
          </w:cols>
          <w:textDirection w:val="tbRl"/>
        </w:sectPr>
      </w:pPr>
    </w:p>
    <w:p>
      <w:pPr>
        <w:pStyle w:val="Heading1"/>
        <w:spacing w:line="192" w:lineRule="auto"/>
        <w:ind w:right="11125"/>
        <w:jc w:val="right"/>
      </w:pPr>
      <w:r>
        <w:pict>
          <v:line id="_x0000_s1141" style="mso-position-horizontal-relative:page;mso-position-vertical-relative:page;position:absolute;z-index:-251597824" from="676.25pt,363.4pt" to="740.6pt,363.4pt" stroked="t" strokecolor="black" strokeweight="2.01pt">
            <v:stroke dashstyle="solid"/>
          </v:line>
        </w:pict>
      </w:r>
      <w:r>
        <w:pict>
          <v:line id="_x0000_s1142" style="mso-position-horizontal-relative:page;mso-position-vertical-relative:page;position:absolute;z-index:-251596800" from="652.15pt,404.7pt" to="748.65pt,404.7pt" stroked="t" strokecolor="black" strokeweight="5.03pt">
            <v:stroke dashstyle="solid"/>
          </v:line>
        </w:pict>
      </w:r>
      <w:r>
        <w:pict>
          <v:shape id="_x0000_s1143" type="#_x0000_t202" style="width:47.85pt;height:49.35pt;margin-top:456.65pt;margin-left:695.11pt;mso-position-horizontal-relative:page;mso-position-vertical-relative:page;position:absolute;z-index:251713536" filled="f" stroked="f">
            <v:textbox inset="0,0,0,0">
              <w:txbxContent>
                <w:p>
                  <w:pPr>
                    <w:spacing w:before="0" w:line="986" w:lineRule="exact"/>
                    <w:ind w:left="20" w:right="0" w:firstLine="0"/>
                    <w:jc w:val="left"/>
                    <w:rPr>
                      <w:sz w:val="94"/>
                    </w:rPr>
                  </w:pPr>
                  <w:r>
                    <w:rPr>
                      <w:color w:val="959593"/>
                      <w:w w:val="97"/>
                      <w:sz w:val="94"/>
                    </w:rPr>
                    <w:t>。</w:t>
                  </w:r>
                </w:p>
              </w:txbxContent>
            </v:textbox>
          </v:shape>
        </w:pict>
      </w:r>
      <w:r>
        <w:rPr>
          <w:color w:val="3F3D3B"/>
          <w:spacing w:val="39"/>
          <w:w w:val="100"/>
        </w:rPr>
        <w:t>标准厂</w:t>
      </w:r>
      <w:r>
        <w:rPr>
          <w:color w:val="3F3D3B"/>
          <w:w w:val="100"/>
          <w:position w:val="1"/>
        </w:rPr>
        <w:t>房</w:t>
      </w:r>
    </w:p>
    <w:p>
      <w:pPr>
        <w:pStyle w:val="Heading4"/>
        <w:ind w:right="11111"/>
        <w:jc w:val="right"/>
      </w:pPr>
      <w:r>
        <w:pict>
          <v:shape id="_x0000_s1144" type="#_x0000_t202" style="width:13pt;height:15.1pt;margin-top:546.47pt;margin-left:684.76pt;mso-position-horizontal-relative:page;mso-position-vertical-relative:page;position:absolute;z-index:251715584" filled="f" stroked="f">
            <v:textbox inset="0,0,0,0">
              <w:txbxContent>
                <w:p>
                  <w:pPr>
                    <w:spacing w:before="0" w:line="302" w:lineRule="exact"/>
                    <w:ind w:left="20" w:right="0" w:firstLine="0"/>
                    <w:jc w:val="left"/>
                    <w:rPr>
                      <w:sz w:val="26"/>
                    </w:rPr>
                  </w:pPr>
                  <w:r>
                    <w:rPr>
                      <w:color w:val="CDCCCA"/>
                      <w:w w:val="84"/>
                      <w:sz w:val="26"/>
                    </w:rPr>
                    <w:t>，</w:t>
                  </w:r>
                </w:p>
              </w:txbxContent>
            </v:textbox>
          </v:shape>
        </w:pict>
      </w:r>
      <w:r>
        <w:rPr>
          <w:color w:val="1D1A18"/>
          <w:w w:val="100"/>
        </w:rPr>
        <w:t>0</w:t>
      </w:r>
      <w:r>
        <w:rPr>
          <w:color w:val="1D1A18"/>
          <w:spacing w:val="32"/>
        </w:rPr>
        <w:t xml:space="preserve"> </w:t>
      </w:r>
      <w:r>
        <w:rPr>
          <w:color w:val="1D1A18"/>
          <w:w w:val="100"/>
        </w:rPr>
        <w:t>0</w:t>
      </w:r>
      <w:r>
        <w:rPr>
          <w:color w:val="1D1A18"/>
          <w:spacing w:val="72"/>
        </w:rPr>
        <w:t xml:space="preserve"> </w:t>
      </w:r>
      <w:r>
        <w:rPr>
          <w:color w:val="1D1A18"/>
          <w:w w:val="100"/>
        </w:rPr>
        <w:t>0</w:t>
      </w:r>
      <w:r>
        <w:rPr>
          <w:color w:val="1D1A18"/>
          <w:spacing w:val="32"/>
        </w:rPr>
        <w:t xml:space="preserve"> </w:t>
      </w:r>
      <w:r>
        <w:rPr>
          <w:color w:val="1D1A18"/>
          <w:w w:val="100"/>
        </w:rPr>
        <w:t>0</w:t>
      </w:r>
    </w:p>
    <w:p>
      <w:pPr>
        <w:tabs>
          <w:tab w:val="right" w:pos="11593"/>
        </w:tabs>
        <w:spacing w:before="221"/>
        <w:ind w:left="9991" w:right="0" w:firstLine="0"/>
        <w:jc w:val="left"/>
        <w:rPr>
          <w:sz w:val="21"/>
        </w:rPr>
      </w:pPr>
      <w:r>
        <w:drawing>
          <wp:anchor distT="0" distB="0" distL="0" distR="0" simplePos="0" relativeHeight="251710464" behindDoc="0" locked="0" layoutInCell="1" allowOverlap="1">
            <wp:simplePos x="0" y="0"/>
            <wp:positionH relativeFrom="page">
              <wp:posOffset>8103312</wp:posOffset>
            </wp:positionH>
            <wp:positionV relativeFrom="page">
              <wp:posOffset>4040074</wp:posOffset>
            </wp:positionV>
            <wp:extent cx="485220" cy="639252"/>
            <wp:effectExtent l="0" t="0" r="0" b="0"/>
            <wp:wrapNone/>
            <wp:docPr id="13"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9.jpeg"/>
                    <pic:cNvPicPr/>
                  </pic:nvPicPr>
                  <pic:blipFill>
                    <a:blip xmlns:r="http://schemas.openxmlformats.org/officeDocument/2006/relationships" r:embed="rId22" cstate="print"/>
                    <a:stretch>
                      <a:fillRect/>
                    </a:stretch>
                  </pic:blipFill>
                  <pic:spPr>
                    <a:xfrm>
                      <a:off x="0" y="0"/>
                      <a:ext cx="485220" cy="639252"/>
                    </a:xfrm>
                    <a:prstGeom prst="rect">
                      <a:avLst/>
                    </a:prstGeom>
                  </pic:spPr>
                </pic:pic>
              </a:graphicData>
            </a:graphic>
          </wp:anchor>
        </w:drawing>
      </w:r>
      <w:r>
        <w:pict>
          <v:line id="_x0000_s1145" style="mso-position-horizontal-relative:page;mso-position-vertical-relative:page;position:absolute;z-index:-251598848" from="436.95pt,342.3pt" to="629pt,342.3pt" stroked="t" strokecolor="black" strokeweight="5.03pt">
            <v:stroke dashstyle="solid"/>
          </v:line>
        </w:pict>
      </w:r>
      <w:r>
        <w:pict>
          <v:line id="_x0000_s1146" style="mso-position-horizontal-relative:page;mso-position-vertical-relative:page;position:absolute;z-index:-251595776" from="276.1pt,730.85pt" to="676.25pt,730.85pt" stroked="t" strokecolor="black" strokeweight="2.01pt">
            <v:stroke dashstyle="solid"/>
          </v:line>
        </w:pict>
      </w:r>
      <w:r>
        <w:pict>
          <v:shape id="_x0000_s1147" type="#_x0000_t202" style="width:12.2pt;height:42.8pt;margin-top:238.79pt;margin-left:602.27pt;mso-position-horizontal-relative:page;mso-position-vertical-relative:page;position:absolute;z-index:251711488" filled="f" stroked="f">
            <v:textbox inset="0,0,0,0">
              <w:txbxContent>
                <w:p>
                  <w:pPr>
                    <w:spacing w:before="0" w:line="855" w:lineRule="exact"/>
                    <w:ind w:left="20" w:right="0" w:firstLine="0"/>
                    <w:jc w:val="left"/>
                    <w:rPr>
                      <w:sz w:val="81"/>
                    </w:rPr>
                  </w:pPr>
                  <w:r>
                    <w:rPr>
                      <w:color w:val="959593"/>
                      <w:w w:val="25"/>
                      <w:sz w:val="81"/>
                    </w:rPr>
                    <w:t>启</w:t>
                  </w:r>
                </w:p>
              </w:txbxContent>
            </v:textbox>
          </v:shape>
        </w:pict>
      </w:r>
      <w:r>
        <w:pict>
          <v:shape id="_x0000_s1148" type="#_x0000_t202" style="width:19.4pt;height:13.75pt;margin-top:366.09pt;margin-left:612.5pt;mso-position-horizontal-relative:page;mso-position-vertical-relative:page;position:absolute;z-index:251712512" filled="f" stroked="f">
            <v:textbox inset="0,0,0,0">
              <w:txbxContent>
                <w:p>
                  <w:pPr>
                    <w:spacing w:before="12"/>
                    <w:ind w:left="20" w:right="0" w:firstLine="0"/>
                    <w:jc w:val="left"/>
                    <w:rPr>
                      <w:rFonts w:ascii="Times New Roman"/>
                      <w:sz w:val="21"/>
                    </w:rPr>
                  </w:pPr>
                  <w:r>
                    <w:rPr>
                      <w:rFonts w:ascii="Times New Roman"/>
                      <w:color w:val="959593"/>
                      <w:sz w:val="21"/>
                    </w:rPr>
                    <w:t xml:space="preserve">32 </w:t>
                  </w:r>
                  <w:r>
                    <w:rPr>
                      <w:rFonts w:ascii="Times New Roman"/>
                      <w:color w:val="BABABA"/>
                      <w:sz w:val="21"/>
                    </w:rPr>
                    <w:t>.</w:t>
                  </w:r>
                  <w:r>
                    <w:rPr>
                      <w:rFonts w:ascii="Times New Roman"/>
                      <w:color w:val="727070"/>
                      <w:sz w:val="21"/>
                    </w:rPr>
                    <w:t>.</w:t>
                  </w:r>
                </w:p>
              </w:txbxContent>
            </v:textbox>
          </v:shape>
        </w:pict>
      </w:r>
      <w:r>
        <w:pict>
          <v:shape id="_x0000_s1149" type="#_x0000_t202" style="width:28.35pt;height:11.1pt;margin-top:541.88pt;margin-left:653.69pt;mso-position-horizontal-relative:page;mso-position-vertical-relative:page;position:absolute;z-index:251714560" filled="f" stroked="f">
            <v:textbox inset="0,0,0,0">
              <w:txbxContent>
                <w:p>
                  <w:pPr>
                    <w:spacing w:before="0" w:line="221" w:lineRule="exact"/>
                    <w:ind w:left="20" w:right="0" w:firstLine="0"/>
                    <w:jc w:val="left"/>
                    <w:rPr>
                      <w:sz w:val="18"/>
                    </w:rPr>
                  </w:pPr>
                  <w:r>
                    <w:rPr>
                      <w:color w:val="858382"/>
                      <w:sz w:val="18"/>
                    </w:rPr>
                    <w:t>卡口岗</w:t>
                  </w:r>
                </w:p>
              </w:txbxContent>
            </v:textbox>
          </v:shape>
        </w:pict>
      </w:r>
      <w:r>
        <w:pict>
          <v:shape id="_x0000_s1150" type="#_x0000_t202" style="width:25.1pt;height:27.7pt;margin-top:565.86pt;margin-left:657.97pt;mso-position-horizontal-relative:page;mso-position-vertical-relative:page;position:absolute;z-index:251716608" filled="f" stroked="f">
            <v:textbox inset="0,0,0,0">
              <w:txbxContent>
                <w:p>
                  <w:pPr>
                    <w:spacing w:before="0" w:line="553" w:lineRule="exact"/>
                    <w:ind w:left="20" w:right="0" w:firstLine="0"/>
                    <w:jc w:val="left"/>
                    <w:rPr>
                      <w:sz w:val="51"/>
                    </w:rPr>
                  </w:pPr>
                  <w:r>
                    <w:rPr>
                      <w:color w:val="2D2828"/>
                      <w:w w:val="90"/>
                      <w:sz w:val="51"/>
                    </w:rPr>
                    <w:t>主</w:t>
                  </w:r>
                </w:p>
              </w:txbxContent>
            </v:textbox>
          </v:shape>
        </w:pict>
      </w:r>
      <w:r>
        <w:rPr>
          <w:color w:val="3F3D3B"/>
          <w:w w:val="100"/>
          <w:sz w:val="46"/>
        </w:rPr>
        <w:t xml:space="preserve">卡 </w:t>
      </w:r>
      <w:r>
        <w:rPr>
          <w:color w:val="3F3D3B"/>
          <w:sz w:val="46"/>
        </w:rPr>
        <w:tab/>
      </w:r>
      <w:r>
        <w:rPr>
          <w:color w:val="959593"/>
          <w:w w:val="100"/>
          <w:position w:val="-17"/>
          <w:sz w:val="21"/>
        </w:rPr>
        <w:t>7</w:t>
      </w:r>
    </w:p>
    <w:p>
      <w:pPr>
        <w:spacing w:after="0"/>
        <w:jc w:val="left"/>
        <w:rPr>
          <w:sz w:val="21"/>
        </w:rPr>
        <w:sectPr>
          <w:type w:val="continuous"/>
          <w:pgSz w:w="25260" w:h="17860" w:orient="landscape"/>
          <w:pgMar w:top="2400" w:right="2420" w:bottom="0" w:left="280" w:header="708" w:footer="708"/>
          <w:pgNumType w:start="21"/>
          <w:cols w:space="708"/>
          <w:textDirection w:val="tbRl"/>
        </w:sectPr>
      </w:pPr>
    </w:p>
    <w:p>
      <w:pPr>
        <w:pStyle w:val="BodyText"/>
        <w:rPr>
          <w:sz w:val="52"/>
        </w:rPr>
      </w:pPr>
    </w:p>
    <w:p>
      <w:pPr>
        <w:pStyle w:val="BodyText"/>
        <w:rPr>
          <w:sz w:val="52"/>
        </w:rPr>
      </w:pPr>
    </w:p>
    <w:p>
      <w:pPr>
        <w:pStyle w:val="BodyText"/>
        <w:rPr>
          <w:sz w:val="52"/>
        </w:rPr>
      </w:pPr>
    </w:p>
    <w:p>
      <w:pPr>
        <w:pStyle w:val="BodyText"/>
        <w:rPr>
          <w:sz w:val="52"/>
        </w:rPr>
      </w:pPr>
    </w:p>
    <w:p>
      <w:pPr>
        <w:pStyle w:val="BodyText"/>
        <w:rPr>
          <w:sz w:val="52"/>
        </w:rPr>
      </w:pPr>
    </w:p>
    <w:p>
      <w:pPr>
        <w:pStyle w:val="BodyText"/>
        <w:rPr>
          <w:sz w:val="52"/>
        </w:rPr>
      </w:pPr>
    </w:p>
    <w:p>
      <w:pPr>
        <w:pStyle w:val="BodyText"/>
        <w:rPr>
          <w:sz w:val="52"/>
        </w:rPr>
      </w:pPr>
    </w:p>
    <w:p>
      <w:pPr>
        <w:pStyle w:val="BodyText"/>
        <w:spacing w:before="3"/>
        <w:rPr>
          <w:sz w:val="41"/>
        </w:rPr>
      </w:pPr>
    </w:p>
    <w:p>
      <w:pPr>
        <w:pStyle w:val="Heading1"/>
        <w:ind w:left="1867"/>
      </w:pPr>
      <w:r>
        <w:drawing>
          <wp:anchor distT="0" distB="0" distL="0" distR="0" simplePos="0" relativeHeight="251722752" behindDoc="1" locked="0" layoutInCell="1" allowOverlap="1">
            <wp:simplePos x="0" y="0"/>
            <wp:positionH relativeFrom="page">
              <wp:posOffset>3583096</wp:posOffset>
            </wp:positionH>
            <wp:positionV relativeFrom="page">
              <wp:posOffset>4538690</wp:posOffset>
            </wp:positionV>
            <wp:extent cx="1404586" cy="396336"/>
            <wp:effectExtent l="0" t="0" r="0" b="0"/>
            <wp:wrapNone/>
            <wp:docPr id="15"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0.jpeg"/>
                    <pic:cNvPicPr/>
                  </pic:nvPicPr>
                  <pic:blipFill>
                    <a:blip xmlns:r="http://schemas.openxmlformats.org/officeDocument/2006/relationships" r:embed="rId23" cstate="print"/>
                    <a:stretch>
                      <a:fillRect/>
                    </a:stretch>
                  </pic:blipFill>
                  <pic:spPr>
                    <a:xfrm>
                      <a:off x="0" y="0"/>
                      <a:ext cx="1404586" cy="396336"/>
                    </a:xfrm>
                    <a:prstGeom prst="rect">
                      <a:avLst/>
                    </a:prstGeom>
                  </pic:spPr>
                </pic:pic>
              </a:graphicData>
            </a:graphic>
          </wp:anchor>
        </w:drawing>
      </w:r>
      <w:r>
        <w:pict>
          <v:line id="_x0000_s1151" style="mso-position-horizontal-relative:page;mso-position-vertical-relative:page;position:absolute;z-index:-251592704" from="328.4pt,176.15pt" to="416.85pt,176.15pt" stroked="t" strokecolor="black" strokeweight="3.02pt">
            <v:stroke dashstyle="solid"/>
          </v:line>
        </w:pict>
      </w:r>
      <w:r>
        <w:pict>
          <v:shape id="_x0000_s1152" type="#_x0000_t202" style="width:127.45pt;height:42.8pt;margin-top:238.79pt;margin-left:454.33pt;mso-position-horizontal-relative:page;mso-position-vertical-relative:page;position:absolute;z-index:251721728" filled="f" stroked="f">
            <v:textbox inset="0,0,0,0">
              <w:txbxContent>
                <w:p>
                  <w:pPr>
                    <w:spacing w:before="0" w:line="855" w:lineRule="exact"/>
                    <w:ind w:left="20" w:right="0" w:firstLine="0"/>
                    <w:jc w:val="left"/>
                    <w:rPr>
                      <w:sz w:val="81"/>
                    </w:rPr>
                  </w:pPr>
                  <w:r>
                    <w:rPr>
                      <w:color w:val="2D2828"/>
                      <w:w w:val="75"/>
                      <w:sz w:val="81"/>
                    </w:rPr>
                    <w:t>德州二期</w:t>
                  </w:r>
                </w:p>
              </w:txbxContent>
            </v:textbox>
          </v:shape>
        </w:pict>
      </w:r>
      <w:r>
        <w:rPr>
          <w:color w:val="2D2828"/>
          <w:w w:val="100"/>
        </w:rPr>
        <w:t>达迩科技</w:t>
      </w:r>
    </w:p>
    <w:p>
      <w:pPr>
        <w:pStyle w:val="BodyText"/>
        <w:spacing w:before="8"/>
      </w:pPr>
    </w:p>
    <w:p>
      <w:pPr>
        <w:pStyle w:val="BodyText"/>
        <w:ind w:left="2710"/>
      </w:pPr>
      <w:r>
        <w:pict>
          <v:line id="_x0000_s1153" style="mso-position-horizontal-relative:page;mso-position-vertical-relative:page;position:absolute;z-index:-251591680" from="276.1pt,248.65pt" to="344.45pt,248.65pt" stroked="t" strokecolor="black" strokeweight="2.01pt">
            <v:stroke dashstyle="solid"/>
          </v:line>
        </w:pict>
      </w:r>
      <w:r>
        <w:rPr>
          <w:color w:val="3F3D3B"/>
          <w:w w:val="100"/>
        </w:rPr>
        <w:t>康</w:t>
      </w:r>
      <w:r>
        <w:rPr>
          <w:color w:val="3F3D3B"/>
          <w:w w:val="100"/>
          <w:position w:val="1"/>
        </w:rPr>
        <w:t>宏</w:t>
      </w:r>
      <w:r>
        <w:rPr>
          <w:color w:val="62605E"/>
          <w:w w:val="100"/>
        </w:rPr>
        <w:t>赛金</w:t>
      </w:r>
    </w:p>
    <w:p>
      <w:pPr>
        <w:pStyle w:val="BodyText"/>
        <w:spacing w:before="8"/>
        <w:rPr>
          <w:sz w:val="50"/>
        </w:rPr>
      </w:pPr>
    </w:p>
    <w:p>
      <w:pPr>
        <w:spacing w:before="1"/>
        <w:ind w:left="0" w:right="538" w:firstLine="0"/>
        <w:jc w:val="right"/>
        <w:rPr>
          <w:sz w:val="30"/>
        </w:rPr>
      </w:pPr>
      <w:r>
        <w:rPr>
          <w:color w:val="62605E"/>
          <w:w w:val="100"/>
          <w:sz w:val="30"/>
        </w:rPr>
        <w:t>巡</w:t>
      </w:r>
    </w:p>
    <w:p>
      <w:pPr>
        <w:pStyle w:val="BodyText"/>
        <w:rPr>
          <w:sz w:val="30"/>
        </w:rPr>
      </w:pPr>
      <w:r>
        <w:br w:type="column"/>
      </w: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sectPr>
          <w:type w:val="continuous"/>
          <w:pgSz w:w="25260" w:h="17860" w:orient="landscape"/>
          <w:pgMar w:top="2400" w:right="2420" w:bottom="0" w:left="280" w:header="708" w:footer="708"/>
          <w:pgNumType w:start="22"/>
          <w:cols w:num="4" w:space="708" w:equalWidth="0">
            <w:col w:w="4970" w:space="40"/>
            <w:col w:w="348" w:space="39"/>
            <w:col w:w="3027" w:space="39"/>
            <w:col w:w="6997" w:space="0"/>
          </w:cols>
          <w:textDirection w:val="tbRl"/>
        </w:sect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4"/>
        <w:rPr>
          <w:sz w:val="23"/>
        </w:rPr>
      </w:pPr>
    </w:p>
    <w:p>
      <w:pPr>
        <w:spacing w:before="0" w:line="180" w:lineRule="auto"/>
        <w:ind w:left="45" w:right="0" w:firstLine="0"/>
        <w:jc w:val="left"/>
        <w:rPr>
          <w:sz w:val="30"/>
        </w:rPr>
      </w:pPr>
      <w:r>
        <w:pict>
          <v:shape id="_x0000_s1154" type="#_x0000_t202" style="width:16.6pt;height:16.6pt;margin-top:654.9pt;margin-left:291.11pt;mso-position-horizontal-relative:page;mso-position-vertical-relative:page;position:absolute;z-index:251729920" filled="f" stroked="f">
            <v:textbox inset="0,0,0,0">
              <w:txbxContent>
                <w:p>
                  <w:pPr>
                    <w:spacing w:before="0" w:line="332" w:lineRule="exact"/>
                    <w:ind w:left="20" w:right="0" w:firstLine="0"/>
                    <w:jc w:val="left"/>
                    <w:rPr>
                      <w:sz w:val="29"/>
                    </w:rPr>
                  </w:pPr>
                  <w:r>
                    <w:rPr>
                      <w:color w:val="62605E"/>
                      <w:w w:val="100"/>
                      <w:sz w:val="29"/>
                    </w:rPr>
                    <w:t>巡</w:t>
                  </w:r>
                </w:p>
              </w:txbxContent>
            </v:textbox>
          </v:shape>
        </w:pict>
      </w:r>
      <w:r>
        <w:rPr>
          <w:color w:val="504F4D"/>
          <w:w w:val="100"/>
          <w:sz w:val="30"/>
        </w:rPr>
        <w:t>逻</w:t>
      </w:r>
    </w:p>
    <w:p>
      <w:pPr>
        <w:spacing w:before="0"/>
        <w:ind w:left="-32" w:right="0" w:firstLine="0"/>
        <w:jc w:val="left"/>
        <w:rPr>
          <w:sz w:val="16"/>
        </w:rPr>
      </w:pPr>
      <w:r>
        <w:rPr>
          <w:color w:val="858382"/>
          <w:w w:val="100"/>
          <w:sz w:val="16"/>
        </w:rPr>
        <w:t>9</w:t>
      </w:r>
      <w:r>
        <w:rPr>
          <w:color w:val="858382"/>
          <w:spacing w:val="-43"/>
          <w:sz w:val="16"/>
        </w:rPr>
        <w:t xml:space="preserve"> </w:t>
      </w:r>
      <w:r>
        <w:rPr>
          <w:color w:val="858382"/>
          <w:w w:val="100"/>
          <w:sz w:val="16"/>
        </w:rPr>
        <w:t>3</w:t>
      </w:r>
      <w:r>
        <w:rPr>
          <w:color w:val="858382"/>
          <w:spacing w:val="-38"/>
          <w:sz w:val="16"/>
        </w:rPr>
        <w:t xml:space="preserve"> </w:t>
      </w:r>
      <w:r>
        <w:rPr>
          <w:color w:val="858382"/>
          <w:w w:val="100"/>
          <w:sz w:val="16"/>
        </w:rPr>
        <w:t>6</w:t>
      </w:r>
    </w:p>
    <w:p>
      <w:pPr>
        <w:pStyle w:val="BodyText"/>
        <w:spacing w:before="7"/>
      </w:pPr>
      <w:r>
        <w:br w:type="column"/>
      </w:r>
    </w:p>
    <w:p>
      <w:pPr>
        <w:pStyle w:val="Heading1"/>
        <w:ind w:left="157"/>
      </w:pPr>
      <w:r>
        <w:rPr>
          <w:color w:val="3F3D3B"/>
          <w:spacing w:val="77"/>
          <w:w w:val="100"/>
        </w:rPr>
        <w:t>中</w:t>
      </w:r>
      <w:r>
        <w:rPr>
          <w:color w:val="3F3D3B"/>
          <w:spacing w:val="21"/>
          <w:w w:val="100"/>
          <w:position w:val="1"/>
        </w:rPr>
        <w:t>芯</w:t>
      </w:r>
      <w:r>
        <w:rPr>
          <w:color w:val="3F3D3B"/>
          <w:w w:val="100"/>
        </w:rPr>
        <w:t>国</w:t>
      </w:r>
    </w:p>
    <w:p>
      <w:pPr>
        <w:pStyle w:val="BodyText"/>
        <w:rPr>
          <w:sz w:val="52"/>
        </w:rPr>
      </w:pPr>
    </w:p>
    <w:p>
      <w:pPr>
        <w:pStyle w:val="BodyText"/>
        <w:rPr>
          <w:sz w:val="52"/>
        </w:rPr>
      </w:pPr>
    </w:p>
    <w:p>
      <w:pPr>
        <w:pStyle w:val="BodyText"/>
        <w:rPr>
          <w:sz w:val="52"/>
        </w:rPr>
      </w:pPr>
    </w:p>
    <w:p>
      <w:pPr>
        <w:pStyle w:val="BodyText"/>
        <w:rPr>
          <w:sz w:val="52"/>
        </w:rPr>
      </w:pPr>
    </w:p>
    <w:p>
      <w:pPr>
        <w:pStyle w:val="BodyText"/>
        <w:spacing w:before="9"/>
        <w:rPr>
          <w:sz w:val="48"/>
        </w:rPr>
      </w:pPr>
    </w:p>
    <w:p>
      <w:pPr>
        <w:tabs>
          <w:tab w:val="left" w:pos="1401"/>
          <w:tab w:val="left" w:pos="2502"/>
        </w:tabs>
        <w:spacing w:before="0" w:line="571" w:lineRule="auto"/>
        <w:ind w:left="220" w:right="0" w:hanging="244"/>
        <w:jc w:val="left"/>
        <w:rPr>
          <w:sz w:val="52"/>
        </w:rPr>
      </w:pPr>
      <w:r>
        <w:pict>
          <v:shape id="_x0000_s1155" type="#_x0000_t202" style="width:15.6pt;height:15.6pt;margin-top:385.97pt;margin-left:339.43pt;mso-position-horizontal-relative:page;mso-position-vertical-relative:page;position:absolute;z-index:-251580416" filled="f" stroked="f">
            <v:textbox inset="0,0,0,0">
              <w:txbxContent>
                <w:p>
                  <w:pPr>
                    <w:spacing w:before="0" w:line="312" w:lineRule="exact"/>
                    <w:ind w:left="20" w:right="0" w:firstLine="0"/>
                    <w:jc w:val="left"/>
                    <w:rPr>
                      <w:sz w:val="27"/>
                    </w:rPr>
                  </w:pPr>
                  <w:r>
                    <w:rPr>
                      <w:color w:val="BABABA"/>
                      <w:w w:val="100"/>
                      <w:sz w:val="27"/>
                    </w:rPr>
                    <w:t>＂</w:t>
                  </w:r>
                </w:p>
              </w:txbxContent>
            </v:textbox>
          </v:shape>
        </w:pict>
      </w:r>
      <w:r>
        <w:pict>
          <v:shape id="_x0000_s1156" type="#_x0000_t202" style="width:85.65pt;height:29.2pt;margin-top:417.58pt;margin-left:448.88pt;mso-position-horizontal-relative:page;mso-position-vertical-relative:page;position:absolute;z-index:251725824" filled="f" stroked="f">
            <v:textbox inset="0,0,0,0">
              <w:txbxContent>
                <w:p>
                  <w:pPr>
                    <w:spacing w:before="0" w:line="584" w:lineRule="exact"/>
                    <w:ind w:left="20" w:right="0" w:firstLine="0"/>
                    <w:jc w:val="left"/>
                    <w:rPr>
                      <w:sz w:val="54"/>
                    </w:rPr>
                  </w:pPr>
                  <w:r>
                    <w:rPr>
                      <w:color w:val="504F4D"/>
                      <w:w w:val="75"/>
                      <w:sz w:val="54"/>
                    </w:rPr>
                    <w:t>德州仪器</w:t>
                  </w:r>
                </w:p>
              </w:txbxContent>
            </v:textbox>
          </v:shape>
        </w:pict>
      </w:r>
      <w:r>
        <w:rPr>
          <w:color w:val="3F3D3B"/>
          <w:spacing w:val="58"/>
          <w:w w:val="100"/>
          <w:sz w:val="52"/>
        </w:rPr>
        <w:t>维</w:t>
      </w:r>
      <w:r>
        <w:rPr>
          <w:color w:val="3F3D3B"/>
          <w:spacing w:val="42"/>
          <w:w w:val="100"/>
          <w:sz w:val="52"/>
        </w:rPr>
        <w:t>顺</w:t>
      </w:r>
      <w:r>
        <w:rPr>
          <w:color w:val="3F3D3B"/>
          <w:spacing w:val="23"/>
          <w:w w:val="100"/>
          <w:sz w:val="52"/>
        </w:rPr>
        <w:t>柔</w:t>
      </w:r>
      <w:r>
        <w:rPr>
          <w:color w:val="3F3D3B"/>
          <w:w w:val="100"/>
          <w:sz w:val="52"/>
        </w:rPr>
        <w:t>性</w:t>
      </w:r>
      <w:r>
        <w:rPr>
          <w:color w:val="3F3D3B"/>
          <w:w w:val="100"/>
          <w:position w:val="4"/>
          <w:sz w:val="52"/>
        </w:rPr>
        <w:t xml:space="preserve">  富</w:t>
      </w:r>
      <w:r>
        <w:rPr>
          <w:color w:val="3F3D3B"/>
          <w:position w:val="4"/>
          <w:sz w:val="52"/>
        </w:rPr>
        <w:tab/>
      </w:r>
      <w:r>
        <w:rPr>
          <w:color w:val="2D2828"/>
          <w:w w:val="100"/>
          <w:sz w:val="52"/>
        </w:rPr>
        <w:t>士</w:t>
      </w:r>
      <w:r>
        <w:rPr>
          <w:color w:val="2D2828"/>
          <w:sz w:val="52"/>
        </w:rPr>
        <w:tab/>
      </w:r>
      <w:r>
        <w:rPr>
          <w:color w:val="2D2828"/>
          <w:spacing w:val="-19"/>
          <w:w w:val="100"/>
          <w:position w:val="1"/>
          <w:sz w:val="52"/>
        </w:rPr>
        <w:t>康</w:t>
      </w:r>
    </w:p>
    <w:p>
      <w:pPr>
        <w:spacing w:before="0" w:line="156" w:lineRule="auto"/>
        <w:ind w:left="587" w:right="0" w:firstLine="0"/>
        <w:jc w:val="left"/>
        <w:rPr>
          <w:sz w:val="32"/>
        </w:rPr>
      </w:pPr>
      <w:r>
        <w:rPr>
          <w:color w:val="504F4D"/>
          <w:w w:val="100"/>
          <w:sz w:val="32"/>
        </w:rPr>
        <w:t>道</w:t>
      </w:r>
    </w:p>
    <w:p>
      <w:pPr>
        <w:spacing w:before="0" w:line="144" w:lineRule="auto"/>
        <w:ind w:left="1675" w:right="0" w:firstLine="0"/>
        <w:jc w:val="left"/>
        <w:rPr>
          <w:sz w:val="84"/>
        </w:rPr>
      </w:pPr>
      <w:r>
        <w:br w:type="column"/>
      </w:r>
      <w:r>
        <w:rPr>
          <w:color w:val="3F3D3B"/>
          <w:spacing w:val="-471"/>
          <w:w w:val="100"/>
          <w:sz w:val="144"/>
        </w:rPr>
        <w:t>二</w:t>
      </w:r>
      <w:r>
        <w:rPr>
          <w:color w:val="3F3D3B"/>
          <w:w w:val="100"/>
          <w:position w:val="-9"/>
          <w:sz w:val="84"/>
        </w:rPr>
        <w:t>I</w:t>
      </w:r>
    </w:p>
    <w:p>
      <w:pPr>
        <w:spacing w:before="1208"/>
        <w:ind w:left="2503" w:right="3960" w:firstLine="0"/>
        <w:jc w:val="center"/>
        <w:rPr>
          <w:sz w:val="23"/>
        </w:rPr>
      </w:pPr>
      <w:r>
        <w:pict>
          <v:line id="_x0000_s1157" style="mso-position-horizontal-relative:page;mso-position-vertical-relative:page;position:absolute;z-index:-251582464" from="481.2pt,685.55pt" to="628pt,685.55pt" stroked="t" strokecolor="black" strokeweight="4.03pt">
            <v:stroke dashstyle="solid"/>
          </v:line>
        </w:pict>
      </w:r>
      <w:r>
        <w:pict>
          <v:line id="_x0000_s1158" style="mso-position-horizontal-relative:page;mso-position-vertical-relative:page;position:absolute;z-index:-251581440" from="278.1pt,711.75pt" to="628pt,711.75pt" stroked="t" strokecolor="black" strokeweight="3.02pt">
            <v:stroke dashstyle="solid"/>
          </v:line>
        </w:pict>
      </w:r>
      <w:r>
        <w:pict>
          <v:shape id="_x0000_s1159" type="#_x0000_t202" style="width:24.15pt;height:27.1pt;margin-top:656.01pt;margin-left:546.05pt;mso-position-horizontal-relative:page;mso-position-vertical-relative:page;position:absolute;z-index:251731968" filled="f" stroked="f">
            <v:textbox inset="0,0,0,0">
              <w:txbxContent>
                <w:p>
                  <w:pPr>
                    <w:spacing w:before="12"/>
                    <w:ind w:left="22" w:right="0" w:firstLine="0"/>
                    <w:jc w:val="left"/>
                    <w:rPr>
                      <w:rFonts w:ascii="Times New Roman"/>
                      <w:sz w:val="21"/>
                    </w:rPr>
                  </w:pPr>
                  <w:r>
                    <w:rPr>
                      <w:rFonts w:ascii="Times New Roman"/>
                      <w:color w:val="727070"/>
                      <w:sz w:val="21"/>
                    </w:rPr>
                    <w:t>06</w:t>
                  </w:r>
                </w:p>
                <w:p>
                  <w:pPr>
                    <w:spacing w:before="16" w:line="271" w:lineRule="exact"/>
                    <w:ind w:left="20" w:right="0" w:firstLine="0"/>
                    <w:jc w:val="left"/>
                    <w:rPr>
                      <w:sz w:val="22"/>
                    </w:rPr>
                  </w:pPr>
                  <w:r>
                    <w:rPr>
                      <w:color w:val="727070"/>
                      <w:sz w:val="22"/>
                    </w:rPr>
                    <w:t>车场</w:t>
                  </w:r>
                </w:p>
              </w:txbxContent>
            </v:textbox>
          </v:shape>
        </w:pict>
      </w:r>
      <w:r>
        <w:pict>
          <v:shape id="_x0000_s1160" type="#_x0000_t202" style="width:23.95pt;height:31.7pt;margin-top:700.31pt;margin-left:522.9pt;mso-position-horizontal-relative:page;mso-position-vertical-relative:page;position:absolute;z-index:251732992" filled="f" stroked="f">
            <v:textbox inset="0,0,0,0">
              <w:txbxContent>
                <w:p>
                  <w:pPr>
                    <w:spacing w:before="0" w:line="634" w:lineRule="exact"/>
                    <w:ind w:left="20" w:right="0" w:firstLine="0"/>
                    <w:jc w:val="left"/>
                    <w:rPr>
                      <w:sz w:val="59"/>
                    </w:rPr>
                  </w:pPr>
                  <w:r>
                    <w:rPr>
                      <w:color w:val="62605E"/>
                      <w:w w:val="74"/>
                      <w:sz w:val="59"/>
                    </w:rPr>
                    <w:t>，</w:t>
                  </w:r>
                </w:p>
              </w:txbxContent>
            </v:textbox>
          </v:shape>
        </w:pict>
      </w:r>
      <w:r>
        <w:rPr>
          <w:color w:val="1D1A18"/>
          <w:spacing w:val="-222"/>
          <w:w w:val="100"/>
          <w:sz w:val="23"/>
        </w:rPr>
        <w:t>＿</w:t>
      </w:r>
      <w:r>
        <w:rPr>
          <w:color w:val="858382"/>
          <w:spacing w:val="20"/>
          <w:w w:val="100"/>
          <w:position w:val="-10"/>
          <w:sz w:val="23"/>
        </w:rPr>
        <w:t>停</w:t>
      </w:r>
      <w:r>
        <w:rPr>
          <w:w w:val="100"/>
          <w:sz w:val="23"/>
        </w:rPr>
        <w:t>＿</w:t>
      </w:r>
    </w:p>
    <w:p>
      <w:pPr>
        <w:spacing w:before="197" w:line="204" w:lineRule="auto"/>
        <w:ind w:left="0" w:right="110" w:firstLine="0"/>
        <w:jc w:val="center"/>
        <w:rPr>
          <w:sz w:val="27"/>
        </w:rPr>
      </w:pPr>
      <w:r>
        <w:rPr>
          <w:imprint/>
          <w:color w:val="1D1A18"/>
          <w:w w:val="100"/>
          <w:sz w:val="27"/>
        </w:rPr>
        <w:t>＿</w:t>
      </w:r>
    </w:p>
    <w:p>
      <w:pPr>
        <w:spacing w:before="0"/>
        <w:ind w:left="2477" w:right="3960" w:firstLine="0"/>
        <w:jc w:val="center"/>
        <w:rPr>
          <w:sz w:val="13"/>
        </w:rPr>
      </w:pPr>
      <w:r>
        <w:pict>
          <v:shape id="_x0000_s1161" type="#_x0000_t202" style="width:25.1pt;height:13.75pt;margin-top:656.01pt;margin-left:428.71pt;mso-position-horizontal-relative:page;mso-position-vertical-relative:page;position:absolute;z-index:251730944" filled="f" stroked="f">
            <v:textbox inset="0,0,0,0">
              <w:txbxContent>
                <w:p>
                  <w:pPr>
                    <w:spacing w:before="12"/>
                    <w:ind w:left="20" w:right="0" w:firstLine="0"/>
                    <w:jc w:val="left"/>
                    <w:rPr>
                      <w:rFonts w:ascii="Times New Roman"/>
                      <w:sz w:val="21"/>
                    </w:rPr>
                  </w:pPr>
                  <w:r>
                    <w:rPr>
                      <w:rFonts w:ascii="Times New Roman"/>
                      <w:color w:val="504F4D"/>
                      <w:sz w:val="21"/>
                    </w:rPr>
                    <w:t>1</w:t>
                  </w:r>
                  <w:r>
                    <w:rPr>
                      <w:rFonts w:ascii="Times New Roman"/>
                      <w:color w:val="504F4D"/>
                      <w:spacing w:val="-26"/>
                      <w:sz w:val="21"/>
                    </w:rPr>
                    <w:t xml:space="preserve"> </w:t>
                  </w:r>
                  <w:r>
                    <w:rPr>
                      <w:rFonts w:ascii="Times New Roman"/>
                      <w:color w:val="858382"/>
                      <w:sz w:val="21"/>
                    </w:rPr>
                    <w:t>8</w:t>
                  </w:r>
                  <w:r>
                    <w:rPr>
                      <w:rFonts w:ascii="Times New Roman"/>
                      <w:color w:val="858382"/>
                      <w:spacing w:val="-19"/>
                      <w:sz w:val="21"/>
                    </w:rPr>
                    <w:t xml:space="preserve"> </w:t>
                  </w:r>
                  <w:r>
                    <w:rPr>
                      <w:rFonts w:ascii="Times New Roman"/>
                      <w:color w:val="CDCCCA"/>
                      <w:sz w:val="21"/>
                    </w:rPr>
                    <w:t>.</w:t>
                  </w:r>
                  <w:r>
                    <w:rPr>
                      <w:rFonts w:ascii="Times New Roman"/>
                      <w:color w:val="CDCCCA"/>
                      <w:spacing w:val="-20"/>
                      <w:sz w:val="21"/>
                    </w:rPr>
                    <w:t xml:space="preserve"> </w:t>
                  </w:r>
                  <w:r>
                    <w:rPr>
                      <w:rFonts w:ascii="Times New Roman"/>
                      <w:color w:val="858382"/>
                      <w:sz w:val="21"/>
                    </w:rPr>
                    <w:t>5</w:t>
                  </w:r>
                </w:p>
              </w:txbxContent>
            </v:textbox>
          </v:shape>
        </w:pict>
      </w:r>
      <w:r>
        <w:rPr>
          <w:color w:val="1D1A18"/>
          <w:w w:val="100"/>
          <w:position w:val="2"/>
          <w:sz w:val="13"/>
        </w:rPr>
        <w:t>_</w:t>
      </w:r>
      <w:r>
        <w:rPr>
          <w:color w:val="1D1A18"/>
          <w:position w:val="2"/>
          <w:sz w:val="13"/>
        </w:rPr>
        <w:t xml:space="preserve"> </w:t>
      </w:r>
      <w:r>
        <w:rPr>
          <w:color w:val="3F3D3B"/>
          <w:w w:val="100"/>
          <w:sz w:val="13"/>
        </w:rPr>
        <w:t>t</w:t>
      </w: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spacing w:before="10"/>
        <w:rPr>
          <w:sz w:val="18"/>
        </w:rPr>
      </w:pPr>
    </w:p>
    <w:p>
      <w:pPr>
        <w:spacing w:before="1"/>
        <w:ind w:left="2189" w:right="0" w:firstLine="0"/>
        <w:jc w:val="left"/>
        <w:rPr>
          <w:sz w:val="29"/>
        </w:rPr>
      </w:pPr>
      <w:r>
        <w:pict>
          <v:shape id="_x0000_s1162" type="#_x0000_t202" style="width:16pt;height:13.25pt;margin-top:622.09pt;margin-left:389.64pt;mso-position-horizontal-relative:page;mso-position-vertical-relative:page;position:absolute;z-index:251726848" filled="f" stroked="f">
            <v:textbox inset="0,0,0,0">
              <w:txbxContent>
                <w:p>
                  <w:pPr>
                    <w:spacing w:before="14"/>
                    <w:ind w:left="20" w:right="0" w:firstLine="0"/>
                    <w:jc w:val="left"/>
                    <w:rPr>
                      <w:rFonts w:ascii="Arial"/>
                      <w:sz w:val="20"/>
                    </w:rPr>
                  </w:pPr>
                  <w:r>
                    <w:rPr>
                      <w:rFonts w:ascii="Arial"/>
                      <w:color w:val="959593"/>
                      <w:sz w:val="20"/>
                    </w:rPr>
                    <w:t>11.</w:t>
                  </w:r>
                </w:p>
              </w:txbxContent>
            </v:textbox>
          </v:shape>
        </w:pict>
      </w:r>
      <w:r>
        <w:pict>
          <v:shape id="_x0000_s1163" type="#_x0000_t202" style="width:45.3pt;height:17.3pt;margin-top:652.46pt;margin-left:357.02pt;mso-position-horizontal-relative:page;mso-position-vertical-relative:page;position:absolute;z-index:251727872" filled="f" stroked="f">
            <v:textbox inset="0,0,0,0">
              <w:txbxContent>
                <w:p>
                  <w:pPr>
                    <w:spacing w:before="0" w:line="345" w:lineRule="exact"/>
                    <w:ind w:left="20" w:right="0" w:firstLine="0"/>
                    <w:jc w:val="left"/>
                    <w:rPr>
                      <w:rFonts w:ascii="Times New Roman" w:eastAsia="Times New Roman"/>
                      <w:sz w:val="21"/>
                    </w:rPr>
                  </w:pPr>
                  <w:r>
                    <w:rPr>
                      <w:color w:val="62605E"/>
                      <w:sz w:val="30"/>
                    </w:rPr>
                    <w:t xml:space="preserve">道 </w:t>
                  </w:r>
                  <w:r>
                    <w:rPr>
                      <w:rFonts w:ascii="Times New Roman" w:eastAsia="Times New Roman"/>
                      <w:color w:val="BABABA"/>
                      <w:sz w:val="21"/>
                    </w:rPr>
                    <w:t>1</w:t>
                  </w:r>
                  <w:r>
                    <w:rPr>
                      <w:rFonts w:ascii="Times New Roman" w:eastAsia="Times New Roman"/>
                      <w:color w:val="959593"/>
                      <w:sz w:val="21"/>
                    </w:rPr>
                    <w:t>206</w:t>
                  </w:r>
                </w:p>
              </w:txbxContent>
            </v:textbox>
          </v:shape>
        </w:pict>
      </w:r>
      <w:r>
        <w:pict>
          <v:shape id="_x0000_s1164" type="#_x0000_t202" style="width:9.3pt;height:16.6pt;margin-top:654.9pt;margin-left:265.2pt;mso-position-horizontal-relative:page;mso-position-vertical-relative:page;position:absolute;z-index:251728896" filled="f" stroked="f">
            <v:textbox inset="0,0,0,0">
              <w:txbxContent>
                <w:p>
                  <w:pPr>
                    <w:spacing w:before="0" w:line="332" w:lineRule="exact"/>
                    <w:ind w:left="20" w:right="0" w:firstLine="0"/>
                    <w:jc w:val="left"/>
                    <w:rPr>
                      <w:sz w:val="29"/>
                    </w:rPr>
                  </w:pPr>
                  <w:r>
                    <w:rPr>
                      <w:color w:val="504F4D"/>
                      <w:w w:val="100"/>
                      <w:sz w:val="29"/>
                    </w:rPr>
                    <w:t>}</w:t>
                  </w:r>
                </w:p>
              </w:txbxContent>
            </v:textbox>
          </v:shape>
        </w:pict>
      </w:r>
      <w:r>
        <w:rPr>
          <w:color w:val="62605E"/>
          <w:w w:val="100"/>
          <w:sz w:val="29"/>
        </w:rPr>
        <w:t>逻</w:t>
      </w:r>
    </w:p>
    <w:p>
      <w:pPr>
        <w:spacing w:after="0"/>
        <w:jc w:val="left"/>
        <w:rPr>
          <w:sz w:val="29"/>
        </w:rPr>
        <w:sectPr>
          <w:type w:val="nextPage"/>
          <w:pgSz w:w="25260" w:h="17860" w:orient="landscape"/>
          <w:pgMar w:top="2400" w:right="2420" w:bottom="0" w:left="280" w:header="708" w:footer="708"/>
          <w:pgNumType w:start="23"/>
          <w:cols w:num="4" w:space="708" w:equalWidth="0">
            <w:col w:w="4970" w:space="40"/>
            <w:col w:w="348" w:space="39"/>
            <w:col w:w="3027" w:space="39"/>
            <w:col w:w="6997" w:space="0"/>
          </w:cols>
          <w:titlePg w:val="0"/>
          <w:textDirection w:val="tbRl"/>
        </w:sectPr>
      </w:pPr>
    </w:p>
    <w:p>
      <w:pPr>
        <w:rPr>
          <w:sz w:val="2"/>
          <w:szCs w:val="2"/>
        </w:rPr>
      </w:pPr>
      <w:r>
        <w:pict>
          <v:group id="_x0000_s1165" style="width:919pt;height:242.65pt;margin-top:1.01pt;margin-left:235.88pt;mso-position-horizontal-relative:page;mso-position-vertical-relative:page;position:absolute;z-index:-251578368" coordorigin="4718,20" coordsize="18380,4853">
            <v:shape id="_x0000_s1166" type="#_x0000_t75" style="width:18380;height:4853;left:4717;position:absolute;top:20" stroked="f">
              <v:imagedata r:id="rId24" o:title=""/>
            </v:shape>
            <v:line id="_x0000_s1167" style="position:absolute" from="15415,2980" to="18190,2980" stroked="t" strokecolor="black" strokeweight="2.01pt">
              <v:stroke dashstyle="solid"/>
            </v:line>
            <v:line id="_x0000_s1168" style="position:absolute" from="15415,3342" to="18190,3342" stroked="t" strokecolor="black" strokeweight="8.05pt">
              <v:stroke dashstyle="solid"/>
            </v:line>
          </v:group>
        </w:pict>
      </w:r>
      <w:r>
        <w:pict>
          <v:shape id="_x0000_s1169" type="#_x0000_t202" style="width:17.85pt;height:13.75pt;margin-top:367.09pt;margin-left:512.88pt;mso-position-horizontal-relative:page;mso-position-vertical-relative:page;position:absolute;z-index:251737088" filled="f" stroked="f">
            <v:textbox inset="0,0,0,0">
              <w:txbxContent>
                <w:p>
                  <w:pPr>
                    <w:spacing w:before="12"/>
                    <w:ind w:left="20" w:right="0" w:firstLine="0"/>
                    <w:jc w:val="left"/>
                    <w:rPr>
                      <w:rFonts w:ascii="Times New Roman"/>
                      <w:sz w:val="21"/>
                    </w:rPr>
                  </w:pPr>
                  <w:r>
                    <w:rPr>
                      <w:rFonts w:ascii="Times New Roman"/>
                      <w:color w:val="959593"/>
                      <w:sz w:val="21"/>
                    </w:rPr>
                    <w:t>550</w:t>
                  </w:r>
                </w:p>
              </w:txbxContent>
            </v:textbox>
          </v:shape>
        </w:pict>
      </w:r>
    </w:p>
    <w:p>
      <w:pPr>
        <w:spacing w:after="0"/>
        <w:rPr>
          <w:sz w:val="2"/>
          <w:szCs w:val="2"/>
        </w:rPr>
        <w:sectPr>
          <w:type w:val="continuous"/>
          <w:pgSz w:w="25260" w:h="17860" w:orient="landscape"/>
          <w:pgMar w:top="2400" w:right="2420" w:bottom="0" w:left="280" w:header="708" w:footer="708"/>
          <w:pgNumType w:start="24"/>
          <w:cols w:space="708"/>
          <w:textDirection w:val="tbRl"/>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7"/>
        </w:rPr>
      </w:pPr>
    </w:p>
    <w:p>
      <w:pPr>
        <w:spacing w:before="1"/>
        <w:ind w:left="6871" w:right="12608" w:firstLine="0"/>
        <w:jc w:val="center"/>
        <w:rPr>
          <w:sz w:val="11"/>
        </w:rPr>
      </w:pPr>
      <w:r>
        <w:pict>
          <v:line id="_x0000_s1170" style="mso-position-horizontal-relative:page;mso-position-vertical-relative:page;position:absolute;z-index:-251573248" from="628.8pt,417.4pt" to="723.2pt,417.4pt" stroked="t" strokecolor="black" strokeweight="5.02pt">
            <v:stroke dashstyle="solid"/>
          </v:line>
        </w:pict>
      </w:r>
      <w:r>
        <w:rPr>
          <w:color w:val="707070"/>
          <w:w w:val="100"/>
          <w:sz w:val="11"/>
        </w:rPr>
        <w:t>气</w:t>
      </w:r>
      <w:r>
        <w:rPr>
          <w:color w:val="707070"/>
          <w:w w:val="100"/>
          <w:position w:val="-1"/>
          <w:sz w:val="11"/>
        </w:rPr>
        <w:t>．</w:t>
      </w:r>
    </w:p>
    <w:p>
      <w:pPr>
        <w:pStyle w:val="BodyText"/>
        <w:rPr>
          <w:sz w:val="20"/>
        </w:rPr>
      </w:pPr>
    </w:p>
    <w:p>
      <w:pPr>
        <w:pStyle w:val="BodyText"/>
        <w:rPr>
          <w:sz w:val="20"/>
        </w:rPr>
      </w:pPr>
    </w:p>
    <w:p>
      <w:pPr>
        <w:pStyle w:val="BodyText"/>
        <w:spacing w:before="12"/>
        <w:rPr>
          <w:sz w:val="23"/>
        </w:rPr>
      </w:pPr>
    </w:p>
    <w:p>
      <w:pPr>
        <w:spacing w:before="0" w:line="180" w:lineRule="auto"/>
        <w:ind w:left="7608" w:right="0" w:firstLine="0"/>
        <w:jc w:val="left"/>
        <w:rPr>
          <w:sz w:val="30"/>
        </w:rPr>
      </w:pPr>
      <w:r>
        <w:pict>
          <v:shape id="_x0000_s1171" type="#_x0000_t202" style="width:13.05pt;height:12.6pt;margin-top:145.76pt;margin-left:593.4pt;mso-position-horizontal-relative:page;mso-position-vertical-relative:page;position:absolute;z-index:251739136" filled="f" stroked="f">
            <v:textbox inset="0,0,0,0">
              <w:txbxContent>
                <w:p>
                  <w:pPr>
                    <w:spacing w:before="12"/>
                    <w:ind w:left="20" w:right="0" w:firstLine="0"/>
                    <w:jc w:val="left"/>
                    <w:rPr>
                      <w:rFonts w:ascii="Times New Roman"/>
                      <w:sz w:val="19"/>
                    </w:rPr>
                  </w:pPr>
                  <w:r>
                    <w:rPr>
                      <w:rFonts w:ascii="Times New Roman"/>
                      <w:color w:val="3B3A38"/>
                      <w:spacing w:val="-20"/>
                      <w:w w:val="110"/>
                      <w:sz w:val="19"/>
                    </w:rPr>
                    <w:t>I</w:t>
                  </w:r>
                  <w:r>
                    <w:rPr>
                      <w:rFonts w:ascii="Times New Roman"/>
                      <w:color w:val="707070"/>
                      <w:spacing w:val="-20"/>
                      <w:w w:val="110"/>
                      <w:sz w:val="19"/>
                    </w:rPr>
                    <w:t>7</w:t>
                  </w:r>
                  <w:r>
                    <w:rPr>
                      <w:rFonts w:ascii="Times New Roman"/>
                      <w:color w:val="3B3A38"/>
                      <w:spacing w:val="-20"/>
                      <w:w w:val="110"/>
                      <w:sz w:val="19"/>
                    </w:rPr>
                    <w:t>2</w:t>
                  </w:r>
                </w:p>
              </w:txbxContent>
            </v:textbox>
          </v:shape>
        </w:pict>
      </w:r>
      <w:r>
        <w:pict>
          <v:shape id="_x0000_s1172" type="#_x0000_t202" style="width:7.25pt;height:12.6pt;margin-top:145.76pt;margin-left:610.26pt;mso-position-horizontal-relative:page;mso-position-vertical-relative:page;position:absolute;z-index:251740160" filled="f" stroked="f">
            <v:textbox inset="0,0,0,0">
              <w:txbxContent>
                <w:p>
                  <w:pPr>
                    <w:spacing w:before="12"/>
                    <w:ind w:left="20" w:right="0" w:firstLine="0"/>
                    <w:jc w:val="left"/>
                    <w:rPr>
                      <w:rFonts w:ascii="Times New Roman"/>
                      <w:sz w:val="19"/>
                    </w:rPr>
                  </w:pPr>
                  <w:r>
                    <w:rPr>
                      <w:rFonts w:ascii="Times New Roman"/>
                      <w:color w:val="595757"/>
                      <w:w w:val="109"/>
                      <w:sz w:val="19"/>
                    </w:rPr>
                    <w:t>5</w:t>
                  </w:r>
                </w:p>
              </w:txbxContent>
            </v:textbox>
          </v:shape>
        </w:pict>
      </w:r>
      <w:r>
        <w:pict>
          <v:shape id="_x0000_s1173" type="#_x0000_t202" style="width:11.1pt;height:24.1pt;margin-top:358.22pt;margin-left:628.33pt;mso-position-horizontal-relative:page;mso-position-vertical-relative:page;position:absolute;z-index:251741184" filled="f" stroked="f">
            <v:textbox inset="0,0,0,0">
              <w:txbxContent>
                <w:p>
                  <w:pPr>
                    <w:spacing w:before="0" w:line="482" w:lineRule="exact"/>
                    <w:ind w:left="20" w:right="0" w:firstLine="0"/>
                    <w:jc w:val="left"/>
                    <w:rPr>
                      <w:sz w:val="44"/>
                    </w:rPr>
                  </w:pPr>
                  <w:r>
                    <w:rPr>
                      <w:color w:val="595757"/>
                      <w:w w:val="41"/>
                      <w:sz w:val="44"/>
                    </w:rPr>
                    <w:t>了</w:t>
                  </w:r>
                </w:p>
              </w:txbxContent>
            </v:textbox>
          </v:shape>
        </w:pict>
      </w:r>
      <w:r>
        <w:pict>
          <v:shape id="_x0000_s1174" type="#_x0000_t202" style="width:7.95pt;height:13.15pt;margin-top:434.54pt;margin-left:655.7pt;mso-position-horizontal-relative:page;mso-position-vertical-relative:page;position:absolute;z-index:251742208" filled="f" stroked="f">
            <v:textbox inset="0,0,0,0">
              <w:txbxContent>
                <w:p>
                  <w:pPr>
                    <w:spacing w:before="12"/>
                    <w:ind w:left="20" w:right="0" w:firstLine="0"/>
                    <w:jc w:val="left"/>
                    <w:rPr>
                      <w:rFonts w:ascii="Times New Roman"/>
                      <w:sz w:val="20"/>
                    </w:rPr>
                  </w:pPr>
                  <w:r>
                    <w:rPr>
                      <w:rFonts w:ascii="Times New Roman"/>
                      <w:color w:val="595757"/>
                      <w:w w:val="45"/>
                      <w:sz w:val="20"/>
                    </w:rPr>
                    <w:t>25?</w:t>
                  </w:r>
                </w:p>
              </w:txbxContent>
            </v:textbox>
          </v:shape>
        </w:pict>
      </w:r>
      <w:r>
        <w:rPr>
          <w:rFonts w:ascii="Arial" w:eastAsia="Arial" w:hAnsi="Arial"/>
          <w:color w:val="1F1C1C"/>
          <w:w w:val="100"/>
          <w:position w:val="11"/>
          <w:sz w:val="74"/>
        </w:rPr>
        <w:t>□</w:t>
      </w:r>
      <w:r>
        <w:rPr>
          <w:rFonts w:ascii="Arial" w:eastAsia="Arial" w:hAnsi="Arial"/>
          <w:color w:val="1F1C1C"/>
          <w:position w:val="11"/>
          <w:sz w:val="74"/>
        </w:rPr>
        <w:t xml:space="preserve"> </w:t>
      </w:r>
      <w:r>
        <w:rPr>
          <w:color w:val="3B3A38"/>
          <w:w w:val="100"/>
          <w:position w:val="1"/>
          <w:sz w:val="44"/>
        </w:rPr>
        <w:t>牛</w:t>
      </w:r>
      <w:r>
        <w:rPr>
          <w:color w:val="3B3A38"/>
          <w:spacing w:val="-106"/>
          <w:position w:val="1"/>
          <w:sz w:val="44"/>
        </w:rPr>
        <w:t xml:space="preserve"> </w:t>
      </w:r>
      <w:r>
        <w:rPr>
          <w:color w:val="3B3A38"/>
          <w:spacing w:val="30"/>
          <w:w w:val="100"/>
          <w:position w:val="1"/>
          <w:sz w:val="44"/>
        </w:rPr>
        <w:t>牲凶</w:t>
      </w:r>
      <w:r>
        <w:rPr>
          <w:color w:val="3B3A38"/>
          <w:w w:val="100"/>
          <w:sz w:val="30"/>
        </w:rPr>
        <w:t>9</w:t>
      </w:r>
    </w:p>
    <w:p>
      <w:pPr>
        <w:pStyle w:val="BodyText"/>
        <w:rPr>
          <w:sz w:val="20"/>
        </w:rPr>
      </w:pPr>
    </w:p>
    <w:p>
      <w:pPr>
        <w:pStyle w:val="BodyText"/>
        <w:spacing w:before="1"/>
        <w:rPr>
          <w:sz w:val="27"/>
        </w:rPr>
      </w:pPr>
    </w:p>
    <w:p>
      <w:pPr>
        <w:spacing w:after="0"/>
        <w:rPr>
          <w:sz w:val="27"/>
        </w:rPr>
        <w:sectPr>
          <w:pgSz w:w="17860" w:h="25260"/>
          <w:pgMar w:top="1840" w:right="0" w:bottom="3680" w:left="0" w:header="708" w:footer="708"/>
          <w:pgNumType w:start="25"/>
          <w:cols w:space="708"/>
          <w:textDirection w:val="tbRl"/>
        </w:sectPr>
      </w:pPr>
    </w:p>
    <w:p>
      <w:pPr>
        <w:spacing w:before="129"/>
        <w:ind w:left="102" w:right="0" w:firstLine="0"/>
        <w:jc w:val="left"/>
        <w:rPr>
          <w:sz w:val="13"/>
        </w:rPr>
      </w:pPr>
      <w:r>
        <w:pict>
          <v:shape id="_x0000_s1175" type="#_x0000_t202" style="width:14.85pt;height:24.1pt;margin-top:358.22pt;margin-left:576.19pt;mso-position-horizontal-relative:page;mso-position-vertical-relative:page;position:absolute;z-index:251744256" filled="f" stroked="f">
            <v:textbox inset="0,0,0,0">
              <w:txbxContent>
                <w:p>
                  <w:pPr>
                    <w:spacing w:before="0" w:line="482" w:lineRule="exact"/>
                    <w:ind w:left="20" w:right="0" w:firstLine="0"/>
                    <w:jc w:val="left"/>
                    <w:rPr>
                      <w:sz w:val="44"/>
                    </w:rPr>
                  </w:pPr>
                  <w:r>
                    <w:rPr>
                      <w:color w:val="3B3A38"/>
                      <w:w w:val="58"/>
                      <w:sz w:val="44"/>
                    </w:rPr>
                    <w:t>丘</w:t>
                  </w:r>
                </w:p>
              </w:txbxContent>
            </v:textbox>
          </v:shape>
        </w:pict>
      </w:r>
      <w:r>
        <w:pict>
          <v:shape id="_x0000_s1176" type="#_x0000_t202" style="width:7.15pt;height:15.95pt;margin-top:665.29pt;margin-left:581.32pt;mso-position-horizontal-relative:page;mso-position-vertical-relative:page;position:absolute;z-index:251746304" filled="f" stroked="f">
            <v:textbox inset="0,0,0,0">
              <w:txbxContent>
                <w:p>
                  <w:pPr>
                    <w:spacing w:before="10"/>
                    <w:ind w:left="20" w:right="0" w:firstLine="0"/>
                    <w:jc w:val="left"/>
                    <w:rPr>
                      <w:rFonts w:ascii="Times New Roman"/>
                      <w:sz w:val="25"/>
                    </w:rPr>
                  </w:pPr>
                  <w:r>
                    <w:rPr>
                      <w:rFonts w:ascii="Times New Roman"/>
                      <w:color w:val="595757"/>
                      <w:w w:val="45"/>
                      <w:sz w:val="25"/>
                    </w:rPr>
                    <w:t>29</w:t>
                  </w:r>
                </w:p>
              </w:txbxContent>
            </v:textbox>
          </v:shape>
        </w:pict>
      </w:r>
      <w:r>
        <w:pict>
          <v:shape id="_x0000_s1177" type="#_x0000_t202" style="width:7.65pt;height:15.95pt;margin-top:665.29pt;margin-left:594.76pt;mso-position-horizontal-relative:page;mso-position-vertical-relative:page;position:absolute;z-index:251747328" filled="f" stroked="f">
            <v:textbox inset="0,0,0,0">
              <w:txbxContent>
                <w:p>
                  <w:pPr>
                    <w:spacing w:before="10"/>
                    <w:ind w:left="20" w:right="0" w:firstLine="0"/>
                    <w:jc w:val="left"/>
                    <w:rPr>
                      <w:rFonts w:ascii="Times New Roman"/>
                      <w:sz w:val="25"/>
                    </w:rPr>
                  </w:pPr>
                  <w:r>
                    <w:rPr>
                      <w:rFonts w:ascii="Times New Roman"/>
                      <w:color w:val="3B3A38"/>
                      <w:w w:val="50"/>
                      <w:sz w:val="25"/>
                    </w:rPr>
                    <w:t xml:space="preserve">. </w:t>
                  </w:r>
                  <w:r>
                    <w:rPr>
                      <w:rFonts w:ascii="Times New Roman"/>
                      <w:color w:val="595757"/>
                      <w:w w:val="50"/>
                      <w:sz w:val="25"/>
                    </w:rPr>
                    <w:t>J</w:t>
                  </w:r>
                </w:p>
              </w:txbxContent>
            </v:textbox>
          </v:shape>
        </w:pict>
      </w:r>
      <w:r>
        <w:rPr>
          <w:color w:val="3B3A38"/>
          <w:spacing w:val="-88"/>
          <w:w w:val="100"/>
          <w:sz w:val="45"/>
        </w:rPr>
        <w:t>心</w:t>
      </w:r>
      <w:r>
        <w:rPr>
          <w:color w:val="3B3A38"/>
          <w:w w:val="100"/>
          <w:position w:val="-9"/>
          <w:sz w:val="13"/>
        </w:rPr>
        <w:t>j</w:t>
      </w:r>
    </w:p>
    <w:p>
      <w:pPr>
        <w:spacing w:before="348"/>
        <w:ind w:left="775" w:right="0" w:firstLine="0"/>
        <w:jc w:val="left"/>
        <w:rPr>
          <w:sz w:val="22"/>
        </w:rPr>
      </w:pPr>
      <w:r>
        <w:pict>
          <v:shape id="_x0000_s1178" type="#_x0000_t202" style="width:6.15pt;height:13.15pt;margin-top:430.52pt;margin-left:505.04pt;mso-position-horizontal-relative:page;mso-position-vertical-relative:page;position:absolute;z-index:251745280" filled="f" stroked="f">
            <v:textbox inset="0,0,0,0">
              <w:txbxContent>
                <w:p>
                  <w:pPr>
                    <w:spacing w:before="12"/>
                    <w:ind w:left="20" w:right="0" w:firstLine="0"/>
                    <w:jc w:val="left"/>
                    <w:rPr>
                      <w:rFonts w:ascii="Times New Roman"/>
                      <w:sz w:val="20"/>
                    </w:rPr>
                  </w:pPr>
                  <w:r>
                    <w:rPr>
                      <w:rFonts w:ascii="Times New Roman"/>
                      <w:color w:val="707070"/>
                      <w:w w:val="45"/>
                      <w:sz w:val="20"/>
                    </w:rPr>
                    <w:t>25</w:t>
                  </w:r>
                </w:p>
              </w:txbxContent>
            </v:textbox>
          </v:shape>
        </w:pict>
      </w:r>
      <w:r>
        <w:rPr>
          <w:color w:val="595757"/>
          <w:w w:val="100"/>
          <w:position w:val="1"/>
          <w:sz w:val="24"/>
        </w:rPr>
        <w:t>g</w:t>
      </w:r>
      <w:r>
        <w:rPr>
          <w:color w:val="595757"/>
          <w:spacing w:val="54"/>
          <w:position w:val="1"/>
          <w:sz w:val="24"/>
        </w:rPr>
        <w:t xml:space="preserve"> </w:t>
      </w:r>
      <w:r>
        <w:rPr>
          <w:color w:val="8A8A89"/>
          <w:spacing w:val="-140"/>
          <w:w w:val="100"/>
          <w:sz w:val="22"/>
        </w:rPr>
        <w:t>一〉</w:t>
      </w:r>
      <w:r>
        <w:rPr>
          <w:color w:val="8A8A89"/>
          <w:w w:val="100"/>
          <w:position w:val="-2"/>
          <w:sz w:val="22"/>
        </w:rPr>
        <w:t>忠</w:t>
      </w:r>
    </w:p>
    <w:p>
      <w:pPr>
        <w:tabs>
          <w:tab w:val="left" w:pos="1938"/>
          <w:tab w:val="left" w:pos="2884"/>
          <w:tab w:val="left" w:pos="3455"/>
        </w:tabs>
        <w:spacing w:before="149"/>
        <w:ind w:left="102" w:right="0" w:firstLine="0"/>
        <w:jc w:val="left"/>
        <w:rPr>
          <w:sz w:val="31"/>
        </w:rPr>
      </w:pPr>
      <w:r>
        <w:br w:type="column"/>
      </w:r>
      <w:r>
        <w:rPr>
          <w:color w:val="1F1C1C"/>
          <w:spacing w:val="-51"/>
          <w:w w:val="100"/>
          <w:sz w:val="53"/>
        </w:rPr>
        <w:t>．</w:t>
      </w:r>
      <w:r>
        <w:rPr>
          <w:color w:val="1F1C1C"/>
          <w:w w:val="100"/>
          <w:sz w:val="53"/>
        </w:rPr>
        <w:t>．</w:t>
      </w:r>
      <w:r>
        <w:rPr>
          <w:color w:val="1F1C1C"/>
          <w:spacing w:val="-24"/>
          <w:sz w:val="53"/>
        </w:rPr>
        <w:t xml:space="preserve"> </w:t>
      </w:r>
      <w:r>
        <w:rPr>
          <w:color w:val="1F1C1C"/>
          <w:w w:val="100"/>
          <w:position w:val="7"/>
          <w:sz w:val="35"/>
        </w:rPr>
        <w:t>-</w:t>
      </w:r>
      <w:r>
        <w:rPr>
          <w:color w:val="1F1C1C"/>
          <w:position w:val="7"/>
          <w:sz w:val="35"/>
        </w:rPr>
        <w:tab/>
      </w:r>
      <w:r>
        <w:rPr>
          <w:color w:val="1F1C1C"/>
          <w:w w:val="100"/>
          <w:position w:val="8"/>
          <w:sz w:val="35"/>
        </w:rPr>
        <w:t>－</w:t>
      </w:r>
      <w:r>
        <w:rPr>
          <w:color w:val="1F1C1C"/>
          <w:position w:val="8"/>
          <w:sz w:val="35"/>
        </w:rPr>
        <w:tab/>
      </w:r>
      <w:r>
        <w:rPr>
          <w:color w:val="1F1C1C"/>
          <w:w w:val="100"/>
          <w:position w:val="1"/>
          <w:sz w:val="31"/>
        </w:rPr>
        <w:t>-</w:t>
      </w:r>
      <w:r>
        <w:rPr>
          <w:color w:val="1F1C1C"/>
          <w:position w:val="1"/>
          <w:sz w:val="31"/>
        </w:rPr>
        <w:tab/>
      </w:r>
      <w:r>
        <w:rPr>
          <w:color w:val="1F1C1C"/>
          <w:w w:val="100"/>
          <w:position w:val="2"/>
          <w:sz w:val="31"/>
        </w:rPr>
        <w:t>－</w:t>
      </w:r>
    </w:p>
    <w:p>
      <w:pPr>
        <w:pStyle w:val="BodyText"/>
        <w:rPr>
          <w:sz w:val="18"/>
        </w:rPr>
      </w:pPr>
      <w:r>
        <w:br w:type="column"/>
      </w:r>
    </w:p>
    <w:p>
      <w:pPr>
        <w:pStyle w:val="BodyText"/>
        <w:rPr>
          <w:sz w:val="18"/>
        </w:rPr>
      </w:pPr>
    </w:p>
    <w:p>
      <w:pPr>
        <w:pStyle w:val="BodyText"/>
        <w:rPr>
          <w:sz w:val="18"/>
        </w:rPr>
      </w:pPr>
    </w:p>
    <w:p>
      <w:pPr>
        <w:spacing w:before="130"/>
        <w:ind w:left="102" w:right="0" w:firstLine="0"/>
        <w:jc w:val="left"/>
        <w:rPr>
          <w:sz w:val="16"/>
        </w:rPr>
      </w:pPr>
      <w:r>
        <w:pict>
          <v:shape id="_x0000_s1179" type="#_x0000_t202" style="width:14.95pt;height:15.95pt;margin-top:1013.77pt;margin-left:507.76pt;mso-position-horizontal-relative:page;mso-position-vertical-relative:page;position:absolute;z-index:251748352" filled="f" stroked="f">
            <v:textbox inset="0,0,0,0">
              <w:txbxContent>
                <w:p>
                  <w:pPr>
                    <w:spacing w:before="10"/>
                    <w:ind w:left="20" w:right="0" w:firstLine="0"/>
                    <w:jc w:val="left"/>
                    <w:rPr>
                      <w:rFonts w:ascii="Times New Roman"/>
                      <w:sz w:val="25"/>
                    </w:rPr>
                  </w:pPr>
                  <w:r>
                    <w:rPr>
                      <w:rFonts w:ascii="Times New Roman"/>
                      <w:color w:val="595757"/>
                      <w:sz w:val="25"/>
                    </w:rPr>
                    <w:t>9</w:t>
                  </w:r>
                  <w:r>
                    <w:rPr>
                      <w:rFonts w:ascii="Times New Roman"/>
                      <w:color w:val="3B3A38"/>
                      <w:sz w:val="25"/>
                    </w:rPr>
                    <w:t>4</w:t>
                  </w:r>
                </w:p>
              </w:txbxContent>
            </v:textbox>
          </v:shape>
        </w:pict>
      </w:r>
      <w:r>
        <w:rPr>
          <w:color w:val="8A8A89"/>
          <w:w w:val="100"/>
          <w:sz w:val="16"/>
        </w:rPr>
        <w:t>“</w:t>
      </w:r>
      <w:r>
        <w:rPr>
          <w:color w:val="8A8A89"/>
          <w:sz w:val="16"/>
        </w:rPr>
        <w:t xml:space="preserve"> </w:t>
      </w:r>
      <w:r>
        <w:rPr>
          <w:color w:val="8A8A89"/>
          <w:spacing w:val="-22"/>
          <w:sz w:val="16"/>
        </w:rPr>
        <w:t xml:space="preserve"> </w:t>
      </w:r>
      <w:r>
        <w:rPr>
          <w:color w:val="707070"/>
          <w:w w:val="100"/>
          <w:position w:val="-1"/>
          <w:sz w:val="16"/>
        </w:rPr>
        <w:t>O</w:t>
      </w:r>
      <w:r>
        <w:rPr>
          <w:color w:val="707070"/>
          <w:spacing w:val="-43"/>
          <w:position w:val="-1"/>
          <w:sz w:val="16"/>
        </w:rPr>
        <w:t xml:space="preserve"> </w:t>
      </w:r>
      <w:r>
        <w:rPr>
          <w:color w:val="707070"/>
          <w:w w:val="100"/>
          <w:sz w:val="16"/>
        </w:rPr>
        <w:t>L</w:t>
      </w:r>
    </w:p>
    <w:p>
      <w:pPr>
        <w:tabs>
          <w:tab w:val="left" w:pos="3354"/>
        </w:tabs>
        <w:spacing w:before="0" w:line="192" w:lineRule="auto"/>
        <w:ind w:left="1754" w:right="0" w:firstLine="0"/>
        <w:jc w:val="left"/>
        <w:rPr>
          <w:sz w:val="29"/>
        </w:rPr>
      </w:pPr>
      <w:r>
        <w:br w:type="column"/>
      </w:r>
      <w:r>
        <w:rPr>
          <w:color w:val="707070"/>
          <w:w w:val="100"/>
          <w:sz w:val="15"/>
        </w:rPr>
        <w:t>L</w:t>
      </w:r>
      <w:r>
        <w:rPr>
          <w:color w:val="707070"/>
          <w:spacing w:val="6"/>
          <w:sz w:val="15"/>
        </w:rPr>
        <w:t xml:space="preserve"> </w:t>
      </w:r>
      <w:r>
        <w:rPr>
          <w:color w:val="707070"/>
          <w:w w:val="100"/>
          <w:sz w:val="15"/>
        </w:rPr>
        <w:t>f</w:t>
      </w:r>
      <w:r>
        <w:rPr>
          <w:color w:val="707070"/>
          <w:sz w:val="15"/>
        </w:rPr>
        <w:tab/>
      </w:r>
      <w:r>
        <w:rPr>
          <w:color w:val="3B3A38"/>
          <w:spacing w:val="-224"/>
          <w:w w:val="100"/>
          <w:position w:val="-13"/>
          <w:sz w:val="44"/>
        </w:rPr>
        <w:t>汗</w:t>
      </w:r>
      <w:r>
        <w:rPr>
          <w:color w:val="595757"/>
          <w:w w:val="100"/>
          <w:position w:val="-14"/>
          <w:sz w:val="29"/>
        </w:rPr>
        <w:t>g</w:t>
      </w:r>
    </w:p>
    <w:p>
      <w:pPr>
        <w:spacing w:before="125"/>
        <w:ind w:left="102" w:right="0" w:firstLine="0"/>
        <w:jc w:val="left"/>
        <w:rPr>
          <w:sz w:val="24"/>
        </w:rPr>
      </w:pPr>
      <w:r>
        <w:pict>
          <v:line id="_x0000_s1180" style="mso-position-horizontal-relative:page;mso-position-vertical-relative:page;position:absolute;z-index:-251567104" from="488.15pt,883.35pt" to="557.45pt,883.35pt" stroked="t" strokecolor="black" strokeweight="3.01pt">
            <v:stroke dashstyle="solid"/>
          </v:line>
        </w:pict>
      </w:r>
      <w:r>
        <w:pict>
          <v:line id="_x0000_s1181" style="mso-position-horizontal-relative:page;mso-position-vertical-relative:page;position:absolute;z-index:-251566080" from="492.2pt,979.75pt" to="553.45pt,979.75pt" stroked="t" strokecolor="black" strokeweight="2.01pt">
            <v:stroke dashstyle="solid"/>
          </v:line>
        </w:pict>
      </w:r>
      <w:r>
        <w:pict>
          <v:line id="_x0000_s1182" style="mso-position-horizontal-relative:page;mso-position-vertical-relative:page;position:absolute;z-index:-251565056" from="492.2pt,1008.9pt" to="559.5pt,1008.9pt" stroked="t" strokecolor="black" strokeweight="4.02pt">
            <v:stroke dashstyle="solid"/>
          </v:line>
        </w:pict>
      </w:r>
      <w:r>
        <w:rPr>
          <w:color w:val="595757"/>
          <w:w w:val="100"/>
          <w:position w:val="1"/>
          <w:sz w:val="24"/>
        </w:rPr>
        <w:t>.</w:t>
      </w:r>
      <w:r>
        <w:rPr>
          <w:color w:val="595757"/>
          <w:spacing w:val="-68"/>
          <w:position w:val="1"/>
          <w:sz w:val="24"/>
        </w:rPr>
        <w:t xml:space="preserve"> </w:t>
      </w:r>
      <w:r>
        <w:rPr>
          <w:color w:val="3B3A38"/>
          <w:spacing w:val="-28"/>
          <w:w w:val="100"/>
          <w:sz w:val="24"/>
        </w:rPr>
        <w:t>`</w:t>
      </w:r>
      <w:r>
        <w:rPr>
          <w:color w:val="3B3A38"/>
          <w:w w:val="100"/>
          <w:position w:val="-4"/>
          <w:sz w:val="24"/>
        </w:rPr>
        <w:t>c</w:t>
      </w:r>
    </w:p>
    <w:p>
      <w:pPr>
        <w:spacing w:after="0"/>
        <w:jc w:val="left"/>
        <w:rPr>
          <w:sz w:val="24"/>
        </w:rPr>
        <w:sectPr>
          <w:type w:val="continuous"/>
          <w:pgSz w:w="17860" w:h="25260"/>
          <w:pgMar w:top="1840" w:right="2420" w:bottom="3680" w:left="280" w:header="708" w:footer="708"/>
          <w:pgNumType w:start="26"/>
          <w:cols w:num="4" w:space="708" w:equalWidth="0">
            <w:col w:w="1495" w:space="6534"/>
            <w:col w:w="3807" w:space="626"/>
            <w:col w:w="641" w:space="1764"/>
            <w:col w:w="4873" w:space="0"/>
          </w:cols>
          <w:textDirection w:val="tbRl"/>
        </w:sectPr>
      </w:pPr>
    </w:p>
    <w:p>
      <w:pPr>
        <w:pStyle w:val="BodyText"/>
        <w:rPr>
          <w:sz w:val="20"/>
        </w:rPr>
      </w:pPr>
    </w:p>
    <w:p>
      <w:pPr>
        <w:pStyle w:val="BodyText"/>
        <w:spacing w:before="6"/>
        <w:rPr>
          <w:sz w:val="14"/>
        </w:rPr>
      </w:pPr>
    </w:p>
    <w:p>
      <w:pPr>
        <w:spacing w:after="0"/>
        <w:rPr>
          <w:sz w:val="14"/>
        </w:rPr>
        <w:sectPr>
          <w:type w:val="continuous"/>
          <w:pgSz w:w="17860" w:h="25260"/>
          <w:pgMar w:top="1840" w:right="2420" w:bottom="3680" w:left="280" w:header="708" w:footer="708"/>
          <w:pgNumType w:start="27"/>
          <w:cols w:space="708"/>
          <w:textDirection w:val="tbRl"/>
        </w:sectPr>
      </w:pPr>
    </w:p>
    <w:p>
      <w:pPr>
        <w:spacing w:before="0" w:line="240" w:lineRule="auto"/>
        <w:ind w:left="0" w:right="0" w:firstLine="0"/>
        <w:jc w:val="right"/>
        <w:rPr>
          <w:sz w:val="27"/>
        </w:rPr>
      </w:pPr>
      <w:r>
        <w:pict>
          <v:line id="_x0000_s1183" style="mso-position-horizontal-relative:page;mso-position-vertical-relative:page;position:absolute;z-index:-251560960" from="333.5pt,171.35pt" to="526.35pt,171.35pt" stroked="t" strokecolor="black" strokeweight="2.01pt">
            <v:stroke dashstyle="solid"/>
          </v:line>
        </w:pict>
      </w:r>
      <w:r>
        <w:pict>
          <v:line id="_x0000_s1184" style="mso-position-horizontal-relative:page;mso-position-vertical-relative:page;position:absolute;z-index:-251559936" from="323.45pt,184.4pt" to="474.1pt,184.4pt" stroked="t" strokecolor="black" strokeweight="2.01pt">
            <v:stroke dashstyle="solid"/>
          </v:line>
        </w:pict>
      </w:r>
      <w:r>
        <w:pict>
          <v:line id="_x0000_s1185" style="mso-position-horizontal-relative:page;mso-position-vertical-relative:page;position:absolute;z-index:-251558912" from="370.65pt,200.45pt" to="473.1pt,200.45pt" stroked="t" strokecolor="black" strokeweight="3.01pt">
            <v:stroke dashstyle="solid"/>
          </v:line>
        </w:pict>
      </w:r>
      <w:r>
        <w:pict>
          <v:line id="_x0000_s1186" style="mso-position-horizontal-relative:page;mso-position-vertical-relative:page;position:absolute;z-index:-251557888" from="355.6pt,429.45pt" to="548.45pt,429.45pt" stroked="t" strokecolor="black" strokeweight="2.01pt">
            <v:stroke dashstyle="solid"/>
          </v:line>
        </w:pict>
      </w:r>
      <w:r>
        <w:pict>
          <v:line id="_x0000_s1187" style="mso-position-horizontal-relative:page;mso-position-vertical-relative:page;position:absolute;z-index:-251556864" from="355.6pt,464.6pt" to="552.45pt,464.6pt" stroked="t" strokecolor="black" strokeweight="1pt">
            <v:stroke dashstyle="solid"/>
          </v:line>
        </w:pict>
      </w:r>
      <w:r>
        <w:pict>
          <v:line id="_x0000_s1188" style="mso-position-horizontal-relative:page;mso-position-vertical-relative:page;position:absolute;z-index:-251555840" from="355.6pt,482.65pt" to="552.45pt,482.65pt" stroked="t" strokecolor="black" strokeweight="1pt">
            <v:stroke dashstyle="solid"/>
          </v:line>
        </w:pict>
      </w:r>
      <w:r>
        <w:pict>
          <v:line id="_x0000_s1189" style="mso-position-horizontal-relative:page;mso-position-vertical-relative:page;position:absolute;z-index:-251554816" from="365.6pt,700.6pt" to="474.1pt,700.6pt" stroked="t" strokecolor="black" strokeweight="4.02pt">
            <v:stroke dashstyle="solid"/>
          </v:line>
        </w:pict>
      </w:r>
      <w:r>
        <w:pict>
          <v:shape id="_x0000_s1190" type="#_x0000_t202" style="width:21.35pt;height:12.05pt;margin-top:157.26pt;margin-left:447.63pt;mso-position-horizontal-relative:page;mso-position-vertical-relative:page;position:absolute;z-index:251752448" filled="f" stroked="f">
            <v:textbox inset="0,0,0,0">
              <w:txbxContent>
                <w:p>
                  <w:pPr>
                    <w:spacing w:before="13"/>
                    <w:ind w:left="20" w:right="0" w:firstLine="0"/>
                    <w:jc w:val="left"/>
                    <w:rPr>
                      <w:rFonts w:ascii="Times New Roman"/>
                      <w:sz w:val="18"/>
                    </w:rPr>
                  </w:pPr>
                  <w:r>
                    <w:rPr>
                      <w:rFonts w:ascii="Times New Roman"/>
                      <w:color w:val="595757"/>
                      <w:w w:val="110"/>
                      <w:sz w:val="18"/>
                    </w:rPr>
                    <w:t>33</w:t>
                  </w:r>
                  <w:r>
                    <w:rPr>
                      <w:rFonts w:ascii="Times New Roman"/>
                      <w:color w:val="595757"/>
                      <w:spacing w:val="-32"/>
                      <w:w w:val="110"/>
                      <w:sz w:val="18"/>
                    </w:rPr>
                    <w:t xml:space="preserve"> </w:t>
                  </w:r>
                  <w:r>
                    <w:rPr>
                      <w:rFonts w:ascii="Times New Roman"/>
                      <w:color w:val="3B3A38"/>
                      <w:w w:val="110"/>
                      <w:sz w:val="18"/>
                    </w:rPr>
                    <w:t>.</w:t>
                  </w:r>
                  <w:r>
                    <w:rPr>
                      <w:rFonts w:ascii="Times New Roman"/>
                      <w:color w:val="3B3A38"/>
                      <w:spacing w:val="-29"/>
                      <w:w w:val="110"/>
                      <w:sz w:val="18"/>
                    </w:rPr>
                    <w:t xml:space="preserve"> </w:t>
                  </w:r>
                  <w:r>
                    <w:rPr>
                      <w:rFonts w:ascii="Times New Roman"/>
                      <w:color w:val="3B3A38"/>
                      <w:w w:val="110"/>
                      <w:sz w:val="18"/>
                    </w:rPr>
                    <w:t>1</w:t>
                  </w:r>
                </w:p>
              </w:txbxContent>
            </v:textbox>
          </v:shape>
        </w:pict>
      </w:r>
      <w:r>
        <w:pict>
          <v:shape id="_x0000_s1191" type="#_x0000_t202" style="width:25.7pt;height:43.2pt;margin-top:201.23pt;margin-left:444.36pt;mso-position-horizontal-relative:page;mso-position-vertical-relative:page;position:absolute;z-index:251753472" filled="f" stroked="f">
            <v:textbox inset="0,0,0,0">
              <w:txbxContent>
                <w:p>
                  <w:pPr>
                    <w:spacing w:before="0" w:line="863" w:lineRule="exact"/>
                    <w:ind w:left="20" w:right="0" w:firstLine="0"/>
                    <w:jc w:val="left"/>
                    <w:rPr>
                      <w:rFonts w:ascii="Times New Roman" w:eastAsia="Times New Roman"/>
                      <w:sz w:val="20"/>
                    </w:rPr>
                  </w:pPr>
                  <w:r>
                    <w:rPr>
                      <w:color w:val="707070"/>
                      <w:spacing w:val="-69"/>
                      <w:w w:val="60"/>
                      <w:sz w:val="82"/>
                    </w:rPr>
                    <w:t>广</w:t>
                  </w:r>
                  <w:r>
                    <w:rPr>
                      <w:rFonts w:ascii="Times New Roman" w:eastAsia="Times New Roman"/>
                      <w:color w:val="707070"/>
                      <w:w w:val="60"/>
                      <w:sz w:val="20"/>
                    </w:rPr>
                    <w:t>2</w:t>
                  </w:r>
                </w:p>
              </w:txbxContent>
            </v:textbox>
          </v:shape>
        </w:pict>
      </w:r>
      <w:r>
        <w:rPr>
          <w:color w:val="595757"/>
          <w:w w:val="100"/>
          <w:sz w:val="16"/>
        </w:rPr>
        <w:t>C</w:t>
      </w:r>
      <w:r>
        <w:rPr>
          <w:color w:val="595757"/>
          <w:sz w:val="16"/>
        </w:rPr>
        <w:t xml:space="preserve"> </w:t>
      </w:r>
      <w:r>
        <w:rPr>
          <w:color w:val="1F1C1C"/>
          <w:spacing w:val="-223"/>
          <w:w w:val="100"/>
          <w:sz w:val="27"/>
        </w:rPr>
        <w:t>，</w:t>
      </w:r>
      <w:r>
        <w:rPr>
          <w:color w:val="3B3A38"/>
          <w:w w:val="100"/>
          <w:position w:val="4"/>
          <w:sz w:val="27"/>
        </w:rPr>
        <w:t>二</w:t>
      </w:r>
    </w:p>
    <w:p>
      <w:pPr>
        <w:spacing w:before="0" w:line="228" w:lineRule="auto"/>
        <w:ind w:left="774" w:right="0" w:firstLine="0"/>
        <w:jc w:val="left"/>
        <w:rPr>
          <w:sz w:val="23"/>
        </w:rPr>
      </w:pPr>
      <w:r>
        <w:br w:type="column"/>
      </w:r>
      <w:r>
        <w:rPr>
          <w:color w:val="3B3A38"/>
          <w:spacing w:val="-51"/>
          <w:w w:val="100"/>
          <w:position w:val="6"/>
          <w:sz w:val="23"/>
        </w:rPr>
        <w:t>.</w:t>
      </w:r>
      <w:r>
        <w:rPr>
          <w:color w:val="3B3A38"/>
          <w:w w:val="100"/>
          <w:sz w:val="23"/>
        </w:rPr>
        <w:t>r</w:t>
      </w:r>
      <w:r>
        <w:rPr>
          <w:color w:val="3B3A38"/>
          <w:sz w:val="23"/>
        </w:rPr>
        <w:t xml:space="preserve"> </w:t>
      </w:r>
      <w:r>
        <w:rPr>
          <w:color w:val="707070"/>
          <w:spacing w:val="-55"/>
          <w:w w:val="100"/>
          <w:sz w:val="23"/>
        </w:rPr>
        <w:t>L</w:t>
      </w:r>
      <w:r>
        <w:rPr>
          <w:color w:val="3B3A38"/>
          <w:w w:val="100"/>
          <w:position w:val="3"/>
          <w:sz w:val="23"/>
        </w:rPr>
        <w:t>-</w:t>
      </w:r>
    </w:p>
    <w:p>
      <w:pPr>
        <w:spacing w:before="39"/>
        <w:ind w:left="1389" w:right="0" w:firstLine="0"/>
        <w:jc w:val="left"/>
        <w:rPr>
          <w:sz w:val="31"/>
        </w:rPr>
      </w:pPr>
      <w:r>
        <w:pict>
          <v:line id="_x0000_s1192" style="mso-position-horizontal-relative:page;mso-position-vertical-relative:page;position:absolute;z-index:-251553792" from="407.8pt,745.75pt" to="474.1pt,745.75pt" stroked="t" strokecolor="black" strokeweight="2.01pt">
            <v:stroke dashstyle="solid"/>
          </v:line>
        </w:pict>
      </w:r>
      <w:r>
        <w:pict>
          <v:line id="_x0000_s1193" style="mso-position-horizontal-relative:page;mso-position-vertical-relative:page;position:absolute;z-index:-251552768" from="361.6pt,841.15pt" to="478.1pt,841.15pt" stroked="t" strokecolor="black" strokeweight="3.01pt">
            <v:stroke dashstyle="solid"/>
          </v:line>
        </w:pict>
      </w:r>
      <w:r>
        <w:pict>
          <v:shape id="_x0000_s1194" type="#_x0000_t202" style="width:27.15pt;height:14.95pt;margin-top:890.98pt;margin-left:486.92pt;mso-position-horizontal-relative:page;mso-position-vertical-relative:page;position:absolute;z-index:251754496" filled="f" stroked="f">
            <v:textbox inset="0,0,0,0">
              <w:txbxContent>
                <w:p>
                  <w:pPr>
                    <w:spacing w:before="13"/>
                    <w:ind w:left="20" w:right="0" w:firstLine="0"/>
                    <w:jc w:val="left"/>
                    <w:rPr>
                      <w:rFonts w:ascii="Arial"/>
                      <w:sz w:val="23"/>
                    </w:rPr>
                  </w:pPr>
                  <w:r>
                    <w:rPr>
                      <w:rFonts w:ascii="Arial"/>
                      <w:color w:val="595757"/>
                      <w:w w:val="85"/>
                      <w:sz w:val="23"/>
                    </w:rPr>
                    <w:t>111.7</w:t>
                  </w:r>
                </w:p>
              </w:txbxContent>
            </v:textbox>
          </v:shape>
        </w:pict>
      </w:r>
      <w:r>
        <w:rPr>
          <w:color w:val="3B3A38"/>
          <w:w w:val="100"/>
          <w:sz w:val="31"/>
        </w:rPr>
        <w:t>g</w:t>
      </w:r>
      <w:r>
        <w:rPr>
          <w:color w:val="3B3A38"/>
          <w:sz w:val="31"/>
        </w:rPr>
        <w:t xml:space="preserve"> </w:t>
      </w:r>
      <w:r>
        <w:rPr>
          <w:color w:val="3B3A38"/>
          <w:w w:val="100"/>
          <w:position w:val="-3"/>
          <w:sz w:val="31"/>
        </w:rPr>
        <w:t>r</w:t>
      </w:r>
    </w:p>
    <w:p>
      <w:pPr>
        <w:spacing w:after="0"/>
        <w:jc w:val="left"/>
        <w:rPr>
          <w:sz w:val="31"/>
        </w:rPr>
        <w:sectPr>
          <w:type w:val="continuous"/>
          <w:pgSz w:w="17860" w:h="25260"/>
          <w:pgMar w:top="1840" w:right="2420" w:bottom="3680" w:left="280" w:header="708" w:footer="708"/>
          <w:pgNumType w:start="28"/>
          <w:cols w:num="2" w:space="708" w:equalWidth="0">
            <w:col w:w="12982" w:space="40"/>
            <w:col w:w="6718" w:space="0"/>
          </w:cols>
          <w:textDirection w:val="tbRl"/>
        </w:sectPr>
      </w:pPr>
    </w:p>
    <w:p>
      <w:pPr>
        <w:pStyle w:val="BodyText"/>
        <w:rPr>
          <w:sz w:val="20"/>
        </w:rPr>
      </w:pPr>
    </w:p>
    <w:p>
      <w:pPr>
        <w:pStyle w:val="BodyText"/>
        <w:spacing w:before="3"/>
        <w:rPr>
          <w:sz w:val="15"/>
        </w:rPr>
      </w:pPr>
    </w:p>
    <w:p>
      <w:pPr>
        <w:spacing w:after="0"/>
        <w:rPr>
          <w:sz w:val="15"/>
        </w:rPr>
        <w:sectPr>
          <w:type w:val="continuous"/>
          <w:pgSz w:w="17860" w:h="25260"/>
          <w:pgMar w:top="1840" w:right="2420" w:bottom="3680" w:left="280" w:header="708" w:footer="708"/>
          <w:pgNumType w:start="29"/>
          <w:cols w:space="708"/>
          <w:textDirection w:val="tbRl"/>
        </w:sectPr>
      </w:pPr>
    </w:p>
    <w:p>
      <w:pPr>
        <w:spacing w:before="112"/>
        <w:ind w:left="0" w:right="38" w:firstLine="0"/>
        <w:jc w:val="right"/>
        <w:rPr>
          <w:sz w:val="15"/>
        </w:rPr>
      </w:pPr>
      <w:r>
        <w:pict>
          <v:shape id="_x0000_s1195" type="#_x0000_t202" style="width:15.85pt;height:13.7pt;margin-top:212.15pt;margin-left:391.29pt;mso-position-horizontal-relative:page;mso-position-vertical-relative:page;position:absolute;z-index:251764736" filled="f" stroked="f">
            <v:textbox inset="0,0,0,0">
              <w:txbxContent>
                <w:p>
                  <w:pPr>
                    <w:spacing w:before="12"/>
                    <w:ind w:left="20" w:right="0" w:firstLine="0"/>
                    <w:jc w:val="left"/>
                    <w:rPr>
                      <w:rFonts w:ascii="Times New Roman"/>
                      <w:sz w:val="21"/>
                    </w:rPr>
                  </w:pPr>
                  <w:r>
                    <w:rPr>
                      <w:rFonts w:ascii="Times New Roman"/>
                      <w:color w:val="707070"/>
                      <w:w w:val="105"/>
                      <w:sz w:val="21"/>
                    </w:rPr>
                    <w:t>6.9</w:t>
                  </w:r>
                </w:p>
              </w:txbxContent>
            </v:textbox>
          </v:shape>
        </w:pict>
      </w:r>
      <w:r>
        <w:pict>
          <v:shape id="_x0000_s1196" type="#_x0000_t202" style="width:6.6pt;height:13.15pt;margin-top:431.53pt;margin-left:395.45pt;mso-position-horizontal-relative:page;mso-position-vertical-relative:page;position:absolute;z-index:251766784" filled="f" stroked="f">
            <v:textbox inset="0,0,0,0">
              <w:txbxContent>
                <w:p>
                  <w:pPr>
                    <w:spacing w:before="12"/>
                    <w:ind w:left="20" w:right="0" w:firstLine="0"/>
                    <w:jc w:val="left"/>
                    <w:rPr>
                      <w:rFonts w:ascii="Times New Roman"/>
                      <w:sz w:val="20"/>
                    </w:rPr>
                  </w:pPr>
                  <w:r>
                    <w:rPr>
                      <w:rFonts w:ascii="Times New Roman"/>
                      <w:color w:val="707070"/>
                      <w:w w:val="45"/>
                      <w:sz w:val="20"/>
                    </w:rPr>
                    <w:t>l`2</w:t>
                  </w:r>
                </w:p>
              </w:txbxContent>
            </v:textbox>
          </v:shape>
        </w:pict>
      </w:r>
      <w:r>
        <w:rPr>
          <w:color w:val="595757"/>
          <w:w w:val="100"/>
          <w:position w:val="4"/>
          <w:sz w:val="15"/>
        </w:rPr>
        <w:t>.</w:t>
      </w:r>
      <w:r>
        <w:rPr>
          <w:color w:val="595757"/>
          <w:w w:val="100"/>
          <w:sz w:val="15"/>
        </w:rPr>
        <w:t>8</w:t>
      </w:r>
      <w:r>
        <w:rPr>
          <w:color w:val="595757"/>
          <w:sz w:val="15"/>
        </w:rPr>
        <w:t xml:space="preserve"> </w:t>
      </w:r>
      <w:r>
        <w:rPr>
          <w:color w:val="595757"/>
          <w:w w:val="100"/>
          <w:sz w:val="15"/>
        </w:rPr>
        <w:t>0</w:t>
      </w:r>
    </w:p>
    <w:p>
      <w:pPr>
        <w:pStyle w:val="BodyText"/>
        <w:rPr>
          <w:sz w:val="18"/>
        </w:rPr>
      </w:pPr>
      <w:r>
        <w:br w:type="column"/>
      </w:r>
    </w:p>
    <w:p>
      <w:pPr>
        <w:pStyle w:val="BodyText"/>
        <w:rPr>
          <w:sz w:val="18"/>
        </w:rPr>
      </w:pPr>
    </w:p>
    <w:p>
      <w:pPr>
        <w:pStyle w:val="BodyText"/>
        <w:rPr>
          <w:sz w:val="18"/>
        </w:rPr>
      </w:pPr>
    </w:p>
    <w:p>
      <w:pPr>
        <w:pStyle w:val="BodyText"/>
        <w:rPr>
          <w:sz w:val="18"/>
        </w:rPr>
      </w:pPr>
    </w:p>
    <w:p>
      <w:pPr>
        <w:pStyle w:val="BodyText"/>
        <w:spacing w:before="11"/>
        <w:rPr>
          <w:sz w:val="16"/>
        </w:rPr>
      </w:pPr>
    </w:p>
    <w:p>
      <w:pPr>
        <w:pStyle w:val="ListParagraph"/>
        <w:numPr>
          <w:ilvl w:val="0"/>
          <w:numId w:val="1"/>
        </w:numPr>
        <w:tabs>
          <w:tab w:val="left" w:pos="207"/>
        </w:tabs>
        <w:spacing w:before="0" w:after="0" w:line="240" w:lineRule="auto"/>
        <w:ind w:left="1373" w:right="38" w:hanging="1373"/>
        <w:jc w:val="right"/>
        <w:rPr>
          <w:sz w:val="15"/>
        </w:rPr>
      </w:pPr>
      <w:r>
        <w:rPr>
          <w:color w:val="595757"/>
          <w:w w:val="100"/>
          <w:sz w:val="15"/>
        </w:rPr>
        <w:t>f</w:t>
      </w:r>
    </w:p>
    <w:p>
      <w:pPr>
        <w:pStyle w:val="BodyText"/>
        <w:rPr>
          <w:sz w:val="32"/>
        </w:rPr>
      </w:pPr>
      <w:r>
        <w:br w:type="column"/>
      </w:r>
    </w:p>
    <w:p>
      <w:pPr>
        <w:pStyle w:val="BodyText"/>
        <w:rPr>
          <w:sz w:val="32"/>
        </w:rPr>
      </w:pPr>
    </w:p>
    <w:p>
      <w:pPr>
        <w:pStyle w:val="BodyText"/>
        <w:spacing w:before="3"/>
        <w:rPr>
          <w:sz w:val="23"/>
        </w:rPr>
      </w:pPr>
    </w:p>
    <w:p>
      <w:pPr>
        <w:tabs>
          <w:tab w:val="left" w:pos="1668"/>
          <w:tab w:val="left" w:pos="2670"/>
          <w:tab w:val="left" w:pos="3174"/>
        </w:tabs>
        <w:spacing w:before="0"/>
        <w:ind w:left="1166" w:right="0" w:firstLine="0"/>
        <w:jc w:val="left"/>
        <w:rPr>
          <w:sz w:val="28"/>
        </w:rPr>
      </w:pPr>
      <w:r>
        <w:pict>
          <v:shape id="_x0000_s1197" type="#_x0000_t202" style="width:26.2pt;height:43.7pt;margin-top:351.44pt;margin-left:377.09pt;mso-position-horizontal-relative:page;mso-position-vertical-relative:page;position:absolute;z-index:251765760" filled="f" stroked="f">
            <v:textbox inset="0,0,0,0">
              <w:txbxContent>
                <w:p>
                  <w:pPr>
                    <w:spacing w:before="0" w:line="874" w:lineRule="exact"/>
                    <w:ind w:left="20" w:right="0" w:firstLine="0"/>
                    <w:jc w:val="left"/>
                    <w:rPr>
                      <w:sz w:val="83"/>
                    </w:rPr>
                  </w:pPr>
                  <w:r>
                    <w:rPr>
                      <w:color w:val="3B3A38"/>
                      <w:w w:val="58"/>
                      <w:sz w:val="83"/>
                    </w:rPr>
                    <w:t>主</w:t>
                  </w:r>
                </w:p>
              </w:txbxContent>
            </v:textbox>
          </v:shape>
        </w:pict>
      </w:r>
      <w:r>
        <w:rPr>
          <w:color w:val="1F1C1C"/>
          <w:w w:val="100"/>
          <w:sz w:val="28"/>
        </w:rPr>
        <w:t>'</w:t>
      </w:r>
      <w:r>
        <w:rPr>
          <w:color w:val="1F1C1C"/>
          <w:sz w:val="28"/>
        </w:rPr>
        <w:tab/>
      </w:r>
      <w:r>
        <w:rPr>
          <w:color w:val="1F1C1C"/>
          <w:w w:val="100"/>
          <w:sz w:val="28"/>
        </w:rPr>
        <w:t>－</w:t>
      </w:r>
      <w:r>
        <w:rPr>
          <w:color w:val="1F1C1C"/>
          <w:sz w:val="28"/>
        </w:rPr>
        <w:tab/>
      </w:r>
      <w:r>
        <w:rPr>
          <w:color w:val="1F1C1C"/>
          <w:w w:val="100"/>
          <w:position w:val="4"/>
          <w:sz w:val="28"/>
        </w:rPr>
        <w:t>-</w:t>
      </w:r>
      <w:r>
        <w:rPr>
          <w:color w:val="1F1C1C"/>
          <w:position w:val="4"/>
          <w:sz w:val="28"/>
        </w:rPr>
        <w:tab/>
      </w:r>
      <w:r>
        <w:rPr>
          <w:color w:val="1F1C1C"/>
          <w:spacing w:val="-19"/>
          <w:w w:val="100"/>
          <w:sz w:val="28"/>
        </w:rPr>
        <w:t>－</w:t>
      </w:r>
    </w:p>
    <w:p>
      <w:pPr>
        <w:pStyle w:val="ListParagraph"/>
        <w:numPr>
          <w:ilvl w:val="1"/>
          <w:numId w:val="1"/>
        </w:numPr>
        <w:tabs>
          <w:tab w:val="left" w:pos="286"/>
        </w:tabs>
        <w:spacing w:before="43" w:after="0" w:line="240" w:lineRule="auto"/>
        <w:ind w:left="2366" w:right="477" w:hanging="2367"/>
        <w:jc w:val="right"/>
        <w:rPr>
          <w:sz w:val="23"/>
        </w:rPr>
      </w:pPr>
      <w:r>
        <w:rPr>
          <w:color w:val="3B3A38"/>
          <w:w w:val="100"/>
          <w:sz w:val="23"/>
        </w:rPr>
        <w:br w:type="column"/>
        <w:t>r</w:t>
      </w:r>
    </w:p>
    <w:p>
      <w:pPr>
        <w:spacing w:before="146" w:line="228" w:lineRule="auto"/>
        <w:ind w:left="2716" w:right="0" w:firstLine="0"/>
        <w:jc w:val="left"/>
        <w:rPr>
          <w:sz w:val="25"/>
        </w:rPr>
      </w:pPr>
      <w:r>
        <w:pict>
          <v:shape id="_x0000_s1198" type="#_x0000_t202" style="width:21.75pt;height:15.95pt;margin-top:681.36pt;margin-left:414.39pt;mso-position-horizontal-relative:page;mso-position-vertical-relative:page;position:absolute;z-index:251767808" filled="f" stroked="f">
            <v:textbox inset="0,0,0,0">
              <w:txbxContent>
                <w:p>
                  <w:pPr>
                    <w:spacing w:before="10"/>
                    <w:ind w:left="20" w:right="0" w:firstLine="0"/>
                    <w:jc w:val="left"/>
                    <w:rPr>
                      <w:rFonts w:ascii="Times New Roman"/>
                      <w:sz w:val="25"/>
                    </w:rPr>
                  </w:pPr>
                  <w:r>
                    <w:rPr>
                      <w:rFonts w:ascii="Times New Roman"/>
                      <w:color w:val="595757"/>
                      <w:spacing w:val="-4"/>
                      <w:w w:val="95"/>
                      <w:sz w:val="25"/>
                    </w:rPr>
                    <w:t>17</w:t>
                  </w:r>
                  <w:r>
                    <w:rPr>
                      <w:rFonts w:ascii="Times New Roman"/>
                      <w:color w:val="3B3A38"/>
                      <w:spacing w:val="-4"/>
                      <w:w w:val="95"/>
                      <w:sz w:val="25"/>
                    </w:rPr>
                    <w:t>.</w:t>
                  </w:r>
                  <w:r>
                    <w:rPr>
                      <w:rFonts w:ascii="Times New Roman"/>
                      <w:color w:val="595757"/>
                      <w:spacing w:val="-4"/>
                      <w:w w:val="95"/>
                      <w:sz w:val="25"/>
                    </w:rPr>
                    <w:t>5</w:t>
                  </w:r>
                </w:p>
              </w:txbxContent>
            </v:textbox>
          </v:shape>
        </w:pict>
      </w:r>
      <w:r>
        <w:pict>
          <v:shape id="_x0000_s1199" type="#_x0000_t202" style="width:31.9pt;height:63.8pt;margin-top:688.47pt;margin-left:361.36pt;mso-position-horizontal-relative:page;mso-position-vertical-relative:page;position:absolute;z-index:-251546624" filled="f" stroked="f">
            <v:textbox style="layout-flow:vertical" inset="0,0,0,0">
              <w:txbxContent>
                <w:p>
                  <w:pPr>
                    <w:spacing w:before="0" w:line="638" w:lineRule="exact"/>
                    <w:ind w:left="0" w:right="0" w:firstLine="0"/>
                    <w:jc w:val="left"/>
                    <w:rPr>
                      <w:sz w:val="127"/>
                    </w:rPr>
                  </w:pPr>
                  <w:r>
                    <w:rPr>
                      <w:color w:val="1F1C1C"/>
                      <w:w w:val="100"/>
                      <w:sz w:val="127"/>
                    </w:rPr>
                    <w:t>-</w:t>
                  </w:r>
                </w:p>
              </w:txbxContent>
            </v:textbox>
          </v:shape>
        </w:pict>
      </w:r>
      <w:r>
        <w:rPr>
          <w:color w:val="595757"/>
          <w:w w:val="100"/>
          <w:sz w:val="25"/>
        </w:rPr>
        <w:t>3</w:t>
      </w:r>
    </w:p>
    <w:p>
      <w:pPr>
        <w:spacing w:before="0"/>
        <w:ind w:left="2731" w:right="0" w:firstLine="0"/>
        <w:jc w:val="left"/>
        <w:rPr>
          <w:sz w:val="23"/>
        </w:rPr>
      </w:pPr>
      <w:r>
        <w:pict>
          <v:shape id="_x0000_s1200" type="#_x0000_t202" style="width:7.3pt;height:15.95pt;margin-top:682.36pt;margin-left:374.16pt;mso-position-horizontal-relative:page;mso-position-vertical-relative:page;position:absolute;z-index:-251547648" filled="f" stroked="f">
            <v:textbox inset="0,0,0,0">
              <w:txbxContent>
                <w:p>
                  <w:pPr>
                    <w:spacing w:before="10"/>
                    <w:ind w:left="20" w:right="0" w:firstLine="0"/>
                    <w:jc w:val="left"/>
                    <w:rPr>
                      <w:rFonts w:ascii="Times New Roman"/>
                      <w:sz w:val="25"/>
                    </w:rPr>
                  </w:pPr>
                  <w:r>
                    <w:rPr>
                      <w:rFonts w:ascii="Times New Roman"/>
                      <w:color w:val="595757"/>
                      <w:w w:val="45"/>
                      <w:sz w:val="25"/>
                    </w:rPr>
                    <w:t>9.l</w:t>
                  </w:r>
                </w:p>
              </w:txbxContent>
            </v:textbox>
          </v:shape>
        </w:pict>
      </w:r>
      <w:r>
        <w:rPr>
          <w:color w:val="595757"/>
          <w:w w:val="100"/>
          <w:sz w:val="23"/>
        </w:rPr>
        <w:t>勺</w:t>
      </w:r>
    </w:p>
    <w:p>
      <w:pPr>
        <w:tabs>
          <w:tab w:val="left" w:pos="1336"/>
        </w:tabs>
        <w:spacing w:before="38"/>
        <w:ind w:left="814" w:right="0" w:firstLine="0"/>
        <w:jc w:val="left"/>
        <w:rPr>
          <w:sz w:val="20"/>
        </w:rPr>
      </w:pPr>
      <w:r>
        <w:rPr>
          <w:color w:val="1F1C1C"/>
          <w:w w:val="100"/>
          <w:sz w:val="20"/>
        </w:rPr>
        <w:t>＿</w:t>
      </w:r>
      <w:r>
        <w:rPr>
          <w:color w:val="1F1C1C"/>
          <w:sz w:val="20"/>
        </w:rPr>
        <w:tab/>
      </w:r>
      <w:r>
        <w:rPr>
          <w:imprint/>
          <w:color w:val="3B3A38"/>
          <w:w w:val="100"/>
          <w:sz w:val="20"/>
        </w:rPr>
        <w:t>＿</w:t>
      </w:r>
    </w:p>
    <w:p>
      <w:pPr>
        <w:spacing w:before="0"/>
        <w:ind w:left="4" w:right="0" w:firstLine="0"/>
        <w:jc w:val="left"/>
        <w:rPr>
          <w:sz w:val="34"/>
        </w:rPr>
      </w:pPr>
      <w:r>
        <w:br w:type="column"/>
      </w:r>
      <w:r>
        <w:rPr>
          <w:color w:val="3B3A38"/>
          <w:w w:val="100"/>
          <w:sz w:val="34"/>
        </w:rPr>
        <w:t>令廿岩会</w:t>
      </w:r>
    </w:p>
    <w:p>
      <w:pPr>
        <w:spacing w:before="0" w:line="156" w:lineRule="auto"/>
        <w:ind w:left="180" w:right="0" w:firstLine="0"/>
        <w:jc w:val="left"/>
        <w:rPr>
          <w:sz w:val="127"/>
        </w:rPr>
      </w:pPr>
      <w:r>
        <w:rPr>
          <w:color w:val="3B3A38"/>
          <w:spacing w:val="-4"/>
          <w:w w:val="100"/>
          <w:position w:val="8"/>
          <w:sz w:val="26"/>
        </w:rPr>
        <w:t>,</w:t>
      </w:r>
      <w:r>
        <w:rPr>
          <w:color w:val="595757"/>
          <w:w w:val="100"/>
          <w:position w:val="2"/>
          <w:sz w:val="26"/>
        </w:rPr>
        <w:t>8</w:t>
      </w:r>
      <w:r>
        <w:rPr>
          <w:color w:val="595757"/>
          <w:spacing w:val="-80"/>
          <w:position w:val="2"/>
          <w:sz w:val="26"/>
        </w:rPr>
        <w:t xml:space="preserve"> </w:t>
      </w:r>
      <w:r>
        <w:rPr>
          <w:color w:val="595757"/>
          <w:w w:val="100"/>
          <w:position w:val="1"/>
          <w:sz w:val="26"/>
        </w:rPr>
        <w:t>s</w:t>
      </w:r>
      <w:r>
        <w:rPr>
          <w:color w:val="595757"/>
          <w:spacing w:val="-58"/>
          <w:position w:val="1"/>
          <w:sz w:val="26"/>
        </w:rPr>
        <w:t xml:space="preserve"> </w:t>
      </w:r>
      <w:r>
        <w:rPr>
          <w:color w:val="595757"/>
          <w:spacing w:val="-130"/>
          <w:w w:val="100"/>
          <w:position w:val="5"/>
          <w:sz w:val="26"/>
        </w:rPr>
        <w:t>”</w:t>
      </w:r>
      <w:r>
        <w:rPr>
          <w:color w:val="1F1C1C"/>
          <w:w w:val="100"/>
          <w:sz w:val="127"/>
        </w:rPr>
        <w:t>－</w:t>
      </w:r>
    </w:p>
    <w:p>
      <w:pPr>
        <w:spacing w:after="0" w:line="156" w:lineRule="auto"/>
        <w:jc w:val="left"/>
        <w:rPr>
          <w:sz w:val="127"/>
        </w:rPr>
        <w:sectPr>
          <w:type w:val="continuous"/>
          <w:pgSz w:w="17860" w:h="25260"/>
          <w:pgMar w:top="1840" w:right="2420" w:bottom="3680" w:left="280" w:header="708" w:footer="708"/>
          <w:pgNumType w:start="30"/>
          <w:cols w:num="5" w:space="708" w:equalWidth="0">
            <w:col w:w="1490" w:space="257"/>
            <w:col w:w="1489" w:space="3516"/>
            <w:col w:w="3457" w:space="40"/>
            <w:col w:w="2963" w:space="39"/>
            <w:col w:w="6489" w:space="0"/>
          </w:cols>
          <w:textDirection w:val="tbRl"/>
        </w:sectPr>
      </w:pPr>
    </w:p>
    <w:p>
      <w:pPr>
        <w:pStyle w:val="BodyText"/>
        <w:rPr>
          <w:sz w:val="20"/>
        </w:rPr>
      </w:pPr>
      <w:r>
        <w:pict>
          <v:group id="_x0000_s1201" style="width:893pt;height:13in;margin-top:93pt;margin-left:0;mso-position-horizontal-relative:page;mso-position-vertical-relative:page;position:absolute;z-index:-251533312" coordorigin="0,1860" coordsize="17860,18720">
            <v:shape id="_x0000_s1202" type="#_x0000_t75" style="width:5585;height:18700;position:absolute;top:1880" stroked="f">
              <v:imagedata r:id="rId25" o:title=""/>
            </v:shape>
            <v:shape id="_x0000_s1203" type="#_x0000_t75" style="width:10588;height:18720;left:7272;position:absolute;top:1860" stroked="f">
              <v:imagedata r:id="rId26" o:title=""/>
            </v:shape>
            <v:shape id="_x0000_s1204" type="#_x0000_t75" style="width:1768;height:1326;left:5866;position:absolute;top:18811" stroked="f">
              <v:imagedata r:id="rId27" o:title=""/>
            </v:shape>
            <v:shape id="_x0000_s1205" type="#_x0000_t75" style="width:884;height:1085;left:7312;position:absolute;top:13911" stroked="f">
              <v:imagedata r:id="rId28" o:title=""/>
            </v:shape>
            <v:shape id="_x0000_s1206" type="#_x0000_t75" style="width:2210;height:2531;left:10727;position:absolute;top:13589" stroked="f">
              <v:imagedata r:id="rId29" o:title=""/>
            </v:shape>
            <v:shape id="_x0000_s1207" type="#_x0000_t75" style="width:1648;height:3415;left:8196;position:absolute;top:17084" stroked="f">
              <v:imagedata r:id="rId30" o:title=""/>
            </v:shape>
            <v:shape id="_x0000_s1208" type="#_x0000_t75" style="width:884;height:362;left:10888;position:absolute;top:17205" stroked="f">
              <v:imagedata r:id="rId31" o:title=""/>
            </v:shape>
            <v:line id="_x0000_s1209" style="position:absolute" from="3013,1870" to="13058,1870" stroked="t" strokecolor="black" strokeweight="1pt">
              <v:stroke dashstyle="solid"/>
            </v:line>
            <v:line id="_x0000_s1210" style="position:absolute" from="11049,2623" to="13058,2623" stroked="t" strokecolor="black" strokeweight="7.03pt">
              <v:stroke dashstyle="solid"/>
            </v:line>
          </v:group>
        </w:pict>
      </w:r>
      <w:r>
        <w:pict>
          <v:shape id="_x0000_s1211" type="#_x0000_t202" style="width:10.85pt;height:21.1pt;margin-top:706.21pt;margin-left:175.3pt;mso-position-horizontal-relative:page;mso-position-vertical-relative:page;position:absolute;z-index:251778048" filled="f" stroked="f">
            <v:textbox inset="0,0,0,0">
              <w:txbxContent>
                <w:p>
                  <w:pPr>
                    <w:spacing w:before="10"/>
                    <w:ind w:left="20" w:right="0" w:firstLine="0"/>
                    <w:jc w:val="left"/>
                    <w:rPr>
                      <w:rFonts w:ascii="Arial"/>
                      <w:sz w:val="34"/>
                    </w:rPr>
                  </w:pPr>
                  <w:r>
                    <w:rPr>
                      <w:rFonts w:ascii="Arial"/>
                      <w:color w:val="595757"/>
                      <w:w w:val="93"/>
                      <w:sz w:val="34"/>
                    </w:rPr>
                    <w:t>2</w:t>
                  </w:r>
                </w:p>
              </w:txbxContent>
            </v:textbox>
          </v:shape>
        </w:pict>
      </w:r>
      <w:r>
        <w:pict>
          <v:shape id="_x0000_s1212" type="#_x0000_t202" style="width:7.45pt;height:25.4pt;margin-top:713.92pt;margin-left:154.06pt;mso-position-horizontal-relative:page;mso-position-vertical-relative:page;position:absolute;z-index:251779072" filled="f" stroked="f">
            <v:textbox inset="0,0,0,0">
              <w:txbxContent>
                <w:p>
                  <w:pPr>
                    <w:pStyle w:val="BodyText"/>
                    <w:spacing w:before="3"/>
                    <w:ind w:left="20"/>
                    <w:rPr>
                      <w:rFonts w:ascii="Times New Roman"/>
                    </w:rPr>
                  </w:pPr>
                  <w:r>
                    <w:rPr>
                      <w:rFonts w:ascii="Times New Roman"/>
                      <w:color w:val="3B3A38"/>
                      <w:w w:val="93"/>
                    </w:rPr>
                    <w:t>i</w:t>
                  </w:r>
                </w:p>
              </w:txbxContent>
            </v:textbox>
          </v:shape>
        </w:pict>
      </w:r>
    </w:p>
    <w:p>
      <w:pPr>
        <w:pStyle w:val="BodyText"/>
        <w:spacing w:before="1"/>
        <w:rPr>
          <w:sz w:val="14"/>
        </w:rPr>
      </w:pPr>
    </w:p>
    <w:p>
      <w:pPr>
        <w:tabs>
          <w:tab w:val="left" w:pos="5582"/>
        </w:tabs>
        <w:spacing w:before="37"/>
        <w:ind w:left="3039" w:right="0" w:firstLine="0"/>
        <w:jc w:val="left"/>
        <w:rPr>
          <w:sz w:val="13"/>
        </w:rPr>
      </w:pPr>
      <w:r>
        <w:pict>
          <v:line id="_x0000_s1213" style="mso-position-horizontal-relative:page;mso-position-vertical-relative:page;position:absolute;z-index:-251532288" from="323.45pt,346.05pt" to="391.75pt,346.05pt" stroked="t" strokecolor="black" strokeweight="3.01pt">
            <v:stroke dashstyle="solid"/>
          </v:line>
        </w:pict>
      </w:r>
      <w:r>
        <w:pict>
          <v:line id="_x0000_s1214" style="mso-position-horizontal-relative:page;mso-position-vertical-relative:page;position:absolute;z-index:-251531264" from="323.45pt,415.35pt" to="409.8pt,415.35pt" stroked="t" strokecolor="black" strokeweight="5.02pt">
            <v:stroke dashstyle="solid"/>
          </v:line>
        </w:pict>
      </w:r>
      <w:r>
        <w:pict>
          <v:line id="_x0000_s1215" style="mso-position-horizontal-relative:page;mso-position-vertical-relative:page;position:absolute;z-index:-251530240" from="359.6pt,495.7pt" to="548.45pt,495.7pt" stroked="t" strokecolor="black" strokeweight="3.01pt">
            <v:stroke dashstyle="solid"/>
          </v:line>
        </w:pict>
      </w:r>
      <w:r>
        <w:pict>
          <v:line id="_x0000_s1216" style="mso-position-horizontal-relative:page;mso-position-vertical-relative:page;position:absolute;z-index:-251529216" from="355.6pt,536.9pt" to="551.45pt,536.9pt" stroked="t" strokecolor="black" strokeweight="1pt">
            <v:stroke dashstyle="solid"/>
          </v:line>
        </w:pict>
      </w:r>
      <w:r>
        <w:pict>
          <v:line id="_x0000_s1217" style="mso-position-horizontal-relative:page;mso-position-vertical-relative:page;position:absolute;z-index:-251528192" from="355.6pt,553.95pt" to="553.45pt,553.95pt" stroked="t" strokecolor="black" strokeweight="1pt">
            <v:stroke dashstyle="solid"/>
          </v:line>
        </w:pict>
      </w:r>
      <w:r>
        <w:pict>
          <v:line id="_x0000_s1218" style="mso-position-horizontal-relative:page;mso-position-vertical-relative:page;position:absolute;z-index:-251527168" from="355.6pt,571.05pt" to="553.45pt,571.05pt" stroked="t" strokecolor="black" strokeweight="2.01pt">
            <v:stroke dashstyle="solid"/>
          </v:line>
        </w:pict>
      </w:r>
      <w:r>
        <w:pict>
          <v:line id="_x0000_s1219" style="mso-position-horizontal-relative:page;mso-position-vertical-relative:page;position:absolute;z-index:-251526144" from="355.6pt,611.2pt" to="553.45pt,611.2pt" stroked="t" strokecolor="black" strokeweight="1pt">
            <v:stroke dashstyle="solid"/>
          </v:line>
        </w:pict>
      </w:r>
      <w:r>
        <w:pict>
          <v:line id="_x0000_s1220" style="mso-position-horizontal-relative:page;mso-position-vertical-relative:page;position:absolute;z-index:-251525120" from="355.6pt,629.25pt" to="553.45pt,629.25pt" stroked="t" strokecolor="black" strokeweight="1pt">
            <v:stroke dashstyle="solid"/>
          </v:line>
        </w:pict>
      </w:r>
      <w:r>
        <w:pict>
          <v:line id="_x0000_s1221" style="mso-position-horizontal-relative:page;mso-position-vertical-relative:page;position:absolute;z-index:-251524096" from="359.6pt,646.35pt" to="546.4pt,646.35pt" stroked="t" strokecolor="black" strokeweight="2.01pt">
            <v:stroke dashstyle="solid"/>
          </v:line>
        </w:pict>
      </w:r>
      <w:r>
        <w:pict>
          <v:shape id="_x0000_s1222" type="#_x0000_t202" style="width:16.95pt;height:13.7pt;margin-top:154.91pt;margin-left:345pt;mso-position-horizontal-relative:page;mso-position-vertical-relative:page;position:absolute;z-index:251770880" filled="f" stroked="f">
            <v:textbox inset="0,0,0,0">
              <w:txbxContent>
                <w:p>
                  <w:pPr>
                    <w:spacing w:before="0" w:line="267" w:lineRule="exact"/>
                    <w:ind w:left="20" w:right="0" w:firstLine="0"/>
                    <w:jc w:val="left"/>
                    <w:rPr>
                      <w:rFonts w:ascii="Times New Roman" w:eastAsia="Times New Roman"/>
                      <w:sz w:val="21"/>
                    </w:rPr>
                  </w:pPr>
                  <w:r>
                    <w:rPr>
                      <w:color w:val="8A8A89"/>
                      <w:w w:val="74"/>
                      <w:sz w:val="21"/>
                    </w:rPr>
                    <w:t>?</w:t>
                  </w:r>
                  <w:r>
                    <w:rPr>
                      <w:color w:val="8A8A89"/>
                      <w:spacing w:val="-92"/>
                      <w:w w:val="74"/>
                      <w:sz w:val="21"/>
                    </w:rPr>
                    <w:t>．</w:t>
                  </w:r>
                  <w:r>
                    <w:rPr>
                      <w:rFonts w:ascii="Times New Roman" w:eastAsia="Times New Roman"/>
                      <w:color w:val="707070"/>
                      <w:w w:val="74"/>
                      <w:sz w:val="21"/>
                    </w:rPr>
                    <w:t>69</w:t>
                  </w:r>
                </w:p>
              </w:txbxContent>
            </v:textbox>
          </v:shape>
        </w:pict>
      </w:r>
      <w:r>
        <w:pict>
          <v:shape id="_x0000_s1223" type="#_x0000_t202" style="width:18.65pt;height:25.1pt;margin-top:367.4pt;margin-left:344.54pt;mso-position-horizontal-relative:page;mso-position-vertical-relative:page;position:absolute;z-index:251774976" filled="f" stroked="f">
            <v:textbox inset="0,0,0,0">
              <w:txbxContent>
                <w:p>
                  <w:pPr>
                    <w:spacing w:before="0" w:line="502" w:lineRule="exact"/>
                    <w:ind w:left="20" w:right="0" w:firstLine="0"/>
                    <w:jc w:val="left"/>
                    <w:rPr>
                      <w:sz w:val="46"/>
                    </w:rPr>
                  </w:pPr>
                  <w:r>
                    <w:rPr>
                      <w:color w:val="3B3A38"/>
                      <w:w w:val="72"/>
                      <w:sz w:val="46"/>
                    </w:rPr>
                    <w:t>占</w:t>
                  </w:r>
                </w:p>
              </w:txbxContent>
            </v:textbox>
          </v:shape>
        </w:pict>
      </w:r>
      <w:r>
        <w:pict>
          <v:shape id="_x0000_s1224" type="#_x0000_t202" style="width:114.3pt;height:34.65pt;margin-top:865.35pt;margin-left:225.68pt;mso-position-horizontal-relative:page;mso-position-vertical-relative:page;position:absolute;z-index:251781120" filled="f" stroked="f">
            <v:textbox inset="0,0,0,0">
              <w:txbxContent>
                <w:p>
                  <w:pPr>
                    <w:spacing w:before="0" w:line="693" w:lineRule="exact"/>
                    <w:ind w:left="20" w:right="0" w:firstLine="0"/>
                    <w:jc w:val="left"/>
                    <w:rPr>
                      <w:sz w:val="65"/>
                    </w:rPr>
                  </w:pPr>
                  <w:r>
                    <w:rPr>
                      <w:color w:val="1F1C1C"/>
                      <w:spacing w:val="-188"/>
                      <w:w w:val="80"/>
                      <w:sz w:val="65"/>
                    </w:rPr>
                    <w:t>。</w:t>
                  </w:r>
                  <w:r>
                    <w:rPr>
                      <w:color w:val="3B3A38"/>
                      <w:spacing w:val="-79"/>
                      <w:w w:val="80"/>
                      <w:sz w:val="65"/>
                    </w:rPr>
                    <w:t>凶</w:t>
                  </w:r>
                  <w:r>
                    <w:rPr>
                      <w:color w:val="1F1C1C"/>
                      <w:spacing w:val="-55"/>
                      <w:w w:val="80"/>
                      <w:sz w:val="65"/>
                    </w:rPr>
                    <w:t>问</w:t>
                  </w:r>
                  <w:r>
                    <w:rPr>
                      <w:color w:val="3B3A38"/>
                      <w:spacing w:val="-73"/>
                      <w:w w:val="80"/>
                      <w:sz w:val="65"/>
                    </w:rPr>
                    <w:t>牛</w:t>
                  </w:r>
                  <w:r>
                    <w:rPr>
                      <w:color w:val="1F1C1C"/>
                      <w:w w:val="80"/>
                      <w:sz w:val="65"/>
                    </w:rPr>
                    <w:t>口</w:t>
                  </w:r>
                </w:p>
              </w:txbxContent>
            </v:textbox>
          </v:shape>
        </w:pict>
      </w:r>
      <w:r>
        <w:rPr>
          <w:color w:val="595757"/>
          <w:w w:val="100"/>
          <w:sz w:val="13"/>
        </w:rPr>
        <w:t>~</w:t>
      </w:r>
      <w:r>
        <w:rPr>
          <w:color w:val="595757"/>
          <w:spacing w:val="-43"/>
          <w:sz w:val="13"/>
        </w:rPr>
        <w:t xml:space="preserve"> </w:t>
      </w:r>
      <w:r>
        <w:rPr>
          <w:color w:val="595757"/>
          <w:w w:val="100"/>
          <w:sz w:val="13"/>
        </w:rPr>
        <w:t>0</w:t>
      </w:r>
      <w:r>
        <w:rPr>
          <w:color w:val="595757"/>
          <w:spacing w:val="-30"/>
          <w:sz w:val="13"/>
        </w:rPr>
        <w:t xml:space="preserve"> </w:t>
      </w:r>
      <w:r>
        <w:rPr>
          <w:color w:val="595757"/>
          <w:w w:val="100"/>
          <w:sz w:val="13"/>
        </w:rPr>
        <w:t>9</w:t>
      </w:r>
      <w:r>
        <w:rPr>
          <w:color w:val="595757"/>
          <w:sz w:val="13"/>
        </w:rPr>
        <w:tab/>
      </w:r>
      <w:r>
        <w:rPr>
          <w:color w:val="707070"/>
          <w:spacing w:val="4"/>
          <w:w w:val="100"/>
          <w:position w:val="-5"/>
          <w:sz w:val="9"/>
        </w:rPr>
        <w:t>二</w:t>
      </w:r>
      <w:r>
        <w:rPr>
          <w:color w:val="707070"/>
          <w:w w:val="100"/>
          <w:position w:val="-3"/>
          <w:sz w:val="13"/>
        </w:rPr>
        <w:t>C</w:t>
      </w:r>
    </w:p>
    <w:p>
      <w:pPr>
        <w:pStyle w:val="BodyText"/>
        <w:ind w:left="12914"/>
        <w:rPr>
          <w:sz w:val="20"/>
        </w:rPr>
      </w:pPr>
      <w:r>
        <w:pict>
          <v:shape id="_x0000_s1225" type="#_x0000_t202" style="width:33.25pt;height:30.65pt;margin-top:216.03pt;margin-left:202.68pt;mso-position-horizontal-relative:page;mso-position-vertical-relative:page;position:absolute;z-index:251771904" filled="f" stroked="f">
            <v:textbox inset="0,0,0,0">
              <w:txbxContent>
                <w:p>
                  <w:pPr>
                    <w:spacing w:before="0" w:line="612" w:lineRule="exact"/>
                    <w:ind w:left="20" w:right="0" w:firstLine="0"/>
                    <w:jc w:val="left"/>
                    <w:rPr>
                      <w:sz w:val="57"/>
                    </w:rPr>
                  </w:pPr>
                  <w:r>
                    <w:rPr>
                      <w:color w:val="1F1C1C"/>
                      <w:w w:val="109"/>
                      <w:sz w:val="57"/>
                    </w:rPr>
                    <w:t>庄</w:t>
                  </w:r>
                </w:p>
              </w:txbxContent>
            </v:textbox>
          </v:shape>
        </w:pict>
      </w:r>
      <w:r>
        <w:pict>
          <v:shape id="_x0000_s1226" type="#_x0000_t202" style="width:60.55pt;height:33.15pt;margin-top:279.15pt;margin-left:198.55pt;mso-position-horizontal-relative:page;mso-position-vertical-relative:page;position:absolute;z-index:251772928" filled="f" stroked="f">
            <v:textbox inset="0,0,0,0">
              <w:txbxContent>
                <w:p>
                  <w:pPr>
                    <w:spacing w:before="0" w:line="663" w:lineRule="exact"/>
                    <w:ind w:left="20" w:right="0" w:firstLine="0"/>
                    <w:jc w:val="left"/>
                    <w:rPr>
                      <w:sz w:val="62"/>
                    </w:rPr>
                  </w:pPr>
                  <w:r>
                    <w:rPr>
                      <w:color w:val="1F1C1C"/>
                      <w:w w:val="95"/>
                      <w:sz w:val="62"/>
                    </w:rPr>
                    <w:t>拙卡</w:t>
                  </w:r>
                </w:p>
              </w:txbxContent>
            </v:textbox>
          </v:shape>
        </w:pict>
      </w:r>
      <w:r>
        <w:pict>
          <v:shape id="_x0000_s1227" type="#_x0000_t202" style="width:32.25pt;height:34.15pt;margin-top:342.56pt;margin-left:199.14pt;mso-position-horizontal-relative:page;mso-position-vertical-relative:page;position:absolute;z-index:251773952" filled="f" stroked="f">
            <v:textbox inset="0,0,0,0">
              <w:txbxContent>
                <w:p>
                  <w:pPr>
                    <w:spacing w:before="0" w:line="683" w:lineRule="exact"/>
                    <w:ind w:left="20" w:right="0" w:firstLine="0"/>
                    <w:jc w:val="left"/>
                    <w:rPr>
                      <w:sz w:val="64"/>
                    </w:rPr>
                  </w:pPr>
                  <w:r>
                    <w:rPr>
                      <w:color w:val="1F1C1C"/>
                      <w:w w:val="94"/>
                      <w:sz w:val="64"/>
                    </w:rPr>
                    <w:t>牢</w:t>
                  </w:r>
                </w:p>
              </w:txbxContent>
            </v:textbox>
          </v:shape>
        </w:pict>
      </w:r>
      <w:r>
        <w:pict>
          <v:shape id="_x0000_s1228" type="#_x0000_t202" style="width:34.6pt;height:36.65pt;margin-top:404.68pt;margin-left:199.46pt;mso-position-horizontal-relative:page;mso-position-vertical-relative:page;position:absolute;z-index:251776000" filled="f" stroked="f">
            <v:textbox inset="0,0,0,0">
              <w:txbxContent>
                <w:p>
                  <w:pPr>
                    <w:spacing w:before="0" w:line="733" w:lineRule="exact"/>
                    <w:ind w:left="20" w:right="0" w:firstLine="0"/>
                    <w:jc w:val="left"/>
                    <w:rPr>
                      <w:sz w:val="69"/>
                    </w:rPr>
                  </w:pPr>
                  <w:r>
                    <w:rPr>
                      <w:color w:val="1F1C1C"/>
                      <w:w w:val="94"/>
                      <w:sz w:val="69"/>
                    </w:rPr>
                    <w:t>否</w:t>
                  </w:r>
                </w:p>
              </w:txbxContent>
            </v:textbox>
          </v:shape>
        </w:pict>
      </w:r>
      <w:r>
        <w:pict>
          <v:shape id="_x0000_s1229" type="#_x0000_t202" style="width:62.8pt;height:159.8pt;margin-top:469.52pt;margin-left:198.24pt;mso-position-horizontal-relative:page;mso-position-vertical-relative:page;position:absolute;z-index:251777024" filled="f" stroked="f">
            <v:textbox inset="0,0,0,0">
              <w:txbxContent>
                <w:p>
                  <w:pPr>
                    <w:spacing w:before="0" w:line="821" w:lineRule="exact"/>
                    <w:ind w:left="20" w:right="0" w:firstLine="0"/>
                    <w:jc w:val="left"/>
                    <w:rPr>
                      <w:sz w:val="70"/>
                    </w:rPr>
                  </w:pPr>
                  <w:r>
                    <w:rPr>
                      <w:color w:val="1F1C1C"/>
                      <w:w w:val="94"/>
                      <w:sz w:val="70"/>
                    </w:rPr>
                    <w:t>噩</w:t>
                  </w:r>
                </w:p>
                <w:p>
                  <w:pPr>
                    <w:spacing w:before="295"/>
                    <w:ind w:left="38" w:right="0" w:firstLine="0"/>
                    <w:jc w:val="left"/>
                    <w:rPr>
                      <w:rFonts w:ascii="Times New Roman"/>
                      <w:sz w:val="85"/>
                    </w:rPr>
                  </w:pPr>
                  <w:r>
                    <w:rPr>
                      <w:rFonts w:ascii="Times New Roman"/>
                      <w:color w:val="1F1C1C"/>
                      <w:sz w:val="85"/>
                    </w:rPr>
                    <w:t>-H</w:t>
                  </w:r>
                </w:p>
                <w:p>
                  <w:pPr>
                    <w:spacing w:before="431" w:line="670" w:lineRule="exact"/>
                    <w:ind w:left="32" w:right="0" w:firstLine="0"/>
                    <w:jc w:val="left"/>
                    <w:rPr>
                      <w:sz w:val="57"/>
                    </w:rPr>
                  </w:pPr>
                  <w:r>
                    <w:rPr>
                      <w:color w:val="1F1C1C"/>
                      <w:w w:val="105"/>
                      <w:sz w:val="57"/>
                    </w:rPr>
                    <w:t>伽田</w:t>
                  </w:r>
                </w:p>
              </w:txbxContent>
            </v:textbox>
          </v:shape>
        </w:pict>
      </w:r>
      <w:r>
        <w:pict>
          <v:shape id="_x0000_s1230" type="#_x0000_t202" style="width:7.45pt;height:25.4pt;margin-top:713.92pt;margin-left:196.86pt;mso-position-horizontal-relative:page;mso-position-vertical-relative:page;position:absolute;z-index:251780096" filled="f" stroked="f">
            <v:textbox inset="0,0,0,0">
              <w:txbxContent>
                <w:p>
                  <w:pPr>
                    <w:pStyle w:val="BodyText"/>
                    <w:spacing w:before="3"/>
                    <w:ind w:left="20"/>
                    <w:rPr>
                      <w:rFonts w:ascii="Times New Roman"/>
                    </w:rPr>
                  </w:pPr>
                  <w:r>
                    <w:rPr>
                      <w:rFonts w:ascii="Times New Roman"/>
                      <w:color w:val="3B3A38"/>
                      <w:w w:val="93"/>
                    </w:rPr>
                    <w:t>\</w:t>
                  </w:r>
                </w:p>
              </w:txbxContent>
            </v:textbox>
          </v:shape>
        </w:pict>
      </w:r>
      <w:r>
        <w:pict>
          <v:shape id="_x0000_s1231" type="#_x0000_t202" style="width:23.85pt;height:28.65pt;margin-top:1004.09pt;margin-left:291.26pt;mso-position-horizontal-relative:page;mso-position-vertical-relative:page;position:absolute;z-index:251782144" filled="f" stroked="f">
            <v:textbox inset="0,0,0,0">
              <w:txbxContent>
                <w:p>
                  <w:pPr>
                    <w:spacing w:before="0" w:line="572" w:lineRule="exact"/>
                    <w:ind w:left="20" w:right="0" w:firstLine="0"/>
                    <w:jc w:val="left"/>
                    <w:rPr>
                      <w:sz w:val="53"/>
                    </w:rPr>
                  </w:pPr>
                  <w:r>
                    <w:rPr>
                      <w:color w:val="595757"/>
                      <w:w w:val="82"/>
                      <w:sz w:val="53"/>
                    </w:rPr>
                    <w:t>丘</w:t>
                  </w:r>
                </w:p>
              </w:txbxContent>
            </v:textbox>
          </v:shape>
        </w:pict>
      </w:r>
      <w:r>
        <w:rPr>
          <w:position w:val="34"/>
          <w:sz w:val="20"/>
        </w:rPr>
        <w:drawing>
          <wp:inline distT="0" distB="0" distL="0" distR="0">
            <wp:extent cx="433959" cy="1022229"/>
            <wp:effectExtent l="0" t="0" r="0" b="0"/>
            <wp:docPr id="1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9.png"/>
                    <pic:cNvPicPr/>
                  </pic:nvPicPr>
                  <pic:blipFill>
                    <a:blip xmlns:r="http://schemas.openxmlformats.org/officeDocument/2006/relationships" r:embed="rId32" cstate="print"/>
                    <a:stretch>
                      <a:fillRect/>
                    </a:stretch>
                  </pic:blipFill>
                  <pic:spPr>
                    <a:xfrm>
                      <a:off x="0" y="0"/>
                      <a:ext cx="433959" cy="1022229"/>
                    </a:xfrm>
                    <a:prstGeom prst="rect">
                      <a:avLst/>
                    </a:prstGeom>
                  </pic:spPr>
                </pic:pic>
              </a:graphicData>
            </a:graphic>
          </wp:inline>
        </w:drawing>
      </w:r>
    </w:p>
    <w:p>
      <w:pPr>
        <w:spacing w:after="0"/>
        <w:rPr>
          <w:sz w:val="20"/>
        </w:rPr>
        <w:sectPr>
          <w:type w:val="continuous"/>
          <w:pgSz w:w="17860" w:h="25260"/>
          <w:pgMar w:top="1840" w:right="2420" w:bottom="3680" w:left="280" w:header="708" w:footer="708"/>
          <w:pgNumType w:start="31"/>
          <w:cols w:space="708"/>
          <w:textDirection w:val="tbRl"/>
        </w:sectPr>
      </w:pPr>
    </w:p>
    <w:p>
      <w:pPr>
        <w:pStyle w:val="BodyText"/>
        <w:spacing w:before="2"/>
        <w:rPr>
          <w:sz w:val="25"/>
        </w:rPr>
      </w:pPr>
    </w:p>
    <w:p>
      <w:pPr>
        <w:pStyle w:val="BodyText"/>
        <w:ind w:left="3460"/>
        <w:rPr>
          <w:sz w:val="20"/>
        </w:rPr>
      </w:pPr>
      <w:r>
        <w:rPr>
          <w:sz w:val="20"/>
        </w:rPr>
        <w:pict>
          <v:group id="_x0000_i1232" style="width:212pt;height:45pt;mso-position-horizontal-relative:char;mso-position-vertical-relative:line" coordorigin="0,0" coordsize="4240,900">
            <v:shape id="_x0000_s1233" type="#_x0000_t75" style="width:4240;height:900;position:absolute" stroked="f">
              <v:imagedata r:id="rId4" o:title=""/>
            </v:shape>
            <v:shape id="_x0000_s1234" type="#_x0000_t202" style="width:4240;height:900;position:absolute" filled="f" stroked="f">
              <v:textbox inset="0,0,0,0">
                <w:txbxContent>
                  <w:p>
                    <w:pPr>
                      <w:spacing w:before="239"/>
                      <w:ind w:left="3" w:right="0" w:firstLine="0"/>
                      <w:jc w:val="left"/>
                      <w:rPr>
                        <w:b/>
                        <w:sz w:val="42"/>
                      </w:rPr>
                    </w:pPr>
                    <w:r>
                      <w:rPr>
                        <w:b/>
                        <w:color w:val="980000"/>
                        <w:sz w:val="42"/>
                      </w:rPr>
                      <w:t>二、绿化养护服务内容</w:t>
                    </w:r>
                  </w:p>
                </w:txbxContent>
              </v:textbox>
            </v:shape>
            <w10:wrap type="none"/>
          </v:group>
        </w:pict>
      </w:r>
    </w:p>
    <w:p>
      <w:pPr>
        <w:pStyle w:val="BodyText"/>
        <w:spacing w:before="7"/>
        <w:rPr>
          <w:sz w:val="14"/>
        </w:rPr>
      </w:pPr>
    </w:p>
    <w:p>
      <w:pPr>
        <w:pStyle w:val="ListParagraph"/>
        <w:numPr>
          <w:ilvl w:val="2"/>
          <w:numId w:val="1"/>
        </w:numPr>
        <w:tabs>
          <w:tab w:val="left" w:pos="4187"/>
        </w:tabs>
        <w:spacing w:before="42" w:after="0" w:line="240" w:lineRule="auto"/>
        <w:ind w:left="4186" w:right="0" w:hanging="843"/>
        <w:jc w:val="both"/>
        <w:rPr>
          <w:sz w:val="42"/>
        </w:rPr>
      </w:pPr>
      <w:r>
        <w:rPr>
          <w:sz w:val="42"/>
        </w:rPr>
        <w:t>浇水、冲洗</w:t>
      </w:r>
    </w:p>
    <w:p>
      <w:pPr>
        <w:pStyle w:val="BodyText"/>
        <w:spacing w:before="362" w:line="400" w:lineRule="auto"/>
        <w:ind w:left="2620" w:right="2420" w:firstLine="723"/>
        <w:jc w:val="both"/>
      </w:pPr>
      <w:r>
        <w:t>根据不同植物生物学特性、植物规格、季节、土壤干湿程度确定用水量，做到适时、适量和不遗漏；在雨季应注意防洪排涝，清楚积水。</w:t>
      </w:r>
    </w:p>
    <w:p>
      <w:pPr>
        <w:pStyle w:val="ListParagraph"/>
        <w:numPr>
          <w:ilvl w:val="2"/>
          <w:numId w:val="1"/>
        </w:numPr>
        <w:tabs>
          <w:tab w:val="left" w:pos="4187"/>
        </w:tabs>
        <w:spacing w:before="5" w:after="0" w:line="240" w:lineRule="auto"/>
        <w:ind w:left="4186" w:right="0" w:hanging="843"/>
        <w:jc w:val="both"/>
        <w:rPr>
          <w:sz w:val="42"/>
        </w:rPr>
      </w:pPr>
      <w:r>
        <w:rPr>
          <w:sz w:val="42"/>
        </w:rPr>
        <w:t>施肥</w:t>
      </w:r>
    </w:p>
    <w:p>
      <w:pPr>
        <w:pStyle w:val="BodyText"/>
        <w:spacing w:before="362" w:line="400" w:lineRule="auto"/>
        <w:ind w:left="2620" w:right="2962" w:firstLine="723"/>
      </w:pPr>
      <w:r>
        <w:t>施肥分基肥和追肥两类。基肥一般采用有机肥，在植物休眠期内进行，追肥一般采用化肥或复合肥在植物生长期内进行，应注意施肥次数和旋肥量。养护用工器具、农药、肥料等均由投标人提供。</w:t>
      </w:r>
    </w:p>
    <w:p>
      <w:pPr>
        <w:pStyle w:val="ListParagraph"/>
        <w:numPr>
          <w:ilvl w:val="2"/>
          <w:numId w:val="1"/>
        </w:numPr>
        <w:tabs>
          <w:tab w:val="left" w:pos="4187"/>
        </w:tabs>
        <w:spacing w:before="5" w:after="0" w:line="240" w:lineRule="auto"/>
        <w:ind w:left="4186" w:right="0" w:hanging="843"/>
        <w:jc w:val="left"/>
        <w:rPr>
          <w:sz w:val="42"/>
        </w:rPr>
      </w:pPr>
      <w:r>
        <w:rPr>
          <w:sz w:val="42"/>
        </w:rPr>
        <w:t>病虫害防治</w:t>
      </w:r>
    </w:p>
    <w:p>
      <w:pPr>
        <w:pStyle w:val="BodyText"/>
        <w:spacing w:before="362" w:line="400" w:lineRule="auto"/>
        <w:ind w:left="2620" w:right="2420" w:firstLine="723"/>
      </w:pPr>
      <w:r>
        <w:rPr>
          <w:spacing w:val="-25"/>
        </w:rPr>
        <w:t xml:space="preserve">以“预防为主，综合防治”的方法，病虫害的发生率应控制在 </w:t>
      </w:r>
      <w:r>
        <w:t xml:space="preserve">5％ </w:t>
      </w:r>
      <w:r>
        <w:rPr>
          <w:spacing w:val="-1"/>
        </w:rPr>
        <w:t>以下。采用无污染、低毒性农药，把农药污染控制在最低限度。在进</w:t>
      </w:r>
      <w:r>
        <w:t>行病虫害防治时不发生安全事故。</w:t>
      </w:r>
    </w:p>
    <w:p>
      <w:pPr>
        <w:pStyle w:val="ListParagraph"/>
        <w:numPr>
          <w:ilvl w:val="2"/>
          <w:numId w:val="1"/>
        </w:numPr>
        <w:tabs>
          <w:tab w:val="left" w:pos="4187"/>
        </w:tabs>
        <w:spacing w:before="4" w:after="0" w:line="240" w:lineRule="auto"/>
        <w:ind w:left="4186" w:right="0" w:hanging="843"/>
        <w:jc w:val="left"/>
        <w:rPr>
          <w:sz w:val="42"/>
        </w:rPr>
      </w:pPr>
      <w:r>
        <w:rPr>
          <w:sz w:val="42"/>
        </w:rPr>
        <w:t>植物的修剪</w:t>
      </w:r>
    </w:p>
    <w:p>
      <w:pPr>
        <w:pStyle w:val="BodyText"/>
        <w:spacing w:before="362" w:line="400" w:lineRule="auto"/>
        <w:ind w:left="2620" w:right="3684" w:firstLine="723"/>
        <w:jc w:val="both"/>
      </w:pPr>
      <w:r>
        <w:t>修剪应包括抹芽、摘心摘芽、梳枝、短截、更冠等技术方法。根据招标人要求以及不同植物种类正确选择修剪的技术方法，宜多疏少截。修剪时间和修剪次数控制合理。车辆段、车场、主变电所内墙边绿化须勤修剪，枝叶不得触碰到周界报警系统。</w:t>
      </w:r>
    </w:p>
    <w:p>
      <w:pPr>
        <w:pStyle w:val="ListParagraph"/>
        <w:numPr>
          <w:ilvl w:val="2"/>
          <w:numId w:val="1"/>
        </w:numPr>
        <w:tabs>
          <w:tab w:val="left" w:pos="4187"/>
        </w:tabs>
        <w:spacing w:before="8" w:after="0" w:line="240" w:lineRule="auto"/>
        <w:ind w:left="4186" w:right="0" w:hanging="843"/>
        <w:jc w:val="both"/>
        <w:rPr>
          <w:sz w:val="42"/>
        </w:rPr>
      </w:pPr>
      <w:r>
        <w:rPr>
          <w:sz w:val="42"/>
        </w:rPr>
        <w:t>植物的补载及补种</w:t>
      </w:r>
    </w:p>
    <w:p>
      <w:pPr>
        <w:spacing w:after="0" w:line="240" w:lineRule="auto"/>
        <w:jc w:val="both"/>
        <w:rPr>
          <w:sz w:val="42"/>
        </w:rPr>
        <w:sectPr>
          <w:pgSz w:w="17860" w:h="25260"/>
          <w:pgMar w:top="2420" w:right="100" w:bottom="280" w:left="80" w:header="708" w:footer="708"/>
          <w:pgNumType w:start="32"/>
          <w:cols w:space="708"/>
        </w:sectPr>
      </w:pPr>
    </w:p>
    <w:p>
      <w:pPr>
        <w:pStyle w:val="BodyText"/>
        <w:spacing w:before="2"/>
        <w:rPr>
          <w:sz w:val="25"/>
        </w:rPr>
      </w:pPr>
    </w:p>
    <w:p>
      <w:pPr>
        <w:pStyle w:val="BodyText"/>
        <w:ind w:left="3460"/>
        <w:rPr>
          <w:sz w:val="20"/>
        </w:rPr>
      </w:pPr>
      <w:r>
        <w:rPr>
          <w:sz w:val="20"/>
        </w:rPr>
        <w:pict>
          <v:group id="_x0000_i1235" style="width:276pt;height:45pt;mso-position-horizontal-relative:char;mso-position-vertical-relative:line" coordorigin="0,0" coordsize="5520,900">
            <v:shape id="_x0000_s1236" type="#_x0000_t75" style="width:5520;height:900;position:absolute" stroked="f">
              <v:imagedata r:id="rId33" o:title=""/>
            </v:shape>
            <v:shape id="_x0000_s1237" type="#_x0000_t202" style="width:5520;height:900;position:absolute" filled="f" stroked="f">
              <v:textbox inset="0,0,0,0">
                <w:txbxContent>
                  <w:p>
                    <w:pPr>
                      <w:spacing w:before="239"/>
                      <w:ind w:left="3" w:right="0" w:firstLine="0"/>
                      <w:jc w:val="left"/>
                      <w:rPr>
                        <w:b/>
                        <w:sz w:val="42"/>
                      </w:rPr>
                    </w:pPr>
                    <w:r>
                      <w:rPr>
                        <w:b/>
                        <w:color w:val="980000"/>
                        <w:sz w:val="42"/>
                      </w:rPr>
                      <w:t>三、绿化人员配备及组织架构</w:t>
                    </w:r>
                  </w:p>
                </w:txbxContent>
              </v:textbox>
            </v:shape>
            <w10:wrap type="none"/>
          </v:group>
        </w:pict>
      </w:r>
    </w:p>
    <w:p>
      <w:pPr>
        <w:pStyle w:val="BodyText"/>
        <w:spacing w:before="7"/>
        <w:rPr>
          <w:sz w:val="14"/>
        </w:rPr>
      </w:pPr>
    </w:p>
    <w:p>
      <w:pPr>
        <w:pStyle w:val="BodyText"/>
        <w:spacing w:before="42"/>
        <w:ind w:left="3459"/>
      </w:pPr>
      <w:r>
        <w:pict>
          <v:group id="_x0000_s1238" style="width:642pt;height:414pt;margin-top:34.41pt;margin-left:126pt;mso-position-horizontal-relative:page;mso-wrap-distance-left:0;mso-wrap-distance-right:0;position:absolute;z-index:-251523072" coordorigin="2520,688" coordsize="12840,8280">
            <v:shape id="_x0000_s1239" type="#_x0000_t75" style="width:12840;height:8280;left:2520;position:absolute;top:688" stroked="f">
              <v:imagedata r:id="rId34" o:title=""/>
            </v:shape>
            <v:shape id="_x0000_s1240" type="#_x0000_t202" style="width:863;height:422;left:3049;position:absolute;top:1039" filled="f" stroked="f">
              <v:textbox inset="0,0,0,0">
                <w:txbxContent>
                  <w:p>
                    <w:pPr>
                      <w:spacing w:before="0" w:line="421" w:lineRule="exact"/>
                      <w:ind w:left="0" w:right="0" w:firstLine="0"/>
                      <w:jc w:val="left"/>
                      <w:rPr>
                        <w:b/>
                        <w:sz w:val="42"/>
                      </w:rPr>
                    </w:pPr>
                    <w:r>
                      <w:rPr>
                        <w:b/>
                        <w:sz w:val="42"/>
                      </w:rPr>
                      <w:t>序号</w:t>
                    </w:r>
                  </w:p>
                </w:txbxContent>
              </v:textbox>
            </v:shape>
            <v:shape id="_x0000_s1241" type="#_x0000_t202" style="width:863;height:422;left:6244;position:absolute;top:1039" filled="f" stroked="f">
              <v:textbox inset="0,0,0,0">
                <w:txbxContent>
                  <w:p>
                    <w:pPr>
                      <w:spacing w:before="0" w:line="421" w:lineRule="exact"/>
                      <w:ind w:left="0" w:right="0" w:firstLine="0"/>
                      <w:jc w:val="left"/>
                      <w:rPr>
                        <w:b/>
                        <w:sz w:val="42"/>
                      </w:rPr>
                    </w:pPr>
                    <w:r>
                      <w:rPr>
                        <w:b/>
                        <w:sz w:val="42"/>
                      </w:rPr>
                      <w:t>岗位</w:t>
                    </w:r>
                  </w:p>
                </w:txbxContent>
              </v:textbox>
            </v:shape>
            <v:shape id="_x0000_s1242" type="#_x0000_t202" style="width:863;height:422;left:9859;position:absolute;top:1039" filled="f" stroked="f">
              <v:textbox inset="0,0,0,0">
                <w:txbxContent>
                  <w:p>
                    <w:pPr>
                      <w:spacing w:before="0" w:line="421" w:lineRule="exact"/>
                      <w:ind w:left="0" w:right="0" w:firstLine="0"/>
                      <w:jc w:val="left"/>
                      <w:rPr>
                        <w:b/>
                        <w:sz w:val="42"/>
                      </w:rPr>
                    </w:pPr>
                    <w:r>
                      <w:rPr>
                        <w:b/>
                        <w:sz w:val="42"/>
                      </w:rPr>
                      <w:t>人数</w:t>
                    </w:r>
                  </w:p>
                </w:txbxContent>
              </v:textbox>
            </v:shape>
            <v:shape id="_x0000_s1243" type="#_x0000_t202" style="width:863;height:422;left:13055;position:absolute;top:1039" filled="f" stroked="f">
              <v:textbox inset="0,0,0,0">
                <w:txbxContent>
                  <w:p>
                    <w:pPr>
                      <w:spacing w:before="0" w:line="421" w:lineRule="exact"/>
                      <w:ind w:left="0" w:right="0" w:firstLine="0"/>
                      <w:jc w:val="left"/>
                      <w:rPr>
                        <w:b/>
                        <w:sz w:val="42"/>
                      </w:rPr>
                    </w:pPr>
                    <w:r>
                      <w:rPr>
                        <w:b/>
                        <w:sz w:val="42"/>
                      </w:rPr>
                      <w:t>备注</w:t>
                    </w:r>
                  </w:p>
                </w:txbxContent>
              </v:textbox>
            </v:shape>
            <v:shape id="_x0000_s1244" type="#_x0000_t202" style="width:231;height:422;left:3366;position:absolute;top:1975" filled="f" stroked="f">
              <v:textbox inset="0,0,0,0">
                <w:txbxContent>
                  <w:p>
                    <w:pPr>
                      <w:spacing w:before="0" w:line="421" w:lineRule="exact"/>
                      <w:ind w:left="0" w:right="0" w:firstLine="0"/>
                      <w:jc w:val="left"/>
                      <w:rPr>
                        <w:sz w:val="42"/>
                      </w:rPr>
                    </w:pPr>
                    <w:r>
                      <w:rPr>
                        <w:w w:val="100"/>
                        <w:sz w:val="42"/>
                      </w:rPr>
                      <w:t>1</w:t>
                    </w:r>
                  </w:p>
                </w:txbxContent>
              </v:textbox>
            </v:shape>
            <v:shape id="_x0000_s1245" type="#_x0000_t202" style="width:1705;height:422;left:5822;position:absolute;top:1975" filled="f" stroked="f">
              <v:textbox inset="0,0,0,0">
                <w:txbxContent>
                  <w:p>
                    <w:pPr>
                      <w:spacing w:before="0" w:line="421" w:lineRule="exact"/>
                      <w:ind w:left="0" w:right="0" w:firstLine="0"/>
                      <w:jc w:val="left"/>
                      <w:rPr>
                        <w:sz w:val="42"/>
                      </w:rPr>
                    </w:pPr>
                    <w:r>
                      <w:rPr>
                        <w:sz w:val="42"/>
                      </w:rPr>
                      <w:t>绿化经理</w:t>
                    </w:r>
                  </w:p>
                </w:txbxContent>
              </v:textbox>
            </v:shape>
            <v:shape id="_x0000_s1246" type="#_x0000_t202" style="width:231;height:422;left:10175;position:absolute;top:1975" filled="f" stroked="f">
              <v:textbox inset="0,0,0,0">
                <w:txbxContent>
                  <w:p>
                    <w:pPr>
                      <w:spacing w:before="0" w:line="421" w:lineRule="exact"/>
                      <w:ind w:left="0" w:right="0" w:firstLine="0"/>
                      <w:jc w:val="left"/>
                      <w:rPr>
                        <w:sz w:val="42"/>
                      </w:rPr>
                    </w:pPr>
                    <w:r>
                      <w:rPr>
                        <w:w w:val="100"/>
                        <w:sz w:val="42"/>
                      </w:rPr>
                      <w:t>1</w:t>
                    </w:r>
                  </w:p>
                </w:txbxContent>
              </v:textbox>
            </v:shape>
            <v:shape id="_x0000_s1247" type="#_x0000_t202" style="width:3279;height:422;left:11795;position:absolute;top:2890" filled="f" stroked="f">
              <v:textbox inset="0,0,0,0">
                <w:txbxContent>
                  <w:p>
                    <w:pPr>
                      <w:spacing w:before="0" w:line="421" w:lineRule="exact"/>
                      <w:ind w:left="0" w:right="0" w:firstLine="0"/>
                      <w:jc w:val="left"/>
                      <w:rPr>
                        <w:sz w:val="42"/>
                      </w:rPr>
                    </w:pPr>
                    <w:r>
                      <w:rPr>
                        <w:sz w:val="42"/>
                      </w:rPr>
                      <w:t>面积：4716.75</w:t>
                    </w:r>
                    <w:r>
                      <w:rPr>
                        <w:spacing w:val="-52"/>
                        <w:sz w:val="42"/>
                      </w:rPr>
                      <w:t xml:space="preserve"> ㎡</w:t>
                    </w:r>
                  </w:p>
                </w:txbxContent>
              </v:textbox>
            </v:shape>
            <v:shape id="_x0000_s1248" type="#_x0000_t202" style="width:231;height:422;left:3366;position:absolute;top:3340" filled="f" stroked="f">
              <v:textbox inset="0,0,0,0">
                <w:txbxContent>
                  <w:p>
                    <w:pPr>
                      <w:spacing w:before="0" w:line="421" w:lineRule="exact"/>
                      <w:ind w:left="0" w:right="0" w:firstLine="0"/>
                      <w:jc w:val="left"/>
                      <w:rPr>
                        <w:sz w:val="42"/>
                      </w:rPr>
                    </w:pPr>
                    <w:r>
                      <w:rPr>
                        <w:w w:val="100"/>
                        <w:sz w:val="42"/>
                      </w:rPr>
                      <w:t>2</w:t>
                    </w:r>
                  </w:p>
                </w:txbxContent>
              </v:textbox>
            </v:shape>
            <v:shape id="_x0000_s1249" type="#_x0000_t202" style="width:2023;height:422;left:5667;position:absolute;top:3340" filled="f" stroked="f">
              <v:textbox inset="0,0,0,0">
                <w:txbxContent>
                  <w:p>
                    <w:pPr>
                      <w:spacing w:before="0" w:line="421" w:lineRule="exact"/>
                      <w:ind w:left="0" w:right="0" w:firstLine="0"/>
                      <w:jc w:val="left"/>
                      <w:rPr>
                        <w:sz w:val="42"/>
                      </w:rPr>
                    </w:pPr>
                    <w:r>
                      <w:rPr>
                        <w:sz w:val="42"/>
                      </w:rPr>
                      <w:t>A</w:t>
                    </w:r>
                    <w:r>
                      <w:rPr>
                        <w:spacing w:val="-21"/>
                        <w:sz w:val="42"/>
                      </w:rPr>
                      <w:t xml:space="preserve"> 区绿化工</w:t>
                    </w:r>
                  </w:p>
                </w:txbxContent>
              </v:textbox>
            </v:shape>
            <v:shape id="_x0000_s1250" type="#_x0000_t202" style="width:231;height:422;left:10175;position:absolute;top:3340" filled="f" stroked="f">
              <v:textbox inset="0,0,0,0">
                <w:txbxContent>
                  <w:p>
                    <w:pPr>
                      <w:spacing w:before="0" w:line="421" w:lineRule="exact"/>
                      <w:ind w:left="0" w:right="0" w:firstLine="0"/>
                      <w:jc w:val="left"/>
                      <w:rPr>
                        <w:sz w:val="42"/>
                      </w:rPr>
                    </w:pPr>
                    <w:r>
                      <w:rPr>
                        <w:w w:val="100"/>
                        <w:sz w:val="42"/>
                      </w:rPr>
                      <w:t>1</w:t>
                    </w:r>
                  </w:p>
                </w:txbxContent>
              </v:textbox>
            </v:shape>
            <v:shape id="_x0000_s1251" type="#_x0000_t202" style="width:2019;height:422;left:11795;position:absolute;top:3790" filled="f" stroked="f">
              <v:textbox inset="0,0,0,0">
                <w:txbxContent>
                  <w:p>
                    <w:pPr>
                      <w:spacing w:before="0" w:line="421" w:lineRule="exact"/>
                      <w:ind w:left="0" w:right="0" w:firstLine="0"/>
                      <w:jc w:val="left"/>
                      <w:rPr>
                        <w:sz w:val="42"/>
                      </w:rPr>
                    </w:pPr>
                    <w:r>
                      <w:rPr>
                        <w:sz w:val="42"/>
                      </w:rPr>
                      <w:t>数量：8</w:t>
                    </w:r>
                    <w:r>
                      <w:rPr>
                        <w:spacing w:val="-52"/>
                        <w:sz w:val="42"/>
                      </w:rPr>
                      <w:t xml:space="preserve"> 棵</w:t>
                    </w:r>
                  </w:p>
                </w:txbxContent>
              </v:textbox>
            </v:shape>
            <v:shape id="_x0000_s1252" type="#_x0000_t202" style="width:3391;height:422;left:11795;position:absolute;top:4709" filled="f" stroked="f">
              <v:textbox inset="0,0,0,0">
                <w:txbxContent>
                  <w:p>
                    <w:pPr>
                      <w:spacing w:before="0" w:line="421" w:lineRule="exact"/>
                      <w:ind w:left="0" w:right="0" w:firstLine="0"/>
                      <w:jc w:val="left"/>
                      <w:rPr>
                        <w:sz w:val="42"/>
                      </w:rPr>
                    </w:pPr>
                    <w:r>
                      <w:rPr>
                        <w:spacing w:val="-4"/>
                        <w:sz w:val="42"/>
                      </w:rPr>
                      <w:t>面积：</w:t>
                    </w:r>
                    <w:r>
                      <w:rPr>
                        <w:spacing w:val="-12"/>
                        <w:sz w:val="42"/>
                      </w:rPr>
                      <w:t>24991.76</w:t>
                    </w:r>
                    <w:r>
                      <w:rPr>
                        <w:spacing w:val="-48"/>
                        <w:sz w:val="42"/>
                      </w:rPr>
                      <w:t xml:space="preserve"> ㎡</w:t>
                    </w:r>
                  </w:p>
                </w:txbxContent>
              </v:textbox>
            </v:shape>
            <v:shape id="_x0000_s1253" type="#_x0000_t202" style="width:231;height:422;left:3366;position:absolute;top:5159" filled="f" stroked="f">
              <v:textbox inset="0,0,0,0">
                <w:txbxContent>
                  <w:p>
                    <w:pPr>
                      <w:spacing w:before="0" w:line="421" w:lineRule="exact"/>
                      <w:ind w:left="0" w:right="0" w:firstLine="0"/>
                      <w:jc w:val="left"/>
                      <w:rPr>
                        <w:sz w:val="42"/>
                      </w:rPr>
                    </w:pPr>
                    <w:r>
                      <w:rPr>
                        <w:w w:val="100"/>
                        <w:sz w:val="42"/>
                      </w:rPr>
                      <w:t>3</w:t>
                    </w:r>
                  </w:p>
                </w:txbxContent>
              </v:textbox>
            </v:shape>
            <v:shape id="_x0000_s1254" type="#_x0000_t202" style="width:2023;height:422;left:5667;position:absolute;top:5159" filled="f" stroked="f">
              <v:textbox inset="0,0,0,0">
                <w:txbxContent>
                  <w:p>
                    <w:pPr>
                      <w:spacing w:before="0" w:line="421" w:lineRule="exact"/>
                      <w:ind w:left="0" w:right="0" w:firstLine="0"/>
                      <w:jc w:val="left"/>
                      <w:rPr>
                        <w:sz w:val="42"/>
                      </w:rPr>
                    </w:pPr>
                    <w:r>
                      <w:rPr>
                        <w:sz w:val="42"/>
                      </w:rPr>
                      <w:t>B</w:t>
                    </w:r>
                    <w:r>
                      <w:rPr>
                        <w:spacing w:val="-21"/>
                        <w:sz w:val="42"/>
                      </w:rPr>
                      <w:t xml:space="preserve"> 区绿化工</w:t>
                    </w:r>
                  </w:p>
                </w:txbxContent>
              </v:textbox>
            </v:shape>
            <v:shape id="_x0000_s1255" type="#_x0000_t202" style="width:231;height:422;left:10175;position:absolute;top:5159" filled="f" stroked="f">
              <v:textbox inset="0,0,0,0">
                <w:txbxContent>
                  <w:p>
                    <w:pPr>
                      <w:spacing w:before="0" w:line="421" w:lineRule="exact"/>
                      <w:ind w:left="0" w:right="0" w:firstLine="0"/>
                      <w:jc w:val="left"/>
                      <w:rPr>
                        <w:sz w:val="42"/>
                      </w:rPr>
                    </w:pPr>
                    <w:r>
                      <w:rPr>
                        <w:w w:val="100"/>
                        <w:sz w:val="42"/>
                      </w:rPr>
                      <w:t>6</w:t>
                    </w:r>
                  </w:p>
                </w:txbxContent>
              </v:textbox>
            </v:shape>
            <v:shape id="_x0000_s1256" type="#_x0000_t202" style="width:2649;height:422;left:11795;position:absolute;top:5609" filled="f" stroked="f">
              <v:textbox inset="0,0,0,0">
                <w:txbxContent>
                  <w:p>
                    <w:pPr>
                      <w:spacing w:before="0" w:line="421" w:lineRule="exact"/>
                      <w:ind w:left="0" w:right="0" w:firstLine="0"/>
                      <w:jc w:val="left"/>
                      <w:rPr>
                        <w:sz w:val="42"/>
                      </w:rPr>
                    </w:pPr>
                    <w:r>
                      <w:rPr>
                        <w:sz w:val="42"/>
                      </w:rPr>
                      <w:t>数量：1841</w:t>
                    </w:r>
                    <w:r>
                      <w:rPr>
                        <w:spacing w:val="-52"/>
                        <w:sz w:val="42"/>
                      </w:rPr>
                      <w:t xml:space="preserve"> 棵</w:t>
                    </w:r>
                  </w:p>
                </w:txbxContent>
              </v:textbox>
            </v:shape>
            <v:shape id="_x0000_s1257" type="#_x0000_t202" style="width:3391;height:422;left:11795;position:absolute;top:6523" filled="f" stroked="f">
              <v:textbox inset="0,0,0,0">
                <w:txbxContent>
                  <w:p>
                    <w:pPr>
                      <w:spacing w:before="0" w:line="421" w:lineRule="exact"/>
                      <w:ind w:left="0" w:right="0" w:firstLine="0"/>
                      <w:jc w:val="left"/>
                      <w:rPr>
                        <w:sz w:val="42"/>
                      </w:rPr>
                    </w:pPr>
                    <w:r>
                      <w:rPr>
                        <w:spacing w:val="-4"/>
                        <w:sz w:val="42"/>
                      </w:rPr>
                      <w:t>面积：</w:t>
                    </w:r>
                    <w:r>
                      <w:rPr>
                        <w:spacing w:val="-12"/>
                        <w:sz w:val="42"/>
                      </w:rPr>
                      <w:t>12662.84</w:t>
                    </w:r>
                    <w:r>
                      <w:rPr>
                        <w:spacing w:val="-48"/>
                        <w:sz w:val="42"/>
                      </w:rPr>
                      <w:t xml:space="preserve"> ㎡</w:t>
                    </w:r>
                  </w:p>
                </w:txbxContent>
              </v:textbox>
            </v:shape>
            <v:shape id="_x0000_s1258" type="#_x0000_t202" style="width:231;height:422;left:3366;position:absolute;top:6973" filled="f" stroked="f">
              <v:textbox inset="0,0,0,0">
                <w:txbxContent>
                  <w:p>
                    <w:pPr>
                      <w:spacing w:before="0" w:line="421" w:lineRule="exact"/>
                      <w:ind w:left="0" w:right="0" w:firstLine="0"/>
                      <w:jc w:val="left"/>
                      <w:rPr>
                        <w:sz w:val="42"/>
                      </w:rPr>
                    </w:pPr>
                    <w:r>
                      <w:rPr>
                        <w:w w:val="100"/>
                        <w:sz w:val="42"/>
                      </w:rPr>
                      <w:t>4</w:t>
                    </w:r>
                  </w:p>
                </w:txbxContent>
              </v:textbox>
            </v:shape>
            <v:shape id="_x0000_s1259" type="#_x0000_t202" style="width:2023;height:422;left:5667;position:absolute;top:6973" filled="f" stroked="f">
              <v:textbox inset="0,0,0,0">
                <w:txbxContent>
                  <w:p>
                    <w:pPr>
                      <w:spacing w:before="0" w:line="421" w:lineRule="exact"/>
                      <w:ind w:left="0" w:right="0" w:firstLine="0"/>
                      <w:jc w:val="left"/>
                      <w:rPr>
                        <w:sz w:val="42"/>
                      </w:rPr>
                    </w:pPr>
                    <w:r>
                      <w:rPr>
                        <w:sz w:val="42"/>
                      </w:rPr>
                      <w:t>C</w:t>
                    </w:r>
                    <w:r>
                      <w:rPr>
                        <w:spacing w:val="-21"/>
                        <w:sz w:val="42"/>
                      </w:rPr>
                      <w:t xml:space="preserve"> 区绿化工</w:t>
                    </w:r>
                  </w:p>
                </w:txbxContent>
              </v:textbox>
            </v:shape>
            <v:shape id="_x0000_s1260" type="#_x0000_t202" style="width:231;height:422;left:10175;position:absolute;top:6973" filled="f" stroked="f">
              <v:textbox inset="0,0,0,0">
                <w:txbxContent>
                  <w:p>
                    <w:pPr>
                      <w:spacing w:before="0" w:line="421" w:lineRule="exact"/>
                      <w:ind w:left="0" w:right="0" w:firstLine="0"/>
                      <w:jc w:val="left"/>
                      <w:rPr>
                        <w:sz w:val="42"/>
                      </w:rPr>
                    </w:pPr>
                    <w:r>
                      <w:rPr>
                        <w:w w:val="100"/>
                        <w:sz w:val="42"/>
                      </w:rPr>
                      <w:t>3</w:t>
                    </w:r>
                  </w:p>
                </w:txbxContent>
              </v:textbox>
            </v:shape>
            <v:shape id="_x0000_s1261" type="#_x0000_t202" style="width:2441;height:422;left:11795;position:absolute;top:7423" filled="f" stroked="f">
              <v:textbox inset="0,0,0,0">
                <w:txbxContent>
                  <w:p>
                    <w:pPr>
                      <w:spacing w:before="0" w:line="421" w:lineRule="exact"/>
                      <w:ind w:left="0" w:right="0" w:firstLine="0"/>
                      <w:jc w:val="left"/>
                      <w:rPr>
                        <w:sz w:val="42"/>
                      </w:rPr>
                    </w:pPr>
                    <w:r>
                      <w:rPr>
                        <w:sz w:val="42"/>
                      </w:rPr>
                      <w:t>数量：383</w:t>
                    </w:r>
                    <w:r>
                      <w:rPr>
                        <w:spacing w:val="-51"/>
                        <w:sz w:val="42"/>
                      </w:rPr>
                      <w:t xml:space="preserve"> 棵</w:t>
                    </w:r>
                  </w:p>
                </w:txbxContent>
              </v:textbox>
            </v:shape>
            <v:shape id="_x0000_s1262" type="#_x0000_t202" style="width:863;height:422;left:5314;position:absolute;top:8337" filled="f" stroked="f">
              <v:textbox inset="0,0,0,0">
                <w:txbxContent>
                  <w:p>
                    <w:pPr>
                      <w:spacing w:before="0" w:line="421" w:lineRule="exact"/>
                      <w:ind w:left="0" w:right="0" w:firstLine="0"/>
                      <w:jc w:val="left"/>
                      <w:rPr>
                        <w:sz w:val="42"/>
                      </w:rPr>
                    </w:pPr>
                    <w:r>
                      <w:rPr>
                        <w:sz w:val="42"/>
                      </w:rPr>
                      <w:t>合计</w:t>
                    </w:r>
                  </w:p>
                </w:txbxContent>
              </v:textbox>
            </v:shape>
            <v:shape id="_x0000_s1263" type="#_x0000_t202" style="width:442;height:422;left:10071;position:absolute;top:8337" filled="f" stroked="f">
              <v:textbox inset="0,0,0,0">
                <w:txbxContent>
                  <w:p>
                    <w:pPr>
                      <w:spacing w:before="0" w:line="421" w:lineRule="exact"/>
                      <w:ind w:left="0" w:right="0" w:firstLine="0"/>
                      <w:jc w:val="left"/>
                      <w:rPr>
                        <w:sz w:val="42"/>
                      </w:rPr>
                    </w:pPr>
                    <w:r>
                      <w:rPr>
                        <w:sz w:val="42"/>
                      </w:rPr>
                      <w:t>11</w:t>
                    </w:r>
                  </w:p>
                </w:txbxContent>
              </v:textbox>
            </v:shape>
            <w10:wrap type="topAndBottom"/>
          </v:group>
        </w:pict>
      </w:r>
      <w:r>
        <w:t>（一）人员配备</w:t>
      </w:r>
    </w:p>
    <w:p>
      <w:pPr>
        <w:pStyle w:val="BodyText"/>
        <w:rPr>
          <w:sz w:val="20"/>
        </w:rPr>
      </w:pPr>
    </w:p>
    <w:p>
      <w:pPr>
        <w:pStyle w:val="BodyText"/>
        <w:rPr>
          <w:sz w:val="20"/>
        </w:rPr>
      </w:pPr>
    </w:p>
    <w:p>
      <w:pPr>
        <w:pStyle w:val="BodyText"/>
        <w:rPr>
          <w:sz w:val="20"/>
        </w:rPr>
      </w:pPr>
    </w:p>
    <w:p>
      <w:pPr>
        <w:pStyle w:val="BodyText"/>
        <w:spacing w:before="4"/>
        <w:rPr>
          <w:sz w:val="22"/>
        </w:rPr>
      </w:pPr>
    </w:p>
    <w:p>
      <w:pPr>
        <w:pStyle w:val="BodyText"/>
        <w:spacing w:before="42"/>
        <w:ind w:left="3459"/>
      </w:pPr>
      <w:r>
        <w:t>（二）部门组织架构</w:t>
      </w:r>
    </w:p>
    <w:p>
      <w:pPr>
        <w:pStyle w:val="BodyText"/>
        <w:rPr>
          <w:sz w:val="20"/>
        </w:rPr>
      </w:pPr>
    </w:p>
    <w:p>
      <w:pPr>
        <w:pStyle w:val="BodyText"/>
        <w:rPr>
          <w:sz w:val="20"/>
        </w:rPr>
      </w:pPr>
    </w:p>
    <w:p>
      <w:pPr>
        <w:pStyle w:val="BodyText"/>
        <w:rPr>
          <w:sz w:val="20"/>
        </w:rPr>
      </w:pPr>
    </w:p>
    <w:p>
      <w:pPr>
        <w:pStyle w:val="BodyText"/>
        <w:rPr>
          <w:sz w:val="19"/>
        </w:rPr>
      </w:pPr>
      <w:r>
        <w:pict>
          <v:group id="_x0000_s1264" style="width:782pt;height:328pt;margin-top:14.12pt;margin-left:54pt;mso-position-horizontal-relative:page;mso-wrap-distance-left:0;mso-wrap-distance-right:0;position:absolute;z-index:-251522048" coordorigin="1080,283" coordsize="15640,6560">
            <v:shape id="_x0000_s1265" type="#_x0000_t75" style="width:15640;height:6560;left:1080;position:absolute;top:282" stroked="f">
              <v:imagedata r:id="rId35" o:title=""/>
            </v:shape>
            <v:shape id="_x0000_s1266" type="#_x0000_t202" style="width:1460;height:360;left:8173;position:absolute;top:898" filled="f" stroked="f">
              <v:textbox inset="0,0,0,0">
                <w:txbxContent>
                  <w:p>
                    <w:pPr>
                      <w:spacing w:before="0" w:line="360" w:lineRule="exact"/>
                      <w:ind w:left="0" w:right="0" w:firstLine="0"/>
                      <w:jc w:val="left"/>
                      <w:rPr>
                        <w:b/>
                        <w:sz w:val="36"/>
                      </w:rPr>
                    </w:pPr>
                    <w:r>
                      <w:rPr>
                        <w:b/>
                        <w:sz w:val="36"/>
                      </w:rPr>
                      <w:t>绿化经理</w:t>
                    </w:r>
                  </w:p>
                </w:txbxContent>
              </v:textbox>
            </v:shape>
            <v:shape id="_x0000_s1267" type="#_x0000_t202" style="width:1820;height:360;left:3996;position:absolute;top:3343" filled="f" stroked="f">
              <v:textbox inset="0,0,0,0">
                <w:txbxContent>
                  <w:p>
                    <w:pPr>
                      <w:spacing w:before="0" w:line="360" w:lineRule="exact"/>
                      <w:ind w:left="0" w:right="0" w:firstLine="0"/>
                      <w:jc w:val="left"/>
                      <w:rPr>
                        <w:b/>
                        <w:sz w:val="36"/>
                      </w:rPr>
                    </w:pPr>
                    <w:r>
                      <w:rPr>
                        <w:b/>
                        <w:sz w:val="36"/>
                      </w:rPr>
                      <w:t>室外绿化组</w:t>
                    </w:r>
                  </w:p>
                </w:txbxContent>
              </v:textbox>
            </v:shape>
            <v:shape id="_x0000_s1268" type="#_x0000_t202" style="width:1820;height:360;left:11986;position:absolute;top:3343" filled="f" stroked="f">
              <v:textbox inset="0,0,0,0">
                <w:txbxContent>
                  <w:p>
                    <w:pPr>
                      <w:spacing w:before="0" w:line="360" w:lineRule="exact"/>
                      <w:ind w:left="0" w:right="0" w:firstLine="0"/>
                      <w:jc w:val="left"/>
                      <w:rPr>
                        <w:b/>
                        <w:sz w:val="36"/>
                      </w:rPr>
                    </w:pPr>
                    <w:r>
                      <w:rPr>
                        <w:b/>
                        <w:sz w:val="36"/>
                      </w:rPr>
                      <w:t>室内植物组</w:t>
                    </w:r>
                  </w:p>
                </w:txbxContent>
              </v:textbox>
            </v:shape>
            <v:shape id="_x0000_s1269" type="#_x0000_t202" style="width:1770;height:400;left:1357;position:absolute;top:5791" filled="f" stroked="f">
              <v:textbox inset="0,0,0,0">
                <w:txbxContent>
                  <w:p>
                    <w:pPr>
                      <w:spacing w:before="0" w:line="399" w:lineRule="exact"/>
                      <w:ind w:left="0" w:right="0" w:firstLine="0"/>
                      <w:jc w:val="left"/>
                      <w:rPr>
                        <w:b/>
                        <w:sz w:val="36"/>
                      </w:rPr>
                    </w:pPr>
                    <w:r>
                      <w:rPr>
                        <w:rFonts w:ascii="Calibri" w:eastAsia="Calibri"/>
                        <w:b/>
                        <w:sz w:val="36"/>
                      </w:rPr>
                      <w:t xml:space="preserve">A </w:t>
                    </w:r>
                    <w:r>
                      <w:rPr>
                        <w:b/>
                        <w:sz w:val="36"/>
                      </w:rPr>
                      <w:t>区绿化工</w:t>
                    </w:r>
                  </w:p>
                </w:txbxContent>
              </v:textbox>
            </v:shape>
            <v:shape id="_x0000_s1270" type="#_x0000_t202" style="width:1752;height:400;left:4029;position:absolute;top:5791" filled="f" stroked="f">
              <v:textbox inset="0,0,0,0">
                <w:txbxContent>
                  <w:p>
                    <w:pPr>
                      <w:spacing w:before="0" w:line="399" w:lineRule="exact"/>
                      <w:ind w:left="0" w:right="0" w:firstLine="0"/>
                      <w:jc w:val="left"/>
                      <w:rPr>
                        <w:b/>
                        <w:sz w:val="36"/>
                      </w:rPr>
                    </w:pPr>
                    <w:r>
                      <w:rPr>
                        <w:rFonts w:ascii="Calibri" w:eastAsia="Calibri"/>
                        <w:b/>
                        <w:sz w:val="36"/>
                      </w:rPr>
                      <w:t xml:space="preserve">B </w:t>
                    </w:r>
                    <w:r>
                      <w:rPr>
                        <w:b/>
                        <w:sz w:val="36"/>
                      </w:rPr>
                      <w:t>区绿化工</w:t>
                    </w:r>
                  </w:p>
                </w:txbxContent>
              </v:textbox>
            </v:shape>
            <v:shape id="_x0000_s1271" type="#_x0000_t202" style="width:1741;height:400;left:6697;position:absolute;top:5791" filled="f" stroked="f">
              <v:textbox inset="0,0,0,0">
                <w:txbxContent>
                  <w:p>
                    <w:pPr>
                      <w:spacing w:before="0" w:line="399" w:lineRule="exact"/>
                      <w:ind w:left="0" w:right="0" w:firstLine="0"/>
                      <w:jc w:val="left"/>
                      <w:rPr>
                        <w:b/>
                        <w:sz w:val="36"/>
                      </w:rPr>
                    </w:pPr>
                    <w:r>
                      <w:rPr>
                        <w:rFonts w:ascii="Calibri" w:eastAsia="Calibri"/>
                        <w:b/>
                        <w:sz w:val="36"/>
                      </w:rPr>
                      <w:t xml:space="preserve">C </w:t>
                    </w:r>
                    <w:r>
                      <w:rPr>
                        <w:b/>
                        <w:sz w:val="36"/>
                      </w:rPr>
                      <w:t>区绿化工</w:t>
                    </w:r>
                  </w:p>
                </w:txbxContent>
              </v:textbox>
            </v:shape>
            <v:shape id="_x0000_s1272" type="#_x0000_t202" style="width:2120;height:400;left:9174;position:absolute;top:5791" filled="f" stroked="f">
              <v:textbox inset="0,0,0,0">
                <w:txbxContent>
                  <w:p>
                    <w:pPr>
                      <w:spacing w:before="0" w:line="399" w:lineRule="exact"/>
                      <w:ind w:left="0" w:right="0" w:firstLine="0"/>
                      <w:jc w:val="left"/>
                      <w:rPr>
                        <w:b/>
                        <w:sz w:val="36"/>
                      </w:rPr>
                    </w:pPr>
                    <w:r>
                      <w:rPr>
                        <w:rFonts w:ascii="Calibri" w:eastAsia="Calibri"/>
                        <w:b/>
                        <w:sz w:val="36"/>
                      </w:rPr>
                      <w:t xml:space="preserve">A </w:t>
                    </w:r>
                    <w:r>
                      <w:rPr>
                        <w:b/>
                        <w:sz w:val="36"/>
                      </w:rPr>
                      <w:t>区植物养护</w:t>
                    </w:r>
                  </w:p>
                </w:txbxContent>
              </v:textbox>
            </v:shape>
            <v:shape id="_x0000_s1273" type="#_x0000_t202" style="width:2112;height:400;left:11838;position:absolute;top:5791" filled="f" stroked="f">
              <v:textbox inset="0,0,0,0">
                <w:txbxContent>
                  <w:p>
                    <w:pPr>
                      <w:spacing w:before="0" w:line="399" w:lineRule="exact"/>
                      <w:ind w:left="0" w:right="0" w:firstLine="0"/>
                      <w:jc w:val="left"/>
                      <w:rPr>
                        <w:b/>
                        <w:sz w:val="36"/>
                      </w:rPr>
                    </w:pPr>
                    <w:r>
                      <w:rPr>
                        <w:rFonts w:ascii="Calibri" w:eastAsia="Calibri"/>
                        <w:b/>
                        <w:sz w:val="36"/>
                      </w:rPr>
                      <w:t xml:space="preserve">B </w:t>
                    </w:r>
                    <w:r>
                      <w:rPr>
                        <w:b/>
                        <w:sz w:val="36"/>
                      </w:rPr>
                      <w:t>区植物养护</w:t>
                    </w:r>
                  </w:p>
                </w:txbxContent>
              </v:textbox>
            </v:shape>
            <v:shape id="_x0000_s1274" type="#_x0000_t202" style="width:2101;height:400;left:14511;position:absolute;top:5791" filled="f" stroked="f">
              <v:textbox inset="0,0,0,0">
                <w:txbxContent>
                  <w:p>
                    <w:pPr>
                      <w:spacing w:before="0" w:line="399" w:lineRule="exact"/>
                      <w:ind w:left="0" w:right="0" w:firstLine="0"/>
                      <w:jc w:val="left"/>
                      <w:rPr>
                        <w:b/>
                        <w:sz w:val="36"/>
                      </w:rPr>
                    </w:pPr>
                    <w:r>
                      <w:rPr>
                        <w:rFonts w:ascii="Calibri" w:eastAsia="Calibri"/>
                        <w:b/>
                        <w:sz w:val="36"/>
                      </w:rPr>
                      <w:t xml:space="preserve">C </w:t>
                    </w:r>
                    <w:r>
                      <w:rPr>
                        <w:b/>
                        <w:sz w:val="36"/>
                      </w:rPr>
                      <w:t>区植物养护</w:t>
                    </w:r>
                  </w:p>
                </w:txbxContent>
              </v:textbox>
            </v:shape>
            <w10:wrap type="topAndBottom"/>
          </v:group>
        </w:pict>
      </w:r>
    </w:p>
    <w:p>
      <w:pPr>
        <w:spacing w:after="0"/>
        <w:rPr>
          <w:sz w:val="19"/>
        </w:rPr>
        <w:sectPr>
          <w:pgSz w:w="17860" w:h="25260"/>
          <w:pgMar w:top="2420" w:right="100" w:bottom="280" w:left="80" w:header="708" w:footer="708"/>
          <w:pgNumType w:start="33"/>
          <w:cols w:space="708"/>
        </w:sectPr>
      </w:pPr>
    </w:p>
    <w:p>
      <w:pPr>
        <w:pStyle w:val="BodyText"/>
        <w:ind w:left="3460"/>
        <w:rPr>
          <w:sz w:val="20"/>
        </w:rPr>
      </w:pPr>
      <w:r>
        <w:rPr>
          <w:sz w:val="20"/>
        </w:rPr>
        <w:pict>
          <v:group id="_x0000_i1275" style="width:128pt;height:46pt;mso-position-horizontal-relative:char;mso-position-vertical-relative:line" coordorigin="0,0" coordsize="2560,920">
            <v:shape id="_x0000_s1276" type="#_x0000_t75" style="width:2560;height:920;position:absolute" stroked="f">
              <v:imagedata r:id="rId36" o:title=""/>
            </v:shape>
            <v:shape id="_x0000_s1277" type="#_x0000_t202" style="width:2560;height:920;position:absolute" filled="f" stroked="f">
              <v:textbox inset="0,0,0,0">
                <w:txbxContent>
                  <w:p>
                    <w:pPr>
                      <w:spacing w:before="259"/>
                      <w:ind w:left="3" w:right="0" w:firstLine="0"/>
                      <w:jc w:val="left"/>
                      <w:rPr>
                        <w:b/>
                        <w:sz w:val="42"/>
                      </w:rPr>
                    </w:pPr>
                    <w:r>
                      <w:rPr>
                        <w:b/>
                        <w:color w:val="980000"/>
                        <w:sz w:val="42"/>
                      </w:rPr>
                      <w:t>四、日常养护</w:t>
                    </w:r>
                  </w:p>
                </w:txbxContent>
              </v:textbox>
            </v:shape>
            <w10:wrap type="none"/>
          </v:group>
        </w:pict>
      </w:r>
    </w:p>
    <w:p>
      <w:pPr>
        <w:pStyle w:val="BodyText"/>
        <w:spacing w:before="9"/>
        <w:rPr>
          <w:sz w:val="14"/>
        </w:rPr>
      </w:pPr>
    </w:p>
    <w:p>
      <w:pPr>
        <w:pStyle w:val="Heading6"/>
        <w:spacing w:before="43"/>
      </w:pPr>
      <w:r>
        <w:t>（一）浇水、冲洗</w:t>
      </w:r>
    </w:p>
    <w:p>
      <w:pPr>
        <w:pStyle w:val="BodyText"/>
        <w:spacing w:before="361" w:line="400" w:lineRule="auto"/>
        <w:ind w:left="2620" w:right="2592" w:firstLine="838"/>
        <w:jc w:val="both"/>
      </w:pPr>
      <w:r>
        <w:rPr>
          <w:spacing w:val="-14"/>
        </w:rPr>
        <w:t>植物生长离不开水，但各种植物对水需要量不同，不同的季节对水的需要量也不一样，所以要根据具体情况灵活掌握，做好浇水的工</w:t>
      </w:r>
      <w:r>
        <w:t>作。</w:t>
      </w:r>
    </w:p>
    <w:p>
      <w:pPr>
        <w:pStyle w:val="BodyText"/>
        <w:spacing w:before="4"/>
        <w:ind w:left="3459"/>
      </w:pPr>
      <w:r>
        <w:t>1、根据气候条件决定浇水量</w:t>
      </w:r>
    </w:p>
    <w:p>
      <w:pPr>
        <w:pStyle w:val="ListParagraph"/>
        <w:numPr>
          <w:ilvl w:val="3"/>
          <w:numId w:val="1"/>
        </w:numPr>
        <w:tabs>
          <w:tab w:val="left" w:pos="4516"/>
        </w:tabs>
        <w:spacing w:before="363" w:after="0" w:line="240" w:lineRule="auto"/>
        <w:ind w:left="4515" w:right="0" w:hanging="1057"/>
        <w:jc w:val="left"/>
        <w:rPr>
          <w:sz w:val="42"/>
        </w:rPr>
      </w:pPr>
      <w:r>
        <w:rPr>
          <w:sz w:val="42"/>
        </w:rPr>
        <w:t>在阴雨连绵的天气，空气湿度大，可不浇水；</w:t>
      </w:r>
    </w:p>
    <w:p>
      <w:pPr>
        <w:pStyle w:val="ListParagraph"/>
        <w:numPr>
          <w:ilvl w:val="3"/>
          <w:numId w:val="1"/>
        </w:numPr>
        <w:tabs>
          <w:tab w:val="left" w:pos="4519"/>
        </w:tabs>
        <w:spacing w:before="362" w:after="0" w:line="400" w:lineRule="auto"/>
        <w:ind w:left="2620" w:right="2629" w:firstLine="838"/>
        <w:jc w:val="left"/>
        <w:rPr>
          <w:sz w:val="42"/>
        </w:rPr>
      </w:pPr>
      <w:r>
        <w:rPr>
          <w:spacing w:val="-1"/>
          <w:sz w:val="42"/>
        </w:rPr>
        <w:t>夏季阳光猛烈，气温高，水分蒸发快，消耗水分较多，应</w:t>
      </w:r>
      <w:r>
        <w:rPr>
          <w:sz w:val="42"/>
        </w:rPr>
        <w:t>增加浇水次数和分量；</w:t>
      </w:r>
    </w:p>
    <w:p>
      <w:pPr>
        <w:pStyle w:val="ListParagraph"/>
        <w:numPr>
          <w:ilvl w:val="3"/>
          <w:numId w:val="1"/>
        </w:numPr>
        <w:tabs>
          <w:tab w:val="left" w:pos="4516"/>
        </w:tabs>
        <w:spacing w:before="3" w:after="0" w:line="240" w:lineRule="auto"/>
        <w:ind w:left="4515" w:right="0" w:hanging="1057"/>
        <w:jc w:val="left"/>
        <w:rPr>
          <w:sz w:val="42"/>
        </w:rPr>
      </w:pPr>
      <w:r>
        <w:rPr>
          <w:sz w:val="42"/>
        </w:rPr>
        <w:t>入秋后光照减弱，水分蒸发少，可少浇水；</w:t>
      </w:r>
    </w:p>
    <w:p>
      <w:pPr>
        <w:pStyle w:val="ListParagraph"/>
        <w:numPr>
          <w:ilvl w:val="3"/>
          <w:numId w:val="1"/>
        </w:numPr>
        <w:tabs>
          <w:tab w:val="left" w:pos="4516"/>
        </w:tabs>
        <w:spacing w:before="361" w:after="0" w:line="240" w:lineRule="auto"/>
        <w:ind w:left="4515" w:right="0" w:hanging="1057"/>
        <w:jc w:val="left"/>
        <w:rPr>
          <w:sz w:val="42"/>
        </w:rPr>
      </w:pPr>
      <w:r>
        <w:rPr>
          <w:sz w:val="42"/>
        </w:rPr>
        <w:t>半荫环境可少浇水。</w:t>
      </w:r>
    </w:p>
    <w:p>
      <w:pPr>
        <w:pStyle w:val="BodyText"/>
        <w:spacing w:before="362"/>
        <w:ind w:left="3459"/>
      </w:pPr>
      <w:r>
        <w:t>2、根据品种或生长期来决定浇水量</w:t>
      </w:r>
    </w:p>
    <w:p>
      <w:pPr>
        <w:pStyle w:val="ListParagraph"/>
        <w:numPr>
          <w:ilvl w:val="0"/>
          <w:numId w:val="8"/>
        </w:numPr>
        <w:tabs>
          <w:tab w:val="left" w:pos="4516"/>
        </w:tabs>
        <w:spacing w:before="363" w:after="0" w:line="240" w:lineRule="auto"/>
        <w:ind w:left="4515" w:right="0" w:hanging="1057"/>
        <w:jc w:val="left"/>
        <w:rPr>
          <w:sz w:val="42"/>
        </w:rPr>
      </w:pPr>
      <w:r>
        <w:rPr>
          <w:sz w:val="42"/>
        </w:rPr>
        <w:t>旱生植物需要水分少，深要性植物抗旱性强，可少浇水；</w:t>
      </w:r>
    </w:p>
    <w:p>
      <w:pPr>
        <w:pStyle w:val="ListParagraph"/>
        <w:numPr>
          <w:ilvl w:val="0"/>
          <w:numId w:val="8"/>
        </w:numPr>
        <w:tabs>
          <w:tab w:val="left" w:pos="4516"/>
        </w:tabs>
        <w:spacing w:before="362" w:after="0" w:line="240" w:lineRule="auto"/>
        <w:ind w:left="4515" w:right="0" w:hanging="1057"/>
        <w:jc w:val="left"/>
        <w:rPr>
          <w:sz w:val="42"/>
        </w:rPr>
      </w:pPr>
      <w:r>
        <w:rPr>
          <w:sz w:val="42"/>
        </w:rPr>
        <w:t>荫生植物需要水分多，浅根性植物不耐旱，要多浇水；</w:t>
      </w:r>
    </w:p>
    <w:p>
      <w:pPr>
        <w:pStyle w:val="ListParagraph"/>
        <w:numPr>
          <w:ilvl w:val="0"/>
          <w:numId w:val="8"/>
        </w:numPr>
        <w:tabs>
          <w:tab w:val="left" w:pos="4519"/>
        </w:tabs>
        <w:spacing w:before="362" w:after="0" w:line="400" w:lineRule="auto"/>
        <w:ind w:left="3459" w:right="2629" w:firstLine="0"/>
        <w:jc w:val="left"/>
        <w:rPr>
          <w:sz w:val="42"/>
        </w:rPr>
      </w:pPr>
      <w:r>
        <w:rPr>
          <w:spacing w:val="-1"/>
          <w:sz w:val="42"/>
        </w:rPr>
        <w:t>植物的生长期植物生长缓慢，需要水分少，可少浇或不浇</w:t>
      </w:r>
      <w:r>
        <w:rPr>
          <w:sz w:val="42"/>
        </w:rPr>
        <w:t>水。</w:t>
      </w:r>
    </w:p>
    <w:p>
      <w:pPr>
        <w:pStyle w:val="BodyText"/>
        <w:spacing w:before="2" w:line="400" w:lineRule="auto"/>
        <w:ind w:left="2620" w:right="2420" w:firstLine="838"/>
      </w:pPr>
      <w:r>
        <w:t>上述浇水量和浇水次数确定的原则是：以水分浸水根系分布层和保持土壤湿润为宜，如果土壤水分过多，土壤透气性差，会抑制根系的生长。</w:t>
      </w:r>
    </w:p>
    <w:p>
      <w:pPr>
        <w:pStyle w:val="Heading6"/>
        <w:spacing w:before="5"/>
      </w:pPr>
      <w:r>
        <w:t>（二）施肥</w:t>
      </w:r>
    </w:p>
    <w:p>
      <w:pPr>
        <w:pStyle w:val="BodyText"/>
        <w:spacing w:before="362" w:line="400" w:lineRule="auto"/>
        <w:ind w:left="2620" w:right="2420" w:firstLine="856"/>
      </w:pPr>
      <w:r>
        <w:t>绿地栽植的树木花草种类不同，对养分的需求也不同，施肥分基肥和追肥两类。基肥一般彩有机肥，在植物期内进行，追肥一般彩化肥或复合肥在植物生长期内进行，注意施肥次数和施肥量。</w:t>
      </w:r>
    </w:p>
    <w:p>
      <w:pPr>
        <w:spacing w:after="0" w:line="400" w:lineRule="auto"/>
        <w:sectPr>
          <w:pgSz w:w="17860" w:h="25260"/>
          <w:pgMar w:top="1820" w:right="100" w:bottom="280" w:left="80" w:header="708" w:footer="708"/>
          <w:pgNumType w:start="34"/>
          <w:cols w:space="708"/>
        </w:sectPr>
      </w:pPr>
    </w:p>
    <w:p>
      <w:pPr>
        <w:pStyle w:val="Heading6"/>
        <w:spacing w:before="21"/>
        <w:ind w:left="3477"/>
      </w:pPr>
      <w:r>
        <w:t>（三）病虫害防治</w:t>
      </w:r>
    </w:p>
    <w:p>
      <w:pPr>
        <w:pStyle w:val="BodyText"/>
        <w:spacing w:before="362" w:line="400" w:lineRule="auto"/>
        <w:ind w:left="2620" w:right="2420" w:firstLine="856"/>
      </w:pPr>
      <w:r>
        <w:rPr>
          <w:spacing w:val="-9"/>
        </w:rPr>
        <w:t>花木在生长过程中都会遭到多种自然灾害的危害，其中病虫害尤</w:t>
      </w:r>
      <w:r>
        <w:rPr>
          <w:spacing w:val="-10"/>
        </w:rPr>
        <w:t>为普遍和严重，轻者使植株生长发育不良，从而降低观赏价值，影响</w:t>
      </w:r>
      <w:r>
        <w:rPr>
          <w:spacing w:val="-1"/>
        </w:rPr>
        <w:t>景观。严重者引起品种退化，植株死亡，降低绿地的质量和绿化的功</w:t>
      </w:r>
      <w:r>
        <w:t>能。</w:t>
      </w:r>
    </w:p>
    <w:p>
      <w:pPr>
        <w:pStyle w:val="BodyText"/>
        <w:spacing w:before="5" w:line="400" w:lineRule="auto"/>
        <w:ind w:left="2620" w:right="2363" w:firstLine="856"/>
      </w:pPr>
      <w:r>
        <w:t>病虫害防治，应贯彻“预防为主、综合防治”的基本原则。预防为主，就是根据病虫害发生的规律，采取有效的措施，在病虫害发生</w:t>
      </w:r>
      <w:r>
        <w:rPr>
          <w:spacing w:val="-21"/>
        </w:rPr>
        <w:t xml:space="preserve">前，给予有效的控制。综合防治，是充分利用抑制病虫害的多种因素， </w:t>
      </w:r>
      <w:r>
        <w:rPr>
          <w:spacing w:val="-10"/>
        </w:rPr>
        <w:t>创造不利于病虫害发生和危害的条件，有机地采取各种必要的防治措施。</w:t>
      </w:r>
    </w:p>
    <w:p>
      <w:pPr>
        <w:pStyle w:val="BodyText"/>
        <w:spacing w:before="8" w:line="400" w:lineRule="auto"/>
        <w:ind w:left="2620" w:right="2583" w:firstLine="838"/>
      </w:pPr>
      <w:r>
        <w:rPr>
          <w:spacing w:val="-11"/>
        </w:rPr>
        <w:t>药剂防治是防治病虫害的主要措施，科学用药是提高防治效果的</w:t>
      </w:r>
      <w:r>
        <w:t>重要保证。</w:t>
      </w:r>
    </w:p>
    <w:p>
      <w:pPr>
        <w:pStyle w:val="Heading6"/>
        <w:spacing w:before="3"/>
        <w:ind w:left="3477"/>
      </w:pPr>
      <w:r>
        <w:t>（四）植物的修剪</w:t>
      </w:r>
    </w:p>
    <w:p>
      <w:pPr>
        <w:pStyle w:val="BodyText"/>
        <w:spacing w:before="362" w:line="400" w:lineRule="auto"/>
        <w:ind w:left="2620" w:right="2406" w:firstLine="856"/>
      </w:pPr>
      <w:r>
        <w:rPr>
          <w:spacing w:val="-1"/>
        </w:rPr>
        <w:t>整形修剪是园林栽培过程中一项重要的养护措施，树木的形态、</w:t>
      </w:r>
      <w:r>
        <w:rPr>
          <w:spacing w:val="-14"/>
        </w:rPr>
        <w:t>观赏效果，生长开花的结果等方面，都需要通过整形修剪来解决或调节。</w:t>
      </w:r>
    </w:p>
    <w:p>
      <w:pPr>
        <w:pStyle w:val="BodyText"/>
        <w:spacing w:before="4"/>
        <w:ind w:left="3477"/>
      </w:pPr>
      <w:r>
        <w:t>1、整形修剪方式</w:t>
      </w:r>
    </w:p>
    <w:p>
      <w:pPr>
        <w:pStyle w:val="ListParagraph"/>
        <w:numPr>
          <w:ilvl w:val="0"/>
          <w:numId w:val="7"/>
        </w:numPr>
        <w:tabs>
          <w:tab w:val="left" w:pos="4534"/>
        </w:tabs>
        <w:spacing w:before="362" w:after="0" w:line="400" w:lineRule="auto"/>
        <w:ind w:left="2620" w:right="2615" w:firstLine="856"/>
        <w:jc w:val="left"/>
        <w:rPr>
          <w:sz w:val="42"/>
        </w:rPr>
      </w:pPr>
      <w:r>
        <w:rPr>
          <w:spacing w:val="-1"/>
          <w:sz w:val="42"/>
        </w:rPr>
        <w:t>自然式修剪：各种树木都有一定的树形，保持树木原有的</w:t>
      </w:r>
      <w:r>
        <w:rPr>
          <w:sz w:val="42"/>
        </w:rPr>
        <w:t>自然生长状态，能体现园林的自然美，称为自然修剪。</w:t>
      </w:r>
    </w:p>
    <w:p>
      <w:pPr>
        <w:pStyle w:val="ListParagraph"/>
        <w:numPr>
          <w:ilvl w:val="0"/>
          <w:numId w:val="7"/>
        </w:numPr>
        <w:tabs>
          <w:tab w:val="left" w:pos="4534"/>
        </w:tabs>
        <w:spacing w:before="3" w:after="0" w:line="240" w:lineRule="auto"/>
        <w:ind w:left="4533" w:right="0" w:hanging="1057"/>
        <w:jc w:val="left"/>
        <w:rPr>
          <w:sz w:val="42"/>
        </w:rPr>
      </w:pPr>
      <w:r>
        <w:rPr>
          <w:sz w:val="42"/>
        </w:rPr>
        <w:t>人工式修剪：按照观赏的需要，将树冠剪成各种特定的形</w:t>
      </w:r>
    </w:p>
    <w:p>
      <w:pPr>
        <w:pStyle w:val="BodyText"/>
        <w:spacing w:before="362"/>
        <w:ind w:left="2620"/>
      </w:pPr>
      <w:r>
        <w:t>成。</w:t>
      </w:r>
    </w:p>
    <w:p>
      <w:pPr>
        <w:pStyle w:val="ListParagraph"/>
        <w:numPr>
          <w:ilvl w:val="0"/>
          <w:numId w:val="7"/>
        </w:numPr>
        <w:tabs>
          <w:tab w:val="left" w:pos="4534"/>
        </w:tabs>
        <w:spacing w:before="362" w:after="0" w:line="400" w:lineRule="auto"/>
        <w:ind w:left="2620" w:right="2382" w:firstLine="856"/>
        <w:jc w:val="left"/>
        <w:rPr>
          <w:sz w:val="42"/>
        </w:rPr>
      </w:pPr>
      <w:r>
        <w:rPr>
          <w:sz w:val="42"/>
        </w:rPr>
        <w:t>自然式和人工混合式：在树冠自然式的基础上加固以人工</w:t>
      </w:r>
      <w:r>
        <w:rPr>
          <w:spacing w:val="-24"/>
          <w:sz w:val="42"/>
        </w:rPr>
        <w:t>塑造，以符合人们观赏的需要，如杯状、开心形、头状形、丛生状等。</w:t>
      </w:r>
    </w:p>
    <w:p>
      <w:pPr>
        <w:spacing w:after="0" w:line="400" w:lineRule="auto"/>
        <w:jc w:val="left"/>
        <w:rPr>
          <w:sz w:val="42"/>
        </w:rPr>
        <w:sectPr>
          <w:pgSz w:w="17860" w:h="25260"/>
          <w:pgMar w:top="2060" w:right="100" w:bottom="280" w:left="80" w:header="708" w:footer="708"/>
          <w:pgNumType w:start="35"/>
          <w:cols w:space="708"/>
        </w:sectPr>
      </w:pPr>
    </w:p>
    <w:p>
      <w:pPr>
        <w:pStyle w:val="BodyText"/>
        <w:spacing w:before="21"/>
        <w:ind w:left="3477"/>
      </w:pPr>
      <w:r>
        <w:t>2、整形修剪时间</w:t>
      </w:r>
    </w:p>
    <w:p>
      <w:pPr>
        <w:pStyle w:val="ListParagraph"/>
        <w:numPr>
          <w:ilvl w:val="0"/>
          <w:numId w:val="6"/>
        </w:numPr>
        <w:tabs>
          <w:tab w:val="left" w:pos="4534"/>
        </w:tabs>
        <w:spacing w:before="362" w:after="0" w:line="400" w:lineRule="auto"/>
        <w:ind w:left="2620" w:right="2420" w:firstLine="856"/>
        <w:jc w:val="left"/>
        <w:rPr>
          <w:sz w:val="42"/>
        </w:rPr>
      </w:pPr>
      <w:r>
        <w:rPr>
          <w:sz w:val="42"/>
        </w:rPr>
        <w:t>休眠期：落叶树种，从落叶开始至春季萌发前修剪，称为</w:t>
      </w:r>
      <w:r>
        <w:rPr>
          <w:spacing w:val="-12"/>
          <w:sz w:val="42"/>
        </w:rPr>
        <w:t>休眠期修剪或冬季修剪。这段时间树林生长停滞，树体内养分大部分</w:t>
      </w:r>
      <w:r>
        <w:rPr>
          <w:spacing w:val="-13"/>
          <w:sz w:val="42"/>
        </w:rPr>
        <w:t>回归发根部，修剪后营养损失最小，且伤口不易被细菌感染腐烂，对</w:t>
      </w:r>
      <w:r>
        <w:rPr>
          <w:sz w:val="42"/>
        </w:rPr>
        <w:t>树木生长影响最小。</w:t>
      </w:r>
    </w:p>
    <w:p>
      <w:pPr>
        <w:pStyle w:val="ListParagraph"/>
        <w:numPr>
          <w:ilvl w:val="0"/>
          <w:numId w:val="6"/>
        </w:numPr>
        <w:tabs>
          <w:tab w:val="left" w:pos="4534"/>
        </w:tabs>
        <w:spacing w:before="5" w:after="0" w:line="400" w:lineRule="auto"/>
        <w:ind w:left="2620" w:right="2376" w:firstLine="856"/>
        <w:jc w:val="left"/>
        <w:rPr>
          <w:sz w:val="42"/>
        </w:rPr>
      </w:pPr>
      <w:r>
        <w:rPr>
          <w:sz w:val="42"/>
        </w:rPr>
        <w:t>生长期修：在生长期内进行修剪，称为生长期修剪和夏季</w:t>
      </w:r>
      <w:r>
        <w:rPr>
          <w:spacing w:val="-22"/>
          <w:sz w:val="42"/>
        </w:rPr>
        <w:t xml:space="preserve">修剪，常绿树没有明显的休眠期，冬季修剪伤口不易愈合，易受冻害， </w:t>
      </w:r>
      <w:r>
        <w:rPr>
          <w:sz w:val="42"/>
        </w:rPr>
        <w:t>故一般在夏季修剪。</w:t>
      </w:r>
    </w:p>
    <w:p>
      <w:pPr>
        <w:pStyle w:val="BodyText"/>
      </w:pPr>
    </w:p>
    <w:p>
      <w:pPr>
        <w:pStyle w:val="Heading6"/>
        <w:spacing w:before="367"/>
        <w:ind w:left="3477"/>
      </w:pPr>
      <w:r>
        <w:t>（五）补栽及补种</w:t>
      </w:r>
    </w:p>
    <w:p>
      <w:pPr>
        <w:pStyle w:val="BodyText"/>
        <w:spacing w:before="362" w:line="400" w:lineRule="auto"/>
        <w:ind w:left="2620" w:right="2420" w:firstLine="856"/>
      </w:pPr>
      <w:r>
        <w:t>对于绿化树木及绿化带出现植株生长不良乃至死亡现象，物管公司及时对绿化树木及绿化带，补种大小相近树木，恢复灌木及草坪。</w:t>
      </w:r>
    </w:p>
    <w:p>
      <w:pPr>
        <w:pStyle w:val="BodyText"/>
        <w:rPr>
          <w:sz w:val="20"/>
        </w:rPr>
      </w:pPr>
    </w:p>
    <w:p>
      <w:pPr>
        <w:pStyle w:val="BodyText"/>
        <w:spacing w:before="9"/>
        <w:rPr>
          <w:sz w:val="28"/>
        </w:rPr>
      </w:pPr>
      <w:r>
        <w:pict>
          <v:group id="_x0000_s1278" style="width:170pt;height:45pt;margin-top:20.34pt;margin-left:177pt;mso-position-horizontal-relative:page;mso-wrap-distance-left:0;mso-wrap-distance-right:0;position:absolute;z-index:-251521024" coordorigin="3540,407" coordsize="3400,900">
            <v:shape id="_x0000_s1279" type="#_x0000_t75" style="width:3400;height:900;left:3540;position:absolute;top:406" stroked="f">
              <v:imagedata r:id="rId37" o:title=""/>
            </v:shape>
            <v:shape id="_x0000_s1280" type="#_x0000_t202" style="width:3400;height:900;left:3540;position:absolute;top:406" filled="f" stroked="f">
              <v:textbox inset="0,0,0,0">
                <w:txbxContent>
                  <w:p>
                    <w:pPr>
                      <w:spacing w:before="240"/>
                      <w:ind w:left="3" w:right="0" w:firstLine="0"/>
                      <w:jc w:val="left"/>
                      <w:rPr>
                        <w:b/>
                        <w:sz w:val="42"/>
                      </w:rPr>
                    </w:pPr>
                    <w:r>
                      <w:rPr>
                        <w:b/>
                        <w:color w:val="980000"/>
                        <w:sz w:val="42"/>
                      </w:rPr>
                      <w:t>五、绿化养护方式</w:t>
                    </w:r>
                  </w:p>
                </w:txbxContent>
              </v:textbox>
            </v:shape>
            <w10:wrap type="topAndBottom"/>
          </v:group>
        </w:pict>
      </w:r>
    </w:p>
    <w:p>
      <w:pPr>
        <w:pStyle w:val="BodyText"/>
        <w:spacing w:before="110" w:line="417" w:lineRule="auto"/>
        <w:ind w:left="2556" w:right="2723" w:firstLine="845"/>
      </w:pPr>
      <w:r>
        <w:rPr>
          <w:b/>
          <w:spacing w:val="1"/>
        </w:rPr>
        <w:t>成都气候特征：</w:t>
      </w:r>
      <w:r>
        <w:t>成都市属亚热带湿润季风气候区。由于地理位</w:t>
      </w:r>
      <w:r>
        <w:rPr>
          <w:spacing w:val="-4"/>
        </w:rPr>
        <w:t>置、地形和下垫面等地理条件的影响,又具有显著的垂直气候和复杂的局地小气候。平原丘陵区属四川盆地中亚热带湿润和半湿润气候</w:t>
      </w:r>
      <w:r>
        <w:rPr>
          <w:spacing w:val="-5"/>
        </w:rPr>
        <w:t>区,气候温和、四季分明,无霜期长、雨水充沛、日照较少。山区属</w:t>
      </w:r>
      <w:r>
        <w:rPr>
          <w:spacing w:val="-15"/>
        </w:rPr>
        <w:t xml:space="preserve">“盆周山地”凉湿气候区,其中海拔 </w:t>
      </w:r>
      <w:r>
        <w:t>1300</w:t>
      </w:r>
      <w:r>
        <w:rPr>
          <w:spacing w:val="-12"/>
        </w:rPr>
        <w:t xml:space="preserve"> 米以上的中低山气候冷凉, </w:t>
      </w:r>
      <w:r>
        <w:rPr>
          <w:spacing w:val="-11"/>
        </w:rPr>
        <w:t xml:space="preserve">由夏短冬长到冬长无夏,热量不足雨水偏多,云雾常笼罩,终年阳光 </w:t>
      </w:r>
      <w:r>
        <w:rPr>
          <w:spacing w:val="-31"/>
        </w:rPr>
        <w:t xml:space="preserve">少，海拔 </w:t>
      </w:r>
      <w:r>
        <w:t>3000</w:t>
      </w:r>
      <w:r>
        <w:rPr>
          <w:spacing w:val="-13"/>
        </w:rPr>
        <w:t xml:space="preserve"> 米以上高山区,气候寒冷、无霜期长、光照多,属高山</w:t>
      </w:r>
      <w:r>
        <w:rPr>
          <w:spacing w:val="-14"/>
        </w:rPr>
        <w:t>气候，形成了“春长温不高,夏短光照弱,秋凉雨绵绵,冬寒霜雪多”</w:t>
      </w:r>
    </w:p>
    <w:p>
      <w:pPr>
        <w:pStyle w:val="BodyText"/>
        <w:spacing w:line="536" w:lineRule="exact"/>
        <w:ind w:left="2556"/>
      </w:pPr>
      <w:r>
        <w:t>奇异的山区气候特点。为此，敝对园区内绿化分月度开展养护工作，</w:t>
      </w:r>
    </w:p>
    <w:p>
      <w:pPr>
        <w:spacing w:after="0" w:line="536" w:lineRule="exact"/>
        <w:sectPr>
          <w:pgSz w:w="17860" w:h="25260"/>
          <w:pgMar w:top="2060" w:right="100" w:bottom="280" w:left="80" w:header="708" w:footer="708"/>
          <w:pgNumType w:start="36"/>
          <w:cols w:space="708"/>
        </w:sectPr>
      </w:pPr>
    </w:p>
    <w:p>
      <w:pPr>
        <w:pStyle w:val="BodyText"/>
        <w:spacing w:before="20"/>
        <w:ind w:left="2556"/>
      </w:pPr>
      <w:r>
        <w:t>具体如下：</w:t>
      </w:r>
    </w:p>
    <w:p>
      <w:pPr>
        <w:spacing w:before="354"/>
        <w:ind w:left="3506" w:right="0" w:firstLine="0"/>
        <w:jc w:val="left"/>
        <w:rPr>
          <w:b/>
          <w:sz w:val="45"/>
        </w:rPr>
      </w:pPr>
      <w:r>
        <w:rPr>
          <w:b/>
          <w:w w:val="95"/>
          <w:sz w:val="45"/>
        </w:rPr>
        <w:t>一月份</w:t>
      </w:r>
    </w:p>
    <w:p>
      <w:pPr>
        <w:pStyle w:val="BodyText"/>
        <w:spacing w:before="6"/>
        <w:rPr>
          <w:b/>
          <w:sz w:val="31"/>
        </w:rPr>
      </w:pPr>
    </w:p>
    <w:p>
      <w:pPr>
        <w:pStyle w:val="BodyText"/>
        <w:ind w:left="3398"/>
      </w:pPr>
      <w:r>
        <w:t>1、气候特点：为全年最冷月份，月平均温度5﹒9℃，最低温度</w:t>
      </w:r>
    </w:p>
    <w:p>
      <w:pPr>
        <w:pStyle w:val="BodyText"/>
        <w:spacing w:before="1"/>
        <w:rPr>
          <w:sz w:val="31"/>
        </w:rPr>
      </w:pPr>
    </w:p>
    <w:p>
      <w:pPr>
        <w:pStyle w:val="BodyText"/>
        <w:spacing w:line="417" w:lineRule="auto"/>
        <w:ind w:left="3459" w:right="4928" w:hanging="904"/>
      </w:pPr>
      <w:r>
        <w:t>—5﹒9</w:t>
      </w:r>
      <w:r>
        <w:rPr>
          <w:spacing w:val="-16"/>
        </w:rPr>
        <w:t xml:space="preserve">℃，最高温度 </w:t>
      </w:r>
      <w:r>
        <w:t>17﹒7</w:t>
      </w:r>
      <w:r>
        <w:rPr>
          <w:spacing w:val="-14"/>
        </w:rPr>
        <w:t xml:space="preserve">℃。平均降雨量 </w:t>
      </w:r>
      <w:r>
        <w:t>4﹒8</w:t>
      </w:r>
      <w:r>
        <w:rPr>
          <w:spacing w:val="-28"/>
        </w:rPr>
        <w:t xml:space="preserve"> 毫米。</w:t>
      </w:r>
      <w:r>
        <w:t>2、养护措施如下：</w:t>
      </w:r>
    </w:p>
    <w:p>
      <w:pPr>
        <w:pStyle w:val="BodyText"/>
        <w:spacing w:line="417" w:lineRule="auto"/>
        <w:ind w:left="4089" w:right="4928"/>
      </w:pPr>
      <w:r>
        <w:t>A、松土、除草、施基肥（沤肥、堆肥）浇水； B、薄膜覆盖或绑扎防寒；</w:t>
      </w:r>
    </w:p>
    <w:p>
      <w:pPr>
        <w:pStyle w:val="BodyText"/>
        <w:spacing w:line="417" w:lineRule="auto"/>
        <w:ind w:left="4089" w:right="6529"/>
      </w:pPr>
      <w:r>
        <w:t>C、主干涂白、摘除越冬虫卵、虫蛹； D、乔、灌木、草坪地被修剪；</w:t>
      </w:r>
    </w:p>
    <w:p>
      <w:pPr>
        <w:pStyle w:val="BodyText"/>
        <w:spacing w:line="417" w:lineRule="auto"/>
        <w:ind w:left="4089" w:right="8321"/>
      </w:pPr>
      <w:r>
        <w:t>E、清除死株，补栽、补种； F、绿化护栏保洁、维修。</w:t>
      </w:r>
    </w:p>
    <w:p>
      <w:pPr>
        <w:pStyle w:val="Heading5"/>
        <w:spacing w:before="0" w:line="532" w:lineRule="exact"/>
      </w:pPr>
      <w:r>
        <w:t>二月份</w:t>
      </w:r>
    </w:p>
    <w:p>
      <w:pPr>
        <w:pStyle w:val="BodyText"/>
        <w:spacing w:before="5"/>
        <w:rPr>
          <w:b/>
          <w:sz w:val="31"/>
        </w:rPr>
      </w:pPr>
    </w:p>
    <w:p>
      <w:pPr>
        <w:pStyle w:val="BodyText"/>
        <w:spacing w:line="417" w:lineRule="auto"/>
        <w:ind w:left="2620" w:right="2551" w:firstLine="838"/>
      </w:pPr>
      <w:r>
        <w:rPr>
          <w:spacing w:val="1"/>
          <w:w w:val="100"/>
        </w:rPr>
        <w:t>1</w:t>
      </w:r>
      <w:r>
        <w:rPr>
          <w:spacing w:val="-37"/>
          <w:w w:val="100"/>
        </w:rPr>
        <w:t>、气候特点：气温开始回升，月平均温度</w:t>
      </w:r>
      <w:r>
        <w:rPr>
          <w:w w:val="100"/>
        </w:rPr>
        <w:t>8.</w:t>
      </w:r>
      <w:r>
        <w:rPr>
          <w:spacing w:val="1"/>
          <w:w w:val="100"/>
        </w:rPr>
        <w:t>2</w:t>
      </w:r>
      <w:r>
        <w:rPr>
          <w:spacing w:val="-29"/>
          <w:w w:val="100"/>
        </w:rPr>
        <w:t>℃，最低温度</w:t>
      </w:r>
      <w:r>
        <w:rPr>
          <w:spacing w:val="-3"/>
          <w:w w:val="100"/>
        </w:rPr>
        <w:t>1.</w:t>
      </w:r>
      <w:r>
        <w:rPr>
          <w:spacing w:val="-5"/>
          <w:w w:val="100"/>
        </w:rPr>
        <w:t>8</w:t>
      </w:r>
      <w:r>
        <w:rPr>
          <w:spacing w:val="-3"/>
          <w:w w:val="100"/>
        </w:rPr>
        <w:t>℃，</w:t>
      </w:r>
      <w:r>
        <w:rPr>
          <w:spacing w:val="-21"/>
        </w:rPr>
        <w:t xml:space="preserve">最高温度 </w:t>
      </w:r>
      <w:r>
        <w:t>20.6℃</w:t>
      </w:r>
      <w:r>
        <w:rPr>
          <w:spacing w:val="8"/>
        </w:rPr>
        <w:t>。平均相对湿度</w:t>
      </w:r>
      <w:r>
        <w:t>79</w:t>
      </w:r>
      <w:r>
        <w:rPr>
          <w:spacing w:val="17"/>
        </w:rPr>
        <w:t>%。降水</w:t>
      </w:r>
      <w:r>
        <w:t>10.9</w:t>
      </w:r>
      <w:r>
        <w:rPr>
          <w:spacing w:val="-13"/>
        </w:rPr>
        <w:t xml:space="preserve"> 毫米。中旬仍有降霜，杨柳吐绿，迎春花报春。</w:t>
      </w:r>
    </w:p>
    <w:p>
      <w:pPr>
        <w:pStyle w:val="BodyText"/>
        <w:spacing w:line="537" w:lineRule="exact"/>
        <w:ind w:left="3459"/>
      </w:pPr>
      <w:r>
        <w:t>2、养护措施如下:</w:t>
      </w:r>
    </w:p>
    <w:p>
      <w:pPr>
        <w:pStyle w:val="BodyText"/>
        <w:spacing w:before="1"/>
        <w:rPr>
          <w:sz w:val="31"/>
        </w:rPr>
      </w:pPr>
    </w:p>
    <w:p>
      <w:pPr>
        <w:pStyle w:val="BodyText"/>
        <w:spacing w:line="417" w:lineRule="auto"/>
        <w:ind w:left="4031" w:right="4581"/>
      </w:pPr>
      <w:r>
        <w:t>A、松土、除草、施基肥（沤肥、堆肥）灌透水； B、薄膜覆盖或绑扎防寒；</w:t>
      </w:r>
    </w:p>
    <w:p>
      <w:pPr>
        <w:pStyle w:val="BodyText"/>
        <w:spacing w:line="417" w:lineRule="auto"/>
        <w:ind w:left="4031" w:right="6529"/>
      </w:pPr>
      <w:r>
        <w:t>C、主干涂白、摘除越冬虫卵、虫蛹； D、乔、灌木、草坪地被修剪；</w:t>
      </w:r>
    </w:p>
    <w:p>
      <w:pPr>
        <w:pStyle w:val="BodyText"/>
        <w:spacing w:line="417" w:lineRule="auto"/>
        <w:ind w:left="4031" w:right="5430"/>
      </w:pPr>
      <w:r>
        <w:t>E、清除死株、枯枝、废弃物，补栽、补种； F、 绿化护栏保洁、维修。</w:t>
      </w:r>
    </w:p>
    <w:p>
      <w:pPr>
        <w:spacing w:after="0" w:line="417" w:lineRule="auto"/>
        <w:sectPr>
          <w:pgSz w:w="17860" w:h="25260"/>
          <w:pgMar w:top="1960" w:right="100" w:bottom="280" w:left="80" w:header="708" w:footer="708"/>
          <w:pgNumType w:start="37"/>
          <w:cols w:space="708"/>
        </w:sectPr>
      </w:pPr>
    </w:p>
    <w:p>
      <w:pPr>
        <w:pStyle w:val="Heading5"/>
        <w:spacing w:before="16"/>
      </w:pPr>
      <w:r>
        <w:t>三月份</w:t>
      </w:r>
    </w:p>
    <w:p>
      <w:pPr>
        <w:pStyle w:val="BodyText"/>
        <w:spacing w:before="6"/>
        <w:rPr>
          <w:b/>
          <w:sz w:val="31"/>
        </w:rPr>
      </w:pPr>
    </w:p>
    <w:p>
      <w:pPr>
        <w:pStyle w:val="BodyText"/>
        <w:ind w:left="3459"/>
      </w:pPr>
      <w:r>
        <w:t>1、气候特点：气温继续回升，月平均温度 12.2℃，最低温度</w:t>
      </w:r>
    </w:p>
    <w:p>
      <w:pPr>
        <w:pStyle w:val="BodyText"/>
        <w:spacing w:before="1"/>
        <w:rPr>
          <w:sz w:val="31"/>
        </w:rPr>
      </w:pPr>
    </w:p>
    <w:p>
      <w:pPr>
        <w:pStyle w:val="ListParagraph"/>
        <w:numPr>
          <w:ilvl w:val="1"/>
          <w:numId w:val="5"/>
        </w:numPr>
        <w:tabs>
          <w:tab w:val="left" w:pos="3255"/>
        </w:tabs>
        <w:spacing w:before="0" w:after="0" w:line="417" w:lineRule="auto"/>
        <w:ind w:left="2620" w:right="2548" w:firstLine="0"/>
        <w:jc w:val="left"/>
        <w:rPr>
          <w:sz w:val="42"/>
        </w:rPr>
      </w:pPr>
      <w:r>
        <w:rPr>
          <w:spacing w:val="10"/>
          <w:sz w:val="42"/>
        </w:rPr>
        <w:t>℃，最高温度</w:t>
      </w:r>
      <w:r>
        <w:rPr>
          <w:sz w:val="42"/>
        </w:rPr>
        <w:t>27.1℃</w:t>
      </w:r>
      <w:r>
        <w:rPr>
          <w:spacing w:val="8"/>
          <w:sz w:val="42"/>
        </w:rPr>
        <w:t>。平均相对湿度</w:t>
      </w:r>
      <w:r>
        <w:rPr>
          <w:sz w:val="42"/>
        </w:rPr>
        <w:t>77</w:t>
      </w:r>
      <w:r>
        <w:rPr>
          <w:spacing w:val="10"/>
          <w:sz w:val="42"/>
        </w:rPr>
        <w:t>%。平均降雨</w:t>
      </w:r>
      <w:r>
        <w:rPr>
          <w:sz w:val="42"/>
        </w:rPr>
        <w:t>19.9</w:t>
      </w:r>
      <w:r>
        <w:rPr>
          <w:spacing w:val="-25"/>
          <w:sz w:val="42"/>
        </w:rPr>
        <w:t xml:space="preserve"> 毫米。</w:t>
      </w:r>
      <w:r>
        <w:rPr>
          <w:sz w:val="42"/>
        </w:rPr>
        <w:t>大地回春，景物翻新，百花盛开，春意盎然。</w:t>
      </w:r>
    </w:p>
    <w:p>
      <w:pPr>
        <w:pStyle w:val="BodyText"/>
        <w:spacing w:line="537" w:lineRule="exact"/>
        <w:ind w:left="3459"/>
      </w:pPr>
      <w:r>
        <w:t>2、养护措施如下：</w:t>
      </w:r>
    </w:p>
    <w:p>
      <w:pPr>
        <w:pStyle w:val="BodyText"/>
        <w:spacing w:before="1"/>
        <w:rPr>
          <w:sz w:val="31"/>
        </w:rPr>
      </w:pPr>
    </w:p>
    <w:p>
      <w:pPr>
        <w:pStyle w:val="BodyText"/>
        <w:spacing w:line="417" w:lineRule="auto"/>
        <w:ind w:left="4031" w:right="7815"/>
      </w:pPr>
      <w:r>
        <w:t>A</w:t>
      </w:r>
      <w:r>
        <w:rPr>
          <w:spacing w:val="-2"/>
        </w:rPr>
        <w:t xml:space="preserve">、松土、除草、施肥、浇水； </w:t>
      </w:r>
      <w:r>
        <w:t>B、草坪松土打孔；</w:t>
      </w:r>
    </w:p>
    <w:p>
      <w:pPr>
        <w:pStyle w:val="BodyText"/>
        <w:ind w:left="4031"/>
      </w:pPr>
      <w:r>
        <w:t>C、喷施石硫合剂；</w:t>
      </w:r>
    </w:p>
    <w:p>
      <w:pPr>
        <w:pStyle w:val="BodyText"/>
        <w:rPr>
          <w:sz w:val="31"/>
        </w:rPr>
      </w:pPr>
    </w:p>
    <w:p>
      <w:pPr>
        <w:pStyle w:val="BodyText"/>
        <w:spacing w:before="1"/>
        <w:ind w:left="4031"/>
      </w:pPr>
      <w:r>
        <w:t>D、灌木、草坪地被修剪；</w:t>
      </w:r>
    </w:p>
    <w:p>
      <w:pPr>
        <w:pStyle w:val="BodyText"/>
        <w:rPr>
          <w:sz w:val="31"/>
        </w:rPr>
      </w:pPr>
    </w:p>
    <w:p>
      <w:pPr>
        <w:pStyle w:val="BodyText"/>
        <w:spacing w:line="417" w:lineRule="auto"/>
        <w:ind w:left="4031" w:right="5430"/>
      </w:pPr>
      <w:r>
        <w:t>E、清除死株、枯枝、废弃物，补栽、补种； F、 绿化护栏保洁、维修。</w:t>
      </w:r>
    </w:p>
    <w:p>
      <w:pPr>
        <w:pStyle w:val="Heading5"/>
        <w:spacing w:before="0" w:line="532" w:lineRule="exact"/>
      </w:pPr>
      <w:r>
        <w:rPr>
          <w:w w:val="95"/>
        </w:rPr>
        <w:t>四月份</w:t>
      </w:r>
    </w:p>
    <w:p>
      <w:pPr>
        <w:pStyle w:val="BodyText"/>
        <w:spacing w:before="7"/>
        <w:rPr>
          <w:b/>
          <w:sz w:val="31"/>
        </w:rPr>
      </w:pPr>
    </w:p>
    <w:p>
      <w:pPr>
        <w:pStyle w:val="BodyText"/>
        <w:spacing w:line="417" w:lineRule="auto"/>
        <w:ind w:left="2620" w:right="2653" w:firstLine="1259"/>
        <w:jc w:val="both"/>
      </w:pPr>
      <w:r>
        <w:t>1</w:t>
      </w:r>
      <w:r>
        <w:rPr>
          <w:spacing w:val="-6"/>
        </w:rPr>
        <w:t xml:space="preserve">、气候特点：气温继续回升，月平均温度 </w:t>
      </w:r>
      <w:r>
        <w:t>17﹒2℃，最高温</w:t>
      </w:r>
      <w:r>
        <w:rPr>
          <w:spacing w:val="-50"/>
        </w:rPr>
        <w:t xml:space="preserve">度 </w:t>
      </w:r>
      <w:r>
        <w:t>31﹒8</w:t>
      </w:r>
      <w:r>
        <w:rPr>
          <w:spacing w:val="-12"/>
        </w:rPr>
        <w:t xml:space="preserve">℃。平均相对湿度 </w:t>
      </w:r>
      <w:r>
        <w:t>76</w:t>
      </w:r>
      <w:r>
        <w:rPr>
          <w:spacing w:val="-16"/>
        </w:rPr>
        <w:t xml:space="preserve">%。平均降雨 </w:t>
      </w:r>
      <w:r>
        <w:t>59﹒5</w:t>
      </w:r>
      <w:r>
        <w:rPr>
          <w:spacing w:val="-14"/>
        </w:rPr>
        <w:t xml:space="preserve"> 毫米。春光明媚， </w:t>
      </w:r>
      <w:r>
        <w:t>百花盛开。</w:t>
      </w:r>
    </w:p>
    <w:p>
      <w:pPr>
        <w:pStyle w:val="BodyText"/>
        <w:spacing w:line="537" w:lineRule="exact"/>
        <w:ind w:left="3671"/>
      </w:pPr>
      <w:r>
        <w:t>2、养护措施如下：</w:t>
      </w:r>
    </w:p>
    <w:p>
      <w:pPr>
        <w:pStyle w:val="BodyText"/>
        <w:rPr>
          <w:sz w:val="31"/>
        </w:rPr>
      </w:pPr>
    </w:p>
    <w:p>
      <w:pPr>
        <w:pStyle w:val="BodyText"/>
        <w:spacing w:before="1"/>
        <w:ind w:left="4089"/>
      </w:pPr>
      <w:r>
        <w:t>A、松土、除草、施肥、浇水；</w:t>
      </w:r>
    </w:p>
    <w:p>
      <w:pPr>
        <w:pStyle w:val="BodyText"/>
        <w:rPr>
          <w:sz w:val="31"/>
        </w:rPr>
      </w:pPr>
    </w:p>
    <w:p>
      <w:pPr>
        <w:pStyle w:val="BodyText"/>
        <w:spacing w:line="417" w:lineRule="auto"/>
        <w:ind w:left="4136" w:right="4062"/>
      </w:pPr>
      <w:r>
        <w:t>B、清除枯枝、剥芽、除蘖、废弃物，补栽、补种； C 、灌木、草坪地被修剪</w:t>
      </w:r>
    </w:p>
    <w:p>
      <w:pPr>
        <w:pStyle w:val="BodyText"/>
        <w:spacing w:before="1" w:line="417" w:lineRule="auto"/>
        <w:ind w:left="4136" w:right="9954"/>
      </w:pPr>
      <w:r>
        <w:t>D、草坪松土打孔； E、防治病虫害；</w:t>
      </w:r>
    </w:p>
    <w:p>
      <w:pPr>
        <w:pStyle w:val="BodyText"/>
        <w:spacing w:line="537" w:lineRule="exact"/>
        <w:ind w:left="4136"/>
      </w:pPr>
      <w:r>
        <w:t>F、绿化护栏保洁、维修；</w:t>
      </w:r>
    </w:p>
    <w:p>
      <w:pPr>
        <w:spacing w:after="0" w:line="537" w:lineRule="exact"/>
        <w:sectPr>
          <w:pgSz w:w="17860" w:h="25260"/>
          <w:pgMar w:top="1920" w:right="100" w:bottom="280" w:left="80" w:header="708" w:footer="708"/>
          <w:pgNumType w:start="38"/>
          <w:cols w:space="708"/>
        </w:sectPr>
      </w:pPr>
    </w:p>
    <w:p>
      <w:pPr>
        <w:pStyle w:val="BodyText"/>
        <w:spacing w:before="20"/>
        <w:ind w:left="4136"/>
      </w:pPr>
      <w:r>
        <w:t>G、时令鲜花换花摆放。</w:t>
      </w:r>
    </w:p>
    <w:p>
      <w:pPr>
        <w:pStyle w:val="Heading5"/>
        <w:ind w:left="3513"/>
      </w:pPr>
      <w:r>
        <w:t>五月份</w:t>
      </w:r>
    </w:p>
    <w:p>
      <w:pPr>
        <w:pStyle w:val="BodyText"/>
        <w:spacing w:before="6"/>
        <w:rPr>
          <w:b/>
          <w:sz w:val="31"/>
        </w:rPr>
      </w:pPr>
    </w:p>
    <w:p>
      <w:pPr>
        <w:pStyle w:val="BodyText"/>
        <w:ind w:left="3459"/>
      </w:pPr>
      <w:r>
        <w:t>1、气候特点：气温上升，月平均温度21﹒2℃，最高温度31﹒</w:t>
      </w:r>
    </w:p>
    <w:p>
      <w:pPr>
        <w:pStyle w:val="BodyText"/>
        <w:spacing w:before="1"/>
        <w:rPr>
          <w:sz w:val="31"/>
        </w:rPr>
      </w:pPr>
    </w:p>
    <w:p>
      <w:pPr>
        <w:pStyle w:val="BodyText"/>
        <w:spacing w:line="417" w:lineRule="auto"/>
        <w:ind w:left="2620" w:right="2750"/>
      </w:pPr>
      <w:r>
        <w:t>6</w:t>
      </w:r>
      <w:r>
        <w:rPr>
          <w:spacing w:val="-7"/>
        </w:rPr>
        <w:t xml:space="preserve">℃，最低温度 </w:t>
      </w:r>
      <w:r>
        <w:t>11﹒4</w:t>
      </w:r>
      <w:r>
        <w:rPr>
          <w:spacing w:val="-6"/>
        </w:rPr>
        <w:t xml:space="preserve">℃。平均相对湿度 </w:t>
      </w:r>
      <w:r>
        <w:t>75</w:t>
      </w:r>
      <w:r>
        <w:rPr>
          <w:spacing w:val="-2"/>
        </w:rPr>
        <w:t>%。降雨渐多，月平均降</w:t>
      </w:r>
      <w:r>
        <w:rPr>
          <w:spacing w:val="-53"/>
        </w:rPr>
        <w:t xml:space="preserve">雨 </w:t>
      </w:r>
      <w:r>
        <w:t>100﹒1</w:t>
      </w:r>
      <w:r>
        <w:rPr>
          <w:spacing w:val="-11"/>
        </w:rPr>
        <w:t xml:space="preserve"> 毫米。初旬犹是暮春天气，中下旬已入初夏。</w:t>
      </w:r>
    </w:p>
    <w:p>
      <w:pPr>
        <w:pStyle w:val="BodyText"/>
        <w:spacing w:line="537" w:lineRule="exact"/>
        <w:ind w:left="3250"/>
      </w:pPr>
      <w:r>
        <w:t>2、养护措施如下：</w:t>
      </w:r>
    </w:p>
    <w:p>
      <w:pPr>
        <w:pStyle w:val="BodyText"/>
        <w:spacing w:before="1"/>
        <w:rPr>
          <w:sz w:val="31"/>
        </w:rPr>
      </w:pPr>
    </w:p>
    <w:p>
      <w:pPr>
        <w:pStyle w:val="BodyText"/>
        <w:ind w:left="4031"/>
      </w:pPr>
      <w:r>
        <w:t>A、松土、除草、施肥、浇水；</w:t>
      </w:r>
    </w:p>
    <w:p>
      <w:pPr>
        <w:pStyle w:val="BodyText"/>
        <w:spacing w:before="1"/>
        <w:rPr>
          <w:sz w:val="31"/>
        </w:rPr>
      </w:pPr>
    </w:p>
    <w:p>
      <w:pPr>
        <w:pStyle w:val="BodyText"/>
        <w:spacing w:line="417" w:lineRule="auto"/>
        <w:ind w:left="4031" w:right="4062"/>
      </w:pPr>
      <w:r>
        <w:t>B、清除枯枝、剥芽、除蘖、废弃物，补栽、补种； C、灌木、草坪地被修剪；</w:t>
      </w:r>
    </w:p>
    <w:p>
      <w:pPr>
        <w:pStyle w:val="BodyText"/>
        <w:spacing w:line="417" w:lineRule="auto"/>
        <w:ind w:left="4031" w:right="9954"/>
      </w:pPr>
      <w:r>
        <w:t>D</w:t>
      </w:r>
      <w:r>
        <w:rPr>
          <w:spacing w:val="-2"/>
        </w:rPr>
        <w:t xml:space="preserve">、草坪松土打孔； </w:t>
      </w:r>
      <w:r>
        <w:t>E、防治病虫害；</w:t>
      </w:r>
    </w:p>
    <w:p>
      <w:pPr>
        <w:pStyle w:val="BodyText"/>
        <w:spacing w:line="417" w:lineRule="auto"/>
        <w:ind w:left="4031" w:right="8591"/>
      </w:pPr>
      <w:r>
        <w:t>F</w:t>
      </w:r>
      <w:r>
        <w:rPr>
          <w:spacing w:val="-2"/>
        </w:rPr>
        <w:t xml:space="preserve">、 绿化护栏保洁、维修； </w:t>
      </w:r>
      <w:r>
        <w:t>G、支撑加固扶正</w:t>
      </w:r>
    </w:p>
    <w:p>
      <w:pPr>
        <w:pStyle w:val="BodyText"/>
        <w:ind w:left="4031"/>
      </w:pPr>
      <w:r>
        <w:t>H、防洪、防风雨雷电，排涝。</w:t>
      </w:r>
    </w:p>
    <w:p>
      <w:pPr>
        <w:pStyle w:val="Heading5"/>
        <w:spacing w:before="353"/>
        <w:ind w:left="3513"/>
      </w:pPr>
      <w:r>
        <w:t>六月份</w:t>
      </w:r>
    </w:p>
    <w:p>
      <w:pPr>
        <w:pStyle w:val="BodyText"/>
        <w:spacing w:before="6"/>
        <w:rPr>
          <w:b/>
          <w:sz w:val="31"/>
        </w:rPr>
      </w:pPr>
    </w:p>
    <w:p>
      <w:pPr>
        <w:pStyle w:val="BodyText"/>
        <w:ind w:left="3671"/>
      </w:pPr>
      <w:r>
        <w:t>1、气候特点：气温继续上升，月平均温度24﹒1℃，最高温度</w:t>
      </w:r>
    </w:p>
    <w:p>
      <w:pPr>
        <w:pStyle w:val="BodyText"/>
        <w:rPr>
          <w:sz w:val="31"/>
        </w:rPr>
      </w:pPr>
    </w:p>
    <w:p>
      <w:pPr>
        <w:pStyle w:val="BodyText"/>
        <w:spacing w:line="417" w:lineRule="auto"/>
        <w:ind w:left="2620" w:right="2762"/>
      </w:pPr>
      <w:r>
        <w:t>34﹒4</w:t>
      </w:r>
      <w:r>
        <w:rPr>
          <w:spacing w:val="-15"/>
        </w:rPr>
        <w:t xml:space="preserve">℃，最低温度 </w:t>
      </w:r>
      <w:r>
        <w:t>14﹒6</w:t>
      </w:r>
      <w:r>
        <w:rPr>
          <w:spacing w:val="-12"/>
        </w:rPr>
        <w:t xml:space="preserve">℃。平均相对湿度 </w:t>
      </w:r>
      <w:r>
        <w:t>79</w:t>
      </w:r>
      <w:r>
        <w:rPr>
          <w:spacing w:val="-14"/>
        </w:rPr>
        <w:t xml:space="preserve">%。平均降雨 </w:t>
      </w:r>
      <w:r>
        <w:rPr>
          <w:spacing w:val="-5"/>
        </w:rPr>
        <w:t xml:space="preserve">138﹒0 </w:t>
      </w:r>
      <w:r>
        <w:t>毫米。气温升高，雨量增加，呈现夏季景色。</w:t>
      </w:r>
    </w:p>
    <w:p>
      <w:pPr>
        <w:pStyle w:val="BodyText"/>
        <w:spacing w:before="1"/>
        <w:ind w:left="3041"/>
      </w:pPr>
      <w:r>
        <w:t>2、养护措施如下：</w:t>
      </w:r>
    </w:p>
    <w:p>
      <w:pPr>
        <w:pStyle w:val="BodyText"/>
        <w:rPr>
          <w:sz w:val="31"/>
        </w:rPr>
      </w:pPr>
    </w:p>
    <w:p>
      <w:pPr>
        <w:pStyle w:val="BodyText"/>
        <w:ind w:left="3567"/>
      </w:pPr>
      <w:r>
        <w:t>A、松土、除草、施肥、浇水；</w:t>
      </w:r>
    </w:p>
    <w:p>
      <w:pPr>
        <w:pStyle w:val="BodyText"/>
        <w:spacing w:before="1"/>
        <w:rPr>
          <w:sz w:val="31"/>
        </w:rPr>
      </w:pPr>
    </w:p>
    <w:p>
      <w:pPr>
        <w:pStyle w:val="BodyText"/>
        <w:spacing w:line="417" w:lineRule="auto"/>
        <w:ind w:left="3567" w:right="4581"/>
      </w:pPr>
      <w:r>
        <w:t>B、清除枯枝、剥芽、除蘖、废弃物，补栽、补种； C、灌木、草坪地被修剪；</w:t>
      </w:r>
    </w:p>
    <w:p>
      <w:pPr>
        <w:spacing w:after="0" w:line="417" w:lineRule="auto"/>
        <w:sectPr>
          <w:pgSz w:w="17860" w:h="25260"/>
          <w:pgMar w:top="1960" w:right="100" w:bottom="280" w:left="80" w:header="708" w:footer="708"/>
          <w:pgNumType w:start="39"/>
          <w:cols w:space="708"/>
        </w:sectPr>
      </w:pPr>
    </w:p>
    <w:p>
      <w:pPr>
        <w:pStyle w:val="BodyText"/>
        <w:spacing w:before="20" w:line="417" w:lineRule="auto"/>
        <w:ind w:left="3567" w:right="10523"/>
      </w:pPr>
      <w:r>
        <w:t>D、草坪松土打孔； E、防治病虫害；</w:t>
      </w:r>
    </w:p>
    <w:p>
      <w:pPr>
        <w:pStyle w:val="BodyText"/>
        <w:spacing w:line="417" w:lineRule="auto"/>
        <w:ind w:left="3567" w:right="9053"/>
      </w:pPr>
      <w:r>
        <w:t>F、 绿化护栏保洁、维修； G、支撑加固扶正；</w:t>
      </w:r>
    </w:p>
    <w:p>
      <w:pPr>
        <w:pStyle w:val="BodyText"/>
        <w:spacing w:line="537" w:lineRule="exact"/>
        <w:ind w:left="3567"/>
      </w:pPr>
      <w:r>
        <w:t>H、防洪、防风雨雷电，排涝。</w:t>
      </w:r>
    </w:p>
    <w:p>
      <w:pPr>
        <w:pStyle w:val="Heading5"/>
        <w:spacing w:before="353"/>
        <w:ind w:left="2620"/>
      </w:pPr>
      <w:r>
        <w:t>七月份</w:t>
      </w:r>
    </w:p>
    <w:p>
      <w:pPr>
        <w:pStyle w:val="BodyText"/>
        <w:spacing w:before="7"/>
        <w:rPr>
          <w:b/>
          <w:sz w:val="31"/>
        </w:rPr>
      </w:pPr>
    </w:p>
    <w:p>
      <w:pPr>
        <w:pStyle w:val="BodyText"/>
        <w:spacing w:line="417" w:lineRule="auto"/>
        <w:ind w:left="2620" w:right="2758" w:firstLine="838"/>
        <w:jc w:val="both"/>
      </w:pPr>
      <w:r>
        <w:t>1</w:t>
      </w:r>
      <w:r>
        <w:rPr>
          <w:spacing w:val="-5"/>
        </w:rPr>
        <w:t xml:space="preserve">、气候特点：气温高为全年之最，月平均温度 </w:t>
      </w:r>
      <w:r>
        <w:t>25﹒8</w:t>
      </w:r>
      <w:r>
        <w:rPr>
          <w:spacing w:val="-3"/>
        </w:rPr>
        <w:t>℃，最高</w:t>
      </w:r>
      <w:r>
        <w:rPr>
          <w:spacing w:val="-47"/>
        </w:rPr>
        <w:t xml:space="preserve">温 </w:t>
      </w:r>
      <w:r>
        <w:t>36﹒2</w:t>
      </w:r>
      <w:r>
        <w:rPr>
          <w:spacing w:val="10"/>
        </w:rPr>
        <w:t>℃，最低温度</w:t>
      </w:r>
      <w:r>
        <w:t>17﹒9</w:t>
      </w:r>
      <w:r>
        <w:rPr>
          <w:spacing w:val="1"/>
        </w:rPr>
        <w:t>℃。降雨为全年最多，平均降雨</w:t>
      </w:r>
      <w:r>
        <w:t>214</w:t>
      </w:r>
      <w:r>
        <w:rPr>
          <w:spacing w:val="-54"/>
        </w:rPr>
        <w:t xml:space="preserve"> 毫</w:t>
      </w:r>
      <w:r>
        <w:rPr>
          <w:spacing w:val="-13"/>
        </w:rPr>
        <w:t xml:space="preserve">米。平均相对湿度 </w:t>
      </w:r>
      <w:r>
        <w:t>84%。骄阳可畏，酷暑当临。</w:t>
      </w:r>
    </w:p>
    <w:p>
      <w:pPr>
        <w:pStyle w:val="BodyText"/>
        <w:spacing w:line="537" w:lineRule="exact"/>
        <w:ind w:left="3459"/>
      </w:pPr>
      <w:r>
        <w:t>2、养护措施如下：</w:t>
      </w:r>
    </w:p>
    <w:p>
      <w:pPr>
        <w:pStyle w:val="BodyText"/>
        <w:spacing w:before="1"/>
        <w:rPr>
          <w:sz w:val="31"/>
        </w:rPr>
      </w:pPr>
    </w:p>
    <w:p>
      <w:pPr>
        <w:pStyle w:val="BodyText"/>
        <w:ind w:left="3776"/>
      </w:pPr>
      <w:r>
        <w:t>A、松土、除草、施肥、浇水；</w:t>
      </w:r>
    </w:p>
    <w:p>
      <w:pPr>
        <w:pStyle w:val="BodyText"/>
        <w:spacing w:before="1"/>
        <w:rPr>
          <w:sz w:val="31"/>
        </w:rPr>
      </w:pPr>
    </w:p>
    <w:p>
      <w:pPr>
        <w:pStyle w:val="BodyText"/>
        <w:spacing w:line="417" w:lineRule="auto"/>
        <w:ind w:left="3776" w:right="4422"/>
      </w:pPr>
      <w:r>
        <w:t>B、清除枯枝、剥芽、除蘖、废弃物，补栽、补种； C、灌木、草坪地被修剪</w:t>
      </w:r>
    </w:p>
    <w:p>
      <w:pPr>
        <w:pStyle w:val="BodyText"/>
        <w:spacing w:line="417" w:lineRule="auto"/>
        <w:ind w:left="3776" w:right="10314"/>
      </w:pPr>
      <w:r>
        <w:t>D、草坪松土打孔； E、防治病虫害；</w:t>
      </w:r>
    </w:p>
    <w:p>
      <w:pPr>
        <w:pStyle w:val="BodyText"/>
        <w:spacing w:line="417" w:lineRule="auto"/>
        <w:ind w:left="3776" w:right="8844"/>
      </w:pPr>
      <w:r>
        <w:t>F、 绿化护栏保洁、维修； G、支撑加固扶正；</w:t>
      </w:r>
    </w:p>
    <w:p>
      <w:pPr>
        <w:pStyle w:val="BodyText"/>
        <w:spacing w:line="537" w:lineRule="exact"/>
        <w:ind w:left="3776"/>
      </w:pPr>
      <w:r>
        <w:t>F、防洪、防风雨雷电，排涝。</w:t>
      </w:r>
    </w:p>
    <w:p>
      <w:pPr>
        <w:pStyle w:val="Heading5"/>
        <w:ind w:left="3286"/>
      </w:pPr>
      <w:r>
        <w:t>八月份</w:t>
      </w:r>
    </w:p>
    <w:p>
      <w:pPr>
        <w:pStyle w:val="BodyText"/>
        <w:spacing w:before="6"/>
        <w:rPr>
          <w:b/>
          <w:sz w:val="31"/>
        </w:rPr>
      </w:pPr>
    </w:p>
    <w:p>
      <w:pPr>
        <w:pStyle w:val="BodyText"/>
        <w:spacing w:line="417" w:lineRule="auto"/>
        <w:ind w:left="2556" w:right="1876" w:firstLine="842"/>
      </w:pPr>
      <w:r>
        <w:t>1</w:t>
      </w:r>
      <w:r>
        <w:rPr>
          <w:spacing w:val="-18"/>
        </w:rPr>
        <w:t xml:space="preserve">、气候特点：气温仍高，月平均温度 </w:t>
      </w:r>
      <w:r>
        <w:t>25﹒5</w:t>
      </w:r>
      <w:r>
        <w:rPr>
          <w:spacing w:val="7"/>
        </w:rPr>
        <w:t>℃，最高温度</w:t>
      </w:r>
      <w:r>
        <w:rPr>
          <w:spacing w:val="-4"/>
        </w:rPr>
        <w:t xml:space="preserve">37﹒3℃， </w:t>
      </w:r>
      <w:r>
        <w:rPr>
          <w:spacing w:val="-21"/>
        </w:rPr>
        <w:t xml:space="preserve">最低温度 </w:t>
      </w:r>
      <w:r>
        <w:t>15﹒7</w:t>
      </w:r>
      <w:r>
        <w:rPr>
          <w:spacing w:val="1"/>
        </w:rPr>
        <w:t>℃。雨量多，月平均降雨量</w:t>
      </w:r>
      <w:r>
        <w:t>190﹒9</w:t>
      </w:r>
      <w:r>
        <w:rPr>
          <w:spacing w:val="-12"/>
        </w:rPr>
        <w:t xml:space="preserve"> 毫米，平均相对湿度83%。下旬景物渐近秋意，石榴成熟，山茶含苞。</w:t>
      </w:r>
    </w:p>
    <w:p>
      <w:pPr>
        <w:spacing w:after="0" w:line="417" w:lineRule="auto"/>
        <w:sectPr>
          <w:pgSz w:w="17860" w:h="25260"/>
          <w:pgMar w:top="1960" w:right="100" w:bottom="280" w:left="80" w:header="708" w:footer="708"/>
          <w:pgNumType w:start="40"/>
          <w:cols w:space="708"/>
        </w:sectPr>
      </w:pPr>
    </w:p>
    <w:p>
      <w:pPr>
        <w:pStyle w:val="BodyText"/>
        <w:spacing w:before="20"/>
        <w:ind w:left="3250"/>
      </w:pPr>
      <w:r>
        <w:t>2、养护措施如下：</w:t>
      </w:r>
    </w:p>
    <w:p>
      <w:pPr>
        <w:pStyle w:val="BodyText"/>
        <w:spacing w:before="1"/>
        <w:rPr>
          <w:sz w:val="31"/>
        </w:rPr>
      </w:pPr>
    </w:p>
    <w:p>
      <w:pPr>
        <w:pStyle w:val="BodyText"/>
        <w:ind w:left="3459"/>
      </w:pPr>
      <w:r>
        <w:t>A、松土、除草、施肥、浇水；</w:t>
      </w:r>
    </w:p>
    <w:p>
      <w:pPr>
        <w:pStyle w:val="BodyText"/>
        <w:rPr>
          <w:sz w:val="31"/>
        </w:rPr>
      </w:pPr>
    </w:p>
    <w:p>
      <w:pPr>
        <w:pStyle w:val="BodyText"/>
        <w:spacing w:line="417" w:lineRule="auto"/>
        <w:ind w:left="3459" w:right="4581"/>
      </w:pPr>
      <w:r>
        <w:t>B、清除枯枝、剥芽、除蘖、废弃物，补栽、补种； C、灌木、草坪地被修剪；</w:t>
      </w:r>
    </w:p>
    <w:p>
      <w:pPr>
        <w:pStyle w:val="BodyText"/>
        <w:spacing w:line="417" w:lineRule="auto"/>
        <w:ind w:left="3459" w:right="10631"/>
      </w:pPr>
      <w:r>
        <w:t>D、草坪松土打孔； E、防治病虫害；</w:t>
      </w:r>
    </w:p>
    <w:p>
      <w:pPr>
        <w:pStyle w:val="BodyText"/>
        <w:spacing w:line="417" w:lineRule="auto"/>
        <w:ind w:left="3459" w:right="9161"/>
      </w:pPr>
      <w:r>
        <w:t>F、 绿化护栏保洁、维修； G、支撑加固扶正；</w:t>
      </w:r>
    </w:p>
    <w:p>
      <w:pPr>
        <w:pStyle w:val="BodyText"/>
        <w:spacing w:line="537" w:lineRule="exact"/>
        <w:ind w:left="3459"/>
      </w:pPr>
      <w:r>
        <w:t>H、防洪、防风雨雷电，排涝。</w:t>
      </w:r>
    </w:p>
    <w:p>
      <w:pPr>
        <w:pStyle w:val="Heading5"/>
        <w:ind w:left="3290"/>
      </w:pPr>
      <w:r>
        <w:t>九月份</w:t>
      </w:r>
    </w:p>
    <w:p>
      <w:pPr>
        <w:pStyle w:val="BodyText"/>
        <w:spacing w:before="6"/>
        <w:rPr>
          <w:b/>
          <w:sz w:val="31"/>
        </w:rPr>
      </w:pPr>
    </w:p>
    <w:p>
      <w:pPr>
        <w:pStyle w:val="BodyText"/>
        <w:ind w:left="3398"/>
      </w:pPr>
      <w:r>
        <w:t>1、气候特点：气温开始下降，月平均温度 21﹒6℃，最高温度 34</w:t>
      </w:r>
    </w:p>
    <w:p>
      <w:pPr>
        <w:pStyle w:val="BodyText"/>
        <w:spacing w:before="1"/>
        <w:rPr>
          <w:sz w:val="31"/>
        </w:rPr>
      </w:pPr>
    </w:p>
    <w:p>
      <w:pPr>
        <w:pStyle w:val="BodyText"/>
        <w:spacing w:line="417" w:lineRule="auto"/>
        <w:ind w:left="2556" w:right="2063"/>
      </w:pPr>
      <w:r>
        <w:t>﹒5℃，最低温度13﹒9℃。降雨减少，平均降雨量96﹒5 毫米，平均相对湿度 84%。早晚渐凉，天高气爽，丹桂飘香，呈现秋景。</w:t>
      </w:r>
    </w:p>
    <w:p>
      <w:pPr>
        <w:pStyle w:val="BodyText"/>
        <w:ind w:left="3459"/>
      </w:pPr>
      <w:r>
        <w:t>2、养护措施如下：</w:t>
      </w:r>
    </w:p>
    <w:p>
      <w:pPr>
        <w:pStyle w:val="BodyText"/>
        <w:rPr>
          <w:sz w:val="31"/>
        </w:rPr>
      </w:pPr>
    </w:p>
    <w:p>
      <w:pPr>
        <w:pStyle w:val="BodyText"/>
        <w:ind w:left="3776"/>
      </w:pPr>
      <w:r>
        <w:t>A、松土、除草、施肥、浇水；</w:t>
      </w:r>
    </w:p>
    <w:p>
      <w:pPr>
        <w:pStyle w:val="BodyText"/>
        <w:spacing w:before="1"/>
        <w:rPr>
          <w:sz w:val="31"/>
        </w:rPr>
      </w:pPr>
    </w:p>
    <w:p>
      <w:pPr>
        <w:pStyle w:val="BodyText"/>
        <w:spacing w:line="417" w:lineRule="auto"/>
        <w:ind w:left="3776" w:right="4422"/>
      </w:pPr>
      <w:r>
        <w:t>B、清除枯枝、剥芽、除蘖、废弃物，补栽、补种； C、灌木、草坪地被修剪；</w:t>
      </w:r>
    </w:p>
    <w:p>
      <w:pPr>
        <w:pStyle w:val="BodyText"/>
        <w:spacing w:line="417" w:lineRule="auto"/>
        <w:ind w:left="3776" w:right="10314"/>
      </w:pPr>
      <w:r>
        <w:t>D、草坪松土打孔； E、防治病虫害；</w:t>
      </w:r>
    </w:p>
    <w:p>
      <w:pPr>
        <w:pStyle w:val="BodyText"/>
        <w:ind w:left="3776"/>
      </w:pPr>
      <w:r>
        <w:t>F、绿化护栏保洁、维修；</w:t>
      </w:r>
    </w:p>
    <w:p>
      <w:pPr>
        <w:pStyle w:val="BodyText"/>
        <w:rPr>
          <w:sz w:val="31"/>
        </w:rPr>
      </w:pPr>
    </w:p>
    <w:p>
      <w:pPr>
        <w:pStyle w:val="BodyText"/>
        <w:ind w:left="3776"/>
      </w:pPr>
      <w:r>
        <w:t>G、支撑加固扶正，防风雨雷电。</w:t>
      </w:r>
    </w:p>
    <w:p>
      <w:pPr>
        <w:pStyle w:val="Heading5"/>
      </w:pPr>
      <w:r>
        <w:t>十月份</w:t>
      </w:r>
    </w:p>
    <w:p>
      <w:pPr>
        <w:spacing w:after="0"/>
        <w:sectPr>
          <w:pgSz w:w="17860" w:h="25260"/>
          <w:pgMar w:top="1960" w:right="100" w:bottom="280" w:left="80" w:header="708" w:footer="708"/>
          <w:pgNumType w:start="41"/>
          <w:cols w:space="708"/>
        </w:sectPr>
      </w:pPr>
    </w:p>
    <w:p>
      <w:pPr>
        <w:pStyle w:val="BodyText"/>
        <w:spacing w:before="20" w:line="417" w:lineRule="auto"/>
        <w:ind w:left="2556" w:right="1876" w:firstLine="842"/>
      </w:pPr>
      <w:r>
        <w:t>1</w:t>
      </w:r>
      <w:r>
        <w:rPr>
          <w:spacing w:val="-18"/>
        </w:rPr>
        <w:t xml:space="preserve">、气候特点：气温下降，月平均气温 </w:t>
      </w:r>
      <w:r>
        <w:t>16﹒7</w:t>
      </w:r>
      <w:r>
        <w:rPr>
          <w:spacing w:val="7"/>
        </w:rPr>
        <w:t>℃，最高温度</w:t>
      </w:r>
      <w:r>
        <w:rPr>
          <w:spacing w:val="-4"/>
        </w:rPr>
        <w:t xml:space="preserve">28﹒2℃， </w:t>
      </w:r>
      <w:r>
        <w:rPr>
          <w:spacing w:val="-21"/>
        </w:rPr>
        <w:t xml:space="preserve">最低温度 </w:t>
      </w:r>
      <w:r>
        <w:t>6﹒5</w:t>
      </w:r>
      <w:r>
        <w:rPr>
          <w:spacing w:val="-21"/>
        </w:rPr>
        <w:t xml:space="preserve">℃。雨量 </w:t>
      </w:r>
      <w:r>
        <w:t>47﹒2</w:t>
      </w:r>
      <w:r>
        <w:rPr>
          <w:spacing w:val="-22"/>
        </w:rPr>
        <w:t xml:space="preserve"> 毫米，平均相对湿度 </w:t>
      </w:r>
      <w:r>
        <w:t>85%。阴湿多云、日照渐短，梧桐落叶，一派秋色。</w:t>
      </w:r>
    </w:p>
    <w:p>
      <w:pPr>
        <w:pStyle w:val="BodyText"/>
        <w:spacing w:line="537" w:lineRule="exact"/>
        <w:ind w:left="3459"/>
      </w:pPr>
      <w:r>
        <w:t>2、养护措施如下：</w:t>
      </w:r>
    </w:p>
    <w:p>
      <w:pPr>
        <w:pStyle w:val="BodyText"/>
        <w:spacing w:before="1"/>
        <w:rPr>
          <w:sz w:val="31"/>
        </w:rPr>
      </w:pPr>
    </w:p>
    <w:p>
      <w:pPr>
        <w:pStyle w:val="BodyText"/>
        <w:ind w:left="3776"/>
      </w:pPr>
      <w:r>
        <w:t>A、松土、除草、施肥、浇水；</w:t>
      </w:r>
    </w:p>
    <w:p>
      <w:pPr>
        <w:pStyle w:val="BodyText"/>
        <w:rPr>
          <w:sz w:val="31"/>
        </w:rPr>
      </w:pPr>
    </w:p>
    <w:p>
      <w:pPr>
        <w:pStyle w:val="BodyText"/>
        <w:spacing w:line="417" w:lineRule="auto"/>
        <w:ind w:left="3776" w:right="4422"/>
      </w:pPr>
      <w:r>
        <w:t>B、清除枯枝、剥芽、除蘖、废弃物，补栽、补种； C、灌木、草坪地被修剪；</w:t>
      </w:r>
    </w:p>
    <w:p>
      <w:pPr>
        <w:pStyle w:val="BodyText"/>
        <w:spacing w:before="1" w:line="417" w:lineRule="auto"/>
        <w:ind w:left="3776" w:right="10314"/>
      </w:pPr>
      <w:r>
        <w:t>D、草坪松土打孔； E、防治病虫害；</w:t>
      </w:r>
    </w:p>
    <w:p>
      <w:pPr>
        <w:pStyle w:val="BodyText"/>
        <w:spacing w:line="537" w:lineRule="exact"/>
        <w:ind w:left="3776"/>
      </w:pPr>
      <w:r>
        <w:t>F、 绿化护栏保洁、维修。</w:t>
      </w:r>
    </w:p>
    <w:p>
      <w:pPr>
        <w:pStyle w:val="Heading5"/>
      </w:pPr>
      <w:r>
        <w:t>十一月份</w:t>
      </w:r>
    </w:p>
    <w:p>
      <w:pPr>
        <w:pStyle w:val="BodyText"/>
        <w:spacing w:before="6"/>
        <w:rPr>
          <w:b/>
          <w:sz w:val="31"/>
        </w:rPr>
      </w:pPr>
    </w:p>
    <w:p>
      <w:pPr>
        <w:pStyle w:val="BodyText"/>
        <w:spacing w:line="417" w:lineRule="auto"/>
        <w:ind w:left="2620" w:right="1882" w:firstLine="838"/>
      </w:pPr>
      <w:r>
        <w:t>1</w:t>
      </w:r>
      <w:r>
        <w:rPr>
          <w:spacing w:val="-23"/>
        </w:rPr>
        <w:t xml:space="preserve">、气候特点：气温下降，月平均气温 </w:t>
      </w:r>
      <w:r>
        <w:rPr>
          <w:spacing w:val="-12"/>
        </w:rPr>
        <w:t>12﹒6</w:t>
      </w:r>
      <w:r>
        <w:rPr>
          <w:spacing w:val="-18"/>
        </w:rPr>
        <w:t xml:space="preserve">℃，最高温度 </w:t>
      </w:r>
      <w:r>
        <w:rPr>
          <w:spacing w:val="-3"/>
        </w:rPr>
        <w:t xml:space="preserve">23﹒9℃， </w:t>
      </w:r>
      <w:r>
        <w:rPr>
          <w:spacing w:val="-21"/>
        </w:rPr>
        <w:t xml:space="preserve">最低温度 </w:t>
      </w:r>
      <w:r>
        <w:t>0﹒7</w:t>
      </w:r>
      <w:r>
        <w:rPr>
          <w:spacing w:val="-15"/>
        </w:rPr>
        <w:t xml:space="preserve">℃。月平均降雨量 </w:t>
      </w:r>
      <w:r>
        <w:t>18﹒2</w:t>
      </w:r>
      <w:r>
        <w:rPr>
          <w:spacing w:val="-5"/>
        </w:rPr>
        <w:t xml:space="preserve"> 毫米。平均相对湿度</w:t>
      </w:r>
      <w:r>
        <w:t>83%。阴湿多雾，偶有初霜，草花萎谢，呈现晚秋景象。</w:t>
      </w:r>
    </w:p>
    <w:p>
      <w:pPr>
        <w:pStyle w:val="BodyText"/>
        <w:spacing w:line="538" w:lineRule="exact"/>
        <w:ind w:left="3459"/>
      </w:pPr>
      <w:r>
        <w:t>2、养护措施如下：</w:t>
      </w:r>
    </w:p>
    <w:p>
      <w:pPr>
        <w:pStyle w:val="BodyText"/>
        <w:rPr>
          <w:sz w:val="31"/>
        </w:rPr>
      </w:pPr>
    </w:p>
    <w:p>
      <w:pPr>
        <w:pStyle w:val="BodyText"/>
        <w:ind w:left="3776"/>
      </w:pPr>
      <w:r>
        <w:t>A、松土、除草、施肥、浇水；</w:t>
      </w:r>
    </w:p>
    <w:p>
      <w:pPr>
        <w:pStyle w:val="BodyText"/>
        <w:spacing w:before="1"/>
        <w:rPr>
          <w:sz w:val="31"/>
        </w:rPr>
      </w:pPr>
    </w:p>
    <w:p>
      <w:pPr>
        <w:pStyle w:val="BodyText"/>
        <w:spacing w:line="417" w:lineRule="auto"/>
        <w:ind w:left="3776" w:right="4422"/>
      </w:pPr>
      <w:r>
        <w:t>B、清除枯枝、剥芽、除蘖、废弃物，补栽、补种； C、灌木、草坪地被修剪</w:t>
      </w:r>
    </w:p>
    <w:p>
      <w:pPr>
        <w:pStyle w:val="BodyText"/>
        <w:spacing w:line="417" w:lineRule="auto"/>
        <w:ind w:left="3776" w:right="10314"/>
      </w:pPr>
      <w:r>
        <w:t>D、草坪松土打孔； E、防治病虫害；</w:t>
      </w:r>
    </w:p>
    <w:p>
      <w:pPr>
        <w:pStyle w:val="BodyText"/>
        <w:spacing w:line="537" w:lineRule="exact"/>
        <w:ind w:left="3776"/>
      </w:pPr>
      <w:r>
        <w:t>F、 绿化护栏保洁、维修。</w:t>
      </w:r>
    </w:p>
    <w:p>
      <w:pPr>
        <w:pStyle w:val="Heading5"/>
      </w:pPr>
      <w:r>
        <w:t>十二月份</w:t>
      </w:r>
    </w:p>
    <w:p>
      <w:pPr>
        <w:spacing w:after="0"/>
        <w:sectPr>
          <w:pgSz w:w="17860" w:h="25260"/>
          <w:pgMar w:top="1960" w:right="100" w:bottom="280" w:left="80" w:header="708" w:footer="708"/>
          <w:pgNumType w:start="42"/>
          <w:cols w:space="708"/>
        </w:sectPr>
      </w:pPr>
    </w:p>
    <w:p>
      <w:pPr>
        <w:pStyle w:val="BodyText"/>
        <w:spacing w:before="20" w:line="417" w:lineRule="auto"/>
        <w:ind w:left="2556" w:right="1878" w:firstLine="842"/>
      </w:pPr>
      <w:r>
        <w:rPr>
          <w:spacing w:val="1"/>
          <w:w w:val="100"/>
        </w:rPr>
        <w:t>1</w:t>
      </w:r>
      <w:r>
        <w:rPr>
          <w:spacing w:val="-40"/>
          <w:w w:val="100"/>
        </w:rPr>
        <w:t>、气候特点：气温继续下降，月平均温度</w:t>
      </w:r>
      <w:r>
        <w:rPr>
          <w:spacing w:val="-111"/>
        </w:rPr>
        <w:t xml:space="preserve"> </w:t>
      </w:r>
      <w:r>
        <w:rPr>
          <w:spacing w:val="1"/>
          <w:w w:val="100"/>
        </w:rPr>
        <w:t>7</w:t>
      </w:r>
      <w:r>
        <w:rPr>
          <w:spacing w:val="-4"/>
          <w:w w:val="100"/>
        </w:rPr>
        <w:t>﹒</w:t>
      </w:r>
      <w:r>
        <w:rPr>
          <w:spacing w:val="1"/>
          <w:w w:val="100"/>
        </w:rPr>
        <w:t>5</w:t>
      </w:r>
      <w:r>
        <w:rPr>
          <w:spacing w:val="-37"/>
          <w:w w:val="100"/>
        </w:rPr>
        <w:t>℃，最高温度</w:t>
      </w:r>
      <w:r>
        <w:rPr>
          <w:spacing w:val="-109"/>
        </w:rPr>
        <w:t xml:space="preserve"> </w:t>
      </w:r>
      <w:r>
        <w:rPr>
          <w:spacing w:val="-2"/>
          <w:w w:val="100"/>
        </w:rPr>
        <w:t>1</w:t>
      </w:r>
      <w:r>
        <w:rPr>
          <w:spacing w:val="-6"/>
          <w:w w:val="100"/>
        </w:rPr>
        <w:t>3</w:t>
      </w:r>
      <w:r>
        <w:rPr>
          <w:spacing w:val="-2"/>
          <w:w w:val="100"/>
        </w:rPr>
        <w:t>﹒</w:t>
      </w:r>
      <w:r>
        <w:rPr>
          <w:spacing w:val="-1"/>
          <w:w w:val="100"/>
        </w:rPr>
        <w:t>8</w:t>
      </w:r>
      <w:r>
        <w:rPr>
          <w:spacing w:val="-2"/>
          <w:w w:val="100"/>
        </w:rPr>
        <w:t>℃，</w:t>
      </w:r>
      <w:r>
        <w:rPr>
          <w:spacing w:val="-1"/>
        </w:rPr>
        <w:t>最低温度</w:t>
      </w:r>
      <w:r>
        <w:t>-5﹒9</w:t>
      </w:r>
      <w:r>
        <w:rPr>
          <w:spacing w:val="-9"/>
        </w:rPr>
        <w:t xml:space="preserve">℃。平均雨量仅 </w:t>
      </w:r>
      <w:r>
        <w:t>7﹒1</w:t>
      </w:r>
      <w:r>
        <w:rPr>
          <w:spacing w:val="-14"/>
        </w:rPr>
        <w:t xml:space="preserve"> 毫米，平均相对湿度 </w:t>
      </w:r>
      <w:r>
        <w:t>80%。有霜雪出现，正入寒冬。</w:t>
      </w:r>
    </w:p>
    <w:p>
      <w:pPr>
        <w:pStyle w:val="BodyText"/>
        <w:spacing w:line="537" w:lineRule="exact"/>
        <w:ind w:left="3459"/>
      </w:pPr>
      <w:r>
        <w:t>2、养护措施如下：</w:t>
      </w:r>
    </w:p>
    <w:p>
      <w:pPr>
        <w:pStyle w:val="BodyText"/>
        <w:spacing w:before="1"/>
        <w:rPr>
          <w:sz w:val="31"/>
        </w:rPr>
      </w:pPr>
    </w:p>
    <w:p>
      <w:pPr>
        <w:pStyle w:val="BodyText"/>
        <w:spacing w:line="417" w:lineRule="auto"/>
        <w:ind w:left="3776" w:right="4684"/>
      </w:pPr>
      <w:r>
        <w:t>A、松土、除草、施基肥（沤肥、堆肥）灌透水； B、薄膜覆盖或绑扎防寒；</w:t>
      </w:r>
    </w:p>
    <w:p>
      <w:pPr>
        <w:pStyle w:val="BodyText"/>
        <w:spacing w:line="417" w:lineRule="auto"/>
        <w:ind w:left="3776" w:right="6784"/>
      </w:pPr>
      <w:r>
        <w:t>C、主干涂白、摘除越冬虫卵、虫蛹； D、乔、灌木、草坪地被修剪；</w:t>
      </w:r>
    </w:p>
    <w:p>
      <w:pPr>
        <w:pStyle w:val="BodyText"/>
        <w:spacing w:line="417" w:lineRule="auto"/>
        <w:ind w:left="3776" w:right="8634"/>
      </w:pPr>
      <w:r>
        <w:t>E、清除死株，补栽、补种； F、 绿化护栏保洁、维修。</w:t>
      </w:r>
    </w:p>
    <w:p>
      <w:pPr>
        <w:pStyle w:val="BodyText"/>
        <w:rPr>
          <w:sz w:val="20"/>
        </w:rPr>
      </w:pPr>
    </w:p>
    <w:p>
      <w:pPr>
        <w:pStyle w:val="BodyText"/>
        <w:rPr>
          <w:sz w:val="20"/>
        </w:rPr>
      </w:pPr>
    </w:p>
    <w:p>
      <w:pPr>
        <w:pStyle w:val="BodyText"/>
        <w:spacing w:before="3"/>
        <w:rPr>
          <w:sz w:val="16"/>
        </w:rPr>
      </w:pPr>
      <w:r>
        <w:pict>
          <v:group id="_x0000_s1281" style="width:255pt;height:45pt;margin-top:12.38pt;margin-left:177pt;mso-position-horizontal-relative:page;mso-wrap-distance-left:0;mso-wrap-distance-right:0;position:absolute;z-index:-251520000" coordorigin="3540,248" coordsize="5100,900">
            <v:shape id="_x0000_s1282" type="#_x0000_t75" style="width:5100;height:900;left:3540;position:absolute;top:247" stroked="f">
              <v:imagedata r:id="rId38" o:title=""/>
            </v:shape>
            <v:shape id="_x0000_s1283" type="#_x0000_t202" style="width:5100;height:900;left:3540;position:absolute;top:247" filled="f" stroked="f">
              <v:textbox inset="0,0,0,0">
                <w:txbxContent>
                  <w:p>
                    <w:pPr>
                      <w:spacing w:before="239"/>
                      <w:ind w:left="3" w:right="0" w:firstLine="0"/>
                      <w:jc w:val="left"/>
                      <w:rPr>
                        <w:b/>
                        <w:sz w:val="42"/>
                      </w:rPr>
                    </w:pPr>
                    <w:r>
                      <w:rPr>
                        <w:b/>
                        <w:color w:val="980000"/>
                        <w:sz w:val="42"/>
                      </w:rPr>
                      <w:t>六、绿化养护节能降耗管理</w:t>
                    </w:r>
                  </w:p>
                </w:txbxContent>
              </v:textbox>
            </v:shape>
            <w10:wrap type="topAndBottom"/>
          </v:group>
        </w:pict>
      </w:r>
    </w:p>
    <w:p>
      <w:pPr>
        <w:pStyle w:val="BodyText"/>
        <w:spacing w:before="2"/>
        <w:rPr>
          <w:sz w:val="13"/>
        </w:rPr>
      </w:pPr>
    </w:p>
    <w:p>
      <w:pPr>
        <w:pStyle w:val="BodyText"/>
        <w:spacing w:before="42" w:line="400" w:lineRule="auto"/>
        <w:ind w:left="2620" w:right="2420" w:firstLine="838"/>
      </w:pPr>
      <w:r>
        <w:rPr>
          <w:w w:val="100"/>
        </w:rPr>
        <w:t>为了最大限度地节约资源（节能、节水、节材</w:t>
      </w:r>
      <w:r>
        <w:rPr>
          <w:spacing w:val="-182"/>
          <w:w w:val="100"/>
        </w:rPr>
        <w:t>）</w:t>
      </w:r>
      <w:r>
        <w:rPr>
          <w:w w:val="100"/>
        </w:rPr>
        <w:t>，保护环境和减</w:t>
      </w:r>
      <w:r>
        <w:rPr>
          <w:spacing w:val="-1"/>
        </w:rPr>
        <w:t>少污染，为业主提供健康、适用和高效的环境，特制定本管理方案。</w:t>
      </w:r>
    </w:p>
    <w:p>
      <w:pPr>
        <w:pStyle w:val="BodyText"/>
      </w:pPr>
    </w:p>
    <w:p>
      <w:pPr>
        <w:pStyle w:val="Heading6"/>
      </w:pPr>
      <w:r>
        <w:t>（一）割草机使用能源管理</w:t>
      </w:r>
    </w:p>
    <w:p>
      <w:pPr>
        <w:pStyle w:val="BodyText"/>
        <w:spacing w:before="362" w:line="400" w:lineRule="auto"/>
        <w:ind w:left="2620" w:right="2600" w:firstLine="838"/>
      </w:pPr>
      <w:r>
        <w:rPr>
          <w:spacing w:val="-13"/>
        </w:rPr>
        <w:t>统计每次割草的耗油量，对每次耗油进行记录和定期分析，若发</w:t>
      </w:r>
      <w:r>
        <w:t>现耗油量过大或过小，部门负责人应及时查找原因。</w:t>
      </w:r>
    </w:p>
    <w:p>
      <w:pPr>
        <w:pStyle w:val="BodyText"/>
      </w:pPr>
    </w:p>
    <w:p>
      <w:pPr>
        <w:pStyle w:val="Heading6"/>
      </w:pPr>
      <w:r>
        <w:t>（二）绿化用水节能管理</w:t>
      </w:r>
    </w:p>
    <w:p>
      <w:pPr>
        <w:pStyle w:val="BodyText"/>
        <w:spacing w:before="362"/>
        <w:ind w:left="3459"/>
      </w:pPr>
      <w:r>
        <w:t>1、为减少水分的蒸发，避免中午浇水，浇水工作在早晚进行。</w:t>
      </w:r>
    </w:p>
    <w:p>
      <w:pPr>
        <w:spacing w:after="0"/>
        <w:sectPr>
          <w:pgSz w:w="17860" w:h="25260"/>
          <w:pgMar w:top="1960" w:right="100" w:bottom="280" w:left="80" w:header="708" w:footer="708"/>
          <w:pgNumType w:start="43"/>
          <w:cols w:space="708"/>
        </w:sectPr>
      </w:pPr>
    </w:p>
    <w:p>
      <w:pPr>
        <w:pStyle w:val="BodyText"/>
        <w:spacing w:before="21" w:line="400" w:lineRule="auto"/>
        <w:ind w:left="2620" w:right="2633" w:firstLine="838"/>
      </w:pPr>
      <w:r>
        <w:t>2、绿化喷灌使用喷洒进行浇水，在喷头喷洒范围外的绿地用胶水管喷洒，不得大水漫灌。</w:t>
      </w:r>
    </w:p>
    <w:p>
      <w:pPr>
        <w:pStyle w:val="BodyText"/>
        <w:spacing w:before="3" w:line="400" w:lineRule="auto"/>
        <w:ind w:left="2620" w:right="2633" w:firstLine="838"/>
      </w:pPr>
      <w:r>
        <w:t>3、绿地的斜坡水分渗透慢，喷水时，喷头不应连续长时间连续开动，应能过间歇开关浇水，达到节能效果。</w:t>
      </w:r>
    </w:p>
    <w:p>
      <w:pPr>
        <w:pStyle w:val="BodyText"/>
        <w:spacing w:before="2" w:line="400" w:lineRule="auto"/>
        <w:ind w:left="2620" w:right="2633" w:firstLine="838"/>
      </w:pPr>
      <w:r>
        <w:t>4、根据天气情况，和土壤温度确定灌水频率，灌水的量应根据灌水后浸润深度来确定。</w:t>
      </w:r>
    </w:p>
    <w:p>
      <w:pPr>
        <w:pStyle w:val="BodyText"/>
        <w:spacing w:before="4" w:line="400" w:lineRule="auto"/>
        <w:ind w:left="2620" w:right="2633" w:firstLine="838"/>
      </w:pPr>
      <w:r>
        <w:t>5、灌溉前注意天气预报，是否将要下雨，利用自然雨量浇水， 当降雨充沛时，可延迟灌溉或减少灌溉量，节约用水。</w:t>
      </w:r>
    </w:p>
    <w:p>
      <w:pPr>
        <w:pStyle w:val="BodyText"/>
        <w:spacing w:before="2"/>
        <w:ind w:left="3459"/>
      </w:pPr>
      <w:r>
        <w:t>6、每月记录好各区域绿化用水量，定期分析。</w:t>
      </w:r>
    </w:p>
    <w:p>
      <w:pPr>
        <w:pStyle w:val="BodyText"/>
      </w:pPr>
    </w:p>
    <w:p>
      <w:pPr>
        <w:pStyle w:val="BodyText"/>
        <w:spacing w:before="6"/>
        <w:rPr>
          <w:sz w:val="56"/>
        </w:rPr>
      </w:pPr>
    </w:p>
    <w:p>
      <w:pPr>
        <w:pStyle w:val="Heading6"/>
        <w:spacing w:before="1"/>
      </w:pPr>
      <w:r>
        <w:t>（三）农药使用的节能管理</w:t>
      </w:r>
    </w:p>
    <w:p>
      <w:pPr>
        <w:pStyle w:val="BodyText"/>
        <w:spacing w:before="361" w:line="400" w:lineRule="auto"/>
        <w:ind w:left="2620" w:right="2420" w:firstLine="838"/>
      </w:pPr>
      <w:r>
        <w:t>1、农药药品实行专人专管领用制度，所有药品由专人保管，领用时详细记录信用时间和数量，未使用完的药品及时交回专人保管。</w:t>
      </w:r>
    </w:p>
    <w:p>
      <w:pPr>
        <w:pStyle w:val="BodyText"/>
        <w:spacing w:before="4" w:line="400" w:lineRule="auto"/>
        <w:ind w:left="2620" w:right="2633" w:firstLine="838"/>
      </w:pPr>
      <w:r>
        <w:t>2、药品使用过程中，应严格按照药品说明书和技术员的配比执行，控制农药使用里，绿化工不得私自增加用药量。</w:t>
      </w:r>
    </w:p>
    <w:p>
      <w:pPr>
        <w:pStyle w:val="BodyText"/>
        <w:rPr>
          <w:sz w:val="20"/>
        </w:rPr>
      </w:pPr>
    </w:p>
    <w:p>
      <w:pPr>
        <w:pStyle w:val="BodyText"/>
        <w:spacing w:before="8"/>
        <w:rPr>
          <w:sz w:val="28"/>
        </w:rPr>
      </w:pPr>
      <w:r>
        <w:pict>
          <v:group id="_x0000_s1284" style="width:170pt;height:45pt;margin-top:20.31pt;margin-left:177pt;mso-position-horizontal-relative:page;mso-wrap-distance-left:0;mso-wrap-distance-right:0;position:absolute;z-index:-251518976" coordorigin="3540,406" coordsize="3400,900">
            <v:shape id="_x0000_s1285" type="#_x0000_t75" style="width:3400;height:900;left:3540;position:absolute;top:406" stroked="f">
              <v:imagedata r:id="rId37" o:title=""/>
            </v:shape>
            <v:shape id="_x0000_s1286" type="#_x0000_t202" style="width:3400;height:900;left:3540;position:absolute;top:406" filled="f" stroked="f">
              <v:textbox inset="0,0,0,0">
                <w:txbxContent>
                  <w:p>
                    <w:pPr>
                      <w:spacing w:before="240"/>
                      <w:ind w:left="3" w:right="0" w:firstLine="0"/>
                      <w:jc w:val="left"/>
                      <w:rPr>
                        <w:b/>
                        <w:sz w:val="42"/>
                      </w:rPr>
                    </w:pPr>
                    <w:r>
                      <w:rPr>
                        <w:b/>
                        <w:color w:val="980000"/>
                        <w:sz w:val="42"/>
                      </w:rPr>
                      <w:t>七、服务质量标准</w:t>
                    </w:r>
                  </w:p>
                </w:txbxContent>
              </v:textbox>
            </v:shape>
            <w10:wrap type="topAndBottom"/>
          </v:group>
        </w:pict>
      </w:r>
    </w:p>
    <w:p>
      <w:pPr>
        <w:pStyle w:val="BodyText"/>
        <w:spacing w:before="2"/>
        <w:rPr>
          <w:sz w:val="13"/>
        </w:rPr>
      </w:pPr>
    </w:p>
    <w:p>
      <w:pPr>
        <w:pStyle w:val="BodyText"/>
        <w:spacing w:before="42"/>
        <w:ind w:left="3459"/>
      </w:pPr>
      <w:r>
        <w:t>1、绿化养护技术措施完善，植物配置合理，裸露土地不明显。</w:t>
      </w:r>
    </w:p>
    <w:p>
      <w:pPr>
        <w:pStyle w:val="BodyText"/>
        <w:spacing w:before="363"/>
        <w:ind w:left="3459"/>
      </w:pPr>
      <w:r>
        <w:t>2、园林植物</w:t>
      </w:r>
    </w:p>
    <w:p>
      <w:pPr>
        <w:pStyle w:val="ListParagraph"/>
        <w:numPr>
          <w:ilvl w:val="2"/>
          <w:numId w:val="5"/>
        </w:numPr>
        <w:tabs>
          <w:tab w:val="left" w:pos="4516"/>
        </w:tabs>
        <w:spacing w:before="362" w:after="0" w:line="240" w:lineRule="auto"/>
        <w:ind w:left="4515" w:right="0" w:hanging="1057"/>
        <w:jc w:val="left"/>
        <w:rPr>
          <w:sz w:val="42"/>
        </w:rPr>
      </w:pPr>
      <w:r>
        <w:rPr>
          <w:sz w:val="42"/>
        </w:rPr>
        <w:t>植物生长正常。新建绿地内植物四年内达到正常形态。</w:t>
      </w:r>
    </w:p>
    <w:p>
      <w:pPr>
        <w:pStyle w:val="ListParagraph"/>
        <w:numPr>
          <w:ilvl w:val="2"/>
          <w:numId w:val="5"/>
        </w:numPr>
        <w:tabs>
          <w:tab w:val="left" w:pos="4519"/>
        </w:tabs>
        <w:spacing w:before="362" w:after="0" w:line="400" w:lineRule="auto"/>
        <w:ind w:left="2620" w:right="2629" w:firstLine="838"/>
        <w:jc w:val="left"/>
        <w:rPr>
          <w:sz w:val="42"/>
        </w:rPr>
      </w:pPr>
      <w:r>
        <w:rPr>
          <w:spacing w:val="-1"/>
          <w:sz w:val="42"/>
        </w:rPr>
        <w:t>园林树木树冠基本正常，修剪及时，无明显枯枝死叉。分</w:t>
      </w:r>
      <w:r>
        <w:rPr>
          <w:spacing w:val="-7"/>
          <w:sz w:val="42"/>
        </w:rPr>
        <w:t xml:space="preserve">枝点合适，枝条粗壮，行道树缺株率不超过 </w:t>
      </w:r>
      <w:r>
        <w:rPr>
          <w:sz w:val="42"/>
        </w:rPr>
        <w:t>2%，绿地内无死树。</w:t>
      </w:r>
    </w:p>
    <w:p>
      <w:pPr>
        <w:pStyle w:val="ListParagraph"/>
        <w:numPr>
          <w:ilvl w:val="2"/>
          <w:numId w:val="5"/>
        </w:numPr>
        <w:tabs>
          <w:tab w:val="left" w:pos="4519"/>
        </w:tabs>
        <w:spacing w:before="2" w:after="0" w:line="240" w:lineRule="auto"/>
        <w:ind w:left="4518" w:right="0" w:hanging="1060"/>
        <w:jc w:val="left"/>
        <w:rPr>
          <w:sz w:val="42"/>
        </w:rPr>
      </w:pPr>
      <w:r>
        <w:rPr>
          <w:sz w:val="42"/>
        </w:rPr>
        <w:t>落叶树新梢生长基本正常，叶片大小、颜色正常，在正常</w:t>
      </w:r>
    </w:p>
    <w:p>
      <w:pPr>
        <w:spacing w:after="0" w:line="240" w:lineRule="auto"/>
        <w:jc w:val="left"/>
        <w:rPr>
          <w:sz w:val="42"/>
        </w:rPr>
        <w:sectPr>
          <w:pgSz w:w="17860" w:h="25260"/>
          <w:pgMar w:top="2060" w:right="100" w:bottom="280" w:left="80" w:header="708" w:footer="708"/>
          <w:pgNumType w:start="44"/>
          <w:cols w:space="708"/>
        </w:sectPr>
      </w:pPr>
    </w:p>
    <w:p>
      <w:pPr>
        <w:pStyle w:val="BodyText"/>
        <w:spacing w:before="21" w:line="400" w:lineRule="auto"/>
        <w:ind w:left="2620" w:right="2586"/>
      </w:pPr>
      <w:r>
        <w:t>条件下，有黄叶、焦叶、卷叶和带虫尿、虫网叶片的株数不得超过10</w:t>
      </w:r>
      <w:r>
        <w:rPr>
          <w:spacing w:val="-5"/>
        </w:rPr>
        <w:t xml:space="preserve">%，正常叶片保存率在 </w:t>
      </w:r>
      <w:r>
        <w:t>85</w:t>
      </w:r>
      <w:r>
        <w:rPr>
          <w:spacing w:val="-5"/>
        </w:rPr>
        <w:t xml:space="preserve">%以上。针叶树针叶宿存 </w:t>
      </w:r>
      <w:r>
        <w:t>1</w:t>
      </w:r>
      <w:r>
        <w:rPr>
          <w:spacing w:val="-9"/>
        </w:rPr>
        <w:t xml:space="preserve"> 年以上，结果</w:t>
      </w:r>
      <w:r>
        <w:rPr>
          <w:spacing w:val="-19"/>
        </w:rPr>
        <w:t xml:space="preserve">枝条不超过 </w:t>
      </w:r>
      <w:r>
        <w:t>50%。</w:t>
      </w:r>
    </w:p>
    <w:p>
      <w:pPr>
        <w:pStyle w:val="ListParagraph"/>
        <w:numPr>
          <w:ilvl w:val="2"/>
          <w:numId w:val="11"/>
        </w:numPr>
        <w:tabs>
          <w:tab w:val="left" w:pos="4307"/>
        </w:tabs>
        <w:spacing w:before="4" w:after="0" w:line="240" w:lineRule="auto"/>
        <w:ind w:left="4306" w:right="0" w:hanging="1057"/>
        <w:jc w:val="left"/>
        <w:rPr>
          <w:sz w:val="42"/>
        </w:rPr>
      </w:pPr>
      <w:r>
        <w:rPr>
          <w:sz w:val="42"/>
        </w:rPr>
        <w:t>花坛、花带轮廓基本清晰、整齐美观，无残缺。</w:t>
      </w:r>
    </w:p>
    <w:p>
      <w:pPr>
        <w:pStyle w:val="ListParagraph"/>
        <w:numPr>
          <w:ilvl w:val="2"/>
          <w:numId w:val="11"/>
        </w:numPr>
        <w:tabs>
          <w:tab w:val="left" w:pos="4303"/>
        </w:tabs>
        <w:spacing w:before="362" w:after="0" w:line="400" w:lineRule="auto"/>
        <w:ind w:left="2620" w:right="2382" w:firstLine="629"/>
        <w:jc w:val="left"/>
        <w:rPr>
          <w:sz w:val="42"/>
        </w:rPr>
      </w:pPr>
      <w:r>
        <w:rPr>
          <w:spacing w:val="4"/>
          <w:sz w:val="42"/>
        </w:rPr>
        <w:t>草坪及地被植物整齐一致，覆盖率</w:t>
      </w:r>
      <w:r>
        <w:rPr>
          <w:sz w:val="42"/>
        </w:rPr>
        <w:t>90%以上，除缀花草坪外</w:t>
      </w:r>
      <w:r>
        <w:rPr>
          <w:spacing w:val="-10"/>
          <w:sz w:val="42"/>
        </w:rPr>
        <w:t xml:space="preserve">草坪内杂草率不得超过 </w:t>
      </w:r>
      <w:r>
        <w:rPr>
          <w:sz w:val="42"/>
        </w:rPr>
        <w:t>5</w:t>
      </w:r>
      <w:r>
        <w:rPr>
          <w:spacing w:val="3"/>
          <w:sz w:val="42"/>
        </w:rPr>
        <w:t>%。草坪绿色期：冷季型草不得少于</w:t>
      </w:r>
      <w:r>
        <w:rPr>
          <w:sz w:val="42"/>
        </w:rPr>
        <w:t>240</w:t>
      </w:r>
      <w:r>
        <w:rPr>
          <w:spacing w:val="-36"/>
          <w:sz w:val="42"/>
        </w:rPr>
        <w:t xml:space="preserve"> 天， </w:t>
      </w:r>
      <w:r>
        <w:rPr>
          <w:spacing w:val="-13"/>
          <w:sz w:val="42"/>
        </w:rPr>
        <w:t xml:space="preserve">暖季型草不得少于 </w:t>
      </w:r>
      <w:r>
        <w:rPr>
          <w:sz w:val="42"/>
        </w:rPr>
        <w:t>160</w:t>
      </w:r>
      <w:r>
        <w:rPr>
          <w:spacing w:val="-35"/>
          <w:sz w:val="42"/>
        </w:rPr>
        <w:t xml:space="preserve"> 天。</w:t>
      </w:r>
    </w:p>
    <w:p>
      <w:pPr>
        <w:pStyle w:val="ListParagraph"/>
        <w:numPr>
          <w:ilvl w:val="2"/>
          <w:numId w:val="11"/>
        </w:numPr>
        <w:tabs>
          <w:tab w:val="left" w:pos="4307"/>
        </w:tabs>
        <w:spacing w:before="5" w:after="0" w:line="400" w:lineRule="auto"/>
        <w:ind w:left="2620" w:right="2576" w:firstLine="629"/>
        <w:jc w:val="both"/>
        <w:rPr>
          <w:sz w:val="42"/>
        </w:rPr>
      </w:pPr>
      <w:r>
        <w:rPr>
          <w:spacing w:val="-9"/>
          <w:sz w:val="42"/>
        </w:rPr>
        <w:t>病虫害控制比较及时，园林树木有蛀干害虫危害的竹数不</w:t>
      </w:r>
      <w:r>
        <w:rPr>
          <w:spacing w:val="-14"/>
          <w:sz w:val="42"/>
        </w:rPr>
        <w:t xml:space="preserve">得超过 </w:t>
      </w:r>
      <w:r>
        <w:rPr>
          <w:sz w:val="42"/>
        </w:rPr>
        <w:t>3%；</w:t>
      </w:r>
      <w:r>
        <w:rPr>
          <w:spacing w:val="-4"/>
          <w:sz w:val="42"/>
        </w:rPr>
        <w:t xml:space="preserve">在园林树木主干、主枝上平均每 </w:t>
      </w:r>
      <w:r>
        <w:rPr>
          <w:sz w:val="42"/>
        </w:rPr>
        <w:t>100</w:t>
      </w:r>
      <w:r>
        <w:rPr>
          <w:spacing w:val="-6"/>
          <w:sz w:val="42"/>
        </w:rPr>
        <w:t xml:space="preserve"> ㎡介壳虫的活虫数</w:t>
      </w:r>
      <w:r>
        <w:rPr>
          <w:spacing w:val="-23"/>
          <w:sz w:val="42"/>
        </w:rPr>
        <w:t xml:space="preserve">不得超过 </w:t>
      </w:r>
      <w:r>
        <w:rPr>
          <w:sz w:val="42"/>
        </w:rPr>
        <w:t>6</w:t>
      </w:r>
      <w:r>
        <w:rPr>
          <w:spacing w:val="-26"/>
          <w:sz w:val="42"/>
        </w:rPr>
        <w:t xml:space="preserve"> 头，较细枝条上平均每 </w:t>
      </w:r>
      <w:r>
        <w:rPr>
          <w:sz w:val="42"/>
        </w:rPr>
        <w:t>30cm</w:t>
      </w:r>
      <w:r>
        <w:rPr>
          <w:spacing w:val="-36"/>
          <w:sz w:val="42"/>
        </w:rPr>
        <w:t xml:space="preserve"> 不得超过 </w:t>
      </w:r>
      <w:r>
        <w:rPr>
          <w:sz w:val="42"/>
        </w:rPr>
        <w:t>10</w:t>
      </w:r>
      <w:r>
        <w:rPr>
          <w:spacing w:val="-23"/>
          <w:sz w:val="42"/>
        </w:rPr>
        <w:t xml:space="preserve"> 头，且平均被害</w:t>
      </w:r>
      <w:r>
        <w:rPr>
          <w:spacing w:val="-36"/>
          <w:sz w:val="42"/>
        </w:rPr>
        <w:t xml:space="preserve">株数不得超过 </w:t>
      </w:r>
      <w:r>
        <w:rPr>
          <w:sz w:val="42"/>
        </w:rPr>
        <w:t>8</w:t>
      </w:r>
      <w:r>
        <w:rPr>
          <w:spacing w:val="-9"/>
          <w:sz w:val="42"/>
        </w:rPr>
        <w:t xml:space="preserve">％。被虫咬的叶片每株不得超过 </w:t>
      </w:r>
      <w:r>
        <w:rPr>
          <w:sz w:val="42"/>
        </w:rPr>
        <w:t>10%。</w:t>
      </w:r>
    </w:p>
    <w:p>
      <w:pPr>
        <w:pStyle w:val="BodyText"/>
        <w:spacing w:before="5" w:line="400" w:lineRule="auto"/>
        <w:ind w:left="2620" w:right="2377" w:firstLine="838"/>
      </w:pPr>
      <w:r>
        <w:t>3</w:t>
      </w:r>
      <w:r>
        <w:rPr>
          <w:spacing w:val="-15"/>
        </w:rPr>
        <w:t xml:space="preserve">、垂直绿化能根据不同植物的攀缘特点，采取相应的技术措施， </w:t>
      </w:r>
      <w:r>
        <w:rPr>
          <w:spacing w:val="3"/>
        </w:rPr>
        <w:t>视攀缘植物生长习性，覆盖率不得低于</w:t>
      </w:r>
      <w:r>
        <w:t>70%。开花的攀缘植物能适时开花。</w:t>
      </w:r>
    </w:p>
    <w:p>
      <w:pPr>
        <w:pStyle w:val="ListParagraph"/>
        <w:numPr>
          <w:ilvl w:val="0"/>
          <w:numId w:val="4"/>
        </w:numPr>
        <w:tabs>
          <w:tab w:val="left" w:pos="4310"/>
        </w:tabs>
        <w:spacing w:before="4" w:after="0" w:line="400" w:lineRule="auto"/>
        <w:ind w:left="2620" w:right="2599" w:firstLine="629"/>
        <w:jc w:val="both"/>
        <w:rPr>
          <w:sz w:val="42"/>
        </w:rPr>
      </w:pPr>
      <w:r>
        <w:rPr>
          <w:w w:val="100"/>
          <w:sz w:val="42"/>
        </w:rPr>
        <w:t>绿地基本整洁，无明显杂物，无白色污染（树挂</w:t>
      </w:r>
      <w:r>
        <w:rPr>
          <w:spacing w:val="-182"/>
          <w:w w:val="100"/>
          <w:sz w:val="42"/>
        </w:rPr>
        <w:t>）</w:t>
      </w:r>
      <w:r>
        <w:rPr>
          <w:spacing w:val="-4"/>
          <w:w w:val="100"/>
          <w:sz w:val="42"/>
        </w:rPr>
        <w:t>，绿化生</w:t>
      </w:r>
      <w:r>
        <w:rPr>
          <w:sz w:val="42"/>
        </w:rPr>
        <w:t>产垃圾（如树枝、树叶、草屑等</w:t>
      </w:r>
      <w:r>
        <w:rPr>
          <w:spacing w:val="-193"/>
          <w:sz w:val="42"/>
        </w:rPr>
        <w:t>）</w:t>
      </w:r>
      <w:r>
        <w:rPr>
          <w:sz w:val="42"/>
        </w:rPr>
        <w:t>、绿地内水面杂物能日产日清，能做到保洁及时。</w:t>
      </w:r>
    </w:p>
    <w:p>
      <w:pPr>
        <w:pStyle w:val="ListParagraph"/>
        <w:numPr>
          <w:ilvl w:val="0"/>
          <w:numId w:val="4"/>
        </w:numPr>
        <w:tabs>
          <w:tab w:val="left" w:pos="4307"/>
        </w:tabs>
        <w:spacing w:before="4" w:after="0" w:line="400" w:lineRule="auto"/>
        <w:ind w:left="2620" w:right="2366" w:firstLine="629"/>
        <w:jc w:val="left"/>
        <w:rPr>
          <w:sz w:val="42"/>
        </w:rPr>
      </w:pPr>
      <w:r>
        <w:rPr>
          <w:spacing w:val="-19"/>
          <w:sz w:val="42"/>
        </w:rPr>
        <w:t>栏杆、园路、桌椅、路灯、井盖和牌示等园林设施基本完整</w:t>
      </w:r>
      <w:r>
        <w:rPr>
          <w:spacing w:val="-4"/>
          <w:sz w:val="42"/>
        </w:rPr>
        <w:t>，能进行维护。</w:t>
      </w:r>
    </w:p>
    <w:p>
      <w:pPr>
        <w:pStyle w:val="ListParagraph"/>
        <w:numPr>
          <w:ilvl w:val="0"/>
          <w:numId w:val="4"/>
        </w:numPr>
        <w:tabs>
          <w:tab w:val="left" w:pos="4307"/>
        </w:tabs>
        <w:spacing w:before="4" w:after="0" w:line="400" w:lineRule="auto"/>
        <w:ind w:left="2620" w:right="2422" w:firstLine="629"/>
        <w:jc w:val="both"/>
        <w:rPr>
          <w:sz w:val="42"/>
        </w:rPr>
      </w:pPr>
      <w:r>
        <w:rPr>
          <w:spacing w:val="-1"/>
          <w:sz w:val="42"/>
        </w:rPr>
        <w:t>绿地基本完整，无明显堆物、堆料、搭棚、树干上无钉拴刻</w:t>
      </w:r>
      <w:r>
        <w:rPr>
          <w:spacing w:val="3"/>
          <w:sz w:val="42"/>
        </w:rPr>
        <w:t>画等现象。行道树下距树干</w:t>
      </w:r>
      <w:r>
        <w:rPr>
          <w:sz w:val="42"/>
        </w:rPr>
        <w:t>2</w:t>
      </w:r>
      <w:r>
        <w:rPr>
          <w:spacing w:val="-10"/>
          <w:sz w:val="42"/>
        </w:rPr>
        <w:t xml:space="preserve"> 米范围内无明显的堆物、堆料、圈栏或搭棚设摊等影响树木生长和养护管理的现象。</w:t>
      </w:r>
    </w:p>
    <w:p>
      <w:pPr>
        <w:pStyle w:val="BodyText"/>
        <w:spacing w:before="4"/>
        <w:ind w:left="3459"/>
      </w:pPr>
      <w:r>
        <w:t>4、如绿化树木及绿化带出现植株生长不良乃至死亡现象，物管</w:t>
      </w:r>
    </w:p>
    <w:p>
      <w:pPr>
        <w:spacing w:after="0"/>
        <w:sectPr>
          <w:pgSz w:w="17860" w:h="25260"/>
          <w:pgMar w:top="2060" w:right="100" w:bottom="280" w:left="80" w:header="708" w:footer="708"/>
          <w:pgNumType w:start="45"/>
          <w:cols w:space="708"/>
        </w:sectPr>
      </w:pPr>
    </w:p>
    <w:p>
      <w:pPr>
        <w:pStyle w:val="BodyText"/>
        <w:spacing w:before="21" w:line="400" w:lineRule="auto"/>
        <w:ind w:left="2620" w:right="2592"/>
      </w:pPr>
      <w:r>
        <w:rPr>
          <w:spacing w:val="-11"/>
        </w:rPr>
        <w:t>公司应急时对绿化树木及绿化带，补种大小相近树木，恢复灌木及草</w:t>
      </w:r>
      <w:r>
        <w:t>坪。</w:t>
      </w:r>
    </w:p>
    <w:p>
      <w:pPr>
        <w:pStyle w:val="BodyText"/>
        <w:rPr>
          <w:sz w:val="20"/>
        </w:rPr>
      </w:pPr>
    </w:p>
    <w:p>
      <w:pPr>
        <w:pStyle w:val="BodyText"/>
        <w:spacing w:before="10"/>
        <w:rPr>
          <w:sz w:val="28"/>
        </w:rPr>
      </w:pPr>
      <w:r>
        <w:pict>
          <v:group id="_x0000_s1287" style="width:212pt;height:45pt;margin-top:20.39pt;margin-left:177pt;mso-position-horizontal-relative:page;mso-wrap-distance-left:0;mso-wrap-distance-right:0;position:absolute;z-index:-251517952" coordorigin="3540,408" coordsize="4240,900">
            <v:shape id="_x0000_s1288" type="#_x0000_t75" style="width:4240;height:900;left:3540;position:absolute;top:407" stroked="f">
              <v:imagedata r:id="rId4" o:title=""/>
            </v:shape>
            <v:shape id="_x0000_s1289" type="#_x0000_t202" style="width:4240;height:900;left:3540;position:absolute;top:407" filled="f" stroked="f">
              <v:textbox inset="0,0,0,0">
                <w:txbxContent>
                  <w:p>
                    <w:pPr>
                      <w:spacing w:before="238"/>
                      <w:ind w:left="3" w:right="0" w:firstLine="0"/>
                      <w:jc w:val="left"/>
                      <w:rPr>
                        <w:b/>
                        <w:sz w:val="42"/>
                      </w:rPr>
                    </w:pPr>
                    <w:r>
                      <w:rPr>
                        <w:b/>
                        <w:color w:val="980000"/>
                        <w:sz w:val="42"/>
                      </w:rPr>
                      <w:t>八、绿化服务考核标准</w:t>
                    </w:r>
                  </w:p>
                </w:txbxContent>
              </v:textbox>
            </v:shape>
            <w10:wrap type="topAndBottom"/>
          </v:group>
        </w:pict>
      </w:r>
    </w:p>
    <w:p>
      <w:pPr>
        <w:pStyle w:val="BodyText"/>
        <w:spacing w:before="1"/>
        <w:rPr>
          <w:sz w:val="13"/>
        </w:rPr>
      </w:pPr>
    </w:p>
    <w:p>
      <w:pPr>
        <w:pStyle w:val="BodyText"/>
        <w:spacing w:before="42" w:line="400" w:lineRule="auto"/>
        <w:ind w:left="2620" w:right="2629" w:firstLine="840"/>
      </w:pPr>
      <w:r>
        <w:t>1、日常考核：综保区管理局根据绿化维护服务日常检查和处罚标准对日常绿化维护服务质量进行的考核。</w:t>
      </w:r>
    </w:p>
    <w:p>
      <w:pPr>
        <w:pStyle w:val="ListParagraph"/>
        <w:numPr>
          <w:ilvl w:val="0"/>
          <w:numId w:val="3"/>
        </w:numPr>
        <w:tabs>
          <w:tab w:val="left" w:pos="4307"/>
        </w:tabs>
        <w:spacing w:before="3" w:after="0" w:line="240" w:lineRule="auto"/>
        <w:ind w:left="4306" w:right="0" w:hanging="1057"/>
        <w:jc w:val="left"/>
        <w:rPr>
          <w:sz w:val="42"/>
        </w:rPr>
      </w:pPr>
      <w:r>
        <w:rPr>
          <w:sz w:val="42"/>
        </w:rPr>
        <w:t>综保区管理局将按绿化维护服务标准严格管理</w:t>
      </w:r>
    </w:p>
    <w:p>
      <w:pPr>
        <w:pStyle w:val="ListParagraph"/>
        <w:numPr>
          <w:ilvl w:val="0"/>
          <w:numId w:val="3"/>
        </w:numPr>
        <w:tabs>
          <w:tab w:val="left" w:pos="4307"/>
        </w:tabs>
        <w:spacing w:before="362" w:after="0" w:line="400" w:lineRule="auto"/>
        <w:ind w:left="2620" w:right="2587" w:firstLine="629"/>
        <w:jc w:val="left"/>
        <w:rPr>
          <w:sz w:val="42"/>
        </w:rPr>
      </w:pPr>
      <w:r>
        <w:rPr>
          <w:spacing w:val="-6"/>
          <w:sz w:val="42"/>
        </w:rPr>
        <w:t>由综保区管理局将检查结果进行汇总，以备在每月绿化维</w:t>
      </w:r>
      <w:r>
        <w:rPr>
          <w:spacing w:val="-4"/>
          <w:sz w:val="42"/>
        </w:rPr>
        <w:t>护服务分项费用支付时扣除。</w:t>
      </w:r>
    </w:p>
    <w:p>
      <w:pPr>
        <w:pStyle w:val="BodyText"/>
        <w:spacing w:before="3" w:line="400" w:lineRule="auto"/>
        <w:ind w:left="2620" w:right="2566" w:firstLine="838"/>
        <w:jc w:val="both"/>
      </w:pPr>
      <w:r>
        <w:t>2、月度考核：月度考核作为支付月度绿化维护服务分项费用的</w:t>
      </w:r>
      <w:r>
        <w:rPr>
          <w:spacing w:val="-14"/>
        </w:rPr>
        <w:t>主要依据，由综保区管理局根据物管公司的绿化服务质量和服务态度</w:t>
      </w:r>
      <w:r>
        <w:t>进行综评打分，按考核打分档次支付绿化维护服务分项费用。</w:t>
      </w:r>
    </w:p>
    <w:p>
      <w:pPr>
        <w:pStyle w:val="ListParagraph"/>
        <w:numPr>
          <w:ilvl w:val="0"/>
          <w:numId w:val="2"/>
        </w:numPr>
        <w:tabs>
          <w:tab w:val="left" w:pos="4307"/>
        </w:tabs>
        <w:spacing w:before="5" w:after="0" w:line="400" w:lineRule="auto"/>
        <w:ind w:left="2620" w:right="2587" w:firstLine="629"/>
        <w:jc w:val="left"/>
        <w:rPr>
          <w:sz w:val="42"/>
        </w:rPr>
      </w:pPr>
      <w:r>
        <w:rPr>
          <w:spacing w:val="-6"/>
          <w:sz w:val="42"/>
        </w:rPr>
        <w:t>领导点名或通报批评绿化维护方面工作，本月考核结果扣五分；</w:t>
      </w:r>
    </w:p>
    <w:p>
      <w:pPr>
        <w:pStyle w:val="ListParagraph"/>
        <w:numPr>
          <w:ilvl w:val="0"/>
          <w:numId w:val="2"/>
        </w:numPr>
        <w:tabs>
          <w:tab w:val="left" w:pos="4307"/>
        </w:tabs>
        <w:spacing w:before="2" w:after="0" w:line="400" w:lineRule="auto"/>
        <w:ind w:left="2620" w:right="2380" w:firstLine="629"/>
        <w:jc w:val="left"/>
        <w:rPr>
          <w:sz w:val="42"/>
        </w:rPr>
      </w:pPr>
      <w:r>
        <w:rPr>
          <w:sz w:val="42"/>
        </w:rPr>
        <w:t>根据各考核单位的考核打分结果支付本月绿化维护服务分项</w:t>
      </w:r>
      <w:r>
        <w:rPr>
          <w:spacing w:val="-7"/>
          <w:sz w:val="42"/>
        </w:rPr>
        <w:t xml:space="preserve">费用，当月综合平均得分 </w:t>
      </w:r>
      <w:r>
        <w:rPr>
          <w:sz w:val="42"/>
        </w:rPr>
        <w:t>85</w:t>
      </w:r>
      <w:r>
        <w:rPr>
          <w:spacing w:val="-30"/>
          <w:sz w:val="42"/>
        </w:rPr>
        <w:t xml:space="preserve"> 分</w:t>
      </w:r>
      <w:r>
        <w:rPr>
          <w:sz w:val="42"/>
        </w:rPr>
        <w:t>（含）以上的，当月的绿化维护服务</w:t>
      </w:r>
      <w:r>
        <w:rPr>
          <w:spacing w:val="-14"/>
          <w:sz w:val="42"/>
        </w:rPr>
        <w:t xml:space="preserve">费按合同金额全额向物管公司支付；当月综合平均得分 </w:t>
      </w:r>
      <w:r>
        <w:rPr>
          <w:sz w:val="42"/>
        </w:rPr>
        <w:t>85</w:t>
      </w:r>
      <w:r>
        <w:rPr>
          <w:spacing w:val="-19"/>
          <w:sz w:val="42"/>
        </w:rPr>
        <w:t xml:space="preserve"> 分以下的， </w:t>
      </w:r>
      <w:r>
        <w:rPr>
          <w:spacing w:val="1"/>
          <w:sz w:val="42"/>
        </w:rPr>
        <w:t xml:space="preserve">支付当月绿化维护服务费时在合同金额中按当月每扣 </w:t>
      </w:r>
      <w:r>
        <w:rPr>
          <w:sz w:val="42"/>
        </w:rPr>
        <w:t>1 分扣除当月</w:t>
      </w:r>
    </w:p>
    <w:p>
      <w:pPr>
        <w:pStyle w:val="BodyText"/>
        <w:spacing w:before="7" w:line="400" w:lineRule="auto"/>
        <w:ind w:left="2620" w:right="2586"/>
      </w:pPr>
      <w:r>
        <w:rPr>
          <w:spacing w:val="-11"/>
        </w:rPr>
        <w:t xml:space="preserve">绿化维护服务费 </w:t>
      </w:r>
      <w:r>
        <w:t>100</w:t>
      </w:r>
      <w:r>
        <w:rPr>
          <w:spacing w:val="-17"/>
        </w:rPr>
        <w:t xml:space="preserve"> 元后支付；若检查结果为 </w:t>
      </w:r>
      <w:r>
        <w:t>60</w:t>
      </w:r>
      <w:r>
        <w:rPr>
          <w:spacing w:val="-40"/>
        </w:rPr>
        <w:t xml:space="preserve"> 分</w:t>
      </w:r>
      <w:r>
        <w:t>（不含）</w:t>
      </w:r>
      <w:r>
        <w:rPr>
          <w:spacing w:val="-6"/>
        </w:rPr>
        <w:t xml:space="preserve">以下， </w:t>
      </w:r>
      <w:r>
        <w:rPr>
          <w:spacing w:val="-9"/>
        </w:rPr>
        <w:t xml:space="preserve">则扣发当月绿化维护服务费的 </w:t>
      </w:r>
      <w:r>
        <w:t>50%；</w:t>
      </w:r>
    </w:p>
    <w:p>
      <w:pPr>
        <w:pStyle w:val="ListParagraph"/>
        <w:numPr>
          <w:ilvl w:val="0"/>
          <w:numId w:val="2"/>
        </w:numPr>
        <w:tabs>
          <w:tab w:val="left" w:pos="4307"/>
        </w:tabs>
        <w:spacing w:before="2" w:after="0" w:line="400" w:lineRule="auto"/>
        <w:ind w:left="2620" w:right="2566" w:firstLine="629"/>
        <w:jc w:val="both"/>
        <w:rPr>
          <w:sz w:val="42"/>
        </w:rPr>
      </w:pPr>
      <w:r>
        <w:rPr>
          <w:sz w:val="42"/>
        </w:rPr>
        <w:t>针对绿化维护费用的支付由综保区管理局根据每月日常考</w:t>
      </w:r>
      <w:r>
        <w:rPr>
          <w:spacing w:val="-14"/>
          <w:sz w:val="42"/>
        </w:rPr>
        <w:t>核和月度考核结果进行汇总，汇总完成后通知物管公司同其他项目一起开具支付发票支付；</w:t>
      </w:r>
    </w:p>
    <w:p>
      <w:pPr>
        <w:spacing w:after="0" w:line="400" w:lineRule="auto"/>
        <w:jc w:val="both"/>
        <w:rPr>
          <w:sz w:val="42"/>
        </w:rPr>
        <w:sectPr>
          <w:pgSz w:w="17860" w:h="25260"/>
          <w:pgMar w:top="2060" w:right="100" w:bottom="280" w:left="80" w:header="708" w:footer="708"/>
          <w:pgNumType w:start="46"/>
          <w:cols w:space="708"/>
        </w:sectPr>
      </w:pPr>
    </w:p>
    <w:p>
      <w:pPr>
        <w:pStyle w:val="ListParagraph"/>
        <w:numPr>
          <w:ilvl w:val="0"/>
          <w:numId w:val="2"/>
        </w:numPr>
        <w:tabs>
          <w:tab w:val="left" w:pos="4307"/>
        </w:tabs>
        <w:spacing w:before="21" w:after="0" w:line="400" w:lineRule="auto"/>
        <w:ind w:left="2620" w:right="2571" w:firstLine="629"/>
        <w:jc w:val="left"/>
        <w:rPr>
          <w:sz w:val="42"/>
        </w:rPr>
      </w:pPr>
      <w:r>
        <w:rPr>
          <w:spacing w:val="-10"/>
          <w:sz w:val="42"/>
        </w:rPr>
        <w:t xml:space="preserve">如果评定低于 </w:t>
      </w:r>
      <w:r>
        <w:rPr>
          <w:sz w:val="42"/>
        </w:rPr>
        <w:t>60</w:t>
      </w:r>
      <w:r>
        <w:rPr>
          <w:spacing w:val="-9"/>
          <w:sz w:val="42"/>
        </w:rPr>
        <w:t xml:space="preserve"> 分，则物管公司须就绿化维护服务方面向</w:t>
      </w:r>
      <w:r>
        <w:rPr>
          <w:sz w:val="42"/>
        </w:rPr>
        <w:t>综保区管理局提供问题整改报告；</w:t>
      </w:r>
    </w:p>
    <w:p>
      <w:pPr>
        <w:pStyle w:val="ListParagraph"/>
        <w:numPr>
          <w:ilvl w:val="0"/>
          <w:numId w:val="2"/>
        </w:numPr>
        <w:tabs>
          <w:tab w:val="left" w:pos="4307"/>
        </w:tabs>
        <w:spacing w:before="3" w:after="0" w:line="400" w:lineRule="auto"/>
        <w:ind w:left="2620" w:right="2581" w:firstLine="629"/>
        <w:jc w:val="left"/>
        <w:rPr>
          <w:sz w:val="42"/>
        </w:rPr>
      </w:pPr>
      <w:r>
        <w:rPr>
          <w:spacing w:val="-6"/>
          <w:sz w:val="42"/>
        </w:rPr>
        <w:t xml:space="preserve">如果考核结果连续三个月低于 </w:t>
      </w:r>
      <w:r>
        <w:rPr>
          <w:sz w:val="42"/>
        </w:rPr>
        <w:t>60</w:t>
      </w:r>
      <w:r>
        <w:rPr>
          <w:spacing w:val="-9"/>
          <w:sz w:val="42"/>
        </w:rPr>
        <w:t xml:space="preserve"> 分，则对物管公司提出警</w:t>
      </w:r>
      <w:r>
        <w:rPr>
          <w:sz w:val="42"/>
        </w:rPr>
        <w:t>告，情节严重的可直接解除合同关系。</w:t>
      </w:r>
    </w:p>
    <w:p>
      <w:pPr>
        <w:pStyle w:val="BodyText"/>
        <w:spacing w:before="2"/>
        <w:ind w:left="3459"/>
      </w:pPr>
      <w:r>
        <w:t>3、绿化维护月考核评分表</w:t>
      </w:r>
    </w:p>
    <w:p>
      <w:pPr>
        <w:pStyle w:val="BodyText"/>
        <w:tabs>
          <w:tab w:val="left" w:pos="5771"/>
          <w:tab w:val="left" w:pos="6822"/>
          <w:tab w:val="left" w:pos="7661"/>
          <w:tab w:val="left" w:pos="9130"/>
          <w:tab w:val="left" w:pos="10181"/>
          <w:tab w:val="left" w:pos="11229"/>
        </w:tabs>
        <w:spacing w:before="362"/>
        <w:ind w:left="3250"/>
      </w:pPr>
      <w:r>
        <w:pict>
          <v:group id="_x0000_s1290" style="width:642pt;height:770pt;margin-top:50.41pt;margin-left:126pt;mso-position-horizontal-relative:page;position:absolute;z-index:-251516928" coordorigin="2520,1008" coordsize="12840,15400">
            <v:shape id="_x0000_s1291" type="#_x0000_t75" style="width:12840;height:15400;left:2520;position:absolute;top:1008" stroked="f">
              <v:imagedata r:id="rId39" o:title=""/>
            </v:shape>
            <v:shape id="_x0000_s1292" type="#_x0000_t202" style="width:442;height:422;left:13737;position:absolute;top:1335" filled="f" stroked="f">
              <v:textbox inset="0,0,0,0">
                <w:txbxContent>
                  <w:p>
                    <w:pPr>
                      <w:spacing w:before="0" w:line="421" w:lineRule="exact"/>
                      <w:ind w:left="0" w:right="0" w:firstLine="0"/>
                      <w:jc w:val="left"/>
                      <w:rPr>
                        <w:sz w:val="42"/>
                      </w:rPr>
                    </w:pPr>
                    <w:r>
                      <w:rPr>
                        <w:w w:val="100"/>
                        <w:sz w:val="42"/>
                      </w:rPr>
                      <w:t>扣</w:t>
                    </w:r>
                  </w:p>
                </w:txbxContent>
              </v:textbox>
            </v:shape>
            <v:shape id="_x0000_s1293" type="#_x0000_t202" style="width:442;height:422;left:14626;position:absolute;top:1335" filled="f" stroked="f">
              <v:textbox inset="0,0,0,0">
                <w:txbxContent>
                  <w:p>
                    <w:pPr>
                      <w:spacing w:before="0" w:line="421" w:lineRule="exact"/>
                      <w:ind w:left="0" w:right="0" w:firstLine="0"/>
                      <w:jc w:val="left"/>
                      <w:rPr>
                        <w:sz w:val="42"/>
                      </w:rPr>
                    </w:pPr>
                    <w:r>
                      <w:rPr>
                        <w:w w:val="100"/>
                        <w:sz w:val="42"/>
                      </w:rPr>
                      <w:t>原</w:t>
                    </w:r>
                  </w:p>
                </w:txbxContent>
              </v:textbox>
            </v:shape>
            <v:shape id="_x0000_s1294" type="#_x0000_t202" style="width:863;height:422;left:2931;position:absolute;top:1785" filled="f" stroked="f">
              <v:textbox inset="0,0,0,0">
                <w:txbxContent>
                  <w:p>
                    <w:pPr>
                      <w:spacing w:before="0" w:line="421" w:lineRule="exact"/>
                      <w:ind w:left="0" w:right="0" w:firstLine="0"/>
                      <w:jc w:val="left"/>
                      <w:rPr>
                        <w:sz w:val="42"/>
                      </w:rPr>
                    </w:pPr>
                    <w:r>
                      <w:rPr>
                        <w:sz w:val="42"/>
                      </w:rPr>
                      <w:t>项目</w:t>
                    </w:r>
                  </w:p>
                </w:txbxContent>
              </v:textbox>
            </v:shape>
            <v:shape id="_x0000_s1295" type="#_x0000_t202" style="width:2969;height:422;left:6319;position:absolute;top:1785" filled="f" stroked="f">
              <v:textbox inset="0,0,0,0">
                <w:txbxContent>
                  <w:p>
                    <w:pPr>
                      <w:spacing w:before="0" w:line="421" w:lineRule="exact"/>
                      <w:ind w:left="0" w:right="0" w:firstLine="0"/>
                      <w:jc w:val="left"/>
                      <w:rPr>
                        <w:sz w:val="42"/>
                      </w:rPr>
                    </w:pPr>
                    <w:r>
                      <w:rPr>
                        <w:sz w:val="42"/>
                      </w:rPr>
                      <w:t>检查内容及标准</w:t>
                    </w:r>
                  </w:p>
                </w:txbxContent>
              </v:textbox>
            </v:shape>
            <v:shape id="_x0000_s1296" type="#_x0000_t202" style="width:1705;height:422;left:11640;position:absolute;top:1785" filled="f" stroked="f">
              <v:textbox inset="0,0,0,0">
                <w:txbxContent>
                  <w:p>
                    <w:pPr>
                      <w:spacing w:before="0" w:line="421" w:lineRule="exact"/>
                      <w:ind w:left="0" w:right="0" w:firstLine="0"/>
                      <w:jc w:val="left"/>
                      <w:rPr>
                        <w:sz w:val="42"/>
                      </w:rPr>
                    </w:pPr>
                    <w:r>
                      <w:rPr>
                        <w:sz w:val="42"/>
                      </w:rPr>
                      <w:t>扣分标准</w:t>
                    </w:r>
                  </w:p>
                </w:txbxContent>
              </v:textbox>
            </v:shape>
            <v:shape id="_x0000_s1297" type="#_x0000_t202" style="width:442;height:422;left:13737;position:absolute;top:2235" filled="f" stroked="f">
              <v:textbox inset="0,0,0,0">
                <w:txbxContent>
                  <w:p>
                    <w:pPr>
                      <w:spacing w:before="0" w:line="421" w:lineRule="exact"/>
                      <w:ind w:left="0" w:right="0" w:firstLine="0"/>
                      <w:jc w:val="left"/>
                      <w:rPr>
                        <w:sz w:val="42"/>
                      </w:rPr>
                    </w:pPr>
                    <w:r>
                      <w:rPr>
                        <w:w w:val="100"/>
                        <w:sz w:val="42"/>
                      </w:rPr>
                      <w:t>分</w:t>
                    </w:r>
                  </w:p>
                </w:txbxContent>
              </v:textbox>
            </v:shape>
            <v:shape id="_x0000_s1298" type="#_x0000_t202" style="width:442;height:422;left:14626;position:absolute;top:2235" filled="f" stroked="f">
              <v:textbox inset="0,0,0,0">
                <w:txbxContent>
                  <w:p>
                    <w:pPr>
                      <w:spacing w:before="0" w:line="421" w:lineRule="exact"/>
                      <w:ind w:left="0" w:right="0" w:firstLine="0"/>
                      <w:jc w:val="left"/>
                      <w:rPr>
                        <w:sz w:val="42"/>
                      </w:rPr>
                    </w:pPr>
                    <w:r>
                      <w:rPr>
                        <w:w w:val="100"/>
                        <w:sz w:val="42"/>
                      </w:rPr>
                      <w:t>因</w:t>
                    </w:r>
                  </w:p>
                </w:txbxContent>
              </v:textbox>
            </v:shape>
            <v:shape id="_x0000_s1299" type="#_x0000_t202" style="width:442;height:422;left:3445;position:absolute;top:3149" filled="f" stroked="f">
              <v:textbox inset="0,0,0,0">
                <w:txbxContent>
                  <w:p>
                    <w:pPr>
                      <w:spacing w:before="0" w:line="421" w:lineRule="exact"/>
                      <w:ind w:left="0" w:right="0" w:firstLine="0"/>
                      <w:jc w:val="left"/>
                      <w:rPr>
                        <w:sz w:val="42"/>
                      </w:rPr>
                    </w:pPr>
                    <w:r>
                      <w:rPr>
                        <w:w w:val="100"/>
                        <w:sz w:val="42"/>
                      </w:rPr>
                      <w:t>精</w:t>
                    </w:r>
                  </w:p>
                </w:txbxContent>
              </v:textbox>
            </v:shape>
            <v:shape id="_x0000_s1300" type="#_x0000_t202" style="width:9022;height:422;left:4324;position:absolute;top:3599" filled="f" stroked="f">
              <v:textbox inset="0,0,0,0">
                <w:txbxContent>
                  <w:p>
                    <w:pPr>
                      <w:spacing w:before="0" w:line="421" w:lineRule="exact"/>
                      <w:ind w:left="0" w:right="0" w:firstLine="0"/>
                      <w:jc w:val="left"/>
                      <w:rPr>
                        <w:sz w:val="42"/>
                      </w:rPr>
                    </w:pPr>
                    <w:r>
                      <w:rPr>
                        <w:spacing w:val="-24"/>
                        <w:sz w:val="42"/>
                      </w:rPr>
                      <w:t>饱满、抖擞、微笑服务；不得萎靡不振、 每发现一</w:t>
                    </w:r>
                  </w:p>
                </w:txbxContent>
              </v:textbox>
            </v:shape>
            <v:shape id="_x0000_s1301" type="#_x0000_t202" style="width:442;height:422;left:3445;position:absolute;top:4049" filled="f" stroked="f">
              <v:textbox inset="0,0,0,0">
                <w:txbxContent>
                  <w:p>
                    <w:pPr>
                      <w:spacing w:before="0" w:line="421" w:lineRule="exact"/>
                      <w:ind w:left="0" w:right="0" w:firstLine="0"/>
                      <w:jc w:val="left"/>
                      <w:rPr>
                        <w:sz w:val="42"/>
                      </w:rPr>
                    </w:pPr>
                    <w:r>
                      <w:rPr>
                        <w:w w:val="100"/>
                        <w:sz w:val="42"/>
                      </w:rPr>
                      <w:t>神</w:t>
                    </w:r>
                  </w:p>
                </w:txbxContent>
              </v:textbox>
            </v:shape>
            <v:shape id="_x0000_s1302" type="#_x0000_t202" style="width:8966;height:422;left:4324;position:absolute;top:4499" filled="f" stroked="f">
              <v:textbox inset="0,0,0,0">
                <w:txbxContent>
                  <w:p>
                    <w:pPr>
                      <w:tabs>
                        <w:tab w:val="left" w:pos="7366"/>
                      </w:tabs>
                      <w:spacing w:before="0" w:line="421" w:lineRule="exact"/>
                      <w:ind w:left="0" w:right="0" w:firstLine="0"/>
                      <w:jc w:val="left"/>
                      <w:rPr>
                        <w:sz w:val="42"/>
                      </w:rPr>
                    </w:pPr>
                    <w:r>
                      <w:rPr>
                        <w:sz w:val="42"/>
                      </w:rPr>
                      <w:t>无精打采</w:t>
                    </w:r>
                    <w:r>
                      <w:rPr>
                        <w:spacing w:val="-109"/>
                        <w:sz w:val="42"/>
                      </w:rPr>
                      <w:t>；</w:t>
                    </w:r>
                    <w:r>
                      <w:rPr>
                        <w:sz w:val="42"/>
                      </w:rPr>
                      <w:t>行走坐立端庄</w:t>
                    </w:r>
                    <w:r>
                      <w:rPr>
                        <w:spacing w:val="-112"/>
                        <w:sz w:val="42"/>
                      </w:rPr>
                      <w:t>、</w:t>
                    </w:r>
                    <w:r>
                      <w:rPr>
                        <w:sz w:val="42"/>
                      </w:rPr>
                      <w:t>无影响公司</w:t>
                      <w:tab/>
                      <w:t>处扣</w:t>
                    </w:r>
                    <w:r>
                      <w:rPr>
                        <w:spacing w:val="-103"/>
                        <w:sz w:val="42"/>
                      </w:rPr>
                      <w:t xml:space="preserve"> </w:t>
                    </w:r>
                    <w:r>
                      <w:rPr>
                        <w:sz w:val="42"/>
                      </w:rPr>
                      <w:t>0.2</w:t>
                    </w:r>
                  </w:p>
                </w:txbxContent>
              </v:textbox>
            </v:shape>
            <v:shape id="_x0000_s1303" type="#_x0000_t202" style="width:442;height:422;left:3445;position:absolute;top:4949" filled="f" stroked="f">
              <v:textbox inset="0,0,0,0">
                <w:txbxContent>
                  <w:p>
                    <w:pPr>
                      <w:spacing w:before="0" w:line="421" w:lineRule="exact"/>
                      <w:ind w:left="0" w:right="0" w:firstLine="0"/>
                      <w:jc w:val="left"/>
                      <w:rPr>
                        <w:sz w:val="42"/>
                      </w:rPr>
                    </w:pPr>
                    <w:r>
                      <w:rPr>
                        <w:w w:val="100"/>
                        <w:sz w:val="42"/>
                      </w:rPr>
                      <w:t>面</w:t>
                    </w:r>
                  </w:p>
                </w:txbxContent>
              </v:textbox>
            </v:shape>
            <v:shape id="_x0000_s1304" type="#_x0000_t202" style="width:7181;height:422;left:4324;position:absolute;top:5399" filled="f" stroked="f">
              <v:textbox inset="0,0,0,0">
                <w:txbxContent>
                  <w:p>
                    <w:pPr>
                      <w:spacing w:before="0" w:line="421" w:lineRule="exact"/>
                      <w:ind w:left="0" w:right="0" w:firstLine="0"/>
                      <w:jc w:val="left"/>
                      <w:rPr>
                        <w:sz w:val="42"/>
                      </w:rPr>
                    </w:pPr>
                    <w:r>
                      <w:rPr>
                        <w:sz w:val="42"/>
                      </w:rPr>
                      <w:t>形象的动作；不得吃口香糖、食品等。</w:t>
                    </w:r>
                  </w:p>
                </w:txbxContent>
              </v:textbox>
            </v:shape>
            <v:shape id="_x0000_s1305" type="#_x0000_t202" style="width:442;height:422;left:12270;position:absolute;top:5399" filled="f" stroked="f">
              <v:textbox inset="0,0,0,0">
                <w:txbxContent>
                  <w:p>
                    <w:pPr>
                      <w:spacing w:before="0" w:line="421" w:lineRule="exact"/>
                      <w:ind w:left="0" w:right="0" w:firstLine="0"/>
                      <w:jc w:val="left"/>
                      <w:rPr>
                        <w:sz w:val="42"/>
                      </w:rPr>
                    </w:pPr>
                    <w:r>
                      <w:rPr>
                        <w:w w:val="100"/>
                        <w:sz w:val="42"/>
                      </w:rPr>
                      <w:t>分</w:t>
                    </w:r>
                  </w:p>
                </w:txbxContent>
              </v:textbox>
            </v:shape>
            <v:shape id="_x0000_s1306" type="#_x0000_t202" style="width:442;height:422;left:3445;position:absolute;top:5849" filled="f" stroked="f">
              <v:textbox inset="0,0,0,0">
                <w:txbxContent>
                  <w:p>
                    <w:pPr>
                      <w:spacing w:before="0" w:line="421" w:lineRule="exact"/>
                      <w:ind w:left="0" w:right="0" w:firstLine="0"/>
                      <w:jc w:val="left"/>
                      <w:rPr>
                        <w:sz w:val="42"/>
                      </w:rPr>
                    </w:pPr>
                    <w:r>
                      <w:rPr>
                        <w:w w:val="100"/>
                        <w:sz w:val="42"/>
                      </w:rPr>
                      <w:t>貌</w:t>
                    </w:r>
                  </w:p>
                </w:txbxContent>
              </v:textbox>
            </v:shape>
            <v:shape id="_x0000_s1307" type="#_x0000_t202" style="width:10858;height:2222;left:2700;position:absolute;top:6768" filled="f" stroked="f">
              <v:textbox inset="0,0,0,0">
                <w:txbxContent>
                  <w:p>
                    <w:pPr>
                      <w:spacing w:before="0" w:line="436" w:lineRule="exact"/>
                      <w:ind w:left="0" w:right="449" w:firstLine="0"/>
                      <w:jc w:val="center"/>
                      <w:rPr>
                        <w:sz w:val="42"/>
                      </w:rPr>
                    </w:pPr>
                    <w:r>
                      <w:rPr>
                        <w:sz w:val="42"/>
                      </w:rPr>
                      <w:t>相貌端庄；男士前额发不得遮盖眼眉，</w:t>
                    </w:r>
                  </w:p>
                  <w:p>
                    <w:pPr>
                      <w:tabs>
                        <w:tab w:val="left" w:pos="744"/>
                      </w:tabs>
                      <w:spacing w:before="0" w:line="465" w:lineRule="exact"/>
                      <w:ind w:left="0" w:right="9689" w:firstLine="0"/>
                      <w:jc w:val="center"/>
                      <w:rPr>
                        <w:sz w:val="42"/>
                      </w:rPr>
                    </w:pPr>
                    <w:r>
                      <w:rPr>
                        <w:position w:val="-2"/>
                        <w:sz w:val="42"/>
                      </w:rPr>
                      <w:t>绿</w:t>
                      <w:tab/>
                    </w:r>
                    <w:r>
                      <w:rPr>
                        <w:spacing w:val="-17"/>
                        <w:sz w:val="42"/>
                      </w:rPr>
                      <w:t>仪</w:t>
                    </w:r>
                  </w:p>
                  <w:p>
                    <w:pPr>
                      <w:spacing w:before="0" w:line="435" w:lineRule="exact"/>
                      <w:ind w:left="0" w:right="667" w:firstLine="0"/>
                      <w:jc w:val="center"/>
                      <w:rPr>
                        <w:sz w:val="42"/>
                      </w:rPr>
                    </w:pPr>
                    <w:r>
                      <w:rPr>
                        <w:sz w:val="42"/>
                      </w:rPr>
                      <w:t>鬓发不得超过耳屏，脑后发不得触及衣</w:t>
                    </w:r>
                  </w:p>
                  <w:p>
                    <w:pPr>
                      <w:tabs>
                        <w:tab w:val="left" w:pos="744"/>
                        <w:tab w:val="left" w:pos="8731"/>
                      </w:tabs>
                      <w:spacing w:before="0" w:line="465" w:lineRule="exact"/>
                      <w:ind w:left="-1" w:right="18" w:firstLine="0"/>
                      <w:jc w:val="center"/>
                      <w:rPr>
                        <w:sz w:val="42"/>
                      </w:rPr>
                    </w:pPr>
                    <w:r>
                      <w:rPr>
                        <w:position w:val="-2"/>
                        <w:sz w:val="42"/>
                      </w:rPr>
                      <w:t>化</w:t>
                      <w:tab/>
                    </w:r>
                    <w:r>
                      <w:rPr>
                        <w:sz w:val="42"/>
                      </w:rPr>
                      <w:t>容</w:t>
                      <w:tab/>
                      <w:t>每发现一</w:t>
                    </w:r>
                    <w:r>
                      <w:rPr>
                        <w:spacing w:val="-18"/>
                        <w:sz w:val="42"/>
                      </w:rPr>
                      <w:t>处</w:t>
                    </w:r>
                  </w:p>
                  <w:p>
                    <w:pPr>
                      <w:spacing w:before="0" w:line="420" w:lineRule="exact"/>
                      <w:ind w:left="0" w:right="668" w:firstLine="0"/>
                      <w:jc w:val="center"/>
                      <w:rPr>
                        <w:sz w:val="42"/>
                      </w:rPr>
                    </w:pPr>
                    <w:r>
                      <w:rPr>
                        <w:sz w:val="42"/>
                      </w:rPr>
                      <w:t>领，女士不得批肩发；男士目视无明显</w:t>
                    </w:r>
                  </w:p>
                </w:txbxContent>
              </v:textbox>
            </v:shape>
          </v:group>
        </w:pict>
      </w:r>
      <w:r>
        <w:t>考核时间：</w:t>
        <w:tab/>
        <w:t>年</w:t>
        <w:tab/>
        <w:t>月</w:t>
        <w:tab/>
        <w:t>日至</w:t>
        <w:tab/>
        <w:t>年</w:t>
        <w:tab/>
        <w:t>月</w:t>
        <w:tab/>
        <w:t>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3"/>
        </w:rPr>
      </w:pPr>
    </w:p>
    <w:tbl>
      <w:tblPr>
        <w:tblStyle w:val="TableNormal4"/>
        <w:tblW w:w="0" w:type="auto"/>
        <w:jc w:val="left"/>
        <w:tblInd w:w="2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3"/>
        <w:gridCol w:w="812"/>
        <w:gridCol w:w="9493"/>
      </w:tblGrid>
      <w:tr>
        <w:tblPrEx>
          <w:tblW w:w="0" w:type="auto"/>
          <w:jc w:val="left"/>
          <w:tblInd w:w="2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5"/>
          <w:jc w:val="left"/>
        </w:trPr>
        <w:tc>
          <w:tcPr>
            <w:tcW w:w="633" w:type="dxa"/>
          </w:tcPr>
          <w:p>
            <w:pPr>
              <w:pStyle w:val="TableParagraph"/>
              <w:rPr>
                <w:rFonts w:ascii="Times New Roman"/>
                <w:sz w:val="34"/>
              </w:rPr>
            </w:pPr>
          </w:p>
        </w:tc>
        <w:tc>
          <w:tcPr>
            <w:tcW w:w="812" w:type="dxa"/>
          </w:tcPr>
          <w:p>
            <w:pPr>
              <w:pStyle w:val="TableParagraph"/>
              <w:spacing w:line="416" w:lineRule="exact"/>
              <w:ind w:left="161"/>
              <w:rPr>
                <w:sz w:val="42"/>
              </w:rPr>
            </w:pPr>
            <w:r>
              <w:rPr>
                <w:w w:val="100"/>
                <w:sz w:val="42"/>
              </w:rPr>
              <w:t>仪</w:t>
            </w:r>
          </w:p>
        </w:tc>
        <w:tc>
          <w:tcPr>
            <w:tcW w:w="9493" w:type="dxa"/>
          </w:tcPr>
          <w:p>
            <w:pPr>
              <w:pStyle w:val="TableParagraph"/>
              <w:spacing w:line="416" w:lineRule="exact"/>
              <w:ind w:right="261"/>
              <w:jc w:val="right"/>
              <w:rPr>
                <w:sz w:val="42"/>
              </w:rPr>
            </w:pPr>
            <w:r>
              <w:rPr>
                <w:spacing w:val="-52"/>
                <w:sz w:val="42"/>
              </w:rPr>
              <w:t xml:space="preserve">扣 </w:t>
            </w:r>
            <w:r>
              <w:rPr>
                <w:sz w:val="42"/>
              </w:rPr>
              <w:t>0.2</w:t>
            </w:r>
            <w:r>
              <w:rPr>
                <w:spacing w:val="-51"/>
                <w:sz w:val="42"/>
              </w:rPr>
              <w:t xml:space="preserve"> 分</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spacing w:line="430" w:lineRule="exact"/>
              <w:ind w:left="50"/>
              <w:rPr>
                <w:sz w:val="42"/>
              </w:rPr>
            </w:pPr>
            <w:r>
              <w:rPr>
                <w:w w:val="100"/>
                <w:sz w:val="42"/>
              </w:rPr>
              <w:t>人</w:t>
            </w:r>
          </w:p>
        </w:tc>
        <w:tc>
          <w:tcPr>
            <w:tcW w:w="812" w:type="dxa"/>
          </w:tcPr>
          <w:p>
            <w:pPr>
              <w:pStyle w:val="TableParagraph"/>
              <w:rPr>
                <w:rFonts w:ascii="Times New Roman"/>
                <w:sz w:val="34"/>
              </w:rPr>
            </w:pPr>
          </w:p>
        </w:tc>
        <w:tc>
          <w:tcPr>
            <w:tcW w:w="9493" w:type="dxa"/>
          </w:tcPr>
          <w:p>
            <w:pPr>
              <w:pStyle w:val="TableParagraph"/>
              <w:spacing w:line="430" w:lineRule="exact"/>
              <w:ind w:left="228"/>
              <w:rPr>
                <w:sz w:val="42"/>
              </w:rPr>
            </w:pPr>
            <w:r>
              <w:rPr>
                <w:sz w:val="42"/>
              </w:rPr>
              <w:t>胡须，鼻毛不得长出鼻孔；面部、手部</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12" w:type="dxa"/>
          </w:tcPr>
          <w:p>
            <w:pPr>
              <w:pStyle w:val="TableParagraph"/>
              <w:spacing w:line="430" w:lineRule="exact"/>
              <w:ind w:left="161"/>
              <w:rPr>
                <w:sz w:val="42"/>
              </w:rPr>
            </w:pPr>
            <w:r>
              <w:rPr>
                <w:w w:val="100"/>
                <w:sz w:val="42"/>
              </w:rPr>
              <w:t>表</w:t>
            </w:r>
          </w:p>
        </w:tc>
        <w:tc>
          <w:tcPr>
            <w:tcW w:w="9493" w:type="dxa"/>
          </w:tcPr>
          <w:p>
            <w:pPr>
              <w:pStyle w:val="TableParagraph"/>
              <w:rPr>
                <w:rFonts w:ascii="Times New Roman"/>
                <w:sz w:val="34"/>
              </w:rPr>
            </w:pPr>
          </w:p>
        </w:tc>
      </w:tr>
      <w:tr>
        <w:tblPrEx>
          <w:tblW w:w="0" w:type="auto"/>
          <w:jc w:val="left"/>
          <w:tblInd w:w="2578" w:type="dxa"/>
          <w:tblLayout w:type="fixed"/>
          <w:tblCellMar>
            <w:top w:w="0" w:type="dxa"/>
            <w:left w:w="0" w:type="dxa"/>
            <w:bottom w:w="0" w:type="dxa"/>
            <w:right w:w="0" w:type="dxa"/>
          </w:tblCellMar>
          <w:tblLook w:val="01E0"/>
        </w:tblPrEx>
        <w:trPr>
          <w:trHeight w:val="682"/>
          <w:jc w:val="left"/>
        </w:trPr>
        <w:tc>
          <w:tcPr>
            <w:tcW w:w="633" w:type="dxa"/>
          </w:tcPr>
          <w:p>
            <w:pPr>
              <w:pStyle w:val="TableParagraph"/>
              <w:spacing w:line="494" w:lineRule="exact"/>
              <w:ind w:left="50"/>
              <w:rPr>
                <w:sz w:val="42"/>
              </w:rPr>
            </w:pPr>
            <w:r>
              <w:rPr>
                <w:w w:val="100"/>
                <w:sz w:val="42"/>
              </w:rPr>
              <w:t>员</w:t>
            </w:r>
          </w:p>
        </w:tc>
        <w:tc>
          <w:tcPr>
            <w:tcW w:w="812" w:type="dxa"/>
          </w:tcPr>
          <w:p>
            <w:pPr>
              <w:pStyle w:val="TableParagraph"/>
              <w:rPr>
                <w:rFonts w:ascii="Times New Roman"/>
                <w:sz w:val="42"/>
              </w:rPr>
            </w:pPr>
          </w:p>
        </w:tc>
        <w:tc>
          <w:tcPr>
            <w:tcW w:w="9493" w:type="dxa"/>
          </w:tcPr>
          <w:p>
            <w:pPr>
              <w:pStyle w:val="TableParagraph"/>
              <w:spacing w:line="494" w:lineRule="exact"/>
              <w:ind w:left="228"/>
              <w:rPr>
                <w:sz w:val="42"/>
              </w:rPr>
            </w:pPr>
            <w:r>
              <w:rPr>
                <w:sz w:val="42"/>
              </w:rPr>
              <w:t>无影响自然美观的装扮物。</w:t>
            </w:r>
          </w:p>
        </w:tc>
      </w:tr>
      <w:tr>
        <w:tblPrEx>
          <w:tblW w:w="0" w:type="auto"/>
          <w:jc w:val="left"/>
          <w:tblInd w:w="2578" w:type="dxa"/>
          <w:tblLayout w:type="fixed"/>
          <w:tblCellMar>
            <w:top w:w="0" w:type="dxa"/>
            <w:left w:w="0" w:type="dxa"/>
            <w:bottom w:w="0" w:type="dxa"/>
            <w:right w:w="0" w:type="dxa"/>
          </w:tblCellMar>
          <w:tblLook w:val="01E0"/>
        </w:tblPrEx>
        <w:trPr>
          <w:trHeight w:val="2708"/>
          <w:jc w:val="left"/>
        </w:trPr>
        <w:tc>
          <w:tcPr>
            <w:tcW w:w="633" w:type="dxa"/>
          </w:tcPr>
          <w:p>
            <w:pPr>
              <w:pStyle w:val="TableParagraph"/>
              <w:rPr>
                <w:rFonts w:ascii="Times New Roman"/>
                <w:sz w:val="42"/>
              </w:rPr>
            </w:pPr>
          </w:p>
        </w:tc>
        <w:tc>
          <w:tcPr>
            <w:tcW w:w="812" w:type="dxa"/>
          </w:tcPr>
          <w:p>
            <w:pPr>
              <w:pStyle w:val="TableParagraph"/>
              <w:rPr>
                <w:sz w:val="42"/>
              </w:rPr>
            </w:pPr>
          </w:p>
          <w:p>
            <w:pPr>
              <w:pStyle w:val="TableParagraph"/>
              <w:rPr>
                <w:sz w:val="42"/>
              </w:rPr>
            </w:pPr>
          </w:p>
          <w:p>
            <w:pPr>
              <w:pStyle w:val="TableParagraph"/>
              <w:rPr>
                <w:sz w:val="42"/>
              </w:rPr>
            </w:pPr>
          </w:p>
          <w:p>
            <w:pPr>
              <w:pStyle w:val="TableParagraph"/>
              <w:spacing w:before="375"/>
              <w:ind w:left="161"/>
              <w:rPr>
                <w:sz w:val="42"/>
              </w:rPr>
            </w:pPr>
            <w:r>
              <w:rPr>
                <w:w w:val="100"/>
                <w:sz w:val="42"/>
              </w:rPr>
              <w:t>着</w:t>
            </w:r>
          </w:p>
        </w:tc>
        <w:tc>
          <w:tcPr>
            <w:tcW w:w="9493" w:type="dxa"/>
          </w:tcPr>
          <w:p>
            <w:pPr>
              <w:pStyle w:val="TableParagraph"/>
              <w:spacing w:before="188" w:line="400" w:lineRule="auto"/>
              <w:ind w:left="228" w:right="2325"/>
              <w:rPr>
                <w:sz w:val="42"/>
              </w:rPr>
            </w:pPr>
            <w:r>
              <w:rPr>
                <w:spacing w:val="-17"/>
                <w:sz w:val="42"/>
              </w:rPr>
              <w:t>统一制服，佩带工作牌；服装合身、整</w:t>
            </w:r>
            <w:r>
              <w:rPr>
                <w:spacing w:val="-36"/>
                <w:sz w:val="42"/>
              </w:rPr>
              <w:t>齐、干净</w:t>
            </w:r>
            <w:r>
              <w:rPr>
                <w:sz w:val="42"/>
              </w:rPr>
              <w:t>（</w:t>
            </w:r>
            <w:r>
              <w:rPr>
                <w:spacing w:val="-10"/>
                <w:sz w:val="42"/>
              </w:rPr>
              <w:t>特殊情况除外，例如工作时</w:t>
            </w:r>
          </w:p>
          <w:p>
            <w:pPr>
              <w:pStyle w:val="TableParagraph"/>
              <w:spacing w:before="4"/>
              <w:ind w:left="228"/>
              <w:rPr>
                <w:sz w:val="42"/>
              </w:rPr>
            </w:pPr>
            <w:r>
              <w:rPr>
                <w:sz w:val="42"/>
              </w:rPr>
              <w:t>刚刚沾染的黄泥、树汁等）、无破损，每发现一处</w:t>
            </w:r>
          </w:p>
        </w:tc>
      </w:tr>
      <w:tr>
        <w:tblPrEx>
          <w:tblW w:w="0" w:type="auto"/>
          <w:jc w:val="left"/>
          <w:tblInd w:w="2578" w:type="dxa"/>
          <w:tblLayout w:type="fixed"/>
          <w:tblCellMar>
            <w:top w:w="0" w:type="dxa"/>
            <w:left w:w="0" w:type="dxa"/>
            <w:bottom w:w="0" w:type="dxa"/>
            <w:right w:w="0" w:type="dxa"/>
          </w:tblCellMar>
          <w:tblLook w:val="01E0"/>
        </w:tblPrEx>
        <w:trPr>
          <w:trHeight w:val="2460"/>
          <w:jc w:val="left"/>
        </w:trPr>
        <w:tc>
          <w:tcPr>
            <w:tcW w:w="633" w:type="dxa"/>
          </w:tcPr>
          <w:p>
            <w:pPr>
              <w:pStyle w:val="TableParagraph"/>
              <w:rPr>
                <w:rFonts w:ascii="Times New Roman"/>
                <w:sz w:val="42"/>
              </w:rPr>
            </w:pPr>
          </w:p>
        </w:tc>
        <w:tc>
          <w:tcPr>
            <w:tcW w:w="812" w:type="dxa"/>
          </w:tcPr>
          <w:p>
            <w:pPr>
              <w:pStyle w:val="TableParagraph"/>
              <w:spacing w:before="181"/>
              <w:ind w:left="161"/>
              <w:rPr>
                <w:sz w:val="42"/>
              </w:rPr>
            </w:pPr>
            <w:r>
              <w:rPr>
                <w:w w:val="100"/>
                <w:sz w:val="42"/>
              </w:rPr>
              <w:t>装</w:t>
            </w:r>
          </w:p>
        </w:tc>
        <w:tc>
          <w:tcPr>
            <w:tcW w:w="9493" w:type="dxa"/>
          </w:tcPr>
          <w:p>
            <w:pPr>
              <w:pStyle w:val="TableParagraph"/>
              <w:spacing w:before="181" w:line="400" w:lineRule="auto"/>
              <w:ind w:left="228" w:right="261"/>
              <w:rPr>
                <w:sz w:val="42"/>
              </w:rPr>
            </w:pPr>
            <w:r>
              <w:rPr>
                <w:spacing w:val="-8"/>
                <w:sz w:val="42"/>
              </w:rPr>
              <w:t xml:space="preserve">鞋袜干净、无破损；不得披衣、敞怀、 扣 </w:t>
            </w:r>
            <w:r>
              <w:rPr>
                <w:sz w:val="42"/>
              </w:rPr>
              <w:t>0.2</w:t>
            </w:r>
            <w:r>
              <w:rPr>
                <w:spacing w:val="-57"/>
                <w:sz w:val="42"/>
              </w:rPr>
              <w:t xml:space="preserve"> 分</w:t>
            </w:r>
            <w:r>
              <w:rPr>
                <w:spacing w:val="-16"/>
                <w:sz w:val="42"/>
              </w:rPr>
              <w:t>挽裤腿，不得穿拖鞋或赤脚；不得佩带</w:t>
            </w:r>
          </w:p>
          <w:p>
            <w:pPr>
              <w:pStyle w:val="TableParagraph"/>
              <w:spacing w:before="3" w:line="459" w:lineRule="exact"/>
              <w:ind w:left="228"/>
              <w:rPr>
                <w:sz w:val="42"/>
              </w:rPr>
            </w:pPr>
            <w:r>
              <w:rPr>
                <w:sz w:val="42"/>
              </w:rPr>
              <w:t>饰物。</w:t>
            </w:r>
          </w:p>
        </w:tc>
      </w:tr>
    </w:tbl>
    <w:p>
      <w:pPr>
        <w:spacing w:after="0" w:line="459" w:lineRule="exact"/>
        <w:rPr>
          <w:sz w:val="42"/>
        </w:rPr>
        <w:sectPr>
          <w:pgSz w:w="17860" w:h="25260"/>
          <w:pgMar w:top="2060" w:right="100" w:bottom="280" w:left="80" w:header="708" w:footer="708"/>
          <w:pgNumType w:start="47"/>
          <w:cols w:space="708"/>
        </w:sectPr>
      </w:pPr>
    </w:p>
    <w:p>
      <w:pPr>
        <w:pStyle w:val="BodyText"/>
        <w:rPr>
          <w:sz w:val="26"/>
        </w:rPr>
      </w:pPr>
      <w:r>
        <w:drawing>
          <wp:anchor distT="0" distB="0" distL="0" distR="0" simplePos="0" relativeHeight="251800576" behindDoc="1" locked="0" layoutInCell="1" allowOverlap="1">
            <wp:simplePos x="0" y="0"/>
            <wp:positionH relativeFrom="page">
              <wp:posOffset>1600200</wp:posOffset>
            </wp:positionH>
            <wp:positionV relativeFrom="page">
              <wp:posOffset>1171575</wp:posOffset>
            </wp:positionV>
            <wp:extent cx="8133016" cy="11477434"/>
            <wp:effectExtent l="0" t="0" r="0" b="0"/>
            <wp:wrapNone/>
            <wp:docPr id="1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7.png"/>
                    <pic:cNvPicPr/>
                  </pic:nvPicPr>
                  <pic:blipFill>
                    <a:blip xmlns:r="http://schemas.openxmlformats.org/officeDocument/2006/relationships" r:embed="rId40" cstate="print"/>
                    <a:stretch>
                      <a:fillRect/>
                    </a:stretch>
                  </pic:blipFill>
                  <pic:spPr>
                    <a:xfrm>
                      <a:off x="0" y="0"/>
                      <a:ext cx="8133016" cy="11477434"/>
                    </a:xfrm>
                    <a:prstGeom prst="rect">
                      <a:avLst/>
                    </a:prstGeom>
                  </pic:spPr>
                </pic:pic>
              </a:graphicData>
            </a:graphic>
          </wp:anchor>
        </w:drawing>
      </w:r>
    </w:p>
    <w:tbl>
      <w:tblPr>
        <w:tblStyle w:val="TableNormal5"/>
        <w:tblW w:w="0" w:type="auto"/>
        <w:jc w:val="left"/>
        <w:tblInd w:w="2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3"/>
        <w:gridCol w:w="844"/>
        <w:gridCol w:w="9460"/>
      </w:tblGrid>
      <w:tr>
        <w:tblPrEx>
          <w:tblW w:w="0" w:type="auto"/>
          <w:jc w:val="left"/>
          <w:tblInd w:w="2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0"/>
          <w:jc w:val="left"/>
        </w:trPr>
        <w:tc>
          <w:tcPr>
            <w:tcW w:w="633" w:type="dxa"/>
          </w:tcPr>
          <w:p>
            <w:pPr>
              <w:pStyle w:val="TableParagraph"/>
              <w:rPr>
                <w:rFonts w:ascii="Times New Roman"/>
                <w:sz w:val="42"/>
              </w:rPr>
            </w:pPr>
          </w:p>
        </w:tc>
        <w:tc>
          <w:tcPr>
            <w:tcW w:w="844" w:type="dxa"/>
          </w:tcPr>
          <w:p>
            <w:pPr>
              <w:pStyle w:val="TableParagraph"/>
              <w:spacing w:line="480" w:lineRule="exact"/>
              <w:ind w:left="161"/>
              <w:rPr>
                <w:sz w:val="42"/>
              </w:rPr>
            </w:pPr>
            <w:r>
              <w:rPr>
                <w:w w:val="100"/>
                <w:sz w:val="42"/>
              </w:rPr>
              <w:t>礼</w:t>
            </w:r>
          </w:p>
        </w:tc>
        <w:tc>
          <w:tcPr>
            <w:tcW w:w="9460" w:type="dxa"/>
          </w:tcPr>
          <w:p>
            <w:pPr>
              <w:pStyle w:val="TableParagraph"/>
              <w:spacing w:line="480" w:lineRule="exact"/>
              <w:ind w:left="196"/>
              <w:rPr>
                <w:sz w:val="42"/>
              </w:rPr>
            </w:pPr>
            <w:r>
              <w:rPr>
                <w:sz w:val="42"/>
              </w:rPr>
              <w:t>能主动和服务对象微笑点头或用礼貌</w:t>
            </w: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33" w:type="dxa"/>
          </w:tcPr>
          <w:p>
            <w:pPr>
              <w:pStyle w:val="TableParagraph"/>
              <w:rPr>
                <w:rFonts w:ascii="Times New Roman"/>
                <w:sz w:val="42"/>
              </w:rPr>
            </w:pPr>
          </w:p>
        </w:tc>
        <w:tc>
          <w:tcPr>
            <w:tcW w:w="844" w:type="dxa"/>
          </w:tcPr>
          <w:p>
            <w:pPr>
              <w:pStyle w:val="TableParagraph"/>
              <w:spacing w:before="181"/>
              <w:ind w:left="161"/>
              <w:rPr>
                <w:sz w:val="42"/>
              </w:rPr>
            </w:pPr>
            <w:r>
              <w:rPr>
                <w:w w:val="100"/>
                <w:sz w:val="42"/>
              </w:rPr>
              <w:t>仪</w:t>
            </w:r>
          </w:p>
        </w:tc>
        <w:tc>
          <w:tcPr>
            <w:tcW w:w="9460" w:type="dxa"/>
          </w:tcPr>
          <w:p>
            <w:pPr>
              <w:pStyle w:val="TableParagraph"/>
              <w:spacing w:before="181"/>
              <w:ind w:right="47"/>
              <w:jc w:val="right"/>
              <w:rPr>
                <w:sz w:val="42"/>
              </w:rPr>
            </w:pPr>
            <w:r>
              <w:rPr>
                <w:spacing w:val="-17"/>
                <w:sz w:val="42"/>
              </w:rPr>
              <w:t>用语和服务对象打招呼；不得对服务对 每发现一处</w:t>
            </w: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33" w:type="dxa"/>
          </w:tcPr>
          <w:p>
            <w:pPr>
              <w:pStyle w:val="TableParagraph"/>
              <w:rPr>
                <w:rFonts w:ascii="Times New Roman"/>
                <w:sz w:val="42"/>
              </w:rPr>
            </w:pPr>
          </w:p>
        </w:tc>
        <w:tc>
          <w:tcPr>
            <w:tcW w:w="844" w:type="dxa"/>
          </w:tcPr>
          <w:p>
            <w:pPr>
              <w:pStyle w:val="TableParagraph"/>
              <w:spacing w:before="181"/>
              <w:ind w:left="161"/>
              <w:rPr>
                <w:sz w:val="42"/>
              </w:rPr>
            </w:pPr>
            <w:r>
              <w:rPr>
                <w:w w:val="100"/>
                <w:sz w:val="42"/>
              </w:rPr>
              <w:t>礼</w:t>
            </w:r>
          </w:p>
        </w:tc>
        <w:tc>
          <w:tcPr>
            <w:tcW w:w="9460" w:type="dxa"/>
          </w:tcPr>
          <w:p>
            <w:pPr>
              <w:pStyle w:val="TableParagraph"/>
              <w:tabs>
                <w:tab w:val="left" w:pos="7512"/>
              </w:tabs>
              <w:spacing w:before="181"/>
              <w:ind w:left="196"/>
              <w:rPr>
                <w:sz w:val="42"/>
              </w:rPr>
            </w:pPr>
            <w:r>
              <w:rPr>
                <w:sz w:val="42"/>
              </w:rPr>
              <w:t>象有不文明行为或语言</w:t>
            </w:r>
            <w:r>
              <w:rPr>
                <w:spacing w:val="-221"/>
                <w:sz w:val="42"/>
              </w:rPr>
              <w:t>；</w:t>
            </w:r>
            <w:r>
              <w:rPr>
                <w:sz w:val="42"/>
              </w:rPr>
              <w:t>不得故意躲避</w:t>
              <w:tab/>
              <w:t>扣</w:t>
            </w:r>
            <w:r>
              <w:rPr>
                <w:spacing w:val="-106"/>
                <w:sz w:val="42"/>
              </w:rPr>
              <w:t xml:space="preserve"> </w:t>
            </w:r>
            <w:r>
              <w:rPr>
                <w:sz w:val="42"/>
              </w:rPr>
              <w:t>0.2</w:t>
            </w:r>
            <w:r>
              <w:rPr>
                <w:spacing w:val="-103"/>
                <w:sz w:val="42"/>
              </w:rPr>
              <w:t xml:space="preserve"> </w:t>
            </w:r>
            <w:r>
              <w:rPr>
                <w:sz w:val="42"/>
              </w:rPr>
              <w:t>分</w:t>
            </w:r>
          </w:p>
        </w:tc>
      </w:tr>
      <w:tr>
        <w:tblPrEx>
          <w:tblW w:w="0" w:type="auto"/>
          <w:jc w:val="left"/>
          <w:tblInd w:w="2578" w:type="dxa"/>
          <w:tblLayout w:type="fixed"/>
          <w:tblCellMar>
            <w:top w:w="0" w:type="dxa"/>
            <w:left w:w="0" w:type="dxa"/>
            <w:bottom w:w="0" w:type="dxa"/>
            <w:right w:w="0" w:type="dxa"/>
          </w:tblCellMar>
          <w:tblLook w:val="01E0"/>
        </w:tblPrEx>
        <w:trPr>
          <w:trHeight w:val="907"/>
          <w:jc w:val="left"/>
        </w:trPr>
        <w:tc>
          <w:tcPr>
            <w:tcW w:w="633" w:type="dxa"/>
          </w:tcPr>
          <w:p>
            <w:pPr>
              <w:pStyle w:val="TableParagraph"/>
              <w:rPr>
                <w:rFonts w:ascii="Times New Roman"/>
                <w:sz w:val="42"/>
              </w:rPr>
            </w:pPr>
          </w:p>
        </w:tc>
        <w:tc>
          <w:tcPr>
            <w:tcW w:w="844" w:type="dxa"/>
          </w:tcPr>
          <w:p>
            <w:pPr>
              <w:pStyle w:val="TableParagraph"/>
              <w:spacing w:before="181"/>
              <w:ind w:left="161"/>
              <w:rPr>
                <w:sz w:val="42"/>
              </w:rPr>
            </w:pPr>
            <w:r>
              <w:rPr>
                <w:w w:val="100"/>
                <w:sz w:val="42"/>
              </w:rPr>
              <w:t>貌</w:t>
            </w:r>
          </w:p>
        </w:tc>
        <w:tc>
          <w:tcPr>
            <w:tcW w:w="9460" w:type="dxa"/>
          </w:tcPr>
          <w:p>
            <w:pPr>
              <w:pStyle w:val="TableParagraph"/>
              <w:spacing w:before="181"/>
              <w:ind w:left="196"/>
              <w:rPr>
                <w:sz w:val="42"/>
              </w:rPr>
            </w:pPr>
            <w:r>
              <w:rPr>
                <w:sz w:val="42"/>
              </w:rPr>
              <w:t>服务对象或视而不见。</w:t>
            </w:r>
          </w:p>
        </w:tc>
      </w:tr>
      <w:tr>
        <w:tblPrEx>
          <w:tblW w:w="0" w:type="auto"/>
          <w:jc w:val="left"/>
          <w:tblInd w:w="2578" w:type="dxa"/>
          <w:tblLayout w:type="fixed"/>
          <w:tblCellMar>
            <w:top w:w="0" w:type="dxa"/>
            <w:left w:w="0" w:type="dxa"/>
            <w:bottom w:w="0" w:type="dxa"/>
            <w:right w:w="0" w:type="dxa"/>
          </w:tblCellMar>
          <w:tblLook w:val="01E0"/>
        </w:tblPrEx>
        <w:trPr>
          <w:trHeight w:val="907"/>
          <w:jc w:val="left"/>
        </w:trPr>
        <w:tc>
          <w:tcPr>
            <w:tcW w:w="633" w:type="dxa"/>
          </w:tcPr>
          <w:p>
            <w:pPr>
              <w:pStyle w:val="TableParagraph"/>
              <w:rPr>
                <w:rFonts w:ascii="Times New Roman"/>
                <w:sz w:val="42"/>
              </w:rPr>
            </w:pPr>
          </w:p>
        </w:tc>
        <w:tc>
          <w:tcPr>
            <w:tcW w:w="844" w:type="dxa"/>
          </w:tcPr>
          <w:p>
            <w:pPr>
              <w:pStyle w:val="TableParagraph"/>
              <w:spacing w:before="188"/>
              <w:ind w:left="161"/>
              <w:rPr>
                <w:sz w:val="42"/>
              </w:rPr>
            </w:pPr>
            <w:r>
              <w:rPr>
                <w:w w:val="100"/>
                <w:sz w:val="42"/>
              </w:rPr>
              <w:t>工</w:t>
            </w:r>
          </w:p>
        </w:tc>
        <w:tc>
          <w:tcPr>
            <w:tcW w:w="9460" w:type="dxa"/>
          </w:tcPr>
          <w:p>
            <w:pPr>
              <w:pStyle w:val="TableParagraph"/>
              <w:spacing w:before="188"/>
              <w:ind w:left="196"/>
              <w:rPr>
                <w:sz w:val="42"/>
              </w:rPr>
            </w:pPr>
            <w:r>
              <w:rPr>
                <w:sz w:val="42"/>
              </w:rPr>
              <w:t>工作认真，不迟到，不早退，按岗设编，</w:t>
            </w: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33" w:type="dxa"/>
          </w:tcPr>
          <w:p>
            <w:pPr>
              <w:pStyle w:val="TableParagraph"/>
              <w:rPr>
                <w:rFonts w:ascii="Times New Roman"/>
                <w:sz w:val="42"/>
              </w:rPr>
            </w:pPr>
          </w:p>
        </w:tc>
        <w:tc>
          <w:tcPr>
            <w:tcW w:w="844" w:type="dxa"/>
          </w:tcPr>
          <w:p>
            <w:pPr>
              <w:pStyle w:val="TableParagraph"/>
              <w:spacing w:before="181"/>
              <w:ind w:left="161"/>
              <w:rPr>
                <w:sz w:val="42"/>
              </w:rPr>
            </w:pPr>
            <w:r>
              <w:rPr>
                <w:w w:val="100"/>
                <w:sz w:val="42"/>
              </w:rPr>
              <w:t>作</w:t>
            </w:r>
          </w:p>
        </w:tc>
        <w:tc>
          <w:tcPr>
            <w:tcW w:w="9460" w:type="dxa"/>
          </w:tcPr>
          <w:p>
            <w:pPr>
              <w:pStyle w:val="TableParagraph"/>
              <w:spacing w:before="181"/>
              <w:ind w:right="47"/>
              <w:jc w:val="right"/>
              <w:rPr>
                <w:sz w:val="42"/>
              </w:rPr>
            </w:pPr>
            <w:r>
              <w:rPr>
                <w:spacing w:val="-15"/>
                <w:sz w:val="42"/>
              </w:rPr>
              <w:t>人员变动需及时补充人员、休假要调配 每发现一处</w:t>
            </w: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33" w:type="dxa"/>
          </w:tcPr>
          <w:p>
            <w:pPr>
              <w:pStyle w:val="TableParagraph"/>
              <w:rPr>
                <w:rFonts w:ascii="Times New Roman"/>
                <w:sz w:val="42"/>
              </w:rPr>
            </w:pPr>
          </w:p>
        </w:tc>
        <w:tc>
          <w:tcPr>
            <w:tcW w:w="844" w:type="dxa"/>
          </w:tcPr>
          <w:p>
            <w:pPr>
              <w:pStyle w:val="TableParagraph"/>
              <w:spacing w:before="181"/>
              <w:ind w:left="161"/>
              <w:rPr>
                <w:sz w:val="42"/>
              </w:rPr>
            </w:pPr>
            <w:r>
              <w:rPr>
                <w:w w:val="100"/>
                <w:sz w:val="42"/>
              </w:rPr>
              <w:t>纪</w:t>
            </w:r>
          </w:p>
        </w:tc>
        <w:tc>
          <w:tcPr>
            <w:tcW w:w="9460" w:type="dxa"/>
          </w:tcPr>
          <w:p>
            <w:pPr>
              <w:pStyle w:val="TableParagraph"/>
              <w:tabs>
                <w:tab w:val="left" w:pos="7512"/>
              </w:tabs>
              <w:spacing w:before="181"/>
              <w:ind w:left="196"/>
              <w:rPr>
                <w:sz w:val="42"/>
              </w:rPr>
            </w:pPr>
            <w:r>
              <w:rPr>
                <w:sz w:val="42"/>
              </w:rPr>
              <w:t>好工作。</w:t>
              <w:tab/>
              <w:t>扣</w:t>
            </w:r>
            <w:r>
              <w:rPr>
                <w:spacing w:val="-106"/>
                <w:sz w:val="42"/>
              </w:rPr>
              <w:t xml:space="preserve"> </w:t>
            </w:r>
            <w:r>
              <w:rPr>
                <w:sz w:val="42"/>
              </w:rPr>
              <w:t>0.2</w:t>
            </w:r>
            <w:r>
              <w:rPr>
                <w:spacing w:val="-103"/>
                <w:sz w:val="42"/>
              </w:rPr>
              <w:t xml:space="preserve"> </w:t>
            </w:r>
            <w:r>
              <w:rPr>
                <w:sz w:val="42"/>
              </w:rPr>
              <w:t>分</w:t>
            </w:r>
          </w:p>
        </w:tc>
      </w:tr>
      <w:tr>
        <w:tblPrEx>
          <w:tblW w:w="0" w:type="auto"/>
          <w:jc w:val="left"/>
          <w:tblInd w:w="2578" w:type="dxa"/>
          <w:tblLayout w:type="fixed"/>
          <w:tblCellMar>
            <w:top w:w="0" w:type="dxa"/>
            <w:left w:w="0" w:type="dxa"/>
            <w:bottom w:w="0" w:type="dxa"/>
            <w:right w:w="0" w:type="dxa"/>
          </w:tblCellMar>
          <w:tblLook w:val="01E0"/>
        </w:tblPrEx>
        <w:trPr>
          <w:trHeight w:val="909"/>
          <w:jc w:val="left"/>
        </w:trPr>
        <w:tc>
          <w:tcPr>
            <w:tcW w:w="633" w:type="dxa"/>
          </w:tcPr>
          <w:p>
            <w:pPr>
              <w:pStyle w:val="TableParagraph"/>
              <w:rPr>
                <w:rFonts w:ascii="Times New Roman"/>
                <w:sz w:val="42"/>
              </w:rPr>
            </w:pPr>
          </w:p>
        </w:tc>
        <w:tc>
          <w:tcPr>
            <w:tcW w:w="844" w:type="dxa"/>
          </w:tcPr>
          <w:p>
            <w:pPr>
              <w:pStyle w:val="TableParagraph"/>
              <w:spacing w:before="181"/>
              <w:ind w:left="161"/>
              <w:rPr>
                <w:sz w:val="42"/>
              </w:rPr>
            </w:pPr>
            <w:r>
              <w:rPr>
                <w:w w:val="100"/>
                <w:sz w:val="42"/>
              </w:rPr>
              <w:t>律</w:t>
            </w:r>
          </w:p>
        </w:tc>
        <w:tc>
          <w:tcPr>
            <w:tcW w:w="9460" w:type="dxa"/>
          </w:tcPr>
          <w:p>
            <w:pPr>
              <w:pStyle w:val="TableParagraph"/>
              <w:rPr>
                <w:rFonts w:ascii="Times New Roman"/>
                <w:sz w:val="42"/>
              </w:rPr>
            </w:pPr>
          </w:p>
        </w:tc>
      </w:tr>
      <w:tr>
        <w:tblPrEx>
          <w:tblW w:w="0" w:type="auto"/>
          <w:jc w:val="left"/>
          <w:tblInd w:w="2578" w:type="dxa"/>
          <w:tblLayout w:type="fixed"/>
          <w:tblCellMar>
            <w:top w:w="0" w:type="dxa"/>
            <w:left w:w="0" w:type="dxa"/>
            <w:bottom w:w="0" w:type="dxa"/>
            <w:right w:w="0" w:type="dxa"/>
          </w:tblCellMar>
          <w:tblLook w:val="01E0"/>
        </w:tblPrEx>
        <w:trPr>
          <w:trHeight w:val="684"/>
          <w:jc w:val="left"/>
        </w:trPr>
        <w:tc>
          <w:tcPr>
            <w:tcW w:w="633" w:type="dxa"/>
          </w:tcPr>
          <w:p>
            <w:pPr>
              <w:pStyle w:val="TableParagraph"/>
              <w:rPr>
                <w:rFonts w:ascii="Times New Roman"/>
                <w:sz w:val="42"/>
              </w:rPr>
            </w:pPr>
          </w:p>
        </w:tc>
        <w:tc>
          <w:tcPr>
            <w:tcW w:w="844" w:type="dxa"/>
          </w:tcPr>
          <w:p>
            <w:pPr>
              <w:pStyle w:val="TableParagraph"/>
              <w:rPr>
                <w:rFonts w:ascii="Times New Roman"/>
                <w:sz w:val="42"/>
              </w:rPr>
            </w:pPr>
          </w:p>
        </w:tc>
        <w:tc>
          <w:tcPr>
            <w:tcW w:w="9460" w:type="dxa"/>
          </w:tcPr>
          <w:p>
            <w:pPr>
              <w:pStyle w:val="TableParagraph"/>
              <w:spacing w:before="190" w:line="474" w:lineRule="exact"/>
              <w:ind w:left="196"/>
              <w:rPr>
                <w:sz w:val="42"/>
              </w:rPr>
            </w:pPr>
            <w:r>
              <w:rPr>
                <w:sz w:val="42"/>
              </w:rPr>
              <w:t>绿地无改变使用用途和破坏、践踏、占</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spacing w:line="430" w:lineRule="exact"/>
              <w:ind w:left="226"/>
              <w:rPr>
                <w:sz w:val="42"/>
              </w:rPr>
            </w:pPr>
            <w:r>
              <w:rPr>
                <w:w w:val="100"/>
                <w:sz w:val="42"/>
              </w:rPr>
              <w:t>花</w:t>
            </w:r>
          </w:p>
        </w:tc>
        <w:tc>
          <w:tcPr>
            <w:tcW w:w="9460" w:type="dxa"/>
          </w:tcPr>
          <w:p>
            <w:pPr>
              <w:pStyle w:val="TableParagraph"/>
              <w:rPr>
                <w:rFonts w:ascii="Times New Roman"/>
                <w:sz w:val="34"/>
              </w:rPr>
            </w:pP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rPr>
                <w:rFonts w:ascii="Times New Roman"/>
                <w:sz w:val="34"/>
              </w:rPr>
            </w:pPr>
          </w:p>
        </w:tc>
        <w:tc>
          <w:tcPr>
            <w:tcW w:w="9460" w:type="dxa"/>
          </w:tcPr>
          <w:p>
            <w:pPr>
              <w:pStyle w:val="TableParagraph"/>
              <w:spacing w:line="430" w:lineRule="exact"/>
              <w:ind w:left="196"/>
              <w:rPr>
                <w:sz w:val="42"/>
              </w:rPr>
            </w:pPr>
            <w:r>
              <w:rPr>
                <w:sz w:val="42"/>
              </w:rPr>
              <w:t>用。设置的护栏整齐有序，不得歪斜、 每发现一</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spacing w:line="430" w:lineRule="exact"/>
              <w:ind w:left="226"/>
              <w:rPr>
                <w:sz w:val="42"/>
              </w:rPr>
            </w:pPr>
            <w:r>
              <w:rPr>
                <w:w w:val="100"/>
                <w:sz w:val="42"/>
              </w:rPr>
              <w:t>木</w:t>
            </w:r>
          </w:p>
        </w:tc>
        <w:tc>
          <w:tcPr>
            <w:tcW w:w="9460" w:type="dxa"/>
          </w:tcPr>
          <w:p>
            <w:pPr>
              <w:pStyle w:val="TableParagraph"/>
              <w:rPr>
                <w:rFonts w:ascii="Times New Roman"/>
                <w:sz w:val="34"/>
              </w:rPr>
            </w:pP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rPr>
                <w:rFonts w:ascii="Times New Roman"/>
                <w:sz w:val="34"/>
              </w:rPr>
            </w:pPr>
          </w:p>
        </w:tc>
        <w:tc>
          <w:tcPr>
            <w:tcW w:w="9460" w:type="dxa"/>
          </w:tcPr>
          <w:p>
            <w:pPr>
              <w:pStyle w:val="TableParagraph"/>
              <w:tabs>
                <w:tab w:val="left" w:pos="7563"/>
              </w:tabs>
              <w:spacing w:line="430" w:lineRule="exact"/>
              <w:ind w:left="196"/>
              <w:rPr>
                <w:sz w:val="42"/>
              </w:rPr>
            </w:pPr>
            <w:r>
              <w:rPr>
                <w:sz w:val="42"/>
              </w:rPr>
              <w:t>损坏</w:t>
            </w:r>
            <w:r>
              <w:rPr>
                <w:spacing w:val="-72"/>
                <w:sz w:val="42"/>
              </w:rPr>
              <w:t>，</w:t>
            </w:r>
            <w:r>
              <w:rPr>
                <w:sz w:val="42"/>
              </w:rPr>
              <w:t>无碍观瞻</w:t>
            </w:r>
            <w:r>
              <w:rPr>
                <w:spacing w:val="-144"/>
                <w:sz w:val="42"/>
              </w:rPr>
              <w:t>。</w:t>
            </w:r>
            <w:r>
              <w:rPr>
                <w:sz w:val="42"/>
              </w:rPr>
              <w:t>（如某小区绿化由社</w:t>
              <w:tab/>
              <w:t>处扣</w:t>
            </w:r>
            <w:r>
              <w:rPr>
                <w:spacing w:val="-105"/>
                <w:sz w:val="42"/>
              </w:rPr>
              <w:t xml:space="preserve"> </w:t>
            </w:r>
            <w:r>
              <w:rPr>
                <w:sz w:val="42"/>
              </w:rPr>
              <w:t>0.3</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spacing w:line="430" w:lineRule="exact"/>
              <w:ind w:left="226"/>
              <w:rPr>
                <w:sz w:val="42"/>
              </w:rPr>
            </w:pPr>
            <w:r>
              <w:rPr>
                <w:w w:val="100"/>
                <w:sz w:val="42"/>
              </w:rPr>
              <w:t>保</w:t>
            </w:r>
          </w:p>
        </w:tc>
        <w:tc>
          <w:tcPr>
            <w:tcW w:w="9460" w:type="dxa"/>
          </w:tcPr>
          <w:p>
            <w:pPr>
              <w:pStyle w:val="TableParagraph"/>
              <w:rPr>
                <w:rFonts w:ascii="Times New Roman"/>
                <w:sz w:val="34"/>
              </w:rPr>
            </w:pP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33" w:type="dxa"/>
          </w:tcPr>
          <w:p>
            <w:pPr>
              <w:pStyle w:val="TableParagraph"/>
              <w:spacing w:line="538" w:lineRule="exact"/>
              <w:ind w:left="50"/>
              <w:rPr>
                <w:sz w:val="42"/>
              </w:rPr>
            </w:pPr>
            <w:r>
              <w:rPr>
                <w:w w:val="100"/>
                <w:sz w:val="42"/>
              </w:rPr>
              <w:t>基</w:t>
            </w:r>
          </w:p>
        </w:tc>
        <w:tc>
          <w:tcPr>
            <w:tcW w:w="844" w:type="dxa"/>
          </w:tcPr>
          <w:p>
            <w:pPr>
              <w:pStyle w:val="TableParagraph"/>
              <w:spacing w:before="9"/>
              <w:rPr>
                <w:sz w:val="31"/>
              </w:rPr>
            </w:pPr>
          </w:p>
          <w:p>
            <w:pPr>
              <w:pStyle w:val="TableParagraph"/>
              <w:spacing w:line="474" w:lineRule="exact"/>
              <w:ind w:left="226"/>
              <w:rPr>
                <w:sz w:val="42"/>
              </w:rPr>
            </w:pPr>
            <w:r>
              <w:rPr>
                <w:w w:val="100"/>
                <w:sz w:val="42"/>
              </w:rPr>
              <w:t>护</w:t>
            </w:r>
          </w:p>
        </w:tc>
        <w:tc>
          <w:tcPr>
            <w:tcW w:w="9460" w:type="dxa"/>
          </w:tcPr>
          <w:p>
            <w:pPr>
              <w:pStyle w:val="TableParagraph"/>
              <w:tabs>
                <w:tab w:val="left" w:pos="8142"/>
              </w:tabs>
              <w:spacing w:line="494" w:lineRule="exact"/>
              <w:ind w:left="196"/>
              <w:rPr>
                <w:sz w:val="42"/>
              </w:rPr>
            </w:pPr>
            <w:r>
              <w:rPr>
                <w:sz w:val="42"/>
              </w:rPr>
              <w:t>区环境公司维保</w:t>
            </w:r>
            <w:r>
              <w:rPr>
                <w:spacing w:val="-112"/>
                <w:sz w:val="42"/>
              </w:rPr>
              <w:t>，</w:t>
            </w:r>
            <w:r>
              <w:rPr>
                <w:sz w:val="42"/>
              </w:rPr>
              <w:t>则践踏</w:t>
            </w:r>
            <w:r>
              <w:rPr>
                <w:spacing w:val="-109"/>
                <w:sz w:val="42"/>
              </w:rPr>
              <w:t>、</w:t>
            </w:r>
            <w:r>
              <w:rPr>
                <w:sz w:val="42"/>
              </w:rPr>
              <w:t>占用扣分计</w:t>
              <w:tab/>
              <w:t>分</w:t>
            </w:r>
          </w:p>
        </w:tc>
      </w:tr>
      <w:tr>
        <w:tblPrEx>
          <w:tblW w:w="0" w:type="auto"/>
          <w:jc w:val="left"/>
          <w:tblInd w:w="2578" w:type="dxa"/>
          <w:tblLayout w:type="fixed"/>
          <w:tblCellMar>
            <w:top w:w="0" w:type="dxa"/>
            <w:left w:w="0" w:type="dxa"/>
            <w:bottom w:w="0" w:type="dxa"/>
            <w:right w:w="0" w:type="dxa"/>
          </w:tblCellMar>
          <w:tblLook w:val="01E0"/>
        </w:tblPrEx>
        <w:trPr>
          <w:trHeight w:val="704"/>
          <w:jc w:val="left"/>
        </w:trPr>
        <w:tc>
          <w:tcPr>
            <w:tcW w:w="633" w:type="dxa"/>
          </w:tcPr>
          <w:p>
            <w:pPr>
              <w:pStyle w:val="TableParagraph"/>
              <w:ind w:left="50"/>
              <w:rPr>
                <w:sz w:val="42"/>
              </w:rPr>
            </w:pPr>
            <w:r>
              <w:rPr>
                <w:w w:val="100"/>
                <w:sz w:val="42"/>
              </w:rPr>
              <w:t>本</w:t>
            </w:r>
          </w:p>
        </w:tc>
        <w:tc>
          <w:tcPr>
            <w:tcW w:w="844" w:type="dxa"/>
          </w:tcPr>
          <w:p>
            <w:pPr>
              <w:pStyle w:val="TableParagraph"/>
              <w:rPr>
                <w:rFonts w:ascii="Times New Roman"/>
                <w:sz w:val="42"/>
              </w:rPr>
            </w:pPr>
          </w:p>
        </w:tc>
        <w:tc>
          <w:tcPr>
            <w:tcW w:w="9460" w:type="dxa"/>
          </w:tcPr>
          <w:p>
            <w:pPr>
              <w:pStyle w:val="TableParagraph"/>
              <w:spacing w:line="495" w:lineRule="exact"/>
              <w:ind w:left="196"/>
              <w:rPr>
                <w:sz w:val="42"/>
              </w:rPr>
            </w:pPr>
            <w:r>
              <w:rPr>
                <w:sz w:val="42"/>
              </w:rPr>
              <w:t>入管理处，而不计入环境公司）</w:t>
            </w:r>
          </w:p>
        </w:tc>
      </w:tr>
      <w:tr>
        <w:tblPrEx>
          <w:tblW w:w="0" w:type="auto"/>
          <w:jc w:val="left"/>
          <w:tblInd w:w="2578" w:type="dxa"/>
          <w:tblLayout w:type="fixed"/>
          <w:tblCellMar>
            <w:top w:w="0" w:type="dxa"/>
            <w:left w:w="0" w:type="dxa"/>
            <w:bottom w:w="0" w:type="dxa"/>
            <w:right w:w="0" w:type="dxa"/>
          </w:tblCellMar>
          <w:tblLook w:val="01E0"/>
        </w:tblPrEx>
        <w:trPr>
          <w:trHeight w:val="660"/>
          <w:jc w:val="left"/>
        </w:trPr>
        <w:tc>
          <w:tcPr>
            <w:tcW w:w="633" w:type="dxa"/>
          </w:tcPr>
          <w:p>
            <w:pPr>
              <w:pStyle w:val="TableParagraph"/>
              <w:rPr>
                <w:rFonts w:ascii="Times New Roman"/>
                <w:sz w:val="42"/>
              </w:rPr>
            </w:pPr>
          </w:p>
        </w:tc>
        <w:tc>
          <w:tcPr>
            <w:tcW w:w="844" w:type="dxa"/>
          </w:tcPr>
          <w:p>
            <w:pPr>
              <w:pStyle w:val="TableParagraph"/>
              <w:spacing w:before="167" w:line="474" w:lineRule="exact"/>
              <w:ind w:left="226"/>
              <w:rPr>
                <w:sz w:val="42"/>
              </w:rPr>
            </w:pPr>
            <w:r>
              <w:rPr>
                <w:w w:val="100"/>
                <w:sz w:val="42"/>
              </w:rPr>
              <w:t>标</w:t>
            </w:r>
          </w:p>
        </w:tc>
        <w:tc>
          <w:tcPr>
            <w:tcW w:w="9460" w:type="dxa"/>
          </w:tcPr>
          <w:p>
            <w:pPr>
              <w:pStyle w:val="TableParagraph"/>
              <w:rPr>
                <w:rFonts w:ascii="Times New Roman"/>
                <w:sz w:val="42"/>
              </w:rPr>
            </w:pP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spacing w:line="430" w:lineRule="exact"/>
              <w:ind w:left="50"/>
              <w:rPr>
                <w:sz w:val="42"/>
              </w:rPr>
            </w:pPr>
            <w:r>
              <w:rPr>
                <w:w w:val="100"/>
                <w:sz w:val="42"/>
              </w:rPr>
              <w:t>要</w:t>
            </w:r>
          </w:p>
        </w:tc>
        <w:tc>
          <w:tcPr>
            <w:tcW w:w="844" w:type="dxa"/>
          </w:tcPr>
          <w:p>
            <w:pPr>
              <w:pStyle w:val="TableParagraph"/>
              <w:rPr>
                <w:rFonts w:ascii="Times New Roman"/>
                <w:sz w:val="34"/>
              </w:rPr>
            </w:pPr>
          </w:p>
        </w:tc>
        <w:tc>
          <w:tcPr>
            <w:tcW w:w="9460" w:type="dxa"/>
          </w:tcPr>
          <w:p>
            <w:pPr>
              <w:pStyle w:val="TableParagraph"/>
              <w:spacing w:line="430" w:lineRule="exact"/>
              <w:ind w:right="51"/>
              <w:jc w:val="right"/>
              <w:rPr>
                <w:sz w:val="42"/>
              </w:rPr>
            </w:pPr>
            <w:r>
              <w:rPr>
                <w:spacing w:val="-25"/>
                <w:sz w:val="42"/>
              </w:rPr>
              <w:t>适量，标牌正面朝向观赏者，安放有序，每发现一处</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spacing w:line="430" w:lineRule="exact"/>
              <w:ind w:left="226"/>
              <w:rPr>
                <w:sz w:val="42"/>
              </w:rPr>
            </w:pPr>
            <w:r>
              <w:rPr>
                <w:w w:val="100"/>
                <w:sz w:val="42"/>
              </w:rPr>
              <w:t>识</w:t>
            </w:r>
          </w:p>
        </w:tc>
        <w:tc>
          <w:tcPr>
            <w:tcW w:w="9460" w:type="dxa"/>
          </w:tcPr>
          <w:p>
            <w:pPr>
              <w:pStyle w:val="TableParagraph"/>
              <w:rPr>
                <w:rFonts w:ascii="Times New Roman"/>
                <w:sz w:val="34"/>
              </w:rPr>
            </w:pP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spacing w:line="430" w:lineRule="exact"/>
              <w:ind w:left="50"/>
              <w:rPr>
                <w:sz w:val="42"/>
              </w:rPr>
            </w:pPr>
            <w:r>
              <w:rPr>
                <w:w w:val="100"/>
                <w:sz w:val="42"/>
              </w:rPr>
              <w:t>求</w:t>
            </w:r>
          </w:p>
        </w:tc>
        <w:tc>
          <w:tcPr>
            <w:tcW w:w="844" w:type="dxa"/>
          </w:tcPr>
          <w:p>
            <w:pPr>
              <w:pStyle w:val="TableParagraph"/>
              <w:rPr>
                <w:rFonts w:ascii="Times New Roman"/>
                <w:sz w:val="34"/>
              </w:rPr>
            </w:pPr>
          </w:p>
        </w:tc>
        <w:tc>
          <w:tcPr>
            <w:tcW w:w="9460" w:type="dxa"/>
          </w:tcPr>
          <w:p>
            <w:pPr>
              <w:pStyle w:val="TableParagraph"/>
              <w:tabs>
                <w:tab w:val="left" w:pos="7300"/>
              </w:tabs>
              <w:spacing w:line="430" w:lineRule="exact"/>
              <w:ind w:left="196"/>
              <w:rPr>
                <w:sz w:val="42"/>
              </w:rPr>
            </w:pPr>
            <w:r>
              <w:rPr>
                <w:sz w:val="42"/>
              </w:rPr>
              <w:t>外观完好、整洁。</w:t>
              <w:tab/>
              <w:t>扣</w:t>
            </w:r>
            <w:r>
              <w:rPr>
                <w:spacing w:val="-106"/>
                <w:sz w:val="42"/>
              </w:rPr>
              <w:t xml:space="preserve"> </w:t>
            </w:r>
            <w:r>
              <w:rPr>
                <w:sz w:val="42"/>
              </w:rPr>
              <w:t>0.3</w:t>
            </w:r>
            <w:r>
              <w:rPr>
                <w:spacing w:val="-103"/>
                <w:sz w:val="42"/>
              </w:rPr>
              <w:t xml:space="preserve"> </w:t>
            </w:r>
            <w:r>
              <w:rPr>
                <w:sz w:val="42"/>
              </w:rPr>
              <w:t>分</w:t>
            </w:r>
          </w:p>
        </w:tc>
      </w:tr>
      <w:tr>
        <w:tblPrEx>
          <w:tblW w:w="0" w:type="auto"/>
          <w:jc w:val="left"/>
          <w:tblInd w:w="2578" w:type="dxa"/>
          <w:tblLayout w:type="fixed"/>
          <w:tblCellMar>
            <w:top w:w="0" w:type="dxa"/>
            <w:left w:w="0" w:type="dxa"/>
            <w:bottom w:w="0" w:type="dxa"/>
            <w:right w:w="0" w:type="dxa"/>
          </w:tblCellMar>
          <w:tblLook w:val="01E0"/>
        </w:tblPrEx>
        <w:trPr>
          <w:trHeight w:val="682"/>
          <w:jc w:val="left"/>
        </w:trPr>
        <w:tc>
          <w:tcPr>
            <w:tcW w:w="633" w:type="dxa"/>
          </w:tcPr>
          <w:p>
            <w:pPr>
              <w:pStyle w:val="TableParagraph"/>
              <w:rPr>
                <w:rFonts w:ascii="Times New Roman"/>
                <w:sz w:val="42"/>
              </w:rPr>
            </w:pPr>
          </w:p>
        </w:tc>
        <w:tc>
          <w:tcPr>
            <w:tcW w:w="844" w:type="dxa"/>
          </w:tcPr>
          <w:p>
            <w:pPr>
              <w:pStyle w:val="TableParagraph"/>
              <w:spacing w:line="494" w:lineRule="exact"/>
              <w:ind w:left="226"/>
              <w:rPr>
                <w:sz w:val="42"/>
              </w:rPr>
            </w:pPr>
            <w:r>
              <w:rPr>
                <w:w w:val="100"/>
                <w:sz w:val="42"/>
              </w:rPr>
              <w:t>牌</w:t>
            </w:r>
          </w:p>
        </w:tc>
        <w:tc>
          <w:tcPr>
            <w:tcW w:w="9460" w:type="dxa"/>
          </w:tcPr>
          <w:p>
            <w:pPr>
              <w:pStyle w:val="TableParagraph"/>
              <w:rPr>
                <w:rFonts w:ascii="Times New Roman"/>
                <w:sz w:val="42"/>
              </w:rPr>
            </w:pPr>
          </w:p>
        </w:tc>
      </w:tr>
      <w:tr>
        <w:tblPrEx>
          <w:tblW w:w="0" w:type="auto"/>
          <w:jc w:val="left"/>
          <w:tblInd w:w="2578" w:type="dxa"/>
          <w:tblLayout w:type="fixed"/>
          <w:tblCellMar>
            <w:top w:w="0" w:type="dxa"/>
            <w:left w:w="0" w:type="dxa"/>
            <w:bottom w:w="0" w:type="dxa"/>
            <w:right w:w="0" w:type="dxa"/>
          </w:tblCellMar>
          <w:tblLook w:val="01E0"/>
        </w:tblPrEx>
        <w:trPr>
          <w:trHeight w:val="682"/>
          <w:jc w:val="left"/>
        </w:trPr>
        <w:tc>
          <w:tcPr>
            <w:tcW w:w="633" w:type="dxa"/>
          </w:tcPr>
          <w:p>
            <w:pPr>
              <w:pStyle w:val="TableParagraph"/>
              <w:rPr>
                <w:rFonts w:ascii="Times New Roman"/>
                <w:sz w:val="42"/>
              </w:rPr>
            </w:pPr>
          </w:p>
        </w:tc>
        <w:tc>
          <w:tcPr>
            <w:tcW w:w="844" w:type="dxa"/>
          </w:tcPr>
          <w:p>
            <w:pPr>
              <w:pStyle w:val="TableParagraph"/>
              <w:spacing w:before="188" w:line="474" w:lineRule="exact"/>
              <w:ind w:left="226"/>
              <w:rPr>
                <w:sz w:val="42"/>
              </w:rPr>
            </w:pPr>
            <w:r>
              <w:rPr>
                <w:w w:val="100"/>
                <w:sz w:val="42"/>
              </w:rPr>
              <w:t>花</w:t>
            </w:r>
          </w:p>
        </w:tc>
        <w:tc>
          <w:tcPr>
            <w:tcW w:w="9460" w:type="dxa"/>
          </w:tcPr>
          <w:p>
            <w:pPr>
              <w:pStyle w:val="TableParagraph"/>
              <w:rPr>
                <w:rFonts w:ascii="Times New Roman"/>
                <w:sz w:val="42"/>
              </w:rPr>
            </w:pP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rPr>
                <w:rFonts w:ascii="Times New Roman"/>
                <w:sz w:val="34"/>
              </w:rPr>
            </w:pPr>
          </w:p>
        </w:tc>
        <w:tc>
          <w:tcPr>
            <w:tcW w:w="9460" w:type="dxa"/>
          </w:tcPr>
          <w:p>
            <w:pPr>
              <w:pStyle w:val="TableParagraph"/>
              <w:spacing w:line="430" w:lineRule="exact"/>
              <w:ind w:left="196"/>
              <w:rPr>
                <w:sz w:val="42"/>
              </w:rPr>
            </w:pPr>
            <w:r>
              <w:rPr>
                <w:sz w:val="42"/>
              </w:rPr>
              <w:t>植物无枯枝、无黄叶（冬、春季部分落</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spacing w:line="430" w:lineRule="exact"/>
              <w:ind w:left="226"/>
              <w:rPr>
                <w:sz w:val="42"/>
              </w:rPr>
            </w:pPr>
            <w:r>
              <w:rPr>
                <w:w w:val="100"/>
                <w:sz w:val="42"/>
              </w:rPr>
              <w:t>木</w:t>
            </w:r>
          </w:p>
        </w:tc>
        <w:tc>
          <w:tcPr>
            <w:tcW w:w="9460" w:type="dxa"/>
          </w:tcPr>
          <w:p>
            <w:pPr>
              <w:pStyle w:val="TableParagraph"/>
              <w:spacing w:line="430" w:lineRule="exact"/>
              <w:ind w:right="51"/>
              <w:jc w:val="right"/>
              <w:rPr>
                <w:sz w:val="42"/>
              </w:rPr>
            </w:pPr>
            <w:r>
              <w:rPr>
                <w:sz w:val="42"/>
              </w:rPr>
              <w:t>每发现一处</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rPr>
                <w:rFonts w:ascii="Times New Roman"/>
                <w:sz w:val="34"/>
              </w:rPr>
            </w:pPr>
          </w:p>
        </w:tc>
        <w:tc>
          <w:tcPr>
            <w:tcW w:w="9460" w:type="dxa"/>
          </w:tcPr>
          <w:p>
            <w:pPr>
              <w:pStyle w:val="TableParagraph"/>
              <w:spacing w:line="430" w:lineRule="exact"/>
              <w:ind w:left="196"/>
              <w:rPr>
                <w:sz w:val="42"/>
              </w:rPr>
            </w:pPr>
            <w:r>
              <w:rPr>
                <w:sz w:val="42"/>
              </w:rPr>
              <w:t>叶花木除外</w:t>
            </w:r>
            <w:r>
              <w:rPr>
                <w:spacing w:val="-58"/>
                <w:sz w:val="42"/>
              </w:rPr>
              <w:t>）</w:t>
            </w:r>
            <w:r>
              <w:rPr>
                <w:spacing w:val="-8"/>
                <w:sz w:val="42"/>
              </w:rPr>
              <w:t>、不萎蔫，无缺苗、无死</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spacing w:line="430" w:lineRule="exact"/>
              <w:ind w:left="226"/>
              <w:rPr>
                <w:sz w:val="42"/>
              </w:rPr>
            </w:pPr>
            <w:r>
              <w:rPr>
                <w:w w:val="100"/>
                <w:sz w:val="42"/>
              </w:rPr>
              <w:t>长</w:t>
            </w:r>
          </w:p>
        </w:tc>
        <w:tc>
          <w:tcPr>
            <w:tcW w:w="9460" w:type="dxa"/>
          </w:tcPr>
          <w:p>
            <w:pPr>
              <w:pStyle w:val="TableParagraph"/>
              <w:spacing w:line="430" w:lineRule="exact"/>
              <w:ind w:right="472"/>
              <w:jc w:val="right"/>
              <w:rPr>
                <w:sz w:val="42"/>
              </w:rPr>
            </w:pPr>
            <w:r>
              <w:rPr>
                <w:spacing w:val="-52"/>
                <w:sz w:val="42"/>
              </w:rPr>
              <w:t xml:space="preserve">扣 </w:t>
            </w:r>
            <w:r>
              <w:rPr>
                <w:sz w:val="42"/>
              </w:rPr>
              <w:t>0.3</w:t>
            </w:r>
            <w:r>
              <w:rPr>
                <w:spacing w:val="-51"/>
                <w:sz w:val="42"/>
              </w:rPr>
              <w:t xml:space="preserve"> 分</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33" w:type="dxa"/>
          </w:tcPr>
          <w:p>
            <w:pPr>
              <w:pStyle w:val="TableParagraph"/>
              <w:rPr>
                <w:rFonts w:ascii="Times New Roman"/>
                <w:sz w:val="34"/>
              </w:rPr>
            </w:pPr>
          </w:p>
        </w:tc>
        <w:tc>
          <w:tcPr>
            <w:tcW w:w="844" w:type="dxa"/>
          </w:tcPr>
          <w:p>
            <w:pPr>
              <w:pStyle w:val="TableParagraph"/>
              <w:rPr>
                <w:rFonts w:ascii="Times New Roman"/>
                <w:sz w:val="34"/>
              </w:rPr>
            </w:pPr>
          </w:p>
        </w:tc>
        <w:tc>
          <w:tcPr>
            <w:tcW w:w="9460" w:type="dxa"/>
          </w:tcPr>
          <w:p>
            <w:pPr>
              <w:pStyle w:val="TableParagraph"/>
              <w:spacing w:line="430" w:lineRule="exact"/>
              <w:ind w:left="196"/>
              <w:rPr>
                <w:sz w:val="42"/>
              </w:rPr>
            </w:pPr>
            <w:r>
              <w:rPr>
                <w:sz w:val="42"/>
              </w:rPr>
              <w:t>苗。</w:t>
            </w:r>
          </w:p>
        </w:tc>
      </w:tr>
      <w:tr>
        <w:tblPrEx>
          <w:tblW w:w="0" w:type="auto"/>
          <w:jc w:val="left"/>
          <w:tblInd w:w="2578" w:type="dxa"/>
          <w:tblLayout w:type="fixed"/>
          <w:tblCellMar>
            <w:top w:w="0" w:type="dxa"/>
            <w:left w:w="0" w:type="dxa"/>
            <w:bottom w:w="0" w:type="dxa"/>
            <w:right w:w="0" w:type="dxa"/>
          </w:tblCellMar>
          <w:tblLook w:val="01E0"/>
        </w:tblPrEx>
        <w:trPr>
          <w:trHeight w:val="435"/>
          <w:jc w:val="left"/>
        </w:trPr>
        <w:tc>
          <w:tcPr>
            <w:tcW w:w="633" w:type="dxa"/>
          </w:tcPr>
          <w:p>
            <w:pPr>
              <w:pStyle w:val="TableParagraph"/>
              <w:rPr>
                <w:rFonts w:ascii="Times New Roman"/>
                <w:sz w:val="34"/>
              </w:rPr>
            </w:pPr>
          </w:p>
        </w:tc>
        <w:tc>
          <w:tcPr>
            <w:tcW w:w="844" w:type="dxa"/>
          </w:tcPr>
          <w:p>
            <w:pPr>
              <w:pStyle w:val="TableParagraph"/>
              <w:spacing w:line="416" w:lineRule="exact"/>
              <w:ind w:left="226"/>
              <w:rPr>
                <w:sz w:val="42"/>
              </w:rPr>
            </w:pPr>
            <w:r>
              <w:rPr>
                <w:w w:val="100"/>
                <w:sz w:val="42"/>
              </w:rPr>
              <w:t>势</w:t>
            </w:r>
          </w:p>
        </w:tc>
        <w:tc>
          <w:tcPr>
            <w:tcW w:w="9460" w:type="dxa"/>
          </w:tcPr>
          <w:p>
            <w:pPr>
              <w:pStyle w:val="TableParagraph"/>
              <w:rPr>
                <w:rFonts w:ascii="Times New Roman"/>
                <w:sz w:val="34"/>
              </w:rPr>
            </w:pPr>
          </w:p>
        </w:tc>
      </w:tr>
    </w:tbl>
    <w:p>
      <w:pPr>
        <w:spacing w:after="0"/>
        <w:rPr>
          <w:rFonts w:ascii="Times New Roman"/>
          <w:sz w:val="34"/>
        </w:rPr>
        <w:sectPr>
          <w:pgSz w:w="17860" w:h="25260"/>
          <w:pgMar w:top="1820" w:right="100" w:bottom="280" w:left="80" w:header="708" w:footer="708"/>
          <w:pgNumType w:start="48"/>
          <w:cols w:space="708"/>
        </w:sectPr>
      </w:pPr>
    </w:p>
    <w:p>
      <w:pPr>
        <w:pStyle w:val="BodyText"/>
        <w:spacing w:before="3"/>
        <w:rPr>
          <w:sz w:val="18"/>
        </w:rPr>
      </w:pPr>
    </w:p>
    <w:p>
      <w:pPr>
        <w:spacing w:after="0"/>
        <w:rPr>
          <w:sz w:val="18"/>
        </w:rPr>
        <w:sectPr>
          <w:pgSz w:w="17860" w:h="25260"/>
          <w:pgMar w:top="1820" w:right="100" w:bottom="280" w:left="80" w:header="708" w:footer="708"/>
          <w:pgNumType w:start="49"/>
          <w:cols w:space="708"/>
        </w:sectPr>
      </w:pPr>
    </w:p>
    <w:p>
      <w:pPr>
        <w:pStyle w:val="BodyText"/>
        <w:spacing w:before="42" w:line="494" w:lineRule="exact"/>
        <w:ind w:left="3430"/>
      </w:pPr>
      <w:r>
        <w:rPr>
          <w:w w:val="100"/>
        </w:rPr>
        <w:t>花</w:t>
      </w:r>
    </w:p>
    <w:p>
      <w:pPr>
        <w:pStyle w:val="BodyText"/>
        <w:spacing w:line="450" w:lineRule="exact"/>
        <w:ind w:left="4244"/>
      </w:pPr>
      <w:r>
        <w:rPr>
          <w:spacing w:val="-17"/>
        </w:rPr>
        <w:t>无纸屑、烟头、石块等杂物，盆内外无</w:t>
      </w:r>
    </w:p>
    <w:p>
      <w:pPr>
        <w:pStyle w:val="BodyText"/>
        <w:spacing w:line="450" w:lineRule="exact"/>
        <w:ind w:left="3430"/>
      </w:pPr>
      <w:r>
        <w:rPr>
          <w:w w:val="100"/>
        </w:rPr>
        <w:t>木</w:t>
      </w:r>
    </w:p>
    <w:p>
      <w:pPr>
        <w:pStyle w:val="BodyText"/>
        <w:spacing w:line="450" w:lineRule="exact"/>
        <w:ind w:left="4244"/>
      </w:pPr>
      <w:r>
        <w:rPr>
          <w:spacing w:val="-18"/>
        </w:rPr>
        <w:t>杂物、无污迹，灌木及室外盆栽花卉叶</w:t>
      </w:r>
    </w:p>
    <w:p>
      <w:pPr>
        <w:pStyle w:val="BodyText"/>
        <w:spacing w:line="450" w:lineRule="exact"/>
        <w:ind w:left="3430"/>
      </w:pPr>
      <w:r>
        <w:rPr>
          <w:w w:val="100"/>
        </w:rPr>
        <w:t>保</w:t>
      </w:r>
    </w:p>
    <w:p>
      <w:pPr>
        <w:pStyle w:val="BodyText"/>
        <w:spacing w:line="450" w:lineRule="exact"/>
        <w:ind w:left="4244"/>
      </w:pPr>
      <w:r>
        <w:t>片目视无污渍和黑灰。</w:t>
      </w:r>
    </w:p>
    <w:p>
      <w:pPr>
        <w:pStyle w:val="BodyText"/>
        <w:spacing w:line="494" w:lineRule="exact"/>
        <w:ind w:left="3430"/>
      </w:pPr>
      <w:r>
        <w:rPr>
          <w:w w:val="100"/>
        </w:rPr>
        <w:t>洁</w:t>
      </w:r>
    </w:p>
    <w:p>
      <w:pPr>
        <w:pStyle w:val="BodyText"/>
        <w:spacing w:before="376" w:line="494" w:lineRule="exact"/>
        <w:ind w:left="3430"/>
      </w:pPr>
      <w:r>
        <w:rPr>
          <w:w w:val="100"/>
        </w:rPr>
        <w:t>杂</w:t>
      </w:r>
    </w:p>
    <w:p>
      <w:pPr>
        <w:pStyle w:val="BodyText"/>
        <w:spacing w:line="464" w:lineRule="exact"/>
        <w:ind w:left="4244"/>
      </w:pPr>
      <w:r>
        <w:t>花草植物无明显杂草。</w:t>
      </w:r>
    </w:p>
    <w:p>
      <w:pPr>
        <w:pStyle w:val="BodyText"/>
      </w:pPr>
      <w:r>
        <w:br w:type="column"/>
      </w:r>
    </w:p>
    <w:p>
      <w:pPr>
        <w:pStyle w:val="BodyText"/>
        <w:spacing w:before="6"/>
        <w:rPr>
          <w:sz w:val="31"/>
        </w:rPr>
      </w:pPr>
    </w:p>
    <w:p>
      <w:pPr>
        <w:pStyle w:val="BodyText"/>
        <w:spacing w:line="400" w:lineRule="auto"/>
        <w:ind w:left="119" w:right="4223"/>
      </w:pPr>
      <w:r>
        <w:rPr>
          <w:spacing w:val="-4"/>
        </w:rPr>
        <w:t>每发现一处</w:t>
      </w:r>
      <w:r>
        <w:rPr>
          <w:spacing w:val="-53"/>
        </w:rPr>
        <w:t xml:space="preserve">扣 </w:t>
      </w:r>
      <w:r>
        <w:t>0.3</w:t>
      </w:r>
      <w:r>
        <w:rPr>
          <w:spacing w:val="-52"/>
        </w:rPr>
        <w:t xml:space="preserve"> 分</w:t>
      </w:r>
    </w:p>
    <w:p>
      <w:pPr>
        <w:pStyle w:val="BodyText"/>
      </w:pPr>
    </w:p>
    <w:p>
      <w:pPr>
        <w:pStyle w:val="BodyText"/>
        <w:spacing w:before="8"/>
        <w:rPr>
          <w:sz w:val="29"/>
        </w:rPr>
      </w:pPr>
    </w:p>
    <w:p>
      <w:pPr>
        <w:pStyle w:val="BodyText"/>
        <w:ind w:left="119"/>
      </w:pPr>
      <w:r>
        <w:t>每发现一处</w:t>
      </w:r>
    </w:p>
    <w:p>
      <w:pPr>
        <w:spacing w:after="0"/>
        <w:sectPr>
          <w:type w:val="continuous"/>
          <w:pgSz w:w="17860" w:h="25260"/>
          <w:pgMar w:top="2420" w:right="100" w:bottom="280" w:left="80" w:header="708" w:footer="708"/>
          <w:pgNumType w:start="50"/>
          <w:cols w:num="2" w:space="708" w:equalWidth="0">
            <w:col w:w="11189" w:space="40"/>
            <w:col w:w="6451" w:space="0"/>
          </w:cols>
        </w:sectPr>
      </w:pPr>
    </w:p>
    <w:p>
      <w:pPr>
        <w:pStyle w:val="BodyText"/>
        <w:tabs>
          <w:tab w:val="left" w:pos="11348"/>
        </w:tabs>
        <w:spacing w:line="480" w:lineRule="exact"/>
        <w:ind w:left="3430"/>
      </w:pPr>
      <w:r>
        <w:t>草</w:t>
        <w:tab/>
        <w:t>扣</w:t>
      </w:r>
      <w:r>
        <w:rPr>
          <w:spacing w:val="-106"/>
        </w:rPr>
        <w:t xml:space="preserve"> </w:t>
      </w:r>
      <w:r>
        <w:t>0.3</w:t>
      </w:r>
      <w:r>
        <w:rPr>
          <w:spacing w:val="-104"/>
        </w:rPr>
        <w:t xml:space="preserve"> </w:t>
      </w:r>
      <w:r>
        <w:t>分</w:t>
      </w:r>
    </w:p>
    <w:p>
      <w:pPr>
        <w:pStyle w:val="BodyText"/>
        <w:spacing w:before="9"/>
        <w:rPr>
          <w:sz w:val="29"/>
        </w:rPr>
      </w:pPr>
    </w:p>
    <w:p>
      <w:pPr>
        <w:pStyle w:val="BodyText"/>
        <w:tabs>
          <w:tab w:val="left" w:pos="4244"/>
        </w:tabs>
        <w:spacing w:line="400" w:lineRule="auto"/>
        <w:ind w:left="3430" w:right="6280" w:firstLine="813"/>
      </w:pPr>
      <w:r>
        <w:t>1</w:t>
      </w:r>
      <w:r>
        <w:rPr>
          <w:spacing w:val="-72"/>
        </w:rPr>
        <w:t>、</w:t>
      </w:r>
      <w:r>
        <w:t>施肥</w:t>
      </w:r>
      <w:r>
        <w:rPr>
          <w:spacing w:val="-72"/>
        </w:rPr>
        <w:t>：</w:t>
      </w:r>
      <w:r>
        <w:t>乔木施肥</w:t>
      </w:r>
      <w:r>
        <w:rPr>
          <w:spacing w:val="-76"/>
        </w:rPr>
        <w:t>，</w:t>
      </w:r>
      <w:r>
        <w:t>肥料应埋入土壤</w:t>
      </w:r>
      <w:r>
        <w:rPr>
          <w:spacing w:val="-16"/>
        </w:rPr>
        <w:t xml:space="preserve">， </w:t>
      </w:r>
      <w:r>
        <w:t>施</w:t>
        <w:tab/>
        <w:t>树干周边土壤表面无肥料残留</w:t>
      </w:r>
      <w:r>
        <w:rPr>
          <w:spacing w:val="-224"/>
        </w:rPr>
        <w:t>；</w:t>
      </w:r>
      <w:r>
        <w:t>灌木施</w:t>
      </w:r>
    </w:p>
    <w:p>
      <w:pPr>
        <w:pStyle w:val="BodyText"/>
        <w:tabs>
          <w:tab w:val="left" w:pos="4244"/>
          <w:tab w:val="left" w:pos="7749"/>
        </w:tabs>
        <w:spacing w:before="2" w:line="400" w:lineRule="auto"/>
        <w:ind w:left="3430" w:right="4226"/>
      </w:pPr>
      <w:r>
        <w:t>肥</w:t>
        <w:tab/>
        <w:t>肥</w:t>
      </w:r>
      <w:r>
        <w:rPr>
          <w:spacing w:val="-69"/>
        </w:rPr>
        <w:t>，</w:t>
      </w:r>
      <w:r>
        <w:t>撒施均匀</w:t>
      </w:r>
      <w:r>
        <w:rPr>
          <w:spacing w:val="-76"/>
        </w:rPr>
        <w:t>，</w:t>
      </w:r>
      <w:r>
        <w:t>肥料不留在叶面</w:t>
      </w:r>
      <w:r>
        <w:rPr>
          <w:spacing w:val="-84"/>
        </w:rPr>
        <w:t>；</w:t>
      </w:r>
      <w:r>
        <w:t>施肥</w:t>
      </w:r>
      <w:r>
        <w:rPr>
          <w:spacing w:val="-11"/>
        </w:rPr>
        <w:t xml:space="preserve"> </w:t>
      </w:r>
      <w:r>
        <w:t>每发现一喷</w:t>
        <w:tab/>
        <w:t>后应立即浇水。</w:t>
        <w:tab/>
      </w:r>
      <w:r>
        <w:rPr>
          <w:spacing w:val="-4"/>
        </w:rPr>
        <w:t>2</w:t>
      </w:r>
      <w:r>
        <w:rPr>
          <w:spacing w:val="-72"/>
        </w:rPr>
        <w:t>、</w:t>
      </w:r>
      <w:r>
        <w:t>喷药</w:t>
      </w:r>
      <w:r>
        <w:rPr>
          <w:spacing w:val="-72"/>
        </w:rPr>
        <w:t>：</w:t>
      </w:r>
      <w:r>
        <w:t>无因浓度</w:t>
      </w:r>
      <w:r>
        <w:rPr>
          <w:spacing w:val="-37"/>
        </w:rPr>
        <w:t xml:space="preserve"> </w:t>
      </w:r>
      <w:r>
        <w:t>处扣</w:t>
      </w:r>
      <w:r>
        <w:rPr>
          <w:spacing w:val="-105"/>
        </w:rPr>
        <w:t xml:space="preserve"> </w:t>
      </w:r>
      <w:r>
        <w:t>0.3</w:t>
      </w:r>
      <w:r>
        <w:rPr>
          <w:spacing w:val="-100"/>
        </w:rPr>
        <w:t xml:space="preserve"> </w:t>
      </w:r>
      <w:r>
        <w:rPr>
          <w:spacing w:val="-17"/>
        </w:rPr>
        <w:t>分</w:t>
      </w:r>
      <w:r>
        <w:t>药</w:t>
        <w:tab/>
        <w:t>过高造成的药害（如卷叶、烧叶等）；</w:t>
      </w:r>
    </w:p>
    <w:p>
      <w:pPr>
        <w:pStyle w:val="BodyText"/>
        <w:spacing w:before="4"/>
        <w:ind w:left="4244"/>
      </w:pPr>
      <w:r>
        <w:t>喷药时和喷药后应设立警示牌。</w:t>
      </w:r>
    </w:p>
    <w:p>
      <w:pPr>
        <w:pStyle w:val="BodyText"/>
        <w:spacing w:before="2"/>
        <w:rPr>
          <w:sz w:val="26"/>
        </w:rPr>
      </w:pPr>
    </w:p>
    <w:p>
      <w:pPr>
        <w:spacing w:after="0"/>
        <w:rPr>
          <w:sz w:val="26"/>
        </w:rPr>
        <w:sectPr>
          <w:type w:val="continuous"/>
          <w:pgSz w:w="17860" w:h="25260"/>
          <w:pgMar w:top="2420" w:right="100" w:bottom="280" w:left="80" w:header="708" w:footer="708"/>
          <w:pgNumType w:start="51"/>
          <w:cols w:space="708"/>
        </w:sectPr>
      </w:pPr>
    </w:p>
    <w:p>
      <w:pPr>
        <w:pStyle w:val="BodyText"/>
        <w:spacing w:before="42" w:line="494" w:lineRule="exact"/>
        <w:ind w:left="3430"/>
      </w:pPr>
      <w:r>
        <w:rPr>
          <w:w w:val="100"/>
        </w:rPr>
        <w:t>浇</w:t>
      </w:r>
    </w:p>
    <w:p>
      <w:pPr>
        <w:pStyle w:val="BodyText"/>
        <w:spacing w:line="450" w:lineRule="exact"/>
        <w:ind w:left="4244"/>
      </w:pPr>
      <w:r>
        <w:t>绿化溢出水不污染地面、花池贴面。</w:t>
      </w:r>
    </w:p>
    <w:p>
      <w:pPr>
        <w:pStyle w:val="BodyText"/>
        <w:spacing w:line="494" w:lineRule="exact"/>
        <w:ind w:left="3430"/>
      </w:pPr>
      <w:r>
        <w:rPr>
          <w:w w:val="100"/>
        </w:rPr>
        <w:t>水</w:t>
      </w:r>
    </w:p>
    <w:p>
      <w:pPr>
        <w:pStyle w:val="BodyText"/>
        <w:spacing w:before="42" w:line="400" w:lineRule="auto"/>
        <w:ind w:left="324" w:right="4226"/>
      </w:pPr>
      <w:r>
        <w:br w:type="column"/>
      </w:r>
      <w:r>
        <w:t xml:space="preserve">每发现一 </w:t>
      </w:r>
      <w:r>
        <w:rPr>
          <w:spacing w:val="-36"/>
        </w:rPr>
        <w:t xml:space="preserve">处扣 </w:t>
      </w:r>
      <w:r>
        <w:t>0.3</w:t>
      </w:r>
      <w:r>
        <w:rPr>
          <w:spacing w:val="-59"/>
        </w:rPr>
        <w:t xml:space="preserve"> 分</w:t>
      </w:r>
    </w:p>
    <w:p>
      <w:pPr>
        <w:spacing w:after="0" w:line="400" w:lineRule="auto"/>
        <w:sectPr>
          <w:type w:val="continuous"/>
          <w:pgSz w:w="17860" w:h="25260"/>
          <w:pgMar w:top="2420" w:right="100" w:bottom="280" w:left="80" w:header="708" w:footer="708"/>
          <w:pgNumType w:start="52"/>
          <w:cols w:num="2" w:space="708" w:equalWidth="0">
            <w:col w:w="10984" w:space="40"/>
            <w:col w:w="6656" w:space="0"/>
          </w:cols>
        </w:sectPr>
      </w:pPr>
    </w:p>
    <w:p>
      <w:pPr>
        <w:pStyle w:val="BodyText"/>
        <w:tabs>
          <w:tab w:val="left" w:pos="11560"/>
        </w:tabs>
        <w:spacing w:before="17" w:line="494" w:lineRule="exact"/>
        <w:ind w:left="4244"/>
      </w:pPr>
      <w:r>
        <w:t>剪除内生枝、重枝、病（虫）枝，乔</w:t>
        <w:tab/>
        <w:t>每发现一</w:t>
      </w:r>
    </w:p>
    <w:p>
      <w:pPr>
        <w:pStyle w:val="BodyText"/>
        <w:spacing w:line="464" w:lineRule="exact"/>
        <w:ind w:left="3423"/>
      </w:pPr>
      <w:r>
        <w:rPr>
          <w:w w:val="100"/>
        </w:rPr>
        <w:t>乔</w:t>
      </w:r>
    </w:p>
    <w:p>
      <w:pPr>
        <w:spacing w:after="0" w:line="464" w:lineRule="exact"/>
        <w:sectPr>
          <w:type w:val="continuous"/>
          <w:pgSz w:w="17860" w:h="25260"/>
          <w:pgMar w:top="2420" w:right="100" w:bottom="280" w:left="80" w:header="708" w:footer="708"/>
          <w:pgNumType w:start="53"/>
          <w:cols w:space="708"/>
        </w:sectPr>
      </w:pPr>
    </w:p>
    <w:p>
      <w:pPr>
        <w:pStyle w:val="BodyText"/>
        <w:spacing w:line="437" w:lineRule="exact"/>
        <w:ind w:left="4244"/>
      </w:pPr>
      <w:r>
        <w:t>木造型自然、优美，侧枝离业主窗户</w:t>
      </w:r>
    </w:p>
    <w:p>
      <w:pPr>
        <w:pStyle w:val="BodyText"/>
        <w:spacing w:line="355" w:lineRule="exact"/>
        <w:ind w:left="3423"/>
      </w:pPr>
      <w:r>
        <w:rPr>
          <w:w w:val="100"/>
        </w:rPr>
        <w:t>木</w:t>
      </w:r>
    </w:p>
    <w:p>
      <w:pPr>
        <w:pStyle w:val="BodyText"/>
        <w:tabs>
          <w:tab w:val="left" w:pos="4244"/>
        </w:tabs>
        <w:spacing w:line="589" w:lineRule="exact"/>
        <w:ind w:left="2620"/>
      </w:pPr>
      <w:r>
        <w:rPr>
          <w:position w:val="19"/>
        </w:rPr>
        <w:t>修</w:t>
        <w:tab/>
      </w:r>
      <w:r>
        <w:t>至少</w:t>
      </w:r>
      <w:r>
        <w:rPr>
          <w:spacing w:val="-74"/>
        </w:rPr>
        <w:t xml:space="preserve"> </w:t>
      </w:r>
      <w:r>
        <w:t>1m</w:t>
      </w:r>
    </w:p>
    <w:p>
      <w:pPr>
        <w:pStyle w:val="BodyText"/>
        <w:tabs>
          <w:tab w:val="left" w:pos="4244"/>
        </w:tabs>
        <w:spacing w:before="166"/>
        <w:ind w:left="2620"/>
      </w:pPr>
      <w:r>
        <w:rPr>
          <w:position w:val="21"/>
        </w:rPr>
        <w:t>剪</w:t>
        <w:tab/>
      </w:r>
      <w:r>
        <w:t>剪除病枝、枯枝、交叉枝、徒长枝</w:t>
      </w:r>
      <w:r>
        <w:rPr>
          <w:spacing w:val="-20"/>
        </w:rPr>
        <w:t>；</w:t>
      </w:r>
    </w:p>
    <w:p>
      <w:pPr>
        <w:pStyle w:val="BodyText"/>
        <w:spacing w:line="481" w:lineRule="exact"/>
        <w:ind w:left="518" w:right="4417"/>
        <w:jc w:val="center"/>
      </w:pPr>
      <w:r>
        <w:br w:type="column"/>
      </w:r>
      <w:r>
        <w:t>处扣 0.5</w:t>
      </w:r>
    </w:p>
    <w:p>
      <w:pPr>
        <w:pStyle w:val="BodyText"/>
        <w:spacing w:before="362"/>
        <w:ind w:right="3898"/>
        <w:jc w:val="center"/>
      </w:pPr>
      <w:r>
        <w:rPr>
          <w:w w:val="100"/>
        </w:rPr>
        <w:t>分</w:t>
      </w:r>
    </w:p>
    <w:p>
      <w:pPr>
        <w:spacing w:after="0"/>
        <w:jc w:val="center"/>
        <w:sectPr>
          <w:type w:val="continuous"/>
          <w:pgSz w:w="17860" w:h="25260"/>
          <w:pgMar w:top="2420" w:right="100" w:bottom="280" w:left="80" w:header="708" w:footer="708"/>
          <w:pgNumType w:start="54"/>
          <w:cols w:num="2" w:space="708" w:equalWidth="0">
            <w:col w:w="10984" w:space="40"/>
            <w:col w:w="6656" w:space="0"/>
          </w:cols>
        </w:sectPr>
      </w:pPr>
    </w:p>
    <w:p>
      <w:pPr>
        <w:pStyle w:val="BodyText"/>
        <w:spacing w:before="9"/>
        <w:rPr>
          <w:sz w:val="8"/>
        </w:rPr>
      </w:pPr>
      <w:r>
        <w:drawing>
          <wp:anchor distT="0" distB="0" distL="0" distR="0" simplePos="0" relativeHeight="251801600" behindDoc="1" locked="0" layoutInCell="1" allowOverlap="1">
            <wp:simplePos x="0" y="0"/>
            <wp:positionH relativeFrom="page">
              <wp:posOffset>1600200</wp:posOffset>
            </wp:positionH>
            <wp:positionV relativeFrom="page">
              <wp:posOffset>1171575</wp:posOffset>
            </wp:positionV>
            <wp:extent cx="8153400" cy="13233400"/>
            <wp:effectExtent l="0" t="0" r="0" b="0"/>
            <wp:wrapNone/>
            <wp:docPr id="2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8.png"/>
                    <pic:cNvPicPr/>
                  </pic:nvPicPr>
                  <pic:blipFill>
                    <a:blip xmlns:r="http://schemas.openxmlformats.org/officeDocument/2006/relationships" r:embed="rId41" cstate="print"/>
                    <a:stretch>
                      <a:fillRect/>
                    </a:stretch>
                  </pic:blipFill>
                  <pic:spPr>
                    <a:xfrm>
                      <a:off x="0" y="0"/>
                      <a:ext cx="8153400" cy="13233400"/>
                    </a:xfrm>
                    <a:prstGeom prst="rect">
                      <a:avLst/>
                    </a:prstGeom>
                  </pic:spPr>
                </pic:pic>
              </a:graphicData>
            </a:graphic>
          </wp:anchor>
        </w:drawing>
      </w:r>
    </w:p>
    <w:p>
      <w:pPr>
        <w:pStyle w:val="BodyText"/>
        <w:tabs>
          <w:tab w:val="left" w:pos="3423"/>
          <w:tab w:val="left" w:pos="4244"/>
          <w:tab w:val="left" w:pos="11348"/>
        </w:tabs>
        <w:spacing w:before="41" w:line="307" w:lineRule="auto"/>
        <w:ind w:left="2620" w:right="4223"/>
      </w:pPr>
      <w:r>
        <w:rPr>
          <w:position w:val="21"/>
        </w:rPr>
        <w:t>造</w:t>
        <w:tab/>
      </w:r>
      <w:r>
        <w:t>灌</w:t>
        <w:tab/>
        <w:t>整形灌木：造型美观，边缘线流畅；</w:t>
        <w:tab/>
        <w:t>每发现一</w:t>
      </w:r>
      <w:r>
        <w:rPr>
          <w:spacing w:val="-18"/>
        </w:rPr>
        <w:t>处</w:t>
      </w:r>
      <w:r>
        <w:rPr>
          <w:position w:val="21"/>
        </w:rPr>
        <w:t>型</w:t>
        <w:tab/>
      </w:r>
      <w:r>
        <w:t>木</w:t>
        <w:tab/>
        <w:t>自然造型灌木：造型反映植物原有冠</w:t>
        <w:tab/>
        <w:t>扣</w:t>
      </w:r>
      <w:r>
        <w:rPr>
          <w:spacing w:val="-106"/>
        </w:rPr>
        <w:t xml:space="preserve"> </w:t>
      </w:r>
      <w:r>
        <w:t>0.5</w:t>
      </w:r>
      <w:r>
        <w:rPr>
          <w:spacing w:val="-103"/>
        </w:rPr>
        <w:t xml:space="preserve"> </w:t>
      </w:r>
      <w:r>
        <w:t>分</w:t>
      </w:r>
    </w:p>
    <w:p>
      <w:pPr>
        <w:pStyle w:val="BodyText"/>
        <w:spacing w:before="213"/>
        <w:ind w:left="4244"/>
      </w:pPr>
      <w:r>
        <w:t>形，不散乱</w:t>
      </w:r>
    </w:p>
    <w:p>
      <w:pPr>
        <w:pStyle w:val="BodyText"/>
        <w:tabs>
          <w:tab w:val="left" w:pos="4244"/>
          <w:tab w:val="left" w:pos="11348"/>
        </w:tabs>
        <w:spacing w:before="376" w:line="400" w:lineRule="auto"/>
        <w:ind w:left="3423" w:right="4223"/>
      </w:pPr>
      <w:r>
        <w:t>绿</w:t>
        <w:tab/>
        <w:t>修剪平整、不断行、整齐，绿篱外观</w:t>
        <w:tab/>
        <w:t>每发现一</w:t>
      </w:r>
      <w:r>
        <w:rPr>
          <w:spacing w:val="-18"/>
        </w:rPr>
        <w:t>处</w:t>
      </w:r>
      <w:r>
        <w:t>篱</w:t>
        <w:tab/>
        <w:t>整齐，线条流畅。</w:t>
        <w:tab/>
        <w:t>扣</w:t>
      </w:r>
      <w:r>
        <w:rPr>
          <w:spacing w:val="-106"/>
        </w:rPr>
        <w:t xml:space="preserve"> </w:t>
      </w:r>
      <w:r>
        <w:t>0.5</w:t>
      </w:r>
      <w:r>
        <w:rPr>
          <w:spacing w:val="-103"/>
        </w:rPr>
        <w:t xml:space="preserve"> </w:t>
      </w:r>
      <w:r>
        <w:t>分</w:t>
      </w:r>
    </w:p>
    <w:p>
      <w:pPr>
        <w:spacing w:after="0" w:line="400" w:lineRule="auto"/>
        <w:sectPr>
          <w:type w:val="continuous"/>
          <w:pgSz w:w="17860" w:h="25260"/>
          <w:pgMar w:top="2420" w:right="100" w:bottom="280" w:left="80" w:header="708" w:footer="708"/>
          <w:pgNumType w:start="55"/>
          <w:cols w:space="708"/>
        </w:sectPr>
      </w:pPr>
    </w:p>
    <w:p>
      <w:pPr>
        <w:pStyle w:val="BodyText"/>
        <w:spacing w:before="3"/>
        <w:rPr>
          <w:sz w:val="18"/>
        </w:rPr>
      </w:pPr>
    </w:p>
    <w:p>
      <w:pPr>
        <w:pStyle w:val="BodyText"/>
        <w:tabs>
          <w:tab w:val="left" w:pos="820"/>
          <w:tab w:val="left" w:pos="7924"/>
        </w:tabs>
        <w:spacing w:before="42"/>
        <w:ind w:right="799"/>
        <w:jc w:val="center"/>
      </w:pPr>
      <w:r>
        <w:drawing>
          <wp:anchor distT="0" distB="0" distL="0" distR="0" simplePos="0" relativeHeight="251802624" behindDoc="1" locked="0" layoutInCell="1" allowOverlap="1">
            <wp:simplePos x="0" y="0"/>
            <wp:positionH relativeFrom="page">
              <wp:posOffset>1600200</wp:posOffset>
            </wp:positionH>
            <wp:positionV relativeFrom="paragraph">
              <wp:posOffset>-143637</wp:posOffset>
            </wp:positionV>
            <wp:extent cx="8153400" cy="12090400"/>
            <wp:effectExtent l="0" t="0" r="0" b="0"/>
            <wp:wrapNone/>
            <wp:docPr id="2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9.png"/>
                    <pic:cNvPicPr/>
                  </pic:nvPicPr>
                  <pic:blipFill>
                    <a:blip xmlns:r="http://schemas.openxmlformats.org/officeDocument/2006/relationships" r:embed="rId42" cstate="print"/>
                    <a:stretch>
                      <a:fillRect/>
                    </a:stretch>
                  </pic:blipFill>
                  <pic:spPr>
                    <a:xfrm>
                      <a:off x="0" y="0"/>
                      <a:ext cx="8153400" cy="12090400"/>
                    </a:xfrm>
                    <a:prstGeom prst="rect">
                      <a:avLst/>
                    </a:prstGeom>
                  </pic:spPr>
                </pic:pic>
              </a:graphicData>
            </a:graphic>
          </wp:anchor>
        </w:drawing>
      </w:r>
      <w:r>
        <w:t>草</w:t>
        <w:tab/>
        <w:t>草坪保持４－６厘米，边缘整齐，分</w:t>
        <w:tab/>
        <w:t>每发现一处</w:t>
      </w:r>
    </w:p>
    <w:p>
      <w:pPr>
        <w:pStyle w:val="BodyText"/>
        <w:spacing w:before="12"/>
        <w:rPr>
          <w:sz w:val="24"/>
        </w:rPr>
      </w:pPr>
    </w:p>
    <w:p>
      <w:pPr>
        <w:pStyle w:val="BodyText"/>
        <w:tabs>
          <w:tab w:val="left" w:pos="4244"/>
          <w:tab w:val="left" w:pos="11348"/>
        </w:tabs>
        <w:spacing w:before="42"/>
        <w:ind w:left="3423"/>
      </w:pPr>
      <w:r>
        <w:t>坪</w:t>
        <w:tab/>
        <w:t>界线条流畅。</w:t>
        <w:tab/>
        <w:t>扣</w:t>
      </w:r>
      <w:r>
        <w:rPr>
          <w:spacing w:val="-106"/>
        </w:rPr>
        <w:t xml:space="preserve"> </w:t>
      </w:r>
      <w:r>
        <w:t>0.5</w:t>
      </w:r>
      <w:r>
        <w:rPr>
          <w:spacing w:val="-104"/>
        </w:rPr>
        <w:t xml:space="preserve"> </w:t>
      </w:r>
      <w:r>
        <w:t>分</w:t>
      </w:r>
    </w:p>
    <w:p>
      <w:pPr>
        <w:pStyle w:val="BodyText"/>
        <w:spacing w:before="1"/>
        <w:rPr>
          <w:sz w:val="26"/>
        </w:rPr>
      </w:pPr>
    </w:p>
    <w:p>
      <w:pPr>
        <w:pStyle w:val="BodyText"/>
        <w:tabs>
          <w:tab w:val="left" w:pos="11560"/>
        </w:tabs>
        <w:spacing w:before="42" w:line="494" w:lineRule="exact"/>
        <w:ind w:left="4244"/>
      </w:pPr>
      <w:r>
        <w:t>无病株、病枝、病叶，植株受虫害危</w:t>
        <w:tab/>
        <w:t>每发现一</w:t>
      </w:r>
    </w:p>
    <w:p>
      <w:pPr>
        <w:pStyle w:val="BodyText"/>
        <w:spacing w:line="449" w:lineRule="exact"/>
        <w:ind w:left="3423"/>
      </w:pPr>
      <w:r>
        <w:rPr>
          <w:w w:val="100"/>
        </w:rPr>
        <w:t>乔</w:t>
      </w:r>
    </w:p>
    <w:p>
      <w:pPr>
        <w:pStyle w:val="BodyText"/>
        <w:tabs>
          <w:tab w:val="left" w:pos="4244"/>
          <w:tab w:val="left" w:pos="11611"/>
        </w:tabs>
        <w:spacing w:before="39" w:line="192" w:lineRule="auto"/>
        <w:ind w:left="3423" w:right="4487" w:hanging="803"/>
      </w:pPr>
      <w:r>
        <w:t>病</w:t>
        <w:tab/>
        <w:tab/>
      </w:r>
      <w:r>
        <w:rPr>
          <w:position w:val="2"/>
        </w:rPr>
        <w:t>害的叶片数少于</w:t>
      </w:r>
      <w:r>
        <w:rPr>
          <w:spacing w:val="6"/>
          <w:position w:val="2"/>
        </w:rPr>
        <w:t xml:space="preserve"> </w:t>
      </w:r>
      <w:r>
        <w:rPr>
          <w:position w:val="2"/>
        </w:rPr>
        <w:t>5％，30cm</w:t>
      </w:r>
      <w:r>
        <w:rPr>
          <w:spacing w:val="-64"/>
          <w:position w:val="2"/>
        </w:rPr>
        <w:t xml:space="preserve"> </w:t>
      </w:r>
      <w:r>
        <w:rPr>
          <w:position w:val="2"/>
        </w:rPr>
        <w:t>长细枝条</w:t>
        <w:tab/>
        <w:t>处扣</w:t>
      </w:r>
      <w:r>
        <w:rPr>
          <w:spacing w:val="-101"/>
          <w:position w:val="2"/>
        </w:rPr>
        <w:t xml:space="preserve"> </w:t>
      </w:r>
      <w:r>
        <w:rPr>
          <w:spacing w:val="-6"/>
          <w:position w:val="2"/>
        </w:rPr>
        <w:t xml:space="preserve">0.4 </w:t>
      </w:r>
      <w:r>
        <w:t>木</w:t>
      </w:r>
    </w:p>
    <w:p>
      <w:pPr>
        <w:pStyle w:val="BodyText"/>
        <w:tabs>
          <w:tab w:val="left" w:pos="4244"/>
          <w:tab w:val="left" w:pos="12190"/>
        </w:tabs>
        <w:spacing w:line="493" w:lineRule="exact"/>
        <w:ind w:left="2620"/>
      </w:pPr>
      <w:r>
        <w:t>虫</w:t>
        <w:tab/>
      </w:r>
      <w:r>
        <w:rPr>
          <w:position w:val="2"/>
        </w:rPr>
        <w:t>的介壳虫数少于</w:t>
      </w:r>
      <w:r>
        <w:rPr>
          <w:spacing w:val="3"/>
          <w:position w:val="2"/>
        </w:rPr>
        <w:t xml:space="preserve"> </w:t>
      </w:r>
      <w:r>
        <w:rPr>
          <w:position w:val="2"/>
        </w:rPr>
        <w:t>10</w:t>
      </w:r>
      <w:r>
        <w:rPr>
          <w:spacing w:val="-86"/>
          <w:position w:val="2"/>
        </w:rPr>
        <w:t xml:space="preserve"> </w:t>
      </w:r>
      <w:r>
        <w:rPr>
          <w:position w:val="2"/>
        </w:rPr>
        <w:t>头。</w:t>
        <w:tab/>
        <w:t>分</w:t>
      </w:r>
    </w:p>
    <w:p>
      <w:pPr>
        <w:pStyle w:val="BodyText"/>
        <w:rPr>
          <w:sz w:val="25"/>
        </w:rPr>
      </w:pPr>
    </w:p>
    <w:p>
      <w:pPr>
        <w:spacing w:after="0"/>
        <w:rPr>
          <w:sz w:val="25"/>
        </w:rPr>
        <w:sectPr>
          <w:pgSz w:w="17860" w:h="25260"/>
          <w:pgMar w:top="1820" w:right="100" w:bottom="280" w:left="80" w:header="708" w:footer="708"/>
          <w:pgNumType w:start="56"/>
          <w:cols w:space="708"/>
        </w:sectPr>
      </w:pPr>
    </w:p>
    <w:p>
      <w:pPr>
        <w:pStyle w:val="BodyText"/>
        <w:tabs>
          <w:tab w:val="left" w:pos="3423"/>
        </w:tabs>
        <w:spacing w:before="42" w:line="494" w:lineRule="exact"/>
        <w:ind w:left="2620"/>
      </w:pPr>
      <w:r>
        <w:t>害</w:t>
        <w:tab/>
        <w:t>灌</w:t>
      </w:r>
    </w:p>
    <w:p>
      <w:pPr>
        <w:pStyle w:val="BodyText"/>
        <w:spacing w:line="450" w:lineRule="exact"/>
        <w:ind w:left="4244"/>
      </w:pPr>
      <w:r>
        <w:t>灌木生长健康，无病害、虫害。</w:t>
      </w:r>
    </w:p>
    <w:p>
      <w:pPr>
        <w:pStyle w:val="BodyText"/>
        <w:tabs>
          <w:tab w:val="left" w:pos="3423"/>
        </w:tabs>
        <w:spacing w:line="494" w:lineRule="exact"/>
        <w:ind w:left="2620"/>
      </w:pPr>
      <w:r>
        <w:t>防</w:t>
        <w:tab/>
        <w:t>木</w:t>
      </w:r>
    </w:p>
    <w:p>
      <w:pPr>
        <w:pStyle w:val="BodyText"/>
        <w:tabs>
          <w:tab w:val="left" w:pos="3423"/>
        </w:tabs>
        <w:spacing w:before="366" w:line="504" w:lineRule="exact"/>
        <w:ind w:left="2620"/>
      </w:pPr>
      <w:r>
        <w:rPr>
          <w:position w:val="1"/>
        </w:rPr>
        <w:t>治</w:t>
        <w:tab/>
      </w:r>
      <w:r>
        <w:t>草</w:t>
      </w:r>
    </w:p>
    <w:p>
      <w:pPr>
        <w:pStyle w:val="BodyText"/>
        <w:spacing w:line="464" w:lineRule="exact"/>
        <w:ind w:left="4244"/>
      </w:pPr>
      <w:r>
        <w:t>草地无因养护不当造成的成片枯死。</w:t>
      </w:r>
    </w:p>
    <w:p>
      <w:pPr>
        <w:pStyle w:val="BodyText"/>
        <w:spacing w:before="42" w:line="405" w:lineRule="auto"/>
        <w:ind w:left="324" w:right="4223"/>
      </w:pPr>
      <w:r>
        <w:br w:type="column"/>
      </w:r>
      <w:r>
        <w:rPr>
          <w:spacing w:val="-4"/>
        </w:rPr>
        <w:t>每发现一处</w:t>
      </w:r>
      <w:r>
        <w:rPr>
          <w:spacing w:val="-51"/>
        </w:rPr>
        <w:t xml:space="preserve">扣 </w:t>
      </w:r>
      <w:r>
        <w:t>0.4</w:t>
      </w:r>
      <w:r>
        <w:rPr>
          <w:spacing w:val="-50"/>
        </w:rPr>
        <w:t xml:space="preserve"> 分</w:t>
      </w:r>
      <w:r>
        <w:rPr>
          <w:spacing w:val="-44"/>
        </w:rPr>
        <w:t>每发现一处</w:t>
      </w:r>
    </w:p>
    <w:p>
      <w:pPr>
        <w:spacing w:after="0" w:line="405" w:lineRule="auto"/>
        <w:sectPr>
          <w:type w:val="continuous"/>
          <w:pgSz w:w="17860" w:h="25260"/>
          <w:pgMar w:top="2420" w:right="100" w:bottom="280" w:left="80" w:header="708" w:footer="708"/>
          <w:pgNumType w:start="57"/>
          <w:cols w:num="2" w:space="708" w:equalWidth="0">
            <w:col w:w="10984" w:space="40"/>
            <w:col w:w="6656" w:space="0"/>
          </w:cols>
        </w:sectPr>
      </w:pPr>
    </w:p>
    <w:p>
      <w:pPr>
        <w:pStyle w:val="BodyText"/>
        <w:tabs>
          <w:tab w:val="left" w:pos="11348"/>
        </w:tabs>
        <w:spacing w:line="480" w:lineRule="exact"/>
        <w:ind w:left="3423"/>
      </w:pPr>
      <w:r>
        <w:t>地</w:t>
        <w:tab/>
        <w:t>扣</w:t>
      </w:r>
      <w:r>
        <w:rPr>
          <w:spacing w:val="-106"/>
        </w:rPr>
        <w:t xml:space="preserve"> </w:t>
      </w:r>
      <w:r>
        <w:t>0.4</w:t>
      </w:r>
      <w:r>
        <w:rPr>
          <w:spacing w:val="-104"/>
        </w:rPr>
        <w:t xml:space="preserve"> </w:t>
      </w:r>
      <w:r>
        <w:t>分</w:t>
      </w:r>
    </w:p>
    <w:p>
      <w:pPr>
        <w:pStyle w:val="BodyText"/>
        <w:spacing w:before="376"/>
        <w:ind w:left="3423"/>
      </w:pPr>
      <w:r>
        <w:rPr>
          <w:w w:val="100"/>
        </w:rPr>
        <w:t>操</w:t>
      </w:r>
    </w:p>
    <w:p>
      <w:pPr>
        <w:pStyle w:val="BodyText"/>
        <w:tabs>
          <w:tab w:val="left" w:pos="4244"/>
          <w:tab w:val="left" w:pos="11611"/>
        </w:tabs>
        <w:spacing w:before="362" w:line="400" w:lineRule="auto"/>
        <w:ind w:left="3423" w:right="4433"/>
      </w:pPr>
      <w:r>
        <w:t>作</w:t>
        <w:tab/>
        <w:t>草地上是否有石头</w:t>
      </w:r>
      <w:r>
        <w:rPr>
          <w:spacing w:val="-220"/>
        </w:rPr>
        <w:t>、</w:t>
      </w:r>
      <w:r>
        <w:t>木棍</w:t>
      </w:r>
      <w:r>
        <w:rPr>
          <w:spacing w:val="-209"/>
        </w:rPr>
        <w:t>、</w:t>
      </w:r>
      <w:r>
        <w:t>及其它杂物。</w:t>
      </w:r>
      <w:r>
        <w:rPr>
          <w:spacing w:val="-24"/>
        </w:rPr>
        <w:t xml:space="preserve"> </w:t>
      </w:r>
      <w:r>
        <w:t>每发现</w:t>
      </w:r>
      <w:r>
        <w:rPr>
          <w:spacing w:val="-18"/>
        </w:rPr>
        <w:t>一</w:t>
      </w:r>
      <w:r>
        <w:t>前</w:t>
        <w:tab/>
        <w:t>设备的刀片</w:t>
      </w:r>
      <w:r>
        <w:rPr>
          <w:spacing w:val="-109"/>
        </w:rPr>
        <w:t>、</w:t>
      </w:r>
      <w:r>
        <w:t>螺母</w:t>
      </w:r>
      <w:r>
        <w:rPr>
          <w:spacing w:val="-112"/>
        </w:rPr>
        <w:t>，</w:t>
      </w:r>
      <w:r>
        <w:t>确保机械处于安全</w:t>
        <w:tab/>
        <w:t>处扣</w:t>
      </w:r>
      <w:r>
        <w:rPr>
          <w:spacing w:val="-104"/>
        </w:rPr>
        <w:t xml:space="preserve"> </w:t>
      </w:r>
      <w:r>
        <w:t>0.3</w:t>
      </w:r>
    </w:p>
    <w:p>
      <w:pPr>
        <w:pStyle w:val="BodyText"/>
        <w:tabs>
          <w:tab w:val="left" w:pos="3423"/>
          <w:tab w:val="left" w:pos="4244"/>
          <w:tab w:val="left" w:pos="12190"/>
        </w:tabs>
        <w:spacing w:before="3" w:line="384" w:lineRule="auto"/>
        <w:ind w:left="2620" w:right="5065"/>
      </w:pPr>
      <w:r>
        <w:rPr>
          <w:position w:val="-3"/>
        </w:rPr>
        <w:t>机</w:t>
        <w:tab/>
      </w:r>
      <w:r>
        <w:t>检</w:t>
        <w:tab/>
        <w:t>状态。安装好草袋。</w:t>
        <w:tab/>
      </w:r>
      <w:r>
        <w:rPr>
          <w:spacing w:val="-17"/>
        </w:rPr>
        <w:t>分</w:t>
      </w:r>
      <w:r>
        <w:rPr>
          <w:position w:val="-3"/>
        </w:rPr>
        <w:t>具</w:t>
        <w:tab/>
      </w:r>
      <w:r>
        <w:t>查</w:t>
      </w:r>
    </w:p>
    <w:p>
      <w:pPr>
        <w:pStyle w:val="BodyText"/>
        <w:spacing w:before="13"/>
        <w:ind w:left="4244"/>
      </w:pPr>
      <w:r>
        <w:t>润滑油、汽油、机油，油位不得超过高</w:t>
      </w:r>
    </w:p>
    <w:tbl>
      <w:tblPr>
        <w:tblStyle w:val="TableNormal6"/>
        <w:tblW w:w="0" w:type="auto"/>
        <w:jc w:val="left"/>
        <w:tblInd w:w="2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2"/>
        <w:gridCol w:w="812"/>
        <w:gridCol w:w="9464"/>
      </w:tblGrid>
      <w:tr>
        <w:tblPrEx>
          <w:tblW w:w="0" w:type="auto"/>
          <w:jc w:val="left"/>
          <w:tblInd w:w="2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5"/>
          <w:jc w:val="left"/>
        </w:trPr>
        <w:tc>
          <w:tcPr>
            <w:tcW w:w="662" w:type="dxa"/>
          </w:tcPr>
          <w:p>
            <w:pPr>
              <w:pStyle w:val="TableParagraph"/>
              <w:spacing w:line="450" w:lineRule="exact"/>
              <w:ind w:left="50"/>
              <w:rPr>
                <w:sz w:val="42"/>
              </w:rPr>
            </w:pPr>
            <w:r>
              <w:rPr>
                <w:w w:val="100"/>
                <w:sz w:val="42"/>
              </w:rPr>
              <w:t>设</w:t>
            </w:r>
          </w:p>
        </w:tc>
        <w:tc>
          <w:tcPr>
            <w:tcW w:w="812" w:type="dxa"/>
          </w:tcPr>
          <w:p>
            <w:pPr>
              <w:pStyle w:val="TableParagraph"/>
              <w:spacing w:line="450" w:lineRule="exact"/>
              <w:ind w:right="7"/>
              <w:jc w:val="center"/>
              <w:rPr>
                <w:sz w:val="42"/>
              </w:rPr>
            </w:pPr>
            <w:r>
              <w:rPr>
                <w:w w:val="100"/>
                <w:sz w:val="42"/>
              </w:rPr>
              <w:t>加</w:t>
            </w:r>
          </w:p>
        </w:tc>
        <w:tc>
          <w:tcPr>
            <w:tcW w:w="9464" w:type="dxa"/>
          </w:tcPr>
          <w:p>
            <w:pPr>
              <w:pStyle w:val="TableParagraph"/>
              <w:spacing w:line="406" w:lineRule="exact"/>
              <w:ind w:left="7307"/>
              <w:rPr>
                <w:sz w:val="42"/>
              </w:rPr>
            </w:pPr>
            <w:r>
              <w:rPr>
                <w:sz w:val="42"/>
              </w:rPr>
              <w:t>每发现一处</w:t>
            </w:r>
          </w:p>
          <w:p>
            <w:pPr>
              <w:pStyle w:val="TableParagraph"/>
              <w:spacing w:line="450" w:lineRule="exact"/>
              <w:ind w:left="199"/>
              <w:rPr>
                <w:sz w:val="42"/>
              </w:rPr>
            </w:pPr>
            <w:r>
              <w:rPr>
                <w:sz w:val="42"/>
              </w:rPr>
              <w:t>标位；汽油油箱内不准有杂物、粉末及</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62" w:type="dxa"/>
          </w:tcPr>
          <w:p>
            <w:pPr>
              <w:pStyle w:val="TableParagraph"/>
              <w:spacing w:line="420" w:lineRule="exact"/>
              <w:ind w:left="50"/>
              <w:rPr>
                <w:sz w:val="42"/>
              </w:rPr>
            </w:pPr>
            <w:r>
              <w:rPr>
                <w:w w:val="100"/>
                <w:sz w:val="42"/>
              </w:rPr>
              <w:t>备</w:t>
            </w:r>
          </w:p>
        </w:tc>
        <w:tc>
          <w:tcPr>
            <w:tcW w:w="812" w:type="dxa"/>
          </w:tcPr>
          <w:p>
            <w:pPr>
              <w:pStyle w:val="TableParagraph"/>
              <w:spacing w:line="420" w:lineRule="exact"/>
              <w:ind w:right="7"/>
              <w:jc w:val="center"/>
              <w:rPr>
                <w:sz w:val="42"/>
              </w:rPr>
            </w:pPr>
            <w:r>
              <w:rPr>
                <w:w w:val="100"/>
                <w:sz w:val="42"/>
              </w:rPr>
              <w:t>油</w:t>
            </w:r>
          </w:p>
        </w:tc>
        <w:tc>
          <w:tcPr>
            <w:tcW w:w="9464" w:type="dxa"/>
          </w:tcPr>
          <w:p>
            <w:pPr>
              <w:pStyle w:val="TableParagraph"/>
              <w:spacing w:line="420" w:lineRule="exact"/>
              <w:ind w:right="261"/>
              <w:jc w:val="right"/>
              <w:rPr>
                <w:sz w:val="42"/>
              </w:rPr>
            </w:pPr>
            <w:r>
              <w:rPr>
                <w:spacing w:val="-52"/>
                <w:sz w:val="42"/>
              </w:rPr>
              <w:t xml:space="preserve">扣 </w:t>
            </w:r>
            <w:r>
              <w:rPr>
                <w:sz w:val="42"/>
              </w:rPr>
              <w:t>0.3</w:t>
            </w:r>
            <w:r>
              <w:rPr>
                <w:spacing w:val="-51"/>
                <w:sz w:val="42"/>
              </w:rPr>
              <w:t xml:space="preserve"> 分</w:t>
            </w:r>
          </w:p>
        </w:tc>
      </w:tr>
      <w:tr>
        <w:tblPrEx>
          <w:tblW w:w="0" w:type="auto"/>
          <w:jc w:val="left"/>
          <w:tblInd w:w="2578" w:type="dxa"/>
          <w:tblLayout w:type="fixed"/>
          <w:tblCellMar>
            <w:top w:w="0" w:type="dxa"/>
            <w:left w:w="0" w:type="dxa"/>
            <w:bottom w:w="0" w:type="dxa"/>
            <w:right w:w="0" w:type="dxa"/>
          </w:tblCellMar>
          <w:tblLook w:val="01E0"/>
        </w:tblPrEx>
        <w:trPr>
          <w:trHeight w:val="1350"/>
          <w:jc w:val="left"/>
        </w:trPr>
        <w:tc>
          <w:tcPr>
            <w:tcW w:w="662" w:type="dxa"/>
          </w:tcPr>
          <w:p>
            <w:pPr>
              <w:pStyle w:val="TableParagraph"/>
              <w:rPr>
                <w:rFonts w:ascii="Times New Roman"/>
                <w:sz w:val="42"/>
              </w:rPr>
            </w:pPr>
          </w:p>
        </w:tc>
        <w:tc>
          <w:tcPr>
            <w:tcW w:w="812" w:type="dxa"/>
          </w:tcPr>
          <w:p>
            <w:pPr>
              <w:pStyle w:val="TableParagraph"/>
              <w:rPr>
                <w:sz w:val="42"/>
              </w:rPr>
            </w:pPr>
          </w:p>
          <w:p>
            <w:pPr>
              <w:pStyle w:val="TableParagraph"/>
              <w:spacing w:before="302" w:line="479" w:lineRule="exact"/>
              <w:ind w:right="7"/>
              <w:jc w:val="center"/>
              <w:rPr>
                <w:sz w:val="42"/>
              </w:rPr>
            </w:pPr>
            <w:r>
              <w:rPr>
                <w:w w:val="100"/>
                <w:sz w:val="42"/>
              </w:rPr>
              <w:t>安</w:t>
            </w:r>
          </w:p>
        </w:tc>
        <w:tc>
          <w:tcPr>
            <w:tcW w:w="9464" w:type="dxa"/>
          </w:tcPr>
          <w:p>
            <w:pPr>
              <w:pStyle w:val="TableParagraph"/>
              <w:spacing w:line="464" w:lineRule="exact"/>
              <w:ind w:left="199"/>
              <w:rPr>
                <w:sz w:val="42"/>
              </w:rPr>
            </w:pPr>
            <w:r>
              <w:rPr>
                <w:sz w:val="42"/>
              </w:rPr>
              <w:t>水分，停机熄火后才能加油。</w:t>
            </w:r>
          </w:p>
          <w:p>
            <w:pPr>
              <w:pStyle w:val="TableParagraph"/>
              <w:spacing w:before="376" w:line="479" w:lineRule="exact"/>
              <w:ind w:left="199"/>
              <w:rPr>
                <w:sz w:val="42"/>
              </w:rPr>
            </w:pPr>
            <w:r>
              <w:rPr>
                <w:sz w:val="42"/>
              </w:rPr>
              <w:t>操作时不许赤脚、穿拖鞋，要穿长裤、</w:t>
            </w:r>
          </w:p>
        </w:tc>
      </w:tr>
    </w:tbl>
    <w:p>
      <w:pPr>
        <w:pStyle w:val="BodyText"/>
        <w:spacing w:before="3"/>
        <w:rPr>
          <w:sz w:val="27"/>
        </w:rPr>
      </w:pPr>
    </w:p>
    <w:p>
      <w:pPr>
        <w:pStyle w:val="BodyText"/>
        <w:tabs>
          <w:tab w:val="left" w:pos="4244"/>
          <w:tab w:val="left" w:pos="11560"/>
        </w:tabs>
        <w:spacing w:before="42" w:line="400" w:lineRule="auto"/>
        <w:ind w:left="3423" w:right="4219"/>
      </w:pPr>
      <w:r>
        <w:t>全</w:t>
        <w:tab/>
        <w:t>保护鞋</w:t>
      </w:r>
      <w:r>
        <w:rPr>
          <w:spacing w:val="-213"/>
        </w:rPr>
        <w:t>，</w:t>
      </w:r>
      <w:r>
        <w:t>戴上防护眼罩</w:t>
      </w:r>
      <w:r>
        <w:rPr>
          <w:spacing w:val="-217"/>
        </w:rPr>
        <w:t>，</w:t>
      </w:r>
      <w:r>
        <w:t>不得跑步操作</w:t>
      </w:r>
      <w:r>
        <w:rPr>
          <w:spacing w:val="-45"/>
        </w:rPr>
        <w:t>，</w:t>
      </w:r>
      <w:r>
        <w:t>每发现一</w:t>
      </w:r>
      <w:r>
        <w:rPr>
          <w:spacing w:val="-17"/>
        </w:rPr>
        <w:t>处</w:t>
      </w:r>
      <w:r>
        <w:t>防</w:t>
        <w:tab/>
        <w:t>有异常震动或异物相碰击时</w:t>
      </w:r>
      <w:r>
        <w:rPr>
          <w:spacing w:val="-224"/>
        </w:rPr>
        <w:t>，</w:t>
      </w:r>
      <w:r>
        <w:t>要立即停</w:t>
        <w:tab/>
        <w:t>扣</w:t>
      </w:r>
      <w:r>
        <w:rPr>
          <w:spacing w:val="-105"/>
        </w:rPr>
        <w:t xml:space="preserve"> </w:t>
      </w:r>
      <w:r>
        <w:t>0.3</w:t>
      </w:r>
      <w:r>
        <w:rPr>
          <w:spacing w:val="-103"/>
        </w:rPr>
        <w:t xml:space="preserve"> </w:t>
      </w:r>
      <w:r>
        <w:t>分护</w:t>
        <w:tab/>
        <w:t>机。</w:t>
      </w:r>
    </w:p>
    <w:p>
      <w:pPr>
        <w:spacing w:after="0" w:line="400" w:lineRule="auto"/>
        <w:sectPr>
          <w:type w:val="continuous"/>
          <w:pgSz w:w="17860" w:h="25260"/>
          <w:pgMar w:top="2420" w:right="100" w:bottom="280" w:left="80" w:header="708" w:footer="708"/>
          <w:pgNumType w:start="58"/>
          <w:cols w:space="708"/>
        </w:sectPr>
      </w:pPr>
    </w:p>
    <w:p>
      <w:pPr>
        <w:pStyle w:val="BodyText"/>
        <w:rPr>
          <w:sz w:val="26"/>
        </w:rPr>
      </w:pPr>
    </w:p>
    <w:tbl>
      <w:tblPr>
        <w:tblStyle w:val="TableNormal7"/>
        <w:tblW w:w="0" w:type="auto"/>
        <w:jc w:val="left"/>
        <w:tblInd w:w="2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2"/>
        <w:gridCol w:w="815"/>
        <w:gridCol w:w="7220"/>
        <w:gridCol w:w="2239"/>
      </w:tblGrid>
      <w:tr>
        <w:tblPrEx>
          <w:tblW w:w="0" w:type="auto"/>
          <w:jc w:val="left"/>
          <w:tblInd w:w="2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0"/>
          <w:jc w:val="left"/>
        </w:trPr>
        <w:tc>
          <w:tcPr>
            <w:tcW w:w="662" w:type="dxa"/>
            <w:vMerge w:val="restart"/>
          </w:tcPr>
          <w:p>
            <w:pPr>
              <w:pStyle w:val="TableParagraph"/>
              <w:rPr>
                <w:rFonts w:ascii="Times New Roman"/>
                <w:sz w:val="42"/>
              </w:rPr>
            </w:pPr>
          </w:p>
        </w:tc>
        <w:tc>
          <w:tcPr>
            <w:tcW w:w="815" w:type="dxa"/>
          </w:tcPr>
          <w:p>
            <w:pPr>
              <w:pStyle w:val="TableParagraph"/>
              <w:spacing w:line="480" w:lineRule="exact"/>
              <w:ind w:right="10"/>
              <w:jc w:val="center"/>
              <w:rPr>
                <w:sz w:val="42"/>
              </w:rPr>
            </w:pPr>
            <w:r>
              <w:rPr>
                <w:w w:val="100"/>
                <w:sz w:val="42"/>
              </w:rPr>
              <w:t>清</w:t>
            </w:r>
          </w:p>
        </w:tc>
        <w:tc>
          <w:tcPr>
            <w:tcW w:w="9459" w:type="dxa"/>
            <w:gridSpan w:val="2"/>
          </w:tcPr>
          <w:p>
            <w:pPr>
              <w:pStyle w:val="TableParagraph"/>
              <w:rPr>
                <w:rFonts w:ascii="Times New Roman"/>
                <w:sz w:val="42"/>
              </w:rPr>
            </w:pP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62" w:type="dxa"/>
            <w:vMerge/>
            <w:tcBorders>
              <w:top w:val="nil"/>
            </w:tcBorders>
          </w:tcPr>
          <w:p>
            <w:pPr>
              <w:rPr>
                <w:sz w:val="2"/>
                <w:szCs w:val="2"/>
              </w:rPr>
            </w:pPr>
          </w:p>
        </w:tc>
        <w:tc>
          <w:tcPr>
            <w:tcW w:w="815" w:type="dxa"/>
          </w:tcPr>
          <w:p>
            <w:pPr>
              <w:pStyle w:val="TableParagraph"/>
              <w:spacing w:before="181"/>
              <w:ind w:right="10"/>
              <w:jc w:val="center"/>
              <w:rPr>
                <w:sz w:val="42"/>
              </w:rPr>
            </w:pPr>
            <w:r>
              <w:rPr>
                <w:w w:val="100"/>
                <w:sz w:val="42"/>
              </w:rPr>
              <w:t>理</w:t>
            </w:r>
          </w:p>
        </w:tc>
        <w:tc>
          <w:tcPr>
            <w:tcW w:w="7220" w:type="dxa"/>
          </w:tcPr>
          <w:p>
            <w:pPr>
              <w:pStyle w:val="TableParagraph"/>
              <w:spacing w:before="181"/>
              <w:ind w:left="196"/>
              <w:rPr>
                <w:sz w:val="42"/>
              </w:rPr>
            </w:pPr>
            <w:r>
              <w:rPr>
                <w:sz w:val="42"/>
              </w:rPr>
              <w:t>每次作业完毕后都应清理冲洗刀片及</w:t>
            </w:r>
          </w:p>
        </w:tc>
        <w:tc>
          <w:tcPr>
            <w:tcW w:w="2239" w:type="dxa"/>
          </w:tcPr>
          <w:p>
            <w:pPr>
              <w:pStyle w:val="TableParagraph"/>
              <w:spacing w:before="181"/>
              <w:ind w:left="84"/>
              <w:rPr>
                <w:sz w:val="42"/>
              </w:rPr>
            </w:pPr>
            <w:r>
              <w:rPr>
                <w:sz w:val="42"/>
              </w:rPr>
              <w:t>每发现一处</w:t>
            </w: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62" w:type="dxa"/>
            <w:vMerge/>
            <w:tcBorders>
              <w:top w:val="nil"/>
            </w:tcBorders>
          </w:tcPr>
          <w:p>
            <w:pPr>
              <w:rPr>
                <w:sz w:val="2"/>
                <w:szCs w:val="2"/>
              </w:rPr>
            </w:pPr>
          </w:p>
        </w:tc>
        <w:tc>
          <w:tcPr>
            <w:tcW w:w="815" w:type="dxa"/>
          </w:tcPr>
          <w:p>
            <w:pPr>
              <w:pStyle w:val="TableParagraph"/>
              <w:spacing w:before="181"/>
              <w:ind w:right="10"/>
              <w:jc w:val="center"/>
              <w:rPr>
                <w:sz w:val="42"/>
              </w:rPr>
            </w:pPr>
            <w:r>
              <w:rPr>
                <w:w w:val="100"/>
                <w:sz w:val="42"/>
              </w:rPr>
              <w:t>杂</w:t>
            </w:r>
          </w:p>
        </w:tc>
        <w:tc>
          <w:tcPr>
            <w:tcW w:w="7220" w:type="dxa"/>
          </w:tcPr>
          <w:p>
            <w:pPr>
              <w:pStyle w:val="TableParagraph"/>
              <w:spacing w:before="181"/>
              <w:ind w:left="196"/>
              <w:rPr>
                <w:sz w:val="42"/>
              </w:rPr>
            </w:pPr>
            <w:r>
              <w:rPr>
                <w:sz w:val="42"/>
              </w:rPr>
              <w:t>刀箱内的杂草。</w:t>
            </w:r>
          </w:p>
        </w:tc>
        <w:tc>
          <w:tcPr>
            <w:tcW w:w="2239" w:type="dxa"/>
          </w:tcPr>
          <w:p>
            <w:pPr>
              <w:pStyle w:val="TableParagraph"/>
              <w:spacing w:before="181"/>
              <w:ind w:left="292"/>
              <w:rPr>
                <w:sz w:val="42"/>
              </w:rPr>
            </w:pPr>
            <w:r>
              <w:rPr>
                <w:spacing w:val="-53"/>
                <w:sz w:val="42"/>
              </w:rPr>
              <w:t xml:space="preserve">扣 </w:t>
            </w:r>
            <w:r>
              <w:rPr>
                <w:sz w:val="42"/>
              </w:rPr>
              <w:t>0.3</w:t>
            </w:r>
            <w:r>
              <w:rPr>
                <w:spacing w:val="-52"/>
                <w:sz w:val="42"/>
              </w:rPr>
              <w:t xml:space="preserve"> 分</w:t>
            </w:r>
          </w:p>
        </w:tc>
      </w:tr>
      <w:tr>
        <w:tblPrEx>
          <w:tblW w:w="0" w:type="auto"/>
          <w:jc w:val="left"/>
          <w:tblInd w:w="2578" w:type="dxa"/>
          <w:tblLayout w:type="fixed"/>
          <w:tblCellMar>
            <w:top w:w="0" w:type="dxa"/>
            <w:left w:w="0" w:type="dxa"/>
            <w:bottom w:w="0" w:type="dxa"/>
            <w:right w:w="0" w:type="dxa"/>
          </w:tblCellMar>
          <w:tblLook w:val="01E0"/>
        </w:tblPrEx>
        <w:trPr>
          <w:trHeight w:val="907"/>
          <w:jc w:val="left"/>
        </w:trPr>
        <w:tc>
          <w:tcPr>
            <w:tcW w:w="662" w:type="dxa"/>
            <w:vMerge/>
            <w:tcBorders>
              <w:top w:val="nil"/>
            </w:tcBorders>
          </w:tcPr>
          <w:p>
            <w:pPr>
              <w:rPr>
                <w:sz w:val="2"/>
                <w:szCs w:val="2"/>
              </w:rPr>
            </w:pPr>
          </w:p>
        </w:tc>
        <w:tc>
          <w:tcPr>
            <w:tcW w:w="815" w:type="dxa"/>
          </w:tcPr>
          <w:p>
            <w:pPr>
              <w:pStyle w:val="TableParagraph"/>
              <w:spacing w:before="181"/>
              <w:ind w:right="10"/>
              <w:jc w:val="center"/>
              <w:rPr>
                <w:sz w:val="42"/>
              </w:rPr>
            </w:pPr>
            <w:r>
              <w:rPr>
                <w:w w:val="100"/>
                <w:sz w:val="42"/>
              </w:rPr>
              <w:t>物</w:t>
            </w:r>
          </w:p>
        </w:tc>
        <w:tc>
          <w:tcPr>
            <w:tcW w:w="7220" w:type="dxa"/>
          </w:tcPr>
          <w:p>
            <w:pPr>
              <w:pStyle w:val="TableParagraph"/>
              <w:rPr>
                <w:rFonts w:ascii="Times New Roman"/>
                <w:sz w:val="42"/>
              </w:rPr>
            </w:pPr>
          </w:p>
        </w:tc>
        <w:tc>
          <w:tcPr>
            <w:tcW w:w="2239" w:type="dxa"/>
          </w:tcPr>
          <w:p>
            <w:pPr>
              <w:pStyle w:val="TableParagraph"/>
              <w:rPr>
                <w:rFonts w:ascii="Times New Roman"/>
                <w:sz w:val="42"/>
              </w:rPr>
            </w:pPr>
          </w:p>
        </w:tc>
      </w:tr>
      <w:tr>
        <w:tblPrEx>
          <w:tblW w:w="0" w:type="auto"/>
          <w:jc w:val="left"/>
          <w:tblInd w:w="2578" w:type="dxa"/>
          <w:tblLayout w:type="fixed"/>
          <w:tblCellMar>
            <w:top w:w="0" w:type="dxa"/>
            <w:left w:w="0" w:type="dxa"/>
            <w:bottom w:w="0" w:type="dxa"/>
            <w:right w:w="0" w:type="dxa"/>
          </w:tblCellMar>
          <w:tblLook w:val="01E0"/>
        </w:tblPrEx>
        <w:trPr>
          <w:trHeight w:val="907"/>
          <w:jc w:val="left"/>
        </w:trPr>
        <w:tc>
          <w:tcPr>
            <w:tcW w:w="662" w:type="dxa"/>
            <w:vMerge/>
            <w:tcBorders>
              <w:top w:val="nil"/>
            </w:tcBorders>
          </w:tcPr>
          <w:p>
            <w:pPr>
              <w:rPr>
                <w:sz w:val="2"/>
                <w:szCs w:val="2"/>
              </w:rPr>
            </w:pPr>
          </w:p>
        </w:tc>
        <w:tc>
          <w:tcPr>
            <w:tcW w:w="815" w:type="dxa"/>
          </w:tcPr>
          <w:p>
            <w:pPr>
              <w:pStyle w:val="TableParagraph"/>
              <w:rPr>
                <w:rFonts w:ascii="Times New Roman"/>
                <w:sz w:val="42"/>
              </w:rPr>
            </w:pPr>
          </w:p>
        </w:tc>
        <w:tc>
          <w:tcPr>
            <w:tcW w:w="7220" w:type="dxa"/>
          </w:tcPr>
          <w:p>
            <w:pPr>
              <w:pStyle w:val="TableParagraph"/>
              <w:spacing w:before="188"/>
              <w:ind w:left="196"/>
              <w:rPr>
                <w:sz w:val="42"/>
              </w:rPr>
            </w:pPr>
            <w:r>
              <w:rPr>
                <w:spacing w:val="-16"/>
                <w:sz w:val="42"/>
              </w:rPr>
              <w:t>台风来临之前，对枝叶过多或高大植物</w:t>
            </w:r>
          </w:p>
        </w:tc>
        <w:tc>
          <w:tcPr>
            <w:tcW w:w="2239" w:type="dxa"/>
          </w:tcPr>
          <w:p>
            <w:pPr>
              <w:pStyle w:val="TableParagraph"/>
              <w:rPr>
                <w:rFonts w:ascii="Times New Roman"/>
                <w:sz w:val="42"/>
              </w:rPr>
            </w:pP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62" w:type="dxa"/>
            <w:vMerge/>
            <w:tcBorders>
              <w:top w:val="nil"/>
            </w:tcBorders>
          </w:tcPr>
          <w:p>
            <w:pPr>
              <w:rPr>
                <w:sz w:val="2"/>
                <w:szCs w:val="2"/>
              </w:rPr>
            </w:pPr>
          </w:p>
        </w:tc>
        <w:tc>
          <w:tcPr>
            <w:tcW w:w="815" w:type="dxa"/>
          </w:tcPr>
          <w:p>
            <w:pPr>
              <w:pStyle w:val="TableParagraph"/>
              <w:spacing w:before="181"/>
              <w:ind w:left="1"/>
              <w:jc w:val="center"/>
              <w:rPr>
                <w:sz w:val="42"/>
              </w:rPr>
            </w:pPr>
            <w:r>
              <w:rPr>
                <w:w w:val="100"/>
                <w:sz w:val="42"/>
              </w:rPr>
              <w:t>防</w:t>
            </w:r>
          </w:p>
        </w:tc>
        <w:tc>
          <w:tcPr>
            <w:tcW w:w="7220" w:type="dxa"/>
          </w:tcPr>
          <w:p>
            <w:pPr>
              <w:pStyle w:val="TableParagraph"/>
              <w:spacing w:before="181"/>
              <w:ind w:left="196"/>
              <w:rPr>
                <w:sz w:val="42"/>
              </w:rPr>
            </w:pPr>
            <w:r>
              <w:rPr>
                <w:spacing w:val="-16"/>
                <w:sz w:val="42"/>
              </w:rPr>
              <w:t>应进行一次剪枝，要把所有乔木用木棍</w:t>
            </w:r>
          </w:p>
        </w:tc>
        <w:tc>
          <w:tcPr>
            <w:tcW w:w="2239" w:type="dxa"/>
          </w:tcPr>
          <w:p>
            <w:pPr>
              <w:pStyle w:val="TableParagraph"/>
              <w:spacing w:before="181"/>
              <w:ind w:left="292"/>
              <w:rPr>
                <w:sz w:val="42"/>
              </w:rPr>
            </w:pPr>
            <w:r>
              <w:rPr>
                <w:sz w:val="42"/>
              </w:rPr>
              <w:t>每发现一</w:t>
            </w: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62" w:type="dxa"/>
            <w:vMerge/>
            <w:tcBorders>
              <w:top w:val="nil"/>
            </w:tcBorders>
          </w:tcPr>
          <w:p>
            <w:pPr>
              <w:rPr>
                <w:sz w:val="2"/>
                <w:szCs w:val="2"/>
              </w:rPr>
            </w:pPr>
          </w:p>
        </w:tc>
        <w:tc>
          <w:tcPr>
            <w:tcW w:w="815" w:type="dxa"/>
          </w:tcPr>
          <w:p>
            <w:pPr>
              <w:pStyle w:val="TableParagraph"/>
              <w:spacing w:before="181"/>
              <w:ind w:left="1"/>
              <w:jc w:val="center"/>
              <w:rPr>
                <w:sz w:val="42"/>
              </w:rPr>
            </w:pPr>
            <w:r>
              <w:rPr>
                <w:w w:val="100"/>
                <w:sz w:val="42"/>
              </w:rPr>
              <w:t>台</w:t>
            </w:r>
          </w:p>
        </w:tc>
        <w:tc>
          <w:tcPr>
            <w:tcW w:w="7220" w:type="dxa"/>
          </w:tcPr>
          <w:p>
            <w:pPr>
              <w:pStyle w:val="TableParagraph"/>
              <w:spacing w:before="181"/>
              <w:ind w:left="196"/>
              <w:rPr>
                <w:sz w:val="42"/>
              </w:rPr>
            </w:pPr>
            <w:r>
              <w:rPr>
                <w:spacing w:val="-15"/>
                <w:sz w:val="42"/>
              </w:rPr>
              <w:t>扎成三角架绑在树木的中上部，要绑牢</w:t>
            </w:r>
          </w:p>
        </w:tc>
        <w:tc>
          <w:tcPr>
            <w:tcW w:w="2239" w:type="dxa"/>
          </w:tcPr>
          <w:p>
            <w:pPr>
              <w:pStyle w:val="TableParagraph"/>
              <w:spacing w:before="181"/>
              <w:ind w:left="343"/>
              <w:rPr>
                <w:sz w:val="42"/>
              </w:rPr>
            </w:pPr>
            <w:r>
              <w:rPr>
                <w:sz w:val="42"/>
              </w:rPr>
              <w:t>处扣 0.3</w:t>
            </w: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62" w:type="dxa"/>
            <w:vMerge/>
            <w:tcBorders>
              <w:top w:val="nil"/>
            </w:tcBorders>
          </w:tcPr>
          <w:p>
            <w:pPr>
              <w:rPr>
                <w:sz w:val="2"/>
                <w:szCs w:val="2"/>
              </w:rPr>
            </w:pPr>
          </w:p>
        </w:tc>
        <w:tc>
          <w:tcPr>
            <w:tcW w:w="815" w:type="dxa"/>
          </w:tcPr>
          <w:p>
            <w:pPr>
              <w:pStyle w:val="TableParagraph"/>
              <w:spacing w:before="181"/>
              <w:ind w:left="1"/>
              <w:jc w:val="center"/>
              <w:rPr>
                <w:sz w:val="42"/>
              </w:rPr>
            </w:pPr>
            <w:r>
              <w:rPr>
                <w:w w:val="100"/>
                <w:sz w:val="42"/>
              </w:rPr>
              <w:t>风</w:t>
            </w:r>
          </w:p>
        </w:tc>
        <w:tc>
          <w:tcPr>
            <w:tcW w:w="7220" w:type="dxa"/>
          </w:tcPr>
          <w:p>
            <w:pPr>
              <w:pStyle w:val="TableParagraph"/>
              <w:spacing w:before="181"/>
              <w:ind w:left="196"/>
              <w:rPr>
                <w:sz w:val="42"/>
              </w:rPr>
            </w:pPr>
            <w:r>
              <w:rPr>
                <w:spacing w:val="-17"/>
                <w:sz w:val="42"/>
              </w:rPr>
              <w:t>固，底下一定要撑稳；把室外盆栽植物</w:t>
            </w:r>
          </w:p>
        </w:tc>
        <w:tc>
          <w:tcPr>
            <w:tcW w:w="2239" w:type="dxa"/>
          </w:tcPr>
          <w:p>
            <w:pPr>
              <w:pStyle w:val="TableParagraph"/>
              <w:spacing w:before="181"/>
              <w:ind w:left="28"/>
              <w:jc w:val="center"/>
              <w:rPr>
                <w:sz w:val="42"/>
              </w:rPr>
            </w:pPr>
            <w:r>
              <w:rPr>
                <w:w w:val="100"/>
                <w:sz w:val="42"/>
              </w:rPr>
              <w:t>分</w:t>
            </w:r>
          </w:p>
        </w:tc>
      </w:tr>
      <w:tr>
        <w:tblPrEx>
          <w:tblW w:w="0" w:type="auto"/>
          <w:jc w:val="left"/>
          <w:tblInd w:w="2578" w:type="dxa"/>
          <w:tblLayout w:type="fixed"/>
          <w:tblCellMar>
            <w:top w:w="0" w:type="dxa"/>
            <w:left w:w="0" w:type="dxa"/>
            <w:bottom w:w="0" w:type="dxa"/>
            <w:right w:w="0" w:type="dxa"/>
          </w:tblCellMar>
          <w:tblLook w:val="01E0"/>
        </w:tblPrEx>
        <w:trPr>
          <w:trHeight w:val="932"/>
          <w:jc w:val="left"/>
        </w:trPr>
        <w:tc>
          <w:tcPr>
            <w:tcW w:w="662" w:type="dxa"/>
          </w:tcPr>
          <w:p>
            <w:pPr>
              <w:pStyle w:val="TableParagraph"/>
              <w:spacing w:before="228"/>
              <w:ind w:left="50"/>
              <w:rPr>
                <w:sz w:val="42"/>
              </w:rPr>
            </w:pPr>
            <w:r>
              <w:rPr>
                <w:w w:val="100"/>
                <w:sz w:val="42"/>
              </w:rPr>
              <w:t>应</w:t>
            </w:r>
          </w:p>
        </w:tc>
        <w:tc>
          <w:tcPr>
            <w:tcW w:w="815" w:type="dxa"/>
          </w:tcPr>
          <w:p>
            <w:pPr>
              <w:pStyle w:val="TableParagraph"/>
              <w:rPr>
                <w:rFonts w:ascii="Times New Roman"/>
                <w:sz w:val="42"/>
              </w:rPr>
            </w:pPr>
          </w:p>
        </w:tc>
        <w:tc>
          <w:tcPr>
            <w:tcW w:w="7220" w:type="dxa"/>
          </w:tcPr>
          <w:p>
            <w:pPr>
              <w:pStyle w:val="TableParagraph"/>
              <w:spacing w:before="181"/>
              <w:ind w:left="196"/>
              <w:rPr>
                <w:sz w:val="42"/>
              </w:rPr>
            </w:pPr>
            <w:r>
              <w:rPr>
                <w:sz w:val="42"/>
              </w:rPr>
              <w:t>搬入室内或避风处。</w:t>
            </w:r>
          </w:p>
        </w:tc>
        <w:tc>
          <w:tcPr>
            <w:tcW w:w="2239" w:type="dxa"/>
          </w:tcPr>
          <w:p>
            <w:pPr>
              <w:pStyle w:val="TableParagraph"/>
              <w:rPr>
                <w:rFonts w:ascii="Times New Roman"/>
                <w:sz w:val="42"/>
              </w:rPr>
            </w:pPr>
          </w:p>
        </w:tc>
      </w:tr>
      <w:tr>
        <w:tblPrEx>
          <w:tblW w:w="0" w:type="auto"/>
          <w:jc w:val="left"/>
          <w:tblInd w:w="2578" w:type="dxa"/>
          <w:tblLayout w:type="fixed"/>
          <w:tblCellMar>
            <w:top w:w="0" w:type="dxa"/>
            <w:left w:w="0" w:type="dxa"/>
            <w:bottom w:w="0" w:type="dxa"/>
            <w:right w:w="0" w:type="dxa"/>
          </w:tblCellMar>
          <w:tblLook w:val="01E0"/>
        </w:tblPrEx>
        <w:trPr>
          <w:trHeight w:val="1110"/>
          <w:jc w:val="left"/>
        </w:trPr>
        <w:tc>
          <w:tcPr>
            <w:tcW w:w="662" w:type="dxa"/>
          </w:tcPr>
          <w:p>
            <w:pPr>
              <w:pStyle w:val="TableParagraph"/>
              <w:spacing w:before="195"/>
              <w:ind w:left="50"/>
              <w:rPr>
                <w:sz w:val="42"/>
              </w:rPr>
            </w:pPr>
            <w:r>
              <w:rPr>
                <w:w w:val="100"/>
                <w:sz w:val="42"/>
              </w:rPr>
              <w:t>急</w:t>
            </w:r>
          </w:p>
        </w:tc>
        <w:tc>
          <w:tcPr>
            <w:tcW w:w="815" w:type="dxa"/>
          </w:tcPr>
          <w:p>
            <w:pPr>
              <w:pStyle w:val="TableParagraph"/>
              <w:spacing w:before="167"/>
              <w:ind w:left="1"/>
              <w:jc w:val="center"/>
              <w:rPr>
                <w:sz w:val="42"/>
              </w:rPr>
            </w:pPr>
            <w:r>
              <w:rPr>
                <w:w w:val="100"/>
                <w:sz w:val="42"/>
              </w:rPr>
              <w:t>防</w:t>
            </w:r>
          </w:p>
        </w:tc>
        <w:tc>
          <w:tcPr>
            <w:tcW w:w="7220" w:type="dxa"/>
          </w:tcPr>
          <w:p>
            <w:pPr>
              <w:pStyle w:val="TableParagraph"/>
              <w:spacing w:before="167"/>
              <w:ind w:left="200"/>
              <w:rPr>
                <w:sz w:val="42"/>
              </w:rPr>
            </w:pPr>
            <w:r>
              <w:rPr>
                <w:sz w:val="42"/>
              </w:rPr>
              <w:t>暴雨前应检查好排水设施是否畅通，</w:t>
            </w:r>
          </w:p>
        </w:tc>
        <w:tc>
          <w:tcPr>
            <w:tcW w:w="2239" w:type="dxa"/>
          </w:tcPr>
          <w:p>
            <w:pPr>
              <w:pStyle w:val="TableParagraph"/>
              <w:spacing w:before="1"/>
              <w:rPr>
                <w:sz w:val="48"/>
              </w:rPr>
            </w:pPr>
          </w:p>
          <w:p>
            <w:pPr>
              <w:pStyle w:val="TableParagraph"/>
              <w:spacing w:before="1" w:line="474" w:lineRule="exact"/>
              <w:ind w:left="80"/>
              <w:rPr>
                <w:sz w:val="42"/>
              </w:rPr>
            </w:pPr>
            <w:r>
              <w:rPr>
                <w:sz w:val="42"/>
              </w:rPr>
              <w:t>每发现一处</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62" w:type="dxa"/>
          </w:tcPr>
          <w:p>
            <w:pPr>
              <w:pStyle w:val="TableParagraph"/>
              <w:rPr>
                <w:rFonts w:ascii="Times New Roman"/>
                <w:sz w:val="34"/>
              </w:rPr>
            </w:pPr>
          </w:p>
        </w:tc>
        <w:tc>
          <w:tcPr>
            <w:tcW w:w="815" w:type="dxa"/>
          </w:tcPr>
          <w:p>
            <w:pPr>
              <w:pStyle w:val="TableParagraph"/>
              <w:spacing w:line="430" w:lineRule="exact"/>
              <w:ind w:left="1"/>
              <w:jc w:val="center"/>
              <w:rPr>
                <w:sz w:val="42"/>
              </w:rPr>
            </w:pPr>
            <w:r>
              <w:rPr>
                <w:w w:val="100"/>
                <w:sz w:val="42"/>
              </w:rPr>
              <w:t>暴</w:t>
            </w:r>
          </w:p>
        </w:tc>
        <w:tc>
          <w:tcPr>
            <w:tcW w:w="7220" w:type="dxa"/>
          </w:tcPr>
          <w:p>
            <w:pPr>
              <w:pStyle w:val="TableParagraph"/>
              <w:spacing w:line="430" w:lineRule="exact"/>
              <w:ind w:left="196"/>
              <w:rPr>
                <w:sz w:val="42"/>
              </w:rPr>
            </w:pPr>
            <w:r>
              <w:rPr>
                <w:sz w:val="42"/>
              </w:rPr>
              <w:t>暴雨堵塞管道或积水时应及时采取排</w:t>
            </w:r>
          </w:p>
        </w:tc>
        <w:tc>
          <w:tcPr>
            <w:tcW w:w="2239" w:type="dxa"/>
          </w:tcPr>
          <w:p>
            <w:pPr>
              <w:pStyle w:val="TableParagraph"/>
              <w:rPr>
                <w:rFonts w:ascii="Times New Roman"/>
                <w:sz w:val="34"/>
              </w:rPr>
            </w:pP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62" w:type="dxa"/>
          </w:tcPr>
          <w:p>
            <w:pPr>
              <w:pStyle w:val="TableParagraph"/>
              <w:spacing w:line="430" w:lineRule="exact"/>
              <w:ind w:left="50"/>
              <w:rPr>
                <w:sz w:val="42"/>
              </w:rPr>
            </w:pPr>
            <w:r>
              <w:rPr>
                <w:w w:val="100"/>
                <w:sz w:val="42"/>
              </w:rPr>
              <w:t>处</w:t>
            </w:r>
          </w:p>
        </w:tc>
        <w:tc>
          <w:tcPr>
            <w:tcW w:w="815" w:type="dxa"/>
          </w:tcPr>
          <w:p>
            <w:pPr>
              <w:pStyle w:val="TableParagraph"/>
              <w:rPr>
                <w:rFonts w:ascii="Times New Roman"/>
                <w:sz w:val="34"/>
              </w:rPr>
            </w:pPr>
          </w:p>
        </w:tc>
        <w:tc>
          <w:tcPr>
            <w:tcW w:w="7220" w:type="dxa"/>
          </w:tcPr>
          <w:p>
            <w:pPr>
              <w:pStyle w:val="TableParagraph"/>
              <w:rPr>
                <w:rFonts w:ascii="Times New Roman"/>
                <w:sz w:val="34"/>
              </w:rPr>
            </w:pPr>
          </w:p>
        </w:tc>
        <w:tc>
          <w:tcPr>
            <w:tcW w:w="2239" w:type="dxa"/>
          </w:tcPr>
          <w:p>
            <w:pPr>
              <w:pStyle w:val="TableParagraph"/>
              <w:spacing w:line="430" w:lineRule="exact"/>
              <w:ind w:left="80"/>
              <w:rPr>
                <w:sz w:val="42"/>
              </w:rPr>
            </w:pPr>
            <w:r>
              <w:rPr>
                <w:spacing w:val="-53"/>
                <w:sz w:val="42"/>
              </w:rPr>
              <w:t xml:space="preserve">扣 </w:t>
            </w:r>
            <w:r>
              <w:rPr>
                <w:sz w:val="42"/>
              </w:rPr>
              <w:t>0.3</w:t>
            </w:r>
            <w:r>
              <w:rPr>
                <w:spacing w:val="-52"/>
                <w:sz w:val="42"/>
              </w:rPr>
              <w:t xml:space="preserve"> 分</w:t>
            </w:r>
          </w:p>
        </w:tc>
      </w:tr>
      <w:tr>
        <w:tblPrEx>
          <w:tblW w:w="0" w:type="auto"/>
          <w:jc w:val="left"/>
          <w:tblInd w:w="2578" w:type="dxa"/>
          <w:tblLayout w:type="fixed"/>
          <w:tblCellMar>
            <w:top w:w="0" w:type="dxa"/>
            <w:left w:w="0" w:type="dxa"/>
            <w:bottom w:w="0" w:type="dxa"/>
            <w:right w:w="0" w:type="dxa"/>
          </w:tblCellMar>
          <w:tblLook w:val="01E0"/>
        </w:tblPrEx>
        <w:trPr>
          <w:trHeight w:val="450"/>
          <w:jc w:val="left"/>
        </w:trPr>
        <w:tc>
          <w:tcPr>
            <w:tcW w:w="662" w:type="dxa"/>
          </w:tcPr>
          <w:p>
            <w:pPr>
              <w:pStyle w:val="TableParagraph"/>
              <w:rPr>
                <w:rFonts w:ascii="Times New Roman"/>
                <w:sz w:val="34"/>
              </w:rPr>
            </w:pPr>
          </w:p>
        </w:tc>
        <w:tc>
          <w:tcPr>
            <w:tcW w:w="815" w:type="dxa"/>
          </w:tcPr>
          <w:p>
            <w:pPr>
              <w:pStyle w:val="TableParagraph"/>
              <w:spacing w:line="430" w:lineRule="exact"/>
              <w:ind w:left="1"/>
              <w:jc w:val="center"/>
              <w:rPr>
                <w:sz w:val="42"/>
              </w:rPr>
            </w:pPr>
            <w:r>
              <w:rPr>
                <w:w w:val="100"/>
                <w:sz w:val="42"/>
              </w:rPr>
              <w:t>雨</w:t>
            </w:r>
          </w:p>
        </w:tc>
        <w:tc>
          <w:tcPr>
            <w:tcW w:w="7220" w:type="dxa"/>
          </w:tcPr>
          <w:p>
            <w:pPr>
              <w:pStyle w:val="TableParagraph"/>
              <w:spacing w:line="430" w:lineRule="exact"/>
              <w:ind w:left="196"/>
              <w:rPr>
                <w:sz w:val="42"/>
              </w:rPr>
            </w:pPr>
            <w:r>
              <w:rPr>
                <w:sz w:val="42"/>
              </w:rPr>
              <w:t>水措施。</w:t>
            </w:r>
          </w:p>
        </w:tc>
        <w:tc>
          <w:tcPr>
            <w:tcW w:w="2239" w:type="dxa"/>
          </w:tcPr>
          <w:p>
            <w:pPr>
              <w:pStyle w:val="TableParagraph"/>
              <w:rPr>
                <w:rFonts w:ascii="Times New Roman"/>
                <w:sz w:val="34"/>
              </w:rPr>
            </w:pPr>
          </w:p>
        </w:tc>
      </w:tr>
      <w:tr>
        <w:tblPrEx>
          <w:tblW w:w="0" w:type="auto"/>
          <w:jc w:val="left"/>
          <w:tblInd w:w="2578" w:type="dxa"/>
          <w:tblLayout w:type="fixed"/>
          <w:tblCellMar>
            <w:top w:w="0" w:type="dxa"/>
            <w:left w:w="0" w:type="dxa"/>
            <w:bottom w:w="0" w:type="dxa"/>
            <w:right w:w="0" w:type="dxa"/>
          </w:tblCellMar>
          <w:tblLook w:val="01E0"/>
        </w:tblPrEx>
        <w:trPr>
          <w:trHeight w:val="457"/>
          <w:jc w:val="left"/>
        </w:trPr>
        <w:tc>
          <w:tcPr>
            <w:tcW w:w="662" w:type="dxa"/>
          </w:tcPr>
          <w:p>
            <w:pPr>
              <w:pStyle w:val="TableParagraph"/>
              <w:spacing w:line="438" w:lineRule="exact"/>
              <w:ind w:left="50"/>
              <w:rPr>
                <w:sz w:val="42"/>
              </w:rPr>
            </w:pPr>
            <w:r>
              <w:rPr>
                <w:w w:val="100"/>
                <w:sz w:val="42"/>
              </w:rPr>
              <w:t>理</w:t>
            </w:r>
          </w:p>
        </w:tc>
        <w:tc>
          <w:tcPr>
            <w:tcW w:w="815" w:type="dxa"/>
          </w:tcPr>
          <w:p>
            <w:pPr>
              <w:pStyle w:val="TableParagraph"/>
              <w:rPr>
                <w:rFonts w:ascii="Times New Roman"/>
                <w:sz w:val="36"/>
              </w:rPr>
            </w:pPr>
          </w:p>
        </w:tc>
        <w:tc>
          <w:tcPr>
            <w:tcW w:w="7220" w:type="dxa"/>
          </w:tcPr>
          <w:p>
            <w:pPr>
              <w:pStyle w:val="TableParagraph"/>
              <w:rPr>
                <w:rFonts w:ascii="Times New Roman"/>
                <w:sz w:val="36"/>
              </w:rPr>
            </w:pPr>
          </w:p>
        </w:tc>
        <w:tc>
          <w:tcPr>
            <w:tcW w:w="2239" w:type="dxa"/>
          </w:tcPr>
          <w:p>
            <w:pPr>
              <w:pStyle w:val="TableParagraph"/>
              <w:rPr>
                <w:rFonts w:ascii="Times New Roman"/>
                <w:sz w:val="36"/>
              </w:rPr>
            </w:pPr>
          </w:p>
        </w:tc>
      </w:tr>
      <w:tr>
        <w:tblPrEx>
          <w:tblW w:w="0" w:type="auto"/>
          <w:jc w:val="left"/>
          <w:tblInd w:w="2578" w:type="dxa"/>
          <w:tblLayout w:type="fixed"/>
          <w:tblCellMar>
            <w:top w:w="0" w:type="dxa"/>
            <w:left w:w="0" w:type="dxa"/>
            <w:bottom w:w="0" w:type="dxa"/>
            <w:right w:w="0" w:type="dxa"/>
          </w:tblCellMar>
          <w:tblLook w:val="01E0"/>
        </w:tblPrEx>
        <w:trPr>
          <w:trHeight w:val="682"/>
          <w:jc w:val="left"/>
        </w:trPr>
        <w:tc>
          <w:tcPr>
            <w:tcW w:w="662" w:type="dxa"/>
          </w:tcPr>
          <w:p>
            <w:pPr>
              <w:pStyle w:val="TableParagraph"/>
              <w:rPr>
                <w:rFonts w:ascii="Times New Roman"/>
                <w:sz w:val="42"/>
              </w:rPr>
            </w:pPr>
          </w:p>
        </w:tc>
        <w:tc>
          <w:tcPr>
            <w:tcW w:w="815" w:type="dxa"/>
          </w:tcPr>
          <w:p>
            <w:pPr>
              <w:pStyle w:val="TableParagraph"/>
              <w:spacing w:line="502" w:lineRule="exact"/>
              <w:ind w:right="10"/>
              <w:jc w:val="center"/>
              <w:rPr>
                <w:sz w:val="42"/>
              </w:rPr>
            </w:pPr>
            <w:r>
              <w:rPr>
                <w:w w:val="100"/>
                <w:sz w:val="42"/>
              </w:rPr>
              <w:t>台</w:t>
            </w:r>
          </w:p>
        </w:tc>
        <w:tc>
          <w:tcPr>
            <w:tcW w:w="7220" w:type="dxa"/>
          </w:tcPr>
          <w:p>
            <w:pPr>
              <w:pStyle w:val="TableParagraph"/>
              <w:rPr>
                <w:rFonts w:ascii="Times New Roman"/>
                <w:sz w:val="42"/>
              </w:rPr>
            </w:pPr>
          </w:p>
        </w:tc>
        <w:tc>
          <w:tcPr>
            <w:tcW w:w="2239" w:type="dxa"/>
          </w:tcPr>
          <w:p>
            <w:pPr>
              <w:pStyle w:val="TableParagraph"/>
              <w:rPr>
                <w:rFonts w:ascii="Times New Roman"/>
                <w:sz w:val="42"/>
              </w:rPr>
            </w:pP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62" w:type="dxa"/>
          </w:tcPr>
          <w:p>
            <w:pPr>
              <w:pStyle w:val="TableParagraph"/>
              <w:rPr>
                <w:rFonts w:ascii="Times New Roman"/>
                <w:sz w:val="42"/>
              </w:rPr>
            </w:pPr>
          </w:p>
        </w:tc>
        <w:tc>
          <w:tcPr>
            <w:tcW w:w="815" w:type="dxa"/>
          </w:tcPr>
          <w:p>
            <w:pPr>
              <w:pStyle w:val="TableParagraph"/>
              <w:spacing w:before="181"/>
              <w:ind w:right="10"/>
              <w:jc w:val="center"/>
              <w:rPr>
                <w:sz w:val="42"/>
              </w:rPr>
            </w:pPr>
            <w:r>
              <w:rPr>
                <w:w w:val="100"/>
                <w:sz w:val="42"/>
              </w:rPr>
              <w:t>风</w:t>
            </w:r>
          </w:p>
        </w:tc>
        <w:tc>
          <w:tcPr>
            <w:tcW w:w="7220" w:type="dxa"/>
          </w:tcPr>
          <w:p>
            <w:pPr>
              <w:pStyle w:val="TableParagraph"/>
              <w:rPr>
                <w:rFonts w:ascii="Times New Roman"/>
                <w:sz w:val="42"/>
              </w:rPr>
            </w:pPr>
          </w:p>
        </w:tc>
        <w:tc>
          <w:tcPr>
            <w:tcW w:w="2239" w:type="dxa"/>
          </w:tcPr>
          <w:p>
            <w:pPr>
              <w:pStyle w:val="TableParagraph"/>
              <w:rPr>
                <w:rFonts w:ascii="Times New Roman"/>
                <w:sz w:val="42"/>
              </w:rPr>
            </w:pPr>
          </w:p>
        </w:tc>
      </w:tr>
      <w:tr>
        <w:tblPrEx>
          <w:tblW w:w="0" w:type="auto"/>
          <w:jc w:val="left"/>
          <w:tblInd w:w="2578" w:type="dxa"/>
          <w:tblLayout w:type="fixed"/>
          <w:tblCellMar>
            <w:top w:w="0" w:type="dxa"/>
            <w:left w:w="0" w:type="dxa"/>
            <w:bottom w:w="0" w:type="dxa"/>
            <w:right w:w="0" w:type="dxa"/>
          </w:tblCellMar>
          <w:tblLook w:val="01E0"/>
        </w:tblPrEx>
        <w:trPr>
          <w:trHeight w:val="900"/>
          <w:jc w:val="left"/>
        </w:trPr>
        <w:tc>
          <w:tcPr>
            <w:tcW w:w="662" w:type="dxa"/>
          </w:tcPr>
          <w:p>
            <w:pPr>
              <w:pStyle w:val="TableParagraph"/>
              <w:rPr>
                <w:rFonts w:ascii="Times New Roman"/>
                <w:sz w:val="42"/>
              </w:rPr>
            </w:pPr>
          </w:p>
        </w:tc>
        <w:tc>
          <w:tcPr>
            <w:tcW w:w="815" w:type="dxa"/>
          </w:tcPr>
          <w:p>
            <w:pPr>
              <w:pStyle w:val="TableParagraph"/>
              <w:spacing w:before="181"/>
              <w:ind w:right="10"/>
              <w:jc w:val="center"/>
              <w:rPr>
                <w:sz w:val="42"/>
              </w:rPr>
            </w:pPr>
            <w:r>
              <w:rPr>
                <w:w w:val="100"/>
                <w:sz w:val="42"/>
              </w:rPr>
              <w:t>暴</w:t>
            </w:r>
          </w:p>
        </w:tc>
        <w:tc>
          <w:tcPr>
            <w:tcW w:w="7220" w:type="dxa"/>
          </w:tcPr>
          <w:p>
            <w:pPr>
              <w:pStyle w:val="TableParagraph"/>
              <w:spacing w:before="181"/>
              <w:ind w:left="200"/>
              <w:rPr>
                <w:sz w:val="42"/>
              </w:rPr>
            </w:pPr>
            <w:r>
              <w:rPr>
                <w:sz w:val="42"/>
              </w:rPr>
              <w:t>台风暴雨过后及时解除所有乔木支</w:t>
            </w:r>
          </w:p>
        </w:tc>
        <w:tc>
          <w:tcPr>
            <w:tcW w:w="2239" w:type="dxa"/>
          </w:tcPr>
          <w:p>
            <w:pPr>
              <w:pStyle w:val="TableParagraph"/>
              <w:spacing w:before="181"/>
              <w:ind w:left="80"/>
              <w:rPr>
                <w:sz w:val="42"/>
              </w:rPr>
            </w:pPr>
            <w:r>
              <w:rPr>
                <w:sz w:val="42"/>
              </w:rPr>
              <w:t>每发现一处</w:t>
            </w:r>
          </w:p>
        </w:tc>
      </w:tr>
      <w:tr>
        <w:tblPrEx>
          <w:tblW w:w="0" w:type="auto"/>
          <w:jc w:val="left"/>
          <w:tblInd w:w="2578" w:type="dxa"/>
          <w:tblLayout w:type="fixed"/>
          <w:tblCellMar>
            <w:top w:w="0" w:type="dxa"/>
            <w:left w:w="0" w:type="dxa"/>
            <w:bottom w:w="0" w:type="dxa"/>
            <w:right w:w="0" w:type="dxa"/>
          </w:tblCellMar>
          <w:tblLook w:val="01E0"/>
        </w:tblPrEx>
        <w:trPr>
          <w:trHeight w:val="660"/>
          <w:jc w:val="left"/>
        </w:trPr>
        <w:tc>
          <w:tcPr>
            <w:tcW w:w="662" w:type="dxa"/>
          </w:tcPr>
          <w:p>
            <w:pPr>
              <w:pStyle w:val="TableParagraph"/>
              <w:rPr>
                <w:rFonts w:ascii="Times New Roman"/>
                <w:sz w:val="42"/>
              </w:rPr>
            </w:pPr>
          </w:p>
        </w:tc>
        <w:tc>
          <w:tcPr>
            <w:tcW w:w="815" w:type="dxa"/>
          </w:tcPr>
          <w:p>
            <w:pPr>
              <w:pStyle w:val="TableParagraph"/>
              <w:spacing w:before="181" w:line="459" w:lineRule="exact"/>
              <w:ind w:right="10"/>
              <w:jc w:val="center"/>
              <w:rPr>
                <w:sz w:val="42"/>
              </w:rPr>
            </w:pPr>
            <w:r>
              <w:rPr>
                <w:w w:val="100"/>
                <w:sz w:val="42"/>
              </w:rPr>
              <w:t>雨</w:t>
            </w:r>
          </w:p>
        </w:tc>
        <w:tc>
          <w:tcPr>
            <w:tcW w:w="7220" w:type="dxa"/>
          </w:tcPr>
          <w:p>
            <w:pPr>
              <w:pStyle w:val="TableParagraph"/>
              <w:spacing w:before="181" w:line="459" w:lineRule="exact"/>
              <w:ind w:left="196"/>
              <w:rPr>
                <w:sz w:val="42"/>
              </w:rPr>
            </w:pPr>
            <w:r>
              <w:rPr>
                <w:sz w:val="42"/>
              </w:rPr>
              <w:t>撑，做好损失记录和报告</w:t>
            </w:r>
          </w:p>
        </w:tc>
        <w:tc>
          <w:tcPr>
            <w:tcW w:w="2239" w:type="dxa"/>
          </w:tcPr>
          <w:p>
            <w:pPr>
              <w:pStyle w:val="TableParagraph"/>
              <w:spacing w:before="181" w:line="459" w:lineRule="exact"/>
              <w:ind w:left="80"/>
              <w:rPr>
                <w:sz w:val="42"/>
              </w:rPr>
            </w:pPr>
            <w:r>
              <w:rPr>
                <w:spacing w:val="-53"/>
                <w:sz w:val="42"/>
              </w:rPr>
              <w:t xml:space="preserve">扣 </w:t>
            </w:r>
            <w:r>
              <w:rPr>
                <w:sz w:val="42"/>
              </w:rPr>
              <w:t>0.3</w:t>
            </w:r>
            <w:r>
              <w:rPr>
                <w:spacing w:val="-52"/>
                <w:sz w:val="42"/>
              </w:rPr>
              <w:t xml:space="preserve"> 分</w:t>
            </w:r>
          </w:p>
        </w:tc>
      </w:tr>
    </w:tbl>
    <w:p>
      <w:pPr>
        <w:pStyle w:val="BodyText"/>
        <w:spacing w:before="7"/>
        <w:rPr>
          <w:sz w:val="29"/>
        </w:rPr>
      </w:pPr>
    </w:p>
    <w:p>
      <w:pPr>
        <w:pStyle w:val="BodyText"/>
        <w:spacing w:before="42"/>
        <w:ind w:left="3423"/>
      </w:pPr>
      <w:r>
        <w:drawing>
          <wp:anchor distT="0" distB="0" distL="0" distR="0" simplePos="0" relativeHeight="251803648" behindDoc="1" locked="0" layoutInCell="1" allowOverlap="1">
            <wp:simplePos x="0" y="0"/>
            <wp:positionH relativeFrom="page">
              <wp:posOffset>1600200</wp:posOffset>
            </wp:positionH>
            <wp:positionV relativeFrom="paragraph">
              <wp:posOffset>-9318244</wp:posOffset>
            </wp:positionV>
            <wp:extent cx="8153400" cy="12649200"/>
            <wp:effectExtent l="0" t="0" r="0" b="0"/>
            <wp:wrapNone/>
            <wp:docPr id="2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0.png"/>
                    <pic:cNvPicPr/>
                  </pic:nvPicPr>
                  <pic:blipFill>
                    <a:blip xmlns:r="http://schemas.openxmlformats.org/officeDocument/2006/relationships" r:embed="rId43" cstate="print"/>
                    <a:stretch>
                      <a:fillRect/>
                    </a:stretch>
                  </pic:blipFill>
                  <pic:spPr>
                    <a:xfrm>
                      <a:off x="0" y="0"/>
                      <a:ext cx="8153400" cy="12649200"/>
                    </a:xfrm>
                    <a:prstGeom prst="rect">
                      <a:avLst/>
                    </a:prstGeom>
                  </pic:spPr>
                </pic:pic>
              </a:graphicData>
            </a:graphic>
          </wp:anchor>
        </w:drawing>
      </w:r>
      <w:r>
        <w:rPr>
          <w:w w:val="100"/>
        </w:rPr>
        <w:t>之</w:t>
      </w:r>
    </w:p>
    <w:p>
      <w:pPr>
        <w:pStyle w:val="BodyText"/>
        <w:spacing w:before="12"/>
        <w:rPr>
          <w:sz w:val="24"/>
        </w:rPr>
      </w:pPr>
    </w:p>
    <w:p>
      <w:pPr>
        <w:spacing w:after="0"/>
        <w:rPr>
          <w:sz w:val="24"/>
        </w:rPr>
        <w:sectPr>
          <w:pgSz w:w="17860" w:h="25260"/>
          <w:pgMar w:top="1820" w:right="100" w:bottom="280" w:left="80" w:header="708" w:footer="708"/>
          <w:pgNumType w:start="59"/>
          <w:cols w:space="708"/>
        </w:sectPr>
      </w:pPr>
    </w:p>
    <w:p>
      <w:pPr>
        <w:pStyle w:val="BodyText"/>
        <w:spacing w:before="42"/>
        <w:ind w:left="3423"/>
      </w:pPr>
      <w:r>
        <w:rPr>
          <w:w w:val="100"/>
        </w:rPr>
        <w:t>后</w:t>
      </w:r>
    </w:p>
    <w:p>
      <w:pPr>
        <w:pStyle w:val="BodyText"/>
        <w:spacing w:before="378" w:line="389" w:lineRule="exact"/>
        <w:ind w:left="3423"/>
      </w:pPr>
      <w:r>
        <w:rPr>
          <w:w w:val="100"/>
        </w:rPr>
        <w:t>农</w:t>
      </w:r>
    </w:p>
    <w:p>
      <w:pPr>
        <w:pStyle w:val="BodyText"/>
        <w:tabs>
          <w:tab w:val="left" w:pos="4244"/>
        </w:tabs>
        <w:spacing w:line="555" w:lineRule="exact"/>
        <w:ind w:left="2620"/>
      </w:pPr>
      <w:r>
        <w:rPr>
          <w:position w:val="21"/>
        </w:rPr>
        <w:t>健</w:t>
        <w:tab/>
      </w:r>
      <w:r>
        <w:t>管理处应设立一个放农药的独立仓库</w:t>
      </w:r>
    </w:p>
    <w:p>
      <w:pPr>
        <w:pStyle w:val="BodyText"/>
        <w:spacing w:line="345" w:lineRule="exact"/>
        <w:ind w:left="3423"/>
      </w:pPr>
      <w:r>
        <w:rPr>
          <w:w w:val="100"/>
        </w:rPr>
        <w:t>药</w:t>
      </w:r>
    </w:p>
    <w:p>
      <w:pPr>
        <w:pStyle w:val="BodyText"/>
        <w:tabs>
          <w:tab w:val="left" w:pos="4244"/>
        </w:tabs>
        <w:spacing w:line="555" w:lineRule="exact"/>
        <w:ind w:left="2620"/>
      </w:pPr>
      <w:r>
        <w:rPr>
          <w:position w:val="21"/>
        </w:rPr>
        <w:t>康</w:t>
        <w:tab/>
      </w:r>
      <w:r>
        <w:t>或空间</w:t>
      </w:r>
      <w:r>
        <w:rPr>
          <w:spacing w:val="-108"/>
        </w:rPr>
        <w:t>，</w:t>
      </w:r>
      <w:r>
        <w:t>把各种农药摆放整齐</w:t>
      </w:r>
      <w:r>
        <w:rPr>
          <w:spacing w:val="-116"/>
        </w:rPr>
        <w:t>，</w:t>
      </w:r>
      <w:r>
        <w:t>并做</w:t>
      </w:r>
      <w:r>
        <w:rPr>
          <w:spacing w:val="-20"/>
        </w:rPr>
        <w:t>好</w:t>
      </w:r>
    </w:p>
    <w:p>
      <w:pPr>
        <w:pStyle w:val="BodyText"/>
        <w:spacing w:line="464" w:lineRule="exact"/>
        <w:ind w:left="3423"/>
      </w:pPr>
      <w:r>
        <w:rPr>
          <w:w w:val="100"/>
        </w:rPr>
        <w:t>保</w:t>
      </w:r>
    </w:p>
    <w:p>
      <w:pPr>
        <w:pStyle w:val="BodyText"/>
      </w:pPr>
      <w:r>
        <w:br w:type="column"/>
      </w:r>
    </w:p>
    <w:p>
      <w:pPr>
        <w:pStyle w:val="BodyText"/>
      </w:pPr>
    </w:p>
    <w:p>
      <w:pPr>
        <w:pStyle w:val="BodyText"/>
        <w:spacing w:before="331" w:line="400" w:lineRule="auto"/>
        <w:ind w:left="390" w:right="4370" w:hanging="51"/>
      </w:pPr>
      <w:r>
        <w:t>每发现一处扣 0.3</w:t>
      </w:r>
    </w:p>
    <w:p>
      <w:pPr>
        <w:spacing w:after="0" w:line="400" w:lineRule="auto"/>
        <w:sectPr>
          <w:type w:val="continuous"/>
          <w:pgSz w:w="17860" w:h="25260"/>
          <w:pgMar w:top="2420" w:right="100" w:bottom="280" w:left="80" w:header="708" w:footer="708"/>
          <w:pgNumType w:start="60"/>
          <w:cols w:num="2" w:space="708" w:equalWidth="0">
            <w:col w:w="11182" w:space="40"/>
            <w:col w:w="6458" w:space="0"/>
          </w:cols>
        </w:sectPr>
      </w:pPr>
    </w:p>
    <w:p>
      <w:pPr>
        <w:pStyle w:val="BodyText"/>
        <w:tabs>
          <w:tab w:val="left" w:pos="4244"/>
          <w:tab w:val="left" w:pos="12190"/>
        </w:tabs>
        <w:spacing w:before="26" w:line="144" w:lineRule="auto"/>
        <w:ind w:left="3423" w:right="5065" w:hanging="803"/>
      </w:pPr>
      <w:r>
        <w:rPr>
          <w:position w:val="-20"/>
        </w:rPr>
        <w:t>安</w:t>
        <w:tab/>
        <w:tab/>
      </w:r>
      <w:r>
        <w:t>标识。建立农药仓库的管理制度</w:t>
        <w:tab/>
      </w:r>
      <w:r>
        <w:rPr>
          <w:spacing w:val="-17"/>
        </w:rPr>
        <w:t>分</w:t>
      </w:r>
      <w:r>
        <w:t>管</w:t>
      </w:r>
    </w:p>
    <w:p>
      <w:pPr>
        <w:spacing w:after="0" w:line="14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https://d.book118.com/198011056030006024</w:t>
        </w:r>
      </w:hyperlink>
    </w:p>
    <w:p>
      <w:pPr>
        <w:spacing w:after="0" w:line="144" w:lineRule="auto"/>
      </w:pPr>
    </w:p>
    <w:sectPr>
      <w:type w:val="continuous"/>
      <w:pgSz w:w="17860" w:h="25260"/>
      <w:pgMar w:top="2420" w:right="100" w:bottom="280" w:left="80" w:header="708" w:footer="708"/>
      <w:pgNumType w:start="6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F1F2D"/>
    <w:multiLevelType w:val="hybridMultilevel"/>
    <w:tmpl w:val="00000000"/>
    <w:lvl w:ilvl="0">
      <w:start w:val="1"/>
      <w:numFmt w:val="decimal"/>
      <w:lvlText w:val="%1"/>
      <w:lvlJc w:val="left"/>
      <w:pPr>
        <w:ind w:left="2620" w:hanging="634"/>
        <w:jc w:val="left"/>
      </w:pPr>
      <w:rPr>
        <w:rFonts w:hint="default"/>
      </w:rPr>
    </w:lvl>
    <w:lvl w:ilvl="1">
      <w:start w:val="6"/>
      <w:numFmt w:val="decimal"/>
      <w:lvlText w:val="%1.%2"/>
      <w:lvlJc w:val="left"/>
      <w:pPr>
        <w:ind w:left="2620" w:hanging="634"/>
        <w:jc w:val="left"/>
      </w:pPr>
      <w:rPr>
        <w:rFonts w:ascii="宋体" w:eastAsia="宋体" w:hAnsi="宋体" w:cs="宋体" w:hint="default"/>
        <w:w w:val="100"/>
        <w:sz w:val="40"/>
        <w:szCs w:val="40"/>
      </w:rPr>
    </w:lvl>
    <w:lvl w:ilvl="2">
      <w:start w:val="1"/>
      <w:numFmt w:val="decimal"/>
      <w:lvlText w:val="（%3）"/>
      <w:lvlJc w:val="left"/>
      <w:pPr>
        <w:ind w:left="4515" w:hanging="1056"/>
        <w:jc w:val="right"/>
      </w:pPr>
      <w:rPr>
        <w:rFonts w:ascii="宋体" w:eastAsia="宋体" w:hAnsi="宋体" w:cs="宋体" w:hint="default"/>
        <w:w w:val="100"/>
        <w:sz w:val="40"/>
        <w:szCs w:val="40"/>
      </w:rPr>
    </w:lvl>
    <w:lvl w:ilvl="3">
      <w:start w:val="0"/>
      <w:numFmt w:val="bullet"/>
      <w:lvlText w:val="•"/>
      <w:lvlJc w:val="left"/>
      <w:pPr>
        <w:ind w:left="7444" w:hanging="1056"/>
      </w:pPr>
      <w:rPr>
        <w:rFonts w:hint="default"/>
      </w:rPr>
    </w:lvl>
    <w:lvl w:ilvl="4">
      <w:start w:val="0"/>
      <w:numFmt w:val="bullet"/>
      <w:lvlText w:val="•"/>
      <w:lvlJc w:val="left"/>
      <w:pPr>
        <w:ind w:left="8906" w:hanging="1056"/>
      </w:pPr>
      <w:rPr>
        <w:rFonts w:hint="default"/>
      </w:rPr>
    </w:lvl>
    <w:lvl w:ilvl="5">
      <w:start w:val="0"/>
      <w:numFmt w:val="bullet"/>
      <w:lvlText w:val="•"/>
      <w:lvlJc w:val="left"/>
      <w:pPr>
        <w:ind w:left="10368" w:hanging="1056"/>
      </w:pPr>
      <w:rPr>
        <w:rFonts w:hint="default"/>
      </w:rPr>
    </w:lvl>
    <w:lvl w:ilvl="6">
      <w:start w:val="0"/>
      <w:numFmt w:val="bullet"/>
      <w:lvlText w:val="•"/>
      <w:lvlJc w:val="left"/>
      <w:pPr>
        <w:ind w:left="11830" w:hanging="1056"/>
      </w:pPr>
      <w:rPr>
        <w:rFonts w:hint="default"/>
      </w:rPr>
    </w:lvl>
    <w:lvl w:ilvl="7">
      <w:start w:val="0"/>
      <w:numFmt w:val="bullet"/>
      <w:lvlText w:val="•"/>
      <w:lvlJc w:val="left"/>
      <w:pPr>
        <w:ind w:left="13293" w:hanging="1056"/>
      </w:pPr>
      <w:rPr>
        <w:rFonts w:hint="default"/>
      </w:rPr>
    </w:lvl>
    <w:lvl w:ilvl="8">
      <w:start w:val="0"/>
      <w:numFmt w:val="bullet"/>
      <w:lvlText w:val="•"/>
      <w:lvlJc w:val="left"/>
      <w:pPr>
        <w:ind w:left="14755" w:hanging="1056"/>
      </w:pPr>
      <w:rPr>
        <w:rFonts w:hint="default"/>
      </w:rPr>
    </w:lvl>
  </w:abstractNum>
  <w:abstractNum w:abstractNumId="1">
    <w:nsid w:val="1E9E967C"/>
    <w:multiLevelType w:val="hybridMultilevel"/>
    <w:tmpl w:val="00000000"/>
    <w:lvl w:ilvl="0">
      <w:start w:val="6"/>
      <w:numFmt w:val="decimal"/>
      <w:lvlText w:val=".%1"/>
      <w:lvlJc w:val="left"/>
      <w:pPr>
        <w:ind w:left="1373" w:hanging="207"/>
        <w:jc w:val="left"/>
      </w:pPr>
      <w:rPr>
        <w:rFonts w:ascii="宋体" w:eastAsia="宋体" w:hAnsi="宋体" w:cs="宋体" w:hint="default"/>
        <w:color w:val="595757"/>
        <w:spacing w:val="-49"/>
        <w:w w:val="100"/>
        <w:position w:val="4"/>
        <w:sz w:val="15"/>
        <w:szCs w:val="15"/>
      </w:rPr>
    </w:lvl>
    <w:lvl w:ilvl="1">
      <w:start w:val="1"/>
      <w:numFmt w:val="upperRoman"/>
      <w:lvlText w:val=".%2"/>
      <w:lvlJc w:val="left"/>
      <w:pPr>
        <w:ind w:left="2366" w:hanging="286"/>
        <w:jc w:val="left"/>
      </w:pPr>
      <w:rPr>
        <w:rFonts w:ascii="宋体" w:eastAsia="宋体" w:hAnsi="宋体" w:cs="宋体" w:hint="default"/>
        <w:color w:val="3B3A38"/>
        <w:spacing w:val="-41"/>
        <w:w w:val="100"/>
        <w:position w:val="6"/>
        <w:sz w:val="23"/>
        <w:szCs w:val="23"/>
      </w:rPr>
    </w:lvl>
    <w:lvl w:ilvl="2">
      <w:start w:val="1"/>
      <w:numFmt w:val="decimal"/>
      <w:lvlText w:val="(%3)"/>
      <w:lvlJc w:val="left"/>
      <w:pPr>
        <w:ind w:left="4186" w:hanging="843"/>
        <w:jc w:val="left"/>
      </w:pPr>
      <w:rPr>
        <w:rFonts w:ascii="宋体" w:eastAsia="宋体" w:hAnsi="宋体" w:cs="宋体" w:hint="default"/>
        <w:w w:val="100"/>
        <w:sz w:val="42"/>
        <w:szCs w:val="42"/>
      </w:rPr>
    </w:lvl>
    <w:lvl w:ilvl="3">
      <w:start w:val="1"/>
      <w:numFmt w:val="decimal"/>
      <w:lvlText w:val="（%4）"/>
      <w:lvlJc w:val="left"/>
      <w:pPr>
        <w:ind w:left="4515" w:hanging="1056"/>
        <w:jc w:val="left"/>
      </w:pPr>
      <w:rPr>
        <w:rFonts w:ascii="宋体" w:eastAsia="宋体" w:hAnsi="宋体" w:cs="宋体" w:hint="default"/>
        <w:w w:val="100"/>
        <w:sz w:val="40"/>
        <w:szCs w:val="40"/>
      </w:rPr>
    </w:lvl>
    <w:lvl w:ilvl="4">
      <w:start w:val="0"/>
      <w:numFmt w:val="bullet"/>
      <w:lvlText w:val="•"/>
      <w:lvlJc w:val="left"/>
      <w:pPr>
        <w:ind w:left="2872" w:hanging="1056"/>
      </w:pPr>
      <w:rPr>
        <w:rFonts w:hint="default"/>
      </w:rPr>
    </w:lvl>
    <w:lvl w:ilvl="5">
      <w:start w:val="0"/>
      <w:numFmt w:val="bullet"/>
      <w:lvlText w:val="•"/>
      <w:lvlJc w:val="left"/>
      <w:pPr>
        <w:ind w:left="1224" w:hanging="1056"/>
      </w:pPr>
      <w:rPr>
        <w:rFonts w:hint="default"/>
      </w:rPr>
    </w:lvl>
    <w:lvl w:ilvl="6">
      <w:start w:val="0"/>
      <w:numFmt w:val="bullet"/>
      <w:lvlText w:val="•"/>
      <w:lvlJc w:val="left"/>
      <w:pPr>
        <w:ind w:left="-423" w:hanging="1056"/>
      </w:pPr>
      <w:rPr>
        <w:rFonts w:hint="default"/>
      </w:rPr>
    </w:lvl>
    <w:lvl w:ilvl="7">
      <w:start w:val="0"/>
      <w:numFmt w:val="bullet"/>
      <w:lvlText w:val="•"/>
      <w:lvlJc w:val="left"/>
      <w:pPr>
        <w:ind w:left="-2071" w:hanging="1056"/>
      </w:pPr>
      <w:rPr>
        <w:rFonts w:hint="default"/>
      </w:rPr>
    </w:lvl>
    <w:lvl w:ilvl="8">
      <w:start w:val="0"/>
      <w:numFmt w:val="bullet"/>
      <w:lvlText w:val="•"/>
      <w:lvlJc w:val="left"/>
      <w:pPr>
        <w:ind w:left="-3718" w:hanging="1056"/>
      </w:pPr>
      <w:rPr>
        <w:rFonts w:hint="default"/>
      </w:rPr>
    </w:lvl>
  </w:abstractNum>
  <w:abstractNum w:abstractNumId="2">
    <w:nsid w:val="269D53A8"/>
    <w:multiLevelType w:val="hybridMultilevel"/>
    <w:tmpl w:val="00000000"/>
    <w:lvl w:ilvl="0">
      <w:start w:val="1"/>
      <w:numFmt w:val="decimal"/>
      <w:lvlText w:val="%1"/>
      <w:lvlJc w:val="left"/>
      <w:pPr>
        <w:ind w:left="2620" w:hanging="634"/>
        <w:jc w:val="left"/>
      </w:pPr>
      <w:rPr>
        <w:rFonts w:hint="default"/>
      </w:rPr>
    </w:lvl>
    <w:lvl w:ilvl="1">
      <w:start w:val="6"/>
      <w:numFmt w:val="decimal"/>
      <w:lvlText w:val="%1.%2"/>
      <w:lvlJc w:val="left"/>
      <w:pPr>
        <w:ind w:left="2620" w:hanging="634"/>
        <w:jc w:val="left"/>
      </w:pPr>
      <w:rPr>
        <w:rFonts w:ascii="宋体" w:eastAsia="宋体" w:hAnsi="宋体" w:cs="宋体" w:hint="default"/>
        <w:w w:val="100"/>
        <w:sz w:val="40"/>
        <w:szCs w:val="40"/>
      </w:rPr>
    </w:lvl>
    <w:lvl w:ilvl="2">
      <w:start w:val="1"/>
      <w:numFmt w:val="decimal"/>
      <w:lvlText w:val="（%3）"/>
      <w:lvlJc w:val="left"/>
      <w:pPr>
        <w:ind w:left="4515" w:hanging="1056"/>
        <w:jc w:val="right"/>
      </w:pPr>
      <w:rPr>
        <w:rFonts w:ascii="宋体" w:eastAsia="宋体" w:hAnsi="宋体" w:cs="宋体" w:hint="default"/>
        <w:w w:val="100"/>
        <w:sz w:val="40"/>
        <w:szCs w:val="40"/>
      </w:rPr>
    </w:lvl>
    <w:lvl w:ilvl="3">
      <w:start w:val="0"/>
      <w:numFmt w:val="bullet"/>
      <w:lvlText w:val="•"/>
      <w:lvlJc w:val="left"/>
      <w:pPr>
        <w:ind w:left="7444" w:hanging="1056"/>
      </w:pPr>
      <w:rPr>
        <w:rFonts w:hint="default"/>
      </w:rPr>
    </w:lvl>
    <w:lvl w:ilvl="4">
      <w:start w:val="0"/>
      <w:numFmt w:val="bullet"/>
      <w:lvlText w:val="•"/>
      <w:lvlJc w:val="left"/>
      <w:pPr>
        <w:ind w:left="8906" w:hanging="1056"/>
      </w:pPr>
      <w:rPr>
        <w:rFonts w:hint="default"/>
      </w:rPr>
    </w:lvl>
    <w:lvl w:ilvl="5">
      <w:start w:val="0"/>
      <w:numFmt w:val="bullet"/>
      <w:lvlText w:val="•"/>
      <w:lvlJc w:val="left"/>
      <w:pPr>
        <w:ind w:left="10368" w:hanging="1056"/>
      </w:pPr>
      <w:rPr>
        <w:rFonts w:hint="default"/>
      </w:rPr>
    </w:lvl>
    <w:lvl w:ilvl="6">
      <w:start w:val="0"/>
      <w:numFmt w:val="bullet"/>
      <w:lvlText w:val="•"/>
      <w:lvlJc w:val="left"/>
      <w:pPr>
        <w:ind w:left="11830" w:hanging="1056"/>
      </w:pPr>
      <w:rPr>
        <w:rFonts w:hint="default"/>
      </w:rPr>
    </w:lvl>
    <w:lvl w:ilvl="7">
      <w:start w:val="0"/>
      <w:numFmt w:val="bullet"/>
      <w:lvlText w:val="•"/>
      <w:lvlJc w:val="left"/>
      <w:pPr>
        <w:ind w:left="13293" w:hanging="1056"/>
      </w:pPr>
      <w:rPr>
        <w:rFonts w:hint="default"/>
      </w:rPr>
    </w:lvl>
    <w:lvl w:ilvl="8">
      <w:start w:val="0"/>
      <w:numFmt w:val="bullet"/>
      <w:lvlText w:val="•"/>
      <w:lvlJc w:val="left"/>
      <w:pPr>
        <w:ind w:left="14755" w:hanging="1056"/>
      </w:pPr>
      <w:rPr>
        <w:rFonts w:hint="default"/>
      </w:rPr>
    </w:lvl>
  </w:abstractNum>
  <w:abstractNum w:abstractNumId="3">
    <w:nsid w:val="35BF0956"/>
    <w:multiLevelType w:val="hybridMultilevel"/>
    <w:tmpl w:val="00000000"/>
    <w:lvl w:ilvl="0">
      <w:start w:val="2"/>
      <w:numFmt w:val="decimal"/>
      <w:lvlText w:val="（%1）"/>
      <w:lvlJc w:val="left"/>
      <w:pPr>
        <w:ind w:left="1777" w:hanging="1056"/>
        <w:jc w:val="left"/>
      </w:pPr>
      <w:rPr>
        <w:rFonts w:ascii="宋体" w:eastAsia="宋体" w:hAnsi="宋体" w:cs="宋体" w:hint="default"/>
        <w:w w:val="100"/>
        <w:sz w:val="40"/>
        <w:szCs w:val="40"/>
      </w:rPr>
    </w:lvl>
    <w:lvl w:ilvl="1">
      <w:start w:val="1"/>
      <w:numFmt w:val="decimal"/>
      <w:lvlText w:val="（%2）"/>
      <w:lvlJc w:val="left"/>
      <w:pPr>
        <w:ind w:left="1986" w:hanging="1056"/>
        <w:jc w:val="left"/>
      </w:pPr>
      <w:rPr>
        <w:rFonts w:ascii="宋体" w:eastAsia="宋体" w:hAnsi="宋体" w:cs="宋体" w:hint="default"/>
        <w:w w:val="100"/>
        <w:sz w:val="40"/>
        <w:szCs w:val="40"/>
      </w:rPr>
    </w:lvl>
    <w:lvl w:ilvl="2">
      <w:start w:val="0"/>
      <w:numFmt w:val="bullet"/>
      <w:lvlText w:val="•"/>
      <w:lvlJc w:val="left"/>
      <w:pPr>
        <w:ind w:left="3477" w:hanging="1056"/>
      </w:pPr>
      <w:rPr>
        <w:rFonts w:hint="default"/>
      </w:rPr>
    </w:lvl>
    <w:lvl w:ilvl="3">
      <w:start w:val="0"/>
      <w:numFmt w:val="bullet"/>
      <w:lvlText w:val="•"/>
      <w:lvlJc w:val="left"/>
      <w:pPr>
        <w:ind w:left="4975" w:hanging="1056"/>
      </w:pPr>
      <w:rPr>
        <w:rFonts w:hint="default"/>
      </w:rPr>
    </w:lvl>
    <w:lvl w:ilvl="4">
      <w:start w:val="0"/>
      <w:numFmt w:val="bullet"/>
      <w:lvlText w:val="•"/>
      <w:lvlJc w:val="left"/>
      <w:pPr>
        <w:ind w:left="6473" w:hanging="1056"/>
      </w:pPr>
      <w:rPr>
        <w:rFonts w:hint="default"/>
      </w:rPr>
    </w:lvl>
    <w:lvl w:ilvl="5">
      <w:start w:val="0"/>
      <w:numFmt w:val="bullet"/>
      <w:lvlText w:val="•"/>
      <w:lvlJc w:val="left"/>
      <w:pPr>
        <w:ind w:left="7970" w:hanging="1056"/>
      </w:pPr>
      <w:rPr>
        <w:rFonts w:hint="default"/>
      </w:rPr>
    </w:lvl>
    <w:lvl w:ilvl="6">
      <w:start w:val="0"/>
      <w:numFmt w:val="bullet"/>
      <w:lvlText w:val="•"/>
      <w:lvlJc w:val="left"/>
      <w:pPr>
        <w:ind w:left="9468" w:hanging="1056"/>
      </w:pPr>
      <w:rPr>
        <w:rFonts w:hint="default"/>
      </w:rPr>
    </w:lvl>
    <w:lvl w:ilvl="7">
      <w:start w:val="0"/>
      <w:numFmt w:val="bullet"/>
      <w:lvlText w:val="•"/>
      <w:lvlJc w:val="left"/>
      <w:pPr>
        <w:ind w:left="10966" w:hanging="1056"/>
      </w:pPr>
      <w:rPr>
        <w:rFonts w:hint="default"/>
      </w:rPr>
    </w:lvl>
    <w:lvl w:ilvl="8">
      <w:start w:val="0"/>
      <w:numFmt w:val="bullet"/>
      <w:lvlText w:val="•"/>
      <w:lvlJc w:val="left"/>
      <w:pPr>
        <w:ind w:left="12464" w:hanging="1056"/>
      </w:pPr>
      <w:rPr>
        <w:rFonts w:hint="default"/>
      </w:rPr>
    </w:lvl>
  </w:abstractNum>
  <w:abstractNum w:abstractNumId="4">
    <w:nsid w:val="39AC76F4"/>
    <w:multiLevelType w:val="hybridMultilevel"/>
    <w:tmpl w:val="00000000"/>
    <w:lvl w:ilvl="0">
      <w:start w:val="2"/>
      <w:numFmt w:val="decimal"/>
      <w:lvlText w:val="（%1）"/>
      <w:lvlJc w:val="left"/>
      <w:pPr>
        <w:ind w:left="1777" w:hanging="1056"/>
        <w:jc w:val="left"/>
      </w:pPr>
      <w:rPr>
        <w:rFonts w:ascii="宋体" w:eastAsia="宋体" w:hAnsi="宋体" w:cs="宋体" w:hint="default"/>
        <w:w w:val="100"/>
        <w:sz w:val="40"/>
        <w:szCs w:val="40"/>
      </w:rPr>
    </w:lvl>
    <w:lvl w:ilvl="1">
      <w:start w:val="1"/>
      <w:numFmt w:val="decimal"/>
      <w:lvlText w:val="（%2）"/>
      <w:lvlJc w:val="left"/>
      <w:pPr>
        <w:ind w:left="1986" w:hanging="1056"/>
        <w:jc w:val="left"/>
      </w:pPr>
      <w:rPr>
        <w:rFonts w:ascii="宋体" w:eastAsia="宋体" w:hAnsi="宋体" w:cs="宋体" w:hint="default"/>
        <w:w w:val="100"/>
        <w:sz w:val="40"/>
        <w:szCs w:val="40"/>
      </w:rPr>
    </w:lvl>
    <w:lvl w:ilvl="2">
      <w:start w:val="0"/>
      <w:numFmt w:val="bullet"/>
      <w:lvlText w:val="•"/>
      <w:lvlJc w:val="left"/>
      <w:pPr>
        <w:ind w:left="3477" w:hanging="1056"/>
      </w:pPr>
      <w:rPr>
        <w:rFonts w:hint="default"/>
      </w:rPr>
    </w:lvl>
    <w:lvl w:ilvl="3">
      <w:start w:val="0"/>
      <w:numFmt w:val="bullet"/>
      <w:lvlText w:val="•"/>
      <w:lvlJc w:val="left"/>
      <w:pPr>
        <w:ind w:left="4975" w:hanging="1056"/>
      </w:pPr>
      <w:rPr>
        <w:rFonts w:hint="default"/>
      </w:rPr>
    </w:lvl>
    <w:lvl w:ilvl="4">
      <w:start w:val="0"/>
      <w:numFmt w:val="bullet"/>
      <w:lvlText w:val="•"/>
      <w:lvlJc w:val="left"/>
      <w:pPr>
        <w:ind w:left="6473" w:hanging="1056"/>
      </w:pPr>
      <w:rPr>
        <w:rFonts w:hint="default"/>
      </w:rPr>
    </w:lvl>
    <w:lvl w:ilvl="5">
      <w:start w:val="0"/>
      <w:numFmt w:val="bullet"/>
      <w:lvlText w:val="•"/>
      <w:lvlJc w:val="left"/>
      <w:pPr>
        <w:ind w:left="7970" w:hanging="1056"/>
      </w:pPr>
      <w:rPr>
        <w:rFonts w:hint="default"/>
      </w:rPr>
    </w:lvl>
    <w:lvl w:ilvl="6">
      <w:start w:val="0"/>
      <w:numFmt w:val="bullet"/>
      <w:lvlText w:val="•"/>
      <w:lvlJc w:val="left"/>
      <w:pPr>
        <w:ind w:left="9468" w:hanging="1056"/>
      </w:pPr>
      <w:rPr>
        <w:rFonts w:hint="default"/>
      </w:rPr>
    </w:lvl>
    <w:lvl w:ilvl="7">
      <w:start w:val="0"/>
      <w:numFmt w:val="bullet"/>
      <w:lvlText w:val="•"/>
      <w:lvlJc w:val="left"/>
      <w:pPr>
        <w:ind w:left="10966" w:hanging="1056"/>
      </w:pPr>
      <w:rPr>
        <w:rFonts w:hint="default"/>
      </w:rPr>
    </w:lvl>
    <w:lvl w:ilvl="8">
      <w:start w:val="0"/>
      <w:numFmt w:val="bullet"/>
      <w:lvlText w:val="•"/>
      <w:lvlJc w:val="left"/>
      <w:pPr>
        <w:ind w:left="12464" w:hanging="1056"/>
      </w:pPr>
      <w:rPr>
        <w:rFonts w:hint="default"/>
      </w:rPr>
    </w:lvl>
  </w:abstractNum>
  <w:abstractNum w:abstractNumId="5">
    <w:nsid w:val="44D5B581"/>
    <w:multiLevelType w:val="hybridMultilevel"/>
    <w:tmpl w:val="00000000"/>
    <w:lvl w:ilvl="0">
      <w:start w:val="1"/>
      <w:numFmt w:val="decimal"/>
      <w:lvlText w:val="（%1）"/>
      <w:lvlJc w:val="left"/>
      <w:pPr>
        <w:ind w:left="4306" w:hanging="1056"/>
        <w:jc w:val="left"/>
      </w:pPr>
      <w:rPr>
        <w:rFonts w:ascii="宋体" w:eastAsia="宋体" w:hAnsi="宋体" w:cs="宋体" w:hint="default"/>
        <w:w w:val="100"/>
        <w:sz w:val="40"/>
        <w:szCs w:val="40"/>
      </w:rPr>
    </w:lvl>
    <w:lvl w:ilvl="1">
      <w:start w:val="0"/>
      <w:numFmt w:val="bullet"/>
      <w:lvlText w:val="•"/>
      <w:lvlJc w:val="left"/>
      <w:pPr>
        <w:ind w:left="5637" w:hanging="1056"/>
      </w:pPr>
      <w:rPr>
        <w:rFonts w:hint="default"/>
      </w:rPr>
    </w:lvl>
    <w:lvl w:ilvl="2">
      <w:start w:val="0"/>
      <w:numFmt w:val="bullet"/>
      <w:lvlText w:val="•"/>
      <w:lvlJc w:val="left"/>
      <w:pPr>
        <w:ind w:left="6975" w:hanging="1056"/>
      </w:pPr>
      <w:rPr>
        <w:rFonts w:hint="default"/>
      </w:rPr>
    </w:lvl>
    <w:lvl w:ilvl="3">
      <w:start w:val="0"/>
      <w:numFmt w:val="bullet"/>
      <w:lvlText w:val="•"/>
      <w:lvlJc w:val="left"/>
      <w:pPr>
        <w:ind w:left="8313" w:hanging="1056"/>
      </w:pPr>
      <w:rPr>
        <w:rFonts w:hint="default"/>
      </w:rPr>
    </w:lvl>
    <w:lvl w:ilvl="4">
      <w:start w:val="0"/>
      <w:numFmt w:val="bullet"/>
      <w:lvlText w:val="•"/>
      <w:lvlJc w:val="left"/>
      <w:pPr>
        <w:ind w:left="9651" w:hanging="1056"/>
      </w:pPr>
      <w:rPr>
        <w:rFonts w:hint="default"/>
      </w:rPr>
    </w:lvl>
    <w:lvl w:ilvl="5">
      <w:start w:val="0"/>
      <w:numFmt w:val="bullet"/>
      <w:lvlText w:val="•"/>
      <w:lvlJc w:val="left"/>
      <w:pPr>
        <w:ind w:left="10989" w:hanging="1056"/>
      </w:pPr>
      <w:rPr>
        <w:rFonts w:hint="default"/>
      </w:rPr>
    </w:lvl>
    <w:lvl w:ilvl="6">
      <w:start w:val="0"/>
      <w:numFmt w:val="bullet"/>
      <w:lvlText w:val="•"/>
      <w:lvlJc w:val="left"/>
      <w:pPr>
        <w:ind w:left="12327" w:hanging="1056"/>
      </w:pPr>
      <w:rPr>
        <w:rFonts w:hint="default"/>
      </w:rPr>
    </w:lvl>
    <w:lvl w:ilvl="7">
      <w:start w:val="0"/>
      <w:numFmt w:val="bullet"/>
      <w:lvlText w:val="•"/>
      <w:lvlJc w:val="left"/>
      <w:pPr>
        <w:ind w:left="13665" w:hanging="1056"/>
      </w:pPr>
      <w:rPr>
        <w:rFonts w:hint="default"/>
      </w:rPr>
    </w:lvl>
    <w:lvl w:ilvl="8">
      <w:start w:val="0"/>
      <w:numFmt w:val="bullet"/>
      <w:lvlText w:val="•"/>
      <w:lvlJc w:val="left"/>
      <w:pPr>
        <w:ind w:left="15003" w:hanging="1056"/>
      </w:pPr>
      <w:rPr>
        <w:rFonts w:hint="default"/>
      </w:rPr>
    </w:lvl>
  </w:abstractNum>
  <w:abstractNum w:abstractNumId="6">
    <w:nsid w:val="552958C1"/>
    <w:multiLevelType w:val="hybridMultilevel"/>
    <w:tmpl w:val="00000000"/>
    <w:lvl w:ilvl="0">
      <w:start w:val="1"/>
      <w:numFmt w:val="decimal"/>
      <w:lvlText w:val="（%1）"/>
      <w:lvlJc w:val="left"/>
      <w:pPr>
        <w:ind w:left="2620" w:hanging="1056"/>
        <w:jc w:val="left"/>
      </w:pPr>
      <w:rPr>
        <w:rFonts w:ascii="宋体" w:eastAsia="宋体" w:hAnsi="宋体" w:cs="宋体" w:hint="default"/>
        <w:w w:val="100"/>
        <w:sz w:val="40"/>
        <w:szCs w:val="40"/>
      </w:rPr>
    </w:lvl>
    <w:lvl w:ilvl="1">
      <w:start w:val="0"/>
      <w:numFmt w:val="bullet"/>
      <w:lvlText w:val="•"/>
      <w:lvlJc w:val="left"/>
      <w:pPr>
        <w:ind w:left="4125" w:hanging="1056"/>
      </w:pPr>
      <w:rPr>
        <w:rFonts w:hint="default"/>
      </w:rPr>
    </w:lvl>
    <w:lvl w:ilvl="2">
      <w:start w:val="0"/>
      <w:numFmt w:val="bullet"/>
      <w:lvlText w:val="•"/>
      <w:lvlJc w:val="left"/>
      <w:pPr>
        <w:ind w:left="5631" w:hanging="1056"/>
      </w:pPr>
      <w:rPr>
        <w:rFonts w:hint="default"/>
      </w:rPr>
    </w:lvl>
    <w:lvl w:ilvl="3">
      <w:start w:val="0"/>
      <w:numFmt w:val="bullet"/>
      <w:lvlText w:val="•"/>
      <w:lvlJc w:val="left"/>
      <w:pPr>
        <w:ind w:left="7137" w:hanging="1056"/>
      </w:pPr>
      <w:rPr>
        <w:rFonts w:hint="default"/>
      </w:rPr>
    </w:lvl>
    <w:lvl w:ilvl="4">
      <w:start w:val="0"/>
      <w:numFmt w:val="bullet"/>
      <w:lvlText w:val="•"/>
      <w:lvlJc w:val="left"/>
      <w:pPr>
        <w:ind w:left="8643" w:hanging="1056"/>
      </w:pPr>
      <w:rPr>
        <w:rFonts w:hint="default"/>
      </w:rPr>
    </w:lvl>
    <w:lvl w:ilvl="5">
      <w:start w:val="0"/>
      <w:numFmt w:val="bullet"/>
      <w:lvlText w:val="•"/>
      <w:lvlJc w:val="left"/>
      <w:pPr>
        <w:ind w:left="10149" w:hanging="1056"/>
      </w:pPr>
      <w:rPr>
        <w:rFonts w:hint="default"/>
      </w:rPr>
    </w:lvl>
    <w:lvl w:ilvl="6">
      <w:start w:val="0"/>
      <w:numFmt w:val="bullet"/>
      <w:lvlText w:val="•"/>
      <w:lvlJc w:val="left"/>
      <w:pPr>
        <w:ind w:left="11655" w:hanging="1056"/>
      </w:pPr>
      <w:rPr>
        <w:rFonts w:hint="default"/>
      </w:rPr>
    </w:lvl>
    <w:lvl w:ilvl="7">
      <w:start w:val="0"/>
      <w:numFmt w:val="bullet"/>
      <w:lvlText w:val="•"/>
      <w:lvlJc w:val="left"/>
      <w:pPr>
        <w:ind w:left="13161" w:hanging="1056"/>
      </w:pPr>
      <w:rPr>
        <w:rFonts w:hint="default"/>
      </w:rPr>
    </w:lvl>
    <w:lvl w:ilvl="8">
      <w:start w:val="0"/>
      <w:numFmt w:val="bullet"/>
      <w:lvlText w:val="•"/>
      <w:lvlJc w:val="left"/>
      <w:pPr>
        <w:ind w:left="14667" w:hanging="1056"/>
      </w:pPr>
      <w:rPr>
        <w:rFonts w:hint="default"/>
      </w:rPr>
    </w:lvl>
  </w:abstractNum>
  <w:abstractNum w:abstractNumId="7">
    <w:nsid w:val="59FB16B8"/>
    <w:multiLevelType w:val="hybridMultilevel"/>
    <w:tmpl w:val="00000000"/>
    <w:lvl w:ilvl="0">
      <w:start w:val="1"/>
      <w:numFmt w:val="decimal"/>
      <w:lvlText w:val="（%1）"/>
      <w:lvlJc w:val="left"/>
      <w:pPr>
        <w:ind w:left="2620" w:hanging="1056"/>
        <w:jc w:val="left"/>
      </w:pPr>
      <w:rPr>
        <w:rFonts w:ascii="宋体" w:eastAsia="宋体" w:hAnsi="宋体" w:cs="宋体" w:hint="default"/>
        <w:spacing w:val="-72"/>
        <w:w w:val="100"/>
        <w:sz w:val="40"/>
        <w:szCs w:val="40"/>
      </w:rPr>
    </w:lvl>
    <w:lvl w:ilvl="1">
      <w:start w:val="1"/>
      <w:numFmt w:val="decimal"/>
      <w:lvlText w:val="%2"/>
      <w:lvlJc w:val="left"/>
      <w:pPr>
        <w:ind w:left="4496" w:hanging="972"/>
        <w:jc w:val="left"/>
      </w:pPr>
      <w:rPr>
        <w:rFonts w:ascii="宋体" w:eastAsia="宋体" w:hAnsi="宋体" w:cs="宋体" w:hint="default"/>
        <w:w w:val="100"/>
        <w:sz w:val="42"/>
        <w:szCs w:val="42"/>
      </w:rPr>
    </w:lvl>
    <w:lvl w:ilvl="2">
      <w:start w:val="0"/>
      <w:numFmt w:val="bullet"/>
      <w:lvlText w:val="•"/>
      <w:lvlJc w:val="left"/>
      <w:pPr>
        <w:ind w:left="5964" w:hanging="972"/>
      </w:pPr>
      <w:rPr>
        <w:rFonts w:hint="default"/>
      </w:rPr>
    </w:lvl>
    <w:lvl w:ilvl="3">
      <w:start w:val="0"/>
      <w:numFmt w:val="bullet"/>
      <w:lvlText w:val="•"/>
      <w:lvlJc w:val="left"/>
      <w:pPr>
        <w:ind w:left="7428" w:hanging="972"/>
      </w:pPr>
      <w:rPr>
        <w:rFonts w:hint="default"/>
      </w:rPr>
    </w:lvl>
    <w:lvl w:ilvl="4">
      <w:start w:val="0"/>
      <w:numFmt w:val="bullet"/>
      <w:lvlText w:val="•"/>
      <w:lvlJc w:val="left"/>
      <w:pPr>
        <w:ind w:left="8893" w:hanging="972"/>
      </w:pPr>
      <w:rPr>
        <w:rFonts w:hint="default"/>
      </w:rPr>
    </w:lvl>
    <w:lvl w:ilvl="5">
      <w:start w:val="0"/>
      <w:numFmt w:val="bullet"/>
      <w:lvlText w:val="•"/>
      <w:lvlJc w:val="left"/>
      <w:pPr>
        <w:ind w:left="10357" w:hanging="972"/>
      </w:pPr>
      <w:rPr>
        <w:rFonts w:hint="default"/>
      </w:rPr>
    </w:lvl>
    <w:lvl w:ilvl="6">
      <w:start w:val="0"/>
      <w:numFmt w:val="bullet"/>
      <w:lvlText w:val="•"/>
      <w:lvlJc w:val="left"/>
      <w:pPr>
        <w:ind w:left="11822" w:hanging="972"/>
      </w:pPr>
      <w:rPr>
        <w:rFonts w:hint="default"/>
      </w:rPr>
    </w:lvl>
    <w:lvl w:ilvl="7">
      <w:start w:val="0"/>
      <w:numFmt w:val="bullet"/>
      <w:lvlText w:val="•"/>
      <w:lvlJc w:val="left"/>
      <w:pPr>
        <w:ind w:left="13286" w:hanging="972"/>
      </w:pPr>
      <w:rPr>
        <w:rFonts w:hint="default"/>
      </w:rPr>
    </w:lvl>
    <w:lvl w:ilvl="8">
      <w:start w:val="0"/>
      <w:numFmt w:val="bullet"/>
      <w:lvlText w:val="•"/>
      <w:lvlJc w:val="left"/>
      <w:pPr>
        <w:ind w:left="14750" w:hanging="972"/>
      </w:pPr>
      <w:rPr>
        <w:rFonts w:hint="default"/>
      </w:rPr>
    </w:lvl>
  </w:abstractNum>
  <w:abstractNum w:abstractNumId="8">
    <w:nsid w:val="6B7ADE20"/>
    <w:multiLevelType w:val="hybridMultilevel"/>
    <w:tmpl w:val="00000000"/>
    <w:lvl w:ilvl="0">
      <w:start w:val="1"/>
      <w:numFmt w:val="decimal"/>
      <w:lvlText w:val="（%1）"/>
      <w:lvlJc w:val="left"/>
      <w:pPr>
        <w:ind w:left="4515" w:hanging="1056"/>
        <w:jc w:val="left"/>
      </w:pPr>
      <w:rPr>
        <w:rFonts w:ascii="宋体" w:eastAsia="宋体" w:hAnsi="宋体" w:cs="宋体" w:hint="default"/>
        <w:w w:val="100"/>
        <w:sz w:val="40"/>
        <w:szCs w:val="40"/>
      </w:rPr>
    </w:lvl>
    <w:lvl w:ilvl="1">
      <w:start w:val="0"/>
      <w:numFmt w:val="bullet"/>
      <w:lvlText w:val="•"/>
      <w:lvlJc w:val="left"/>
      <w:pPr>
        <w:ind w:left="5835" w:hanging="1056"/>
      </w:pPr>
      <w:rPr>
        <w:rFonts w:hint="default"/>
      </w:rPr>
    </w:lvl>
    <w:lvl w:ilvl="2">
      <w:start w:val="0"/>
      <w:numFmt w:val="bullet"/>
      <w:lvlText w:val="•"/>
      <w:lvlJc w:val="left"/>
      <w:pPr>
        <w:ind w:left="7151" w:hanging="1056"/>
      </w:pPr>
      <w:rPr>
        <w:rFonts w:hint="default"/>
      </w:rPr>
    </w:lvl>
    <w:lvl w:ilvl="3">
      <w:start w:val="0"/>
      <w:numFmt w:val="bullet"/>
      <w:lvlText w:val="•"/>
      <w:lvlJc w:val="left"/>
      <w:pPr>
        <w:ind w:left="8467" w:hanging="1056"/>
      </w:pPr>
      <w:rPr>
        <w:rFonts w:hint="default"/>
      </w:rPr>
    </w:lvl>
    <w:lvl w:ilvl="4">
      <w:start w:val="0"/>
      <w:numFmt w:val="bullet"/>
      <w:lvlText w:val="•"/>
      <w:lvlJc w:val="left"/>
      <w:pPr>
        <w:ind w:left="9783" w:hanging="1056"/>
      </w:pPr>
      <w:rPr>
        <w:rFonts w:hint="default"/>
      </w:rPr>
    </w:lvl>
    <w:lvl w:ilvl="5">
      <w:start w:val="0"/>
      <w:numFmt w:val="bullet"/>
      <w:lvlText w:val="•"/>
      <w:lvlJc w:val="left"/>
      <w:pPr>
        <w:ind w:left="11099" w:hanging="1056"/>
      </w:pPr>
      <w:rPr>
        <w:rFonts w:hint="default"/>
      </w:rPr>
    </w:lvl>
    <w:lvl w:ilvl="6">
      <w:start w:val="0"/>
      <w:numFmt w:val="bullet"/>
      <w:lvlText w:val="•"/>
      <w:lvlJc w:val="left"/>
      <w:pPr>
        <w:ind w:left="12415" w:hanging="1056"/>
      </w:pPr>
      <w:rPr>
        <w:rFonts w:hint="default"/>
      </w:rPr>
    </w:lvl>
    <w:lvl w:ilvl="7">
      <w:start w:val="0"/>
      <w:numFmt w:val="bullet"/>
      <w:lvlText w:val="•"/>
      <w:lvlJc w:val="left"/>
      <w:pPr>
        <w:ind w:left="13731" w:hanging="1056"/>
      </w:pPr>
      <w:rPr>
        <w:rFonts w:hint="default"/>
      </w:rPr>
    </w:lvl>
    <w:lvl w:ilvl="8">
      <w:start w:val="0"/>
      <w:numFmt w:val="bullet"/>
      <w:lvlText w:val="•"/>
      <w:lvlJc w:val="left"/>
      <w:pPr>
        <w:ind w:left="15047" w:hanging="1056"/>
      </w:pPr>
      <w:rPr>
        <w:rFonts w:hint="default"/>
      </w:rPr>
    </w:lvl>
  </w:abstractNum>
  <w:abstractNum w:abstractNumId="9">
    <w:nsid w:val="75BCB8F7"/>
    <w:multiLevelType w:val="hybridMultilevel"/>
    <w:tmpl w:val="00000000"/>
    <w:lvl w:ilvl="0">
      <w:start w:val="1"/>
      <w:numFmt w:val="decimal"/>
      <w:lvlText w:val="（%1）"/>
      <w:lvlJc w:val="left"/>
      <w:pPr>
        <w:ind w:left="2620" w:hanging="1060"/>
        <w:jc w:val="left"/>
      </w:pPr>
      <w:rPr>
        <w:rFonts w:ascii="宋体" w:eastAsia="宋体" w:hAnsi="宋体" w:cs="宋体" w:hint="default"/>
        <w:w w:val="100"/>
        <w:sz w:val="40"/>
        <w:szCs w:val="40"/>
      </w:rPr>
    </w:lvl>
    <w:lvl w:ilvl="1">
      <w:start w:val="0"/>
      <w:numFmt w:val="bullet"/>
      <w:lvlText w:val="•"/>
      <w:lvlJc w:val="left"/>
      <w:pPr>
        <w:ind w:left="4125" w:hanging="1060"/>
      </w:pPr>
      <w:rPr>
        <w:rFonts w:hint="default"/>
      </w:rPr>
    </w:lvl>
    <w:lvl w:ilvl="2">
      <w:start w:val="0"/>
      <w:numFmt w:val="bullet"/>
      <w:lvlText w:val="•"/>
      <w:lvlJc w:val="left"/>
      <w:pPr>
        <w:ind w:left="5631" w:hanging="1060"/>
      </w:pPr>
      <w:rPr>
        <w:rFonts w:hint="default"/>
      </w:rPr>
    </w:lvl>
    <w:lvl w:ilvl="3">
      <w:start w:val="0"/>
      <w:numFmt w:val="bullet"/>
      <w:lvlText w:val="•"/>
      <w:lvlJc w:val="left"/>
      <w:pPr>
        <w:ind w:left="7137" w:hanging="1060"/>
      </w:pPr>
      <w:rPr>
        <w:rFonts w:hint="default"/>
      </w:rPr>
    </w:lvl>
    <w:lvl w:ilvl="4">
      <w:start w:val="0"/>
      <w:numFmt w:val="bullet"/>
      <w:lvlText w:val="•"/>
      <w:lvlJc w:val="left"/>
      <w:pPr>
        <w:ind w:left="8643" w:hanging="1060"/>
      </w:pPr>
      <w:rPr>
        <w:rFonts w:hint="default"/>
      </w:rPr>
    </w:lvl>
    <w:lvl w:ilvl="5">
      <w:start w:val="0"/>
      <w:numFmt w:val="bullet"/>
      <w:lvlText w:val="•"/>
      <w:lvlJc w:val="left"/>
      <w:pPr>
        <w:ind w:left="10149" w:hanging="1060"/>
      </w:pPr>
      <w:rPr>
        <w:rFonts w:hint="default"/>
      </w:rPr>
    </w:lvl>
    <w:lvl w:ilvl="6">
      <w:start w:val="0"/>
      <w:numFmt w:val="bullet"/>
      <w:lvlText w:val="•"/>
      <w:lvlJc w:val="left"/>
      <w:pPr>
        <w:ind w:left="11655" w:hanging="1060"/>
      </w:pPr>
      <w:rPr>
        <w:rFonts w:hint="default"/>
      </w:rPr>
    </w:lvl>
    <w:lvl w:ilvl="7">
      <w:start w:val="0"/>
      <w:numFmt w:val="bullet"/>
      <w:lvlText w:val="•"/>
      <w:lvlJc w:val="left"/>
      <w:pPr>
        <w:ind w:left="13161" w:hanging="1060"/>
      </w:pPr>
      <w:rPr>
        <w:rFonts w:hint="default"/>
      </w:rPr>
    </w:lvl>
    <w:lvl w:ilvl="8">
      <w:start w:val="0"/>
      <w:numFmt w:val="bullet"/>
      <w:lvlText w:val="•"/>
      <w:lvlJc w:val="left"/>
      <w:pPr>
        <w:ind w:left="14667" w:hanging="1060"/>
      </w:pPr>
      <w:rPr>
        <w:rFonts w:hint="default"/>
      </w:rPr>
    </w:lvl>
  </w:abstractNum>
  <w:abstractNum w:abstractNumId="10">
    <w:nsid w:val="78563AA0"/>
    <w:multiLevelType w:val="hybridMultilevel"/>
    <w:tmpl w:val="00000000"/>
    <w:lvl w:ilvl="0">
      <w:start w:val="1"/>
      <w:numFmt w:val="decimal"/>
      <w:lvlText w:val="（%1）"/>
      <w:lvlJc w:val="left"/>
      <w:pPr>
        <w:ind w:left="2620" w:hanging="1056"/>
        <w:jc w:val="left"/>
      </w:pPr>
      <w:rPr>
        <w:rFonts w:ascii="宋体" w:eastAsia="宋体" w:hAnsi="宋体" w:cs="宋体" w:hint="default"/>
        <w:w w:val="100"/>
        <w:sz w:val="40"/>
        <w:szCs w:val="40"/>
      </w:rPr>
    </w:lvl>
    <w:lvl w:ilvl="1">
      <w:start w:val="0"/>
      <w:numFmt w:val="bullet"/>
      <w:lvlText w:val="•"/>
      <w:lvlJc w:val="left"/>
      <w:pPr>
        <w:ind w:left="4125" w:hanging="1056"/>
      </w:pPr>
      <w:rPr>
        <w:rFonts w:hint="default"/>
      </w:rPr>
    </w:lvl>
    <w:lvl w:ilvl="2">
      <w:start w:val="0"/>
      <w:numFmt w:val="bullet"/>
      <w:lvlText w:val="•"/>
      <w:lvlJc w:val="left"/>
      <w:pPr>
        <w:ind w:left="5631" w:hanging="1056"/>
      </w:pPr>
      <w:rPr>
        <w:rFonts w:hint="default"/>
      </w:rPr>
    </w:lvl>
    <w:lvl w:ilvl="3">
      <w:start w:val="0"/>
      <w:numFmt w:val="bullet"/>
      <w:lvlText w:val="•"/>
      <w:lvlJc w:val="left"/>
      <w:pPr>
        <w:ind w:left="7137" w:hanging="1056"/>
      </w:pPr>
      <w:rPr>
        <w:rFonts w:hint="default"/>
      </w:rPr>
    </w:lvl>
    <w:lvl w:ilvl="4">
      <w:start w:val="0"/>
      <w:numFmt w:val="bullet"/>
      <w:lvlText w:val="•"/>
      <w:lvlJc w:val="left"/>
      <w:pPr>
        <w:ind w:left="8643" w:hanging="1056"/>
      </w:pPr>
      <w:rPr>
        <w:rFonts w:hint="default"/>
      </w:rPr>
    </w:lvl>
    <w:lvl w:ilvl="5">
      <w:start w:val="0"/>
      <w:numFmt w:val="bullet"/>
      <w:lvlText w:val="•"/>
      <w:lvlJc w:val="left"/>
      <w:pPr>
        <w:ind w:left="10149" w:hanging="1056"/>
      </w:pPr>
      <w:rPr>
        <w:rFonts w:hint="default"/>
      </w:rPr>
    </w:lvl>
    <w:lvl w:ilvl="6">
      <w:start w:val="0"/>
      <w:numFmt w:val="bullet"/>
      <w:lvlText w:val="•"/>
      <w:lvlJc w:val="left"/>
      <w:pPr>
        <w:ind w:left="11655" w:hanging="1056"/>
      </w:pPr>
      <w:rPr>
        <w:rFonts w:hint="default"/>
      </w:rPr>
    </w:lvl>
    <w:lvl w:ilvl="7">
      <w:start w:val="0"/>
      <w:numFmt w:val="bullet"/>
      <w:lvlText w:val="•"/>
      <w:lvlJc w:val="left"/>
      <w:pPr>
        <w:ind w:left="13161" w:hanging="1056"/>
      </w:pPr>
      <w:rPr>
        <w:rFonts w:hint="default"/>
      </w:rPr>
    </w:lvl>
    <w:lvl w:ilvl="8">
      <w:start w:val="0"/>
      <w:numFmt w:val="bullet"/>
      <w:lvlText w:val="•"/>
      <w:lvlJc w:val="left"/>
      <w:pPr>
        <w:ind w:left="14667" w:hanging="1056"/>
      </w:pPr>
      <w:rPr>
        <w:rFonts w:hint="default"/>
      </w:rPr>
    </w:lvl>
  </w:abstractNum>
  <w:num w:numId="1">
    <w:abstractNumId w:val="1"/>
  </w:num>
  <w:num w:numId="2">
    <w:abstractNumId w:val="7"/>
  </w:num>
  <w:num w:numId="3">
    <w:abstractNumId w:val="5"/>
  </w:num>
  <w:num w:numId="4">
    <w:abstractNumId w:val="9"/>
  </w:num>
  <w:num w:numId="5">
    <w:abstractNumId w:val="0"/>
  </w:num>
  <w:num w:numId="6">
    <w:abstractNumId w:val="6"/>
  </w:num>
  <w:num w:numId="7">
    <w:abstractNumId w:val="10"/>
  </w:num>
  <w:num w:numId="8">
    <w:abstractNumId w:val="8"/>
  </w:num>
  <w:num w:numId="9">
    <w:abstractNumId w:val="3"/>
  </w:num>
  <w:num w:numId="10">
    <w:abstractNumId w:val="4"/>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宋体" w:eastAsia="宋体" w:hAnsi="宋体" w:cs="宋体"/>
      <w:sz w:val="52"/>
      <w:szCs w:val="52"/>
    </w:rPr>
  </w:style>
  <w:style w:type="paragraph" w:styleId="Heading2">
    <w:name w:val="heading 2"/>
    <w:basedOn w:val="Normal"/>
    <w:uiPriority w:val="1"/>
    <w:qFormat/>
    <w:pPr>
      <w:ind w:left="20"/>
      <w:outlineLvl w:val="1"/>
    </w:pPr>
    <w:rPr>
      <w:rFonts w:ascii="宋体" w:eastAsia="宋体" w:hAnsi="宋体" w:cs="宋体"/>
      <w:sz w:val="51"/>
      <w:szCs w:val="51"/>
    </w:rPr>
  </w:style>
  <w:style w:type="paragraph" w:styleId="Heading3">
    <w:name w:val="heading 3"/>
    <w:basedOn w:val="Normal"/>
    <w:uiPriority w:val="1"/>
    <w:qFormat/>
    <w:pPr>
      <w:spacing w:before="32"/>
      <w:outlineLvl w:val="2"/>
    </w:pPr>
    <w:rPr>
      <w:rFonts w:ascii="宋体" w:eastAsia="宋体" w:hAnsi="宋体" w:cs="宋体"/>
      <w:b/>
      <w:bCs/>
      <w:sz w:val="48"/>
      <w:szCs w:val="48"/>
    </w:rPr>
  </w:style>
  <w:style w:type="paragraph" w:styleId="Heading4">
    <w:name w:val="heading 4"/>
    <w:basedOn w:val="Normal"/>
    <w:uiPriority w:val="1"/>
    <w:qFormat/>
    <w:pPr>
      <w:spacing w:before="79"/>
      <w:outlineLvl w:val="3"/>
    </w:pPr>
    <w:rPr>
      <w:rFonts w:ascii="宋体" w:eastAsia="宋体" w:hAnsi="宋体" w:cs="宋体"/>
      <w:sz w:val="47"/>
      <w:szCs w:val="47"/>
    </w:rPr>
  </w:style>
  <w:style w:type="paragraph" w:styleId="Heading5">
    <w:name w:val="heading 5"/>
    <w:basedOn w:val="Normal"/>
    <w:uiPriority w:val="1"/>
    <w:qFormat/>
    <w:pPr>
      <w:spacing w:before="354"/>
      <w:ind w:left="3506"/>
      <w:outlineLvl w:val="4"/>
    </w:pPr>
    <w:rPr>
      <w:rFonts w:ascii="宋体" w:eastAsia="宋体" w:hAnsi="宋体" w:cs="宋体"/>
      <w:b/>
      <w:bCs/>
      <w:sz w:val="45"/>
      <w:szCs w:val="45"/>
    </w:rPr>
  </w:style>
  <w:style w:type="paragraph" w:styleId="Heading6">
    <w:name w:val="heading 6"/>
    <w:basedOn w:val="Normal"/>
    <w:uiPriority w:val="1"/>
    <w:qFormat/>
    <w:pPr>
      <w:spacing w:before="365"/>
      <w:ind w:left="3463"/>
      <w:outlineLvl w:val="5"/>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spacing w:before="362"/>
      <w:ind w:left="2620" w:hanging="105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pn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pn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hyperlink" Target="https://d.book118.com/198011056030006024" TargetMode="Externa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2023-12-14T04:12:00Z</dcterms:created>
  <dcterms:modified xsi:type="dcterms:W3CDTF">2023-12-14T04:12:00Z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2022-07-11T00:00:00Z</vt:filetime>
  </property>
  <property fmtid="{D5CDD505-2E9C-101B-9397-08002B2CF9AE}" pid="3" name="LastSaved">
    <vt:filetime>2023-12-14T00:00:00Z</vt:filetime>
  </property>
</Properties>
</file>