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MMDS设备项目建设方案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488" w:history="1">
        <w:r>
          <w:rPr>
            <w:rFonts w:ascii="仿宋" w:eastAsia="仿宋" w:hAnsi="仿宋" w:cs="仿宋" w:hint="eastAsia"/>
            <w:lang w:eastAsia="zh-CN"/>
          </w:rPr>
          <w:t>概论</w:t>
        </w:r>
        <w:r>
          <w:tab/>
        </w:r>
        <w:r>
          <w:fldChar w:fldCharType="begin"/>
        </w:r>
        <w:r>
          <w:instrText xml:space="preserve"> PAGEREF _Toc32488 \h </w:instrText>
        </w:r>
        <w:r>
          <w:fldChar w:fldCharType="separate"/>
        </w:r>
        <w:r>
          <w:t>3</w:t>
        </w:r>
        <w:r>
          <w:fldChar w:fldCharType="end"/>
        </w:r>
      </w:hyperlink>
    </w:p>
    <w:p>
      <w:pPr>
        <w:pStyle w:val="TOC1"/>
        <w:tabs>
          <w:tab w:val="right" w:leader="dot" w:pos="8306"/>
        </w:tabs>
      </w:pPr>
      <w:hyperlink w:anchor="_Toc23272" w:history="1">
        <w:r>
          <w:rPr>
            <w:rFonts w:ascii="仿宋" w:eastAsia="仿宋" w:hAnsi="仿宋" w:cs="仿宋" w:hint="eastAsia"/>
            <w:lang w:eastAsia="zh-CN"/>
          </w:rPr>
          <w:t>一、经济影响分析</w:t>
        </w:r>
        <w:r>
          <w:tab/>
        </w:r>
        <w:r>
          <w:fldChar w:fldCharType="begin"/>
        </w:r>
        <w:r>
          <w:instrText xml:space="preserve"> PAGEREF _Toc23272 \h </w:instrText>
        </w:r>
        <w:r>
          <w:fldChar w:fldCharType="separate"/>
        </w:r>
        <w:r>
          <w:t>3</w:t>
        </w:r>
        <w:r>
          <w:fldChar w:fldCharType="end"/>
        </w:r>
      </w:hyperlink>
    </w:p>
    <w:p>
      <w:pPr>
        <w:pStyle w:val="TOC2"/>
        <w:tabs>
          <w:tab w:val="right" w:leader="dot" w:pos="8306"/>
        </w:tabs>
      </w:pPr>
      <w:hyperlink w:anchor="_Toc6466" w:history="1">
        <w:r>
          <w:rPr>
            <w:rFonts w:ascii="仿宋" w:eastAsia="仿宋" w:hAnsi="仿宋" w:cs="仿宋" w:hint="eastAsia"/>
            <w:lang w:eastAsia="zh-CN"/>
          </w:rPr>
          <w:t>(一)、经济费用效益或费用效果分析</w:t>
        </w:r>
        <w:r>
          <w:tab/>
        </w:r>
        <w:r>
          <w:fldChar w:fldCharType="begin"/>
        </w:r>
        <w:r>
          <w:instrText xml:space="preserve"> PAGEREF _Toc6466 \h </w:instrText>
        </w:r>
        <w:r>
          <w:fldChar w:fldCharType="separate"/>
        </w:r>
        <w:r>
          <w:t>3</w:t>
        </w:r>
        <w:r>
          <w:fldChar w:fldCharType="end"/>
        </w:r>
      </w:hyperlink>
    </w:p>
    <w:p>
      <w:pPr>
        <w:pStyle w:val="TOC2"/>
        <w:tabs>
          <w:tab w:val="right" w:leader="dot" w:pos="8306"/>
        </w:tabs>
      </w:pPr>
      <w:hyperlink w:anchor="_Toc18960" w:history="1">
        <w:r>
          <w:rPr>
            <w:rFonts w:ascii="仿宋" w:eastAsia="仿宋" w:hAnsi="仿宋" w:cs="仿宋" w:hint="eastAsia"/>
            <w:lang w:eastAsia="zh-CN"/>
          </w:rPr>
          <w:t>(二)、行业影响分析</w:t>
        </w:r>
        <w:r>
          <w:tab/>
        </w:r>
        <w:r>
          <w:fldChar w:fldCharType="begin"/>
        </w:r>
        <w:r>
          <w:instrText xml:space="preserve"> PAGEREF _Toc18960 \h </w:instrText>
        </w:r>
        <w:r>
          <w:fldChar w:fldCharType="separate"/>
        </w:r>
        <w:r>
          <w:t>5</w:t>
        </w:r>
        <w:r>
          <w:fldChar w:fldCharType="end"/>
        </w:r>
      </w:hyperlink>
    </w:p>
    <w:p>
      <w:pPr>
        <w:pStyle w:val="TOC2"/>
        <w:tabs>
          <w:tab w:val="right" w:leader="dot" w:pos="8306"/>
        </w:tabs>
      </w:pPr>
      <w:hyperlink w:anchor="_Toc2884" w:history="1">
        <w:r>
          <w:rPr>
            <w:rFonts w:ascii="仿宋" w:eastAsia="仿宋" w:hAnsi="仿宋" w:cs="仿宋" w:hint="eastAsia"/>
            <w:lang w:eastAsia="zh-CN"/>
          </w:rPr>
          <w:t>(三)、区域经济影响分析</w:t>
        </w:r>
        <w:r>
          <w:tab/>
        </w:r>
        <w:r>
          <w:fldChar w:fldCharType="begin"/>
        </w:r>
        <w:r>
          <w:instrText xml:space="preserve"> PAGEREF _Toc2884 \h </w:instrText>
        </w:r>
        <w:r>
          <w:fldChar w:fldCharType="separate"/>
        </w:r>
        <w:r>
          <w:t>7</w:t>
        </w:r>
        <w:r>
          <w:fldChar w:fldCharType="end"/>
        </w:r>
      </w:hyperlink>
    </w:p>
    <w:p>
      <w:pPr>
        <w:pStyle w:val="TOC2"/>
        <w:tabs>
          <w:tab w:val="right" w:leader="dot" w:pos="8306"/>
        </w:tabs>
      </w:pPr>
      <w:hyperlink w:anchor="_Toc18243" w:history="1">
        <w:r>
          <w:rPr>
            <w:rFonts w:ascii="仿宋" w:eastAsia="仿宋" w:hAnsi="仿宋" w:cs="仿宋" w:hint="eastAsia"/>
            <w:lang w:eastAsia="zh-CN"/>
          </w:rPr>
          <w:t>(四)、宏观经济影响分析</w:t>
        </w:r>
        <w:r>
          <w:tab/>
        </w:r>
        <w:r>
          <w:fldChar w:fldCharType="begin"/>
        </w:r>
        <w:r>
          <w:instrText xml:space="preserve"> PAGEREF _Toc18243 \h </w:instrText>
        </w:r>
        <w:r>
          <w:fldChar w:fldCharType="separate"/>
        </w:r>
        <w:r>
          <w:t>8</w:t>
        </w:r>
        <w:r>
          <w:fldChar w:fldCharType="end"/>
        </w:r>
      </w:hyperlink>
    </w:p>
    <w:p>
      <w:pPr>
        <w:pStyle w:val="TOC1"/>
        <w:tabs>
          <w:tab w:val="right" w:leader="dot" w:pos="8306"/>
        </w:tabs>
      </w:pPr>
      <w:hyperlink w:anchor="_Toc25889" w:history="1">
        <w:r>
          <w:rPr>
            <w:rFonts w:ascii="仿宋" w:eastAsia="仿宋" w:hAnsi="仿宋" w:cs="仿宋" w:hint="eastAsia"/>
            <w:lang w:eastAsia="zh-CN"/>
          </w:rPr>
          <w:t>二、背景、必要性分析</w:t>
        </w:r>
        <w:r>
          <w:tab/>
        </w:r>
        <w:r>
          <w:fldChar w:fldCharType="begin"/>
        </w:r>
        <w:r>
          <w:instrText xml:space="preserve"> PAGEREF _Toc25889 \h </w:instrText>
        </w:r>
        <w:r>
          <w:fldChar w:fldCharType="separate"/>
        </w:r>
        <w:r>
          <w:t>9</w:t>
        </w:r>
        <w:r>
          <w:fldChar w:fldCharType="end"/>
        </w:r>
      </w:hyperlink>
    </w:p>
    <w:p>
      <w:pPr>
        <w:pStyle w:val="TOC2"/>
        <w:tabs>
          <w:tab w:val="right" w:leader="dot" w:pos="8306"/>
        </w:tabs>
      </w:pPr>
      <w:hyperlink w:anchor="_Toc25575" w:history="1">
        <w:r>
          <w:rPr>
            <w:rFonts w:ascii="仿宋" w:eastAsia="仿宋" w:hAnsi="仿宋" w:cs="仿宋" w:hint="eastAsia"/>
            <w:lang w:eastAsia="zh-CN"/>
          </w:rPr>
          <w:t>(一)、项目建设背景</w:t>
        </w:r>
        <w:r>
          <w:tab/>
        </w:r>
        <w:r>
          <w:fldChar w:fldCharType="begin"/>
        </w:r>
        <w:r>
          <w:instrText xml:space="preserve"> PAGEREF _Toc25575 \h </w:instrText>
        </w:r>
        <w:r>
          <w:fldChar w:fldCharType="separate"/>
        </w:r>
        <w:r>
          <w:t>9</w:t>
        </w:r>
        <w:r>
          <w:fldChar w:fldCharType="end"/>
        </w:r>
      </w:hyperlink>
    </w:p>
    <w:p>
      <w:pPr>
        <w:pStyle w:val="TOC2"/>
        <w:tabs>
          <w:tab w:val="right" w:leader="dot" w:pos="8306"/>
        </w:tabs>
      </w:pPr>
      <w:hyperlink w:anchor="_Toc13479" w:history="1">
        <w:r>
          <w:rPr>
            <w:rFonts w:ascii="仿宋" w:eastAsia="仿宋" w:hAnsi="仿宋" w:cs="仿宋" w:hint="eastAsia"/>
            <w:lang w:eastAsia="zh-CN"/>
          </w:rPr>
          <w:t>(二)、必要性分析</w:t>
        </w:r>
        <w:r>
          <w:tab/>
        </w:r>
        <w:r>
          <w:fldChar w:fldCharType="begin"/>
        </w:r>
        <w:r>
          <w:instrText xml:space="preserve"> PAGEREF _Toc13479 \h </w:instrText>
        </w:r>
        <w:r>
          <w:fldChar w:fldCharType="separate"/>
        </w:r>
        <w:r>
          <w:t>10</w:t>
        </w:r>
        <w:r>
          <w:fldChar w:fldCharType="end"/>
        </w:r>
      </w:hyperlink>
    </w:p>
    <w:p>
      <w:pPr>
        <w:pStyle w:val="TOC2"/>
        <w:tabs>
          <w:tab w:val="right" w:leader="dot" w:pos="8306"/>
        </w:tabs>
      </w:pPr>
      <w:hyperlink w:anchor="_Toc6308" w:history="1">
        <w:r>
          <w:rPr>
            <w:rFonts w:ascii="仿宋" w:eastAsia="仿宋" w:hAnsi="仿宋" w:cs="仿宋" w:hint="eastAsia"/>
            <w:lang w:eastAsia="zh-CN"/>
          </w:rPr>
          <w:t>(三)、项目建设有利条件</w:t>
        </w:r>
        <w:r>
          <w:tab/>
        </w:r>
        <w:r>
          <w:fldChar w:fldCharType="begin"/>
        </w:r>
        <w:r>
          <w:instrText xml:space="preserve"> PAGEREF _Toc6308 \h </w:instrText>
        </w:r>
        <w:r>
          <w:fldChar w:fldCharType="separate"/>
        </w:r>
        <w:r>
          <w:t>12</w:t>
        </w:r>
        <w:r>
          <w:fldChar w:fldCharType="end"/>
        </w:r>
      </w:hyperlink>
    </w:p>
    <w:p>
      <w:pPr>
        <w:pStyle w:val="TOC1"/>
        <w:tabs>
          <w:tab w:val="right" w:leader="dot" w:pos="8306"/>
        </w:tabs>
      </w:pPr>
      <w:hyperlink w:anchor="_Toc29089" w:history="1">
        <w:r>
          <w:rPr>
            <w:rFonts w:ascii="仿宋" w:eastAsia="仿宋" w:hAnsi="仿宋" w:cs="仿宋" w:hint="eastAsia"/>
            <w:lang w:eastAsia="zh-CN"/>
          </w:rPr>
          <w:t>三、资源开发及综合利用分析</w:t>
        </w:r>
        <w:r>
          <w:tab/>
        </w:r>
        <w:r>
          <w:fldChar w:fldCharType="begin"/>
        </w:r>
        <w:r>
          <w:instrText xml:space="preserve"> PAGEREF _Toc29089 \h </w:instrText>
        </w:r>
        <w:r>
          <w:fldChar w:fldCharType="separate"/>
        </w:r>
        <w:r>
          <w:t>13</w:t>
        </w:r>
        <w:r>
          <w:fldChar w:fldCharType="end"/>
        </w:r>
      </w:hyperlink>
    </w:p>
    <w:p>
      <w:pPr>
        <w:pStyle w:val="TOC2"/>
        <w:tabs>
          <w:tab w:val="right" w:leader="dot" w:pos="8306"/>
        </w:tabs>
      </w:pPr>
      <w:hyperlink w:anchor="_Toc185" w:history="1">
        <w:r>
          <w:rPr>
            <w:rFonts w:ascii="仿宋" w:eastAsia="仿宋" w:hAnsi="仿宋" w:cs="仿宋" w:hint="eastAsia"/>
            <w:lang w:eastAsia="zh-CN"/>
          </w:rPr>
          <w:t>(一)、资源开发方案</w:t>
        </w:r>
        <w:r>
          <w:tab/>
        </w:r>
        <w:r>
          <w:fldChar w:fldCharType="begin"/>
        </w:r>
        <w:r>
          <w:instrText xml:space="preserve"> PAGEREF _Toc185 \h </w:instrText>
        </w:r>
        <w:r>
          <w:fldChar w:fldCharType="separate"/>
        </w:r>
        <w:r>
          <w:t>13</w:t>
        </w:r>
        <w:r>
          <w:fldChar w:fldCharType="end"/>
        </w:r>
      </w:hyperlink>
    </w:p>
    <w:p>
      <w:pPr>
        <w:pStyle w:val="TOC2"/>
        <w:tabs>
          <w:tab w:val="right" w:leader="dot" w:pos="8306"/>
        </w:tabs>
      </w:pPr>
      <w:hyperlink w:anchor="_Toc19059" w:history="1">
        <w:r>
          <w:rPr>
            <w:rFonts w:ascii="仿宋" w:eastAsia="仿宋" w:hAnsi="仿宋" w:cs="仿宋" w:hint="eastAsia"/>
            <w:lang w:eastAsia="zh-CN"/>
          </w:rPr>
          <w:t>(二)、资源利用方案</w:t>
        </w:r>
        <w:r>
          <w:tab/>
        </w:r>
        <w:r>
          <w:fldChar w:fldCharType="begin"/>
        </w:r>
        <w:r>
          <w:instrText xml:space="preserve"> PAGEREF _Toc19059 \h </w:instrText>
        </w:r>
        <w:r>
          <w:fldChar w:fldCharType="separate"/>
        </w:r>
        <w:r>
          <w:t>15</w:t>
        </w:r>
        <w:r>
          <w:fldChar w:fldCharType="end"/>
        </w:r>
      </w:hyperlink>
    </w:p>
    <w:p>
      <w:pPr>
        <w:pStyle w:val="TOC2"/>
        <w:tabs>
          <w:tab w:val="right" w:leader="dot" w:pos="8306"/>
        </w:tabs>
      </w:pPr>
      <w:hyperlink w:anchor="_Toc30897" w:history="1">
        <w:r>
          <w:rPr>
            <w:rFonts w:ascii="仿宋" w:eastAsia="仿宋" w:hAnsi="仿宋" w:cs="仿宋" w:hint="eastAsia"/>
            <w:lang w:eastAsia="zh-CN"/>
          </w:rPr>
          <w:t>(三)、资源节约措施</w:t>
        </w:r>
        <w:r>
          <w:tab/>
        </w:r>
        <w:r>
          <w:fldChar w:fldCharType="begin"/>
        </w:r>
        <w:r>
          <w:instrText xml:space="preserve"> PAGEREF _Toc30897 \h </w:instrText>
        </w:r>
        <w:r>
          <w:fldChar w:fldCharType="separate"/>
        </w:r>
        <w:r>
          <w:t>16</w:t>
        </w:r>
        <w:r>
          <w:fldChar w:fldCharType="end"/>
        </w:r>
      </w:hyperlink>
    </w:p>
    <w:p>
      <w:pPr>
        <w:pStyle w:val="TOC1"/>
        <w:tabs>
          <w:tab w:val="right" w:leader="dot" w:pos="8306"/>
        </w:tabs>
      </w:pPr>
      <w:hyperlink w:anchor="_Toc14949" w:history="1">
        <w:r>
          <w:rPr>
            <w:rFonts w:ascii="仿宋" w:eastAsia="仿宋" w:hAnsi="仿宋" w:cs="仿宋" w:hint="eastAsia"/>
            <w:lang w:eastAsia="zh-CN"/>
          </w:rPr>
          <w:t>四、项目监理与质量保证</w:t>
        </w:r>
        <w:r>
          <w:tab/>
        </w:r>
        <w:r>
          <w:fldChar w:fldCharType="begin"/>
        </w:r>
        <w:r>
          <w:instrText xml:space="preserve"> PAGEREF _Toc14949 \h </w:instrText>
        </w:r>
        <w:r>
          <w:fldChar w:fldCharType="separate"/>
        </w:r>
        <w:r>
          <w:t>17</w:t>
        </w:r>
        <w:r>
          <w:fldChar w:fldCharType="end"/>
        </w:r>
      </w:hyperlink>
    </w:p>
    <w:p>
      <w:pPr>
        <w:pStyle w:val="TOC2"/>
        <w:tabs>
          <w:tab w:val="right" w:leader="dot" w:pos="8306"/>
        </w:tabs>
      </w:pPr>
      <w:hyperlink w:anchor="_Toc1012" w:history="1">
        <w:r>
          <w:rPr>
            <w:rFonts w:ascii="仿宋" w:eastAsia="仿宋" w:hAnsi="仿宋" w:cs="仿宋" w:hint="eastAsia"/>
            <w:lang w:eastAsia="zh-CN"/>
          </w:rPr>
          <w:t>(一)、监理体系构建</w:t>
        </w:r>
        <w:r>
          <w:tab/>
        </w:r>
        <w:r>
          <w:fldChar w:fldCharType="begin"/>
        </w:r>
        <w:r>
          <w:instrText xml:space="preserve"> PAGEREF _Toc1012 \h </w:instrText>
        </w:r>
        <w:r>
          <w:fldChar w:fldCharType="separate"/>
        </w:r>
        <w:r>
          <w:t>17</w:t>
        </w:r>
        <w:r>
          <w:fldChar w:fldCharType="end"/>
        </w:r>
      </w:hyperlink>
    </w:p>
    <w:p>
      <w:pPr>
        <w:pStyle w:val="TOC2"/>
        <w:tabs>
          <w:tab w:val="right" w:leader="dot" w:pos="8306"/>
        </w:tabs>
      </w:pPr>
      <w:hyperlink w:anchor="_Toc24438" w:history="1">
        <w:r>
          <w:rPr>
            <w:rFonts w:ascii="仿宋" w:eastAsia="仿宋" w:hAnsi="仿宋" w:cs="仿宋" w:hint="eastAsia"/>
            <w:lang w:eastAsia="zh-CN"/>
          </w:rPr>
          <w:t>(二)、质量保证体系实施</w:t>
        </w:r>
        <w:r>
          <w:tab/>
        </w:r>
        <w:r>
          <w:fldChar w:fldCharType="begin"/>
        </w:r>
        <w:r>
          <w:instrText xml:space="preserve"> PAGEREF _Toc24438 \h </w:instrText>
        </w:r>
        <w:r>
          <w:fldChar w:fldCharType="separate"/>
        </w:r>
        <w:r>
          <w:t>18</w:t>
        </w:r>
        <w:r>
          <w:fldChar w:fldCharType="end"/>
        </w:r>
      </w:hyperlink>
    </w:p>
    <w:p>
      <w:pPr>
        <w:pStyle w:val="TOC2"/>
        <w:tabs>
          <w:tab w:val="right" w:leader="dot" w:pos="8306"/>
        </w:tabs>
      </w:pPr>
      <w:hyperlink w:anchor="_Toc14293" w:history="1">
        <w:r>
          <w:rPr>
            <w:rFonts w:ascii="仿宋" w:eastAsia="仿宋" w:hAnsi="仿宋" w:cs="仿宋" w:hint="eastAsia"/>
            <w:lang w:eastAsia="zh-CN"/>
          </w:rPr>
          <w:t>(三)、监理与质量控制流程</w:t>
        </w:r>
        <w:r>
          <w:tab/>
        </w:r>
        <w:r>
          <w:fldChar w:fldCharType="begin"/>
        </w:r>
        <w:r>
          <w:instrText xml:space="preserve"> PAGEREF _Toc14293 \h </w:instrText>
        </w:r>
        <w:r>
          <w:fldChar w:fldCharType="separate"/>
        </w:r>
        <w:r>
          <w:t>18</w:t>
        </w:r>
        <w:r>
          <w:fldChar w:fldCharType="end"/>
        </w:r>
      </w:hyperlink>
    </w:p>
    <w:p>
      <w:pPr>
        <w:pStyle w:val="TOC1"/>
        <w:tabs>
          <w:tab w:val="right" w:leader="dot" w:pos="8306"/>
        </w:tabs>
      </w:pPr>
      <w:hyperlink w:anchor="_Toc29623" w:history="1">
        <w:r>
          <w:rPr>
            <w:rFonts w:ascii="仿宋" w:eastAsia="仿宋" w:hAnsi="仿宋" w:cs="仿宋" w:hint="eastAsia"/>
            <w:lang w:eastAsia="zh-CN"/>
          </w:rPr>
          <w:t>五、环境和生态影响分析</w:t>
        </w:r>
        <w:r>
          <w:tab/>
        </w:r>
        <w:r>
          <w:fldChar w:fldCharType="begin"/>
        </w:r>
        <w:r>
          <w:instrText xml:space="preserve"> PAGEREF _Toc29623 \h </w:instrText>
        </w:r>
        <w:r>
          <w:fldChar w:fldCharType="separate"/>
        </w:r>
        <w:r>
          <w:t>19</w:t>
        </w:r>
        <w:r>
          <w:fldChar w:fldCharType="end"/>
        </w:r>
      </w:hyperlink>
    </w:p>
    <w:p>
      <w:pPr>
        <w:pStyle w:val="TOC2"/>
        <w:tabs>
          <w:tab w:val="right" w:leader="dot" w:pos="8306"/>
        </w:tabs>
      </w:pPr>
      <w:hyperlink w:anchor="_Toc8195" w:history="1">
        <w:r>
          <w:rPr>
            <w:rFonts w:ascii="仿宋" w:eastAsia="仿宋" w:hAnsi="仿宋" w:cs="仿宋" w:hint="eastAsia"/>
            <w:lang w:eastAsia="zh-CN"/>
          </w:rPr>
          <w:t>(一)、环境和生态现状</w:t>
        </w:r>
        <w:r>
          <w:tab/>
        </w:r>
        <w:r>
          <w:fldChar w:fldCharType="begin"/>
        </w:r>
        <w:r>
          <w:instrText xml:space="preserve"> PAGEREF _Toc8195 \h </w:instrText>
        </w:r>
        <w:r>
          <w:fldChar w:fldCharType="separate"/>
        </w:r>
        <w:r>
          <w:t>19</w:t>
        </w:r>
        <w:r>
          <w:fldChar w:fldCharType="end"/>
        </w:r>
      </w:hyperlink>
    </w:p>
    <w:p>
      <w:pPr>
        <w:pStyle w:val="TOC2"/>
        <w:tabs>
          <w:tab w:val="right" w:leader="dot" w:pos="8306"/>
        </w:tabs>
      </w:pPr>
      <w:hyperlink w:anchor="_Toc11894" w:history="1">
        <w:r>
          <w:rPr>
            <w:rFonts w:ascii="仿宋" w:eastAsia="仿宋" w:hAnsi="仿宋" w:cs="仿宋" w:hint="eastAsia"/>
            <w:lang w:eastAsia="zh-CN"/>
          </w:rPr>
          <w:t>(二)、生态环境影响分析</w:t>
        </w:r>
        <w:r>
          <w:tab/>
        </w:r>
        <w:r>
          <w:fldChar w:fldCharType="begin"/>
        </w:r>
        <w:r>
          <w:instrText xml:space="preserve"> PAGEREF _Toc11894 \h </w:instrText>
        </w:r>
        <w:r>
          <w:fldChar w:fldCharType="separate"/>
        </w:r>
        <w:r>
          <w:t>20</w:t>
        </w:r>
        <w:r>
          <w:fldChar w:fldCharType="end"/>
        </w:r>
      </w:hyperlink>
    </w:p>
    <w:p>
      <w:pPr>
        <w:pStyle w:val="TOC2"/>
        <w:tabs>
          <w:tab w:val="right" w:leader="dot" w:pos="8306"/>
        </w:tabs>
      </w:pPr>
      <w:hyperlink w:anchor="_Toc28551" w:history="1">
        <w:r>
          <w:rPr>
            <w:rFonts w:ascii="仿宋" w:eastAsia="仿宋" w:hAnsi="仿宋" w:cs="仿宋" w:hint="eastAsia"/>
            <w:lang w:eastAsia="zh-CN"/>
          </w:rPr>
          <w:t>(三)、生态环境保护措施</w:t>
        </w:r>
        <w:r>
          <w:tab/>
        </w:r>
        <w:r>
          <w:fldChar w:fldCharType="begin"/>
        </w:r>
        <w:r>
          <w:instrText xml:space="preserve"> PAGEREF _Toc28551 \h </w:instrText>
        </w:r>
        <w:r>
          <w:fldChar w:fldCharType="separate"/>
        </w:r>
        <w:r>
          <w:t>22</w:t>
        </w:r>
        <w:r>
          <w:fldChar w:fldCharType="end"/>
        </w:r>
      </w:hyperlink>
    </w:p>
    <w:p>
      <w:pPr>
        <w:pStyle w:val="TOC2"/>
        <w:tabs>
          <w:tab w:val="right" w:leader="dot" w:pos="8306"/>
        </w:tabs>
      </w:pPr>
      <w:hyperlink w:anchor="_Toc13250" w:history="1">
        <w:r>
          <w:rPr>
            <w:rFonts w:ascii="仿宋" w:eastAsia="仿宋" w:hAnsi="仿宋" w:cs="仿宋" w:hint="eastAsia"/>
            <w:lang w:eastAsia="zh-CN"/>
          </w:rPr>
          <w:t>(四)、地质灾害影响分析</w:t>
        </w:r>
        <w:r>
          <w:tab/>
        </w:r>
        <w:r>
          <w:fldChar w:fldCharType="begin"/>
        </w:r>
        <w:r>
          <w:instrText xml:space="preserve"> PAGEREF _Toc13250 \h </w:instrText>
        </w:r>
        <w:r>
          <w:fldChar w:fldCharType="separate"/>
        </w:r>
        <w:r>
          <w:t>23</w:t>
        </w:r>
        <w:r>
          <w:fldChar w:fldCharType="end"/>
        </w:r>
      </w:hyperlink>
    </w:p>
    <w:p>
      <w:pPr>
        <w:pStyle w:val="TOC2"/>
        <w:tabs>
          <w:tab w:val="right" w:leader="dot" w:pos="8306"/>
        </w:tabs>
      </w:pPr>
      <w:hyperlink w:anchor="_Toc10938" w:history="1">
        <w:r>
          <w:rPr>
            <w:rFonts w:ascii="仿宋" w:eastAsia="仿宋" w:hAnsi="仿宋" w:cs="仿宋" w:hint="eastAsia"/>
            <w:lang w:eastAsia="zh-CN"/>
          </w:rPr>
          <w:t>(五)、特殊环境影响</w:t>
        </w:r>
        <w:r>
          <w:tab/>
        </w:r>
        <w:r>
          <w:fldChar w:fldCharType="begin"/>
        </w:r>
        <w:r>
          <w:instrText xml:space="preserve"> PAGEREF _Toc10938 \h </w:instrText>
        </w:r>
        <w:r>
          <w:fldChar w:fldCharType="separate"/>
        </w:r>
        <w:r>
          <w:t>25</w:t>
        </w:r>
        <w:r>
          <w:fldChar w:fldCharType="end"/>
        </w:r>
      </w:hyperlink>
    </w:p>
    <w:p>
      <w:pPr>
        <w:pStyle w:val="TOC1"/>
        <w:tabs>
          <w:tab w:val="right" w:leader="dot" w:pos="8306"/>
        </w:tabs>
      </w:pPr>
      <w:hyperlink w:anchor="_Toc11533" w:history="1">
        <w:r>
          <w:rPr>
            <w:rFonts w:ascii="仿宋" w:eastAsia="仿宋" w:hAnsi="仿宋" w:cs="仿宋" w:hint="eastAsia"/>
            <w:lang w:eastAsia="zh-CN"/>
          </w:rPr>
          <w:t>六、建设风险评估分析</w:t>
        </w:r>
        <w:r>
          <w:tab/>
        </w:r>
        <w:r>
          <w:fldChar w:fldCharType="begin"/>
        </w:r>
        <w:r>
          <w:instrText xml:space="preserve"> PAGEREF _Toc11533 \h </w:instrText>
        </w:r>
        <w:r>
          <w:fldChar w:fldCharType="separate"/>
        </w:r>
        <w:r>
          <w:t>26</w:t>
        </w:r>
        <w:r>
          <w:fldChar w:fldCharType="end"/>
        </w:r>
      </w:hyperlink>
    </w:p>
    <w:p>
      <w:pPr>
        <w:pStyle w:val="TOC2"/>
        <w:tabs>
          <w:tab w:val="right" w:leader="dot" w:pos="8306"/>
        </w:tabs>
      </w:pPr>
      <w:hyperlink w:anchor="_Toc6608" w:history="1">
        <w:r>
          <w:rPr>
            <w:rFonts w:ascii="仿宋" w:eastAsia="仿宋" w:hAnsi="仿宋" w:cs="仿宋" w:hint="eastAsia"/>
            <w:lang w:eastAsia="zh-CN"/>
          </w:rPr>
          <w:t>(一)、政策风险分析</w:t>
        </w:r>
        <w:r>
          <w:tab/>
        </w:r>
        <w:r>
          <w:fldChar w:fldCharType="begin"/>
        </w:r>
        <w:r>
          <w:instrText xml:space="preserve"> PAGEREF _Toc6608 \h </w:instrText>
        </w:r>
        <w:r>
          <w:fldChar w:fldCharType="separate"/>
        </w:r>
        <w:r>
          <w:t>26</w:t>
        </w:r>
        <w:r>
          <w:fldChar w:fldCharType="end"/>
        </w:r>
      </w:hyperlink>
    </w:p>
    <w:p>
      <w:pPr>
        <w:pStyle w:val="TOC2"/>
        <w:tabs>
          <w:tab w:val="right" w:leader="dot" w:pos="8306"/>
        </w:tabs>
      </w:pPr>
      <w:hyperlink w:anchor="_Toc15361" w:history="1">
        <w:r>
          <w:rPr>
            <w:rFonts w:ascii="仿宋" w:eastAsia="仿宋" w:hAnsi="仿宋" w:cs="仿宋" w:hint="eastAsia"/>
            <w:lang w:eastAsia="zh-CN"/>
          </w:rPr>
          <w:t>(二)、社会风险分析</w:t>
        </w:r>
        <w:r>
          <w:tab/>
        </w:r>
        <w:r>
          <w:fldChar w:fldCharType="begin"/>
        </w:r>
        <w:r>
          <w:instrText xml:space="preserve"> PAGEREF _Toc15361 \h </w:instrText>
        </w:r>
        <w:r>
          <w:fldChar w:fldCharType="separate"/>
        </w:r>
        <w:r>
          <w:t>27</w:t>
        </w:r>
        <w:r>
          <w:fldChar w:fldCharType="end"/>
        </w:r>
      </w:hyperlink>
    </w:p>
    <w:p>
      <w:pPr>
        <w:pStyle w:val="TOC2"/>
        <w:tabs>
          <w:tab w:val="right" w:leader="dot" w:pos="8306"/>
        </w:tabs>
      </w:pPr>
      <w:hyperlink w:anchor="_Toc4340" w:history="1">
        <w:r>
          <w:rPr>
            <w:rFonts w:ascii="仿宋" w:eastAsia="仿宋" w:hAnsi="仿宋" w:cs="仿宋" w:hint="eastAsia"/>
            <w:lang w:eastAsia="zh-CN"/>
          </w:rPr>
          <w:t>(三)、市场风险分析</w:t>
        </w:r>
        <w:r>
          <w:tab/>
        </w:r>
        <w:r>
          <w:fldChar w:fldCharType="begin"/>
        </w:r>
        <w:r>
          <w:instrText xml:space="preserve"> PAGEREF _Toc4340 \h </w:instrText>
        </w:r>
        <w:r>
          <w:fldChar w:fldCharType="separate"/>
        </w:r>
        <w:r>
          <w:t>29</w:t>
        </w:r>
        <w:r>
          <w:fldChar w:fldCharType="end"/>
        </w:r>
      </w:hyperlink>
    </w:p>
    <w:p>
      <w:pPr>
        <w:pStyle w:val="TOC2"/>
        <w:tabs>
          <w:tab w:val="right" w:leader="dot" w:pos="8306"/>
        </w:tabs>
      </w:pPr>
      <w:hyperlink w:anchor="_Toc16568" w:history="1">
        <w:r>
          <w:rPr>
            <w:rFonts w:ascii="仿宋" w:eastAsia="仿宋" w:hAnsi="仿宋" w:cs="仿宋" w:hint="eastAsia"/>
            <w:lang w:eastAsia="zh-CN"/>
          </w:rPr>
          <w:t>(四)、资金风险分析</w:t>
        </w:r>
        <w:r>
          <w:tab/>
        </w:r>
        <w:r>
          <w:fldChar w:fldCharType="begin"/>
        </w:r>
        <w:r>
          <w:instrText xml:space="preserve"> PAGEREF _Toc16568 \h </w:instrText>
        </w:r>
        <w:r>
          <w:fldChar w:fldCharType="separate"/>
        </w:r>
        <w:r>
          <w:t>29</w:t>
        </w:r>
        <w:r>
          <w:fldChar w:fldCharType="end"/>
        </w:r>
      </w:hyperlink>
    </w:p>
    <w:p>
      <w:pPr>
        <w:pStyle w:val="TOC2"/>
        <w:tabs>
          <w:tab w:val="right" w:leader="dot" w:pos="8306"/>
        </w:tabs>
      </w:pPr>
      <w:hyperlink w:anchor="_Toc16903" w:history="1">
        <w:r>
          <w:rPr>
            <w:rFonts w:ascii="仿宋" w:eastAsia="仿宋" w:hAnsi="仿宋" w:cs="仿宋" w:hint="eastAsia"/>
            <w:lang w:eastAsia="zh-CN"/>
          </w:rPr>
          <w:t>(五)、技术风险分析</w:t>
        </w:r>
        <w:r>
          <w:tab/>
        </w:r>
        <w:r>
          <w:fldChar w:fldCharType="begin"/>
        </w:r>
        <w:r>
          <w:instrText xml:space="preserve"> PAGEREF _Toc16903 \h </w:instrText>
        </w:r>
        <w:r>
          <w:fldChar w:fldCharType="separate"/>
        </w:r>
        <w:r>
          <w:t>31</w:t>
        </w:r>
        <w:r>
          <w:fldChar w:fldCharType="end"/>
        </w:r>
      </w:hyperlink>
    </w:p>
    <w:p>
      <w:pPr>
        <w:pStyle w:val="TOC2"/>
        <w:tabs>
          <w:tab w:val="right" w:leader="dot" w:pos="8306"/>
        </w:tabs>
      </w:pPr>
      <w:hyperlink w:anchor="_Toc30455" w:history="1">
        <w:r>
          <w:rPr>
            <w:rFonts w:ascii="仿宋" w:eastAsia="仿宋" w:hAnsi="仿宋" w:cs="仿宋" w:hint="eastAsia"/>
            <w:lang w:eastAsia="zh-CN"/>
          </w:rPr>
          <w:t>(六)、财务风险分析</w:t>
        </w:r>
        <w:r>
          <w:tab/>
        </w:r>
        <w:r>
          <w:fldChar w:fldCharType="begin"/>
        </w:r>
        <w:r>
          <w:instrText xml:space="preserve"> PAGEREF _Toc30455 \h </w:instrText>
        </w:r>
        <w:r>
          <w:fldChar w:fldCharType="separate"/>
        </w:r>
        <w:r>
          <w:t>32</w:t>
        </w:r>
        <w:r>
          <w:fldChar w:fldCharType="end"/>
        </w:r>
      </w:hyperlink>
    </w:p>
    <w:p>
      <w:pPr>
        <w:pStyle w:val="TOC2"/>
        <w:tabs>
          <w:tab w:val="right" w:leader="dot" w:pos="8306"/>
        </w:tabs>
      </w:pPr>
      <w:hyperlink w:anchor="_Toc11642" w:history="1">
        <w:r>
          <w:rPr>
            <w:rFonts w:ascii="仿宋" w:eastAsia="仿宋" w:hAnsi="仿宋" w:cs="仿宋" w:hint="eastAsia"/>
            <w:lang w:eastAsia="zh-CN"/>
          </w:rPr>
          <w:t>(七)、管理风险分析</w:t>
        </w:r>
        <w:r>
          <w:tab/>
        </w:r>
        <w:r>
          <w:fldChar w:fldCharType="begin"/>
        </w:r>
        <w:r>
          <w:instrText xml:space="preserve"> PAGEREF _Toc11642 \h </w:instrText>
        </w:r>
        <w:r>
          <w:fldChar w:fldCharType="separate"/>
        </w:r>
        <w:r>
          <w:t>34</w:t>
        </w:r>
        <w:r>
          <w:fldChar w:fldCharType="end"/>
        </w:r>
      </w:hyperlink>
    </w:p>
    <w:p>
      <w:pPr>
        <w:pStyle w:val="TOC2"/>
        <w:tabs>
          <w:tab w:val="right" w:leader="dot" w:pos="8306"/>
        </w:tabs>
      </w:pPr>
      <w:hyperlink w:anchor="_Toc18986" w:history="1">
        <w:r>
          <w:rPr>
            <w:rFonts w:ascii="仿宋" w:eastAsia="仿宋" w:hAnsi="仿宋" w:cs="仿宋" w:hint="eastAsia"/>
            <w:lang w:eastAsia="zh-CN"/>
          </w:rPr>
          <w:t>(八)、其它风险分析</w:t>
        </w:r>
        <w:r>
          <w:tab/>
        </w:r>
        <w:r>
          <w:fldChar w:fldCharType="begin"/>
        </w:r>
        <w:r>
          <w:instrText xml:space="preserve"> PAGEREF _Toc18986 \h </w:instrText>
        </w:r>
        <w:r>
          <w:fldChar w:fldCharType="separate"/>
        </w:r>
        <w:r>
          <w:t>35</w:t>
        </w:r>
        <w:r>
          <w:fldChar w:fldCharType="end"/>
        </w:r>
      </w:hyperlink>
    </w:p>
    <w:p>
      <w:pPr>
        <w:pStyle w:val="TOC2"/>
        <w:tabs>
          <w:tab w:val="right" w:leader="dot" w:pos="8306"/>
        </w:tabs>
      </w:pPr>
      <w:hyperlink w:anchor="_Toc13024" w:history="1">
        <w:r>
          <w:rPr>
            <w:rFonts w:ascii="仿宋" w:eastAsia="仿宋" w:hAnsi="仿宋" w:cs="仿宋" w:hint="eastAsia"/>
            <w:lang w:eastAsia="zh-CN"/>
          </w:rPr>
          <w:t>(九)、社会影响评估</w:t>
        </w:r>
        <w:r>
          <w:tab/>
        </w:r>
        <w:r>
          <w:fldChar w:fldCharType="begin"/>
        </w:r>
        <w:r>
          <w:instrText xml:space="preserve"> PAGEREF _Toc13024 \h </w:instrText>
        </w:r>
        <w:r>
          <w:fldChar w:fldCharType="separate"/>
        </w:r>
        <w:r>
          <w:t>36</w:t>
        </w:r>
        <w:r>
          <w:fldChar w:fldCharType="end"/>
        </w:r>
      </w:hyperlink>
    </w:p>
    <w:p>
      <w:pPr>
        <w:pStyle w:val="TOC1"/>
        <w:tabs>
          <w:tab w:val="right" w:leader="dot" w:pos="8306"/>
        </w:tabs>
      </w:pPr>
      <w:hyperlink w:anchor="_Toc32289" w:history="1">
        <w:r>
          <w:rPr>
            <w:rFonts w:ascii="仿宋" w:eastAsia="仿宋" w:hAnsi="仿宋" w:cs="仿宋" w:hint="eastAsia"/>
            <w:lang w:eastAsia="zh-CN"/>
          </w:rPr>
          <w:t>七、资金管理与财务规划</w:t>
        </w:r>
        <w:r>
          <w:tab/>
        </w:r>
        <w:r>
          <w:fldChar w:fldCharType="begin"/>
        </w:r>
        <w:r>
          <w:instrText xml:space="preserve"> PAGEREF _Toc32289 \h </w:instrText>
        </w:r>
        <w:r>
          <w:fldChar w:fldCharType="separate"/>
        </w:r>
        <w:r>
          <w:t>38</w:t>
        </w:r>
        <w:r>
          <w:fldChar w:fldCharType="end"/>
        </w:r>
      </w:hyperlink>
    </w:p>
    <w:p>
      <w:pPr>
        <w:pStyle w:val="TOC2"/>
        <w:tabs>
          <w:tab w:val="right" w:leader="dot" w:pos="8306"/>
        </w:tabs>
      </w:pPr>
      <w:hyperlink w:anchor="_Toc1831" w:history="1">
        <w:r>
          <w:rPr>
            <w:rFonts w:ascii="仿宋" w:eastAsia="仿宋" w:hAnsi="仿宋" w:cs="仿宋" w:hint="eastAsia"/>
            <w:lang w:eastAsia="zh-CN"/>
          </w:rPr>
          <w:t>(一)、项目资金来源与筹措</w:t>
        </w:r>
        <w:r>
          <w:tab/>
        </w:r>
        <w:r>
          <w:fldChar w:fldCharType="begin"/>
        </w:r>
        <w:r>
          <w:instrText xml:space="preserve"> PAGEREF _Toc1831 \h </w:instrText>
        </w:r>
        <w:r>
          <w:fldChar w:fldCharType="separate"/>
        </w:r>
        <w:r>
          <w:t>38</w:t>
        </w:r>
        <w:r>
          <w:fldChar w:fldCharType="end"/>
        </w:r>
      </w:hyperlink>
    </w:p>
    <w:p>
      <w:pPr>
        <w:pStyle w:val="TOC2"/>
        <w:tabs>
          <w:tab w:val="right" w:leader="dot" w:pos="8306"/>
        </w:tabs>
      </w:pPr>
      <w:hyperlink w:anchor="_Toc31462" w:history="1">
        <w:r>
          <w:rPr>
            <w:rFonts w:ascii="仿宋" w:eastAsia="仿宋" w:hAnsi="仿宋" w:cs="仿宋" w:hint="eastAsia"/>
            <w:lang w:eastAsia="zh-CN"/>
          </w:rPr>
          <w:t>(二)、资金使用与监管</w:t>
        </w:r>
        <w:r>
          <w:tab/>
        </w:r>
        <w:r>
          <w:fldChar w:fldCharType="begin"/>
        </w:r>
        <w:r>
          <w:instrText xml:space="preserve"> PAGEREF _Toc31462 \h </w:instrText>
        </w:r>
        <w:r>
          <w:fldChar w:fldCharType="separate"/>
        </w:r>
        <w:r>
          <w:t>40</w:t>
        </w:r>
        <w:r>
          <w:fldChar w:fldCharType="end"/>
        </w:r>
      </w:hyperlink>
    </w:p>
    <w:p>
      <w:pPr>
        <w:pStyle w:val="TOC2"/>
        <w:tabs>
          <w:tab w:val="right" w:leader="dot" w:pos="8306"/>
        </w:tabs>
      </w:pPr>
      <w:hyperlink w:anchor="_Toc17829" w:history="1">
        <w:r>
          <w:rPr>
            <w:rFonts w:ascii="仿宋" w:eastAsia="仿宋" w:hAnsi="仿宋" w:cs="仿宋" w:hint="eastAsia"/>
            <w:lang w:eastAsia="zh-CN"/>
          </w:rPr>
          <w:t>(三)、财务规划与预测</w:t>
        </w:r>
        <w:r>
          <w:tab/>
        </w:r>
        <w:r>
          <w:fldChar w:fldCharType="begin"/>
        </w:r>
        <w:r>
          <w:instrText xml:space="preserve"> PAGEREF _Toc17829 \h </w:instrText>
        </w:r>
        <w:r>
          <w:fldChar w:fldCharType="separate"/>
        </w:r>
        <w:r>
          <w:t>41</w:t>
        </w:r>
        <w:r>
          <w:fldChar w:fldCharType="end"/>
        </w:r>
      </w:hyperlink>
    </w:p>
    <w:p>
      <w:pPr>
        <w:pStyle w:val="TOC1"/>
        <w:tabs>
          <w:tab w:val="right" w:leader="dot" w:pos="8306"/>
        </w:tabs>
      </w:pPr>
      <w:hyperlink w:anchor="_Toc15401" w:history="1">
        <w:r>
          <w:rPr>
            <w:rFonts w:ascii="仿宋" w:eastAsia="仿宋" w:hAnsi="仿宋" w:cs="仿宋" w:hint="eastAsia"/>
            <w:lang w:eastAsia="zh-CN"/>
          </w:rPr>
          <w:t>八、项目变更管理</w:t>
        </w:r>
        <w:r>
          <w:tab/>
        </w:r>
        <w:r>
          <w:fldChar w:fldCharType="begin"/>
        </w:r>
        <w:r>
          <w:instrText xml:space="preserve"> PAGEREF _Toc15401 \h </w:instrText>
        </w:r>
        <w:r>
          <w:fldChar w:fldCharType="separate"/>
        </w:r>
        <w:r>
          <w:t>42</w:t>
        </w:r>
        <w:r>
          <w:fldChar w:fldCharType="end"/>
        </w:r>
      </w:hyperlink>
    </w:p>
    <w:p>
      <w:pPr>
        <w:pStyle w:val="TOC2"/>
        <w:tabs>
          <w:tab w:val="right" w:leader="dot" w:pos="8306"/>
        </w:tabs>
      </w:pPr>
      <w:hyperlink w:anchor="_Toc14922" w:history="1">
        <w:r>
          <w:rPr>
            <w:rFonts w:ascii="仿宋" w:eastAsia="仿宋" w:hAnsi="仿宋" w:cs="仿宋" w:hint="eastAsia"/>
            <w:lang w:eastAsia="zh-CN"/>
          </w:rPr>
          <w:t>(一)、变更控制流程</w:t>
        </w:r>
        <w:r>
          <w:tab/>
        </w:r>
        <w:r>
          <w:fldChar w:fldCharType="begin"/>
        </w:r>
        <w:r>
          <w:instrText xml:space="preserve"> PAGEREF _Toc14922 \h </w:instrText>
        </w:r>
        <w:r>
          <w:fldChar w:fldCharType="separate"/>
        </w:r>
        <w:r>
          <w:t>42</w:t>
        </w:r>
        <w:r>
          <w:fldChar w:fldCharType="end"/>
        </w:r>
      </w:hyperlink>
    </w:p>
    <w:p>
      <w:pPr>
        <w:pStyle w:val="TOC2"/>
        <w:tabs>
          <w:tab w:val="right" w:leader="dot" w:pos="8306"/>
        </w:tabs>
      </w:pPr>
      <w:hyperlink w:anchor="_Toc10508" w:history="1">
        <w:r>
          <w:rPr>
            <w:rFonts w:ascii="仿宋" w:eastAsia="仿宋" w:hAnsi="仿宋" w:cs="仿宋" w:hint="eastAsia"/>
            <w:lang w:eastAsia="zh-CN"/>
          </w:rPr>
          <w:t>(二)、影响评估与处理</w:t>
        </w:r>
        <w:r>
          <w:tab/>
        </w:r>
        <w:r>
          <w:fldChar w:fldCharType="begin"/>
        </w:r>
        <w:r>
          <w:instrText xml:space="preserve"> PAGEREF _Toc10508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018" w:history="1">
        <w:r>
          <w:rPr>
            <w:rFonts w:ascii="仿宋" w:eastAsia="仿宋" w:hAnsi="仿宋" w:cs="仿宋" w:hint="eastAsia"/>
            <w:lang w:eastAsia="zh-CN"/>
          </w:rPr>
          <w:t>(三)、变更记录与追踪</w:t>
        </w:r>
        <w:r>
          <w:tab/>
        </w:r>
        <w:r>
          <w:fldChar w:fldCharType="begin"/>
        </w:r>
        <w:r>
          <w:instrText xml:space="preserve"> PAGEREF _Toc14018 \h </w:instrText>
        </w:r>
        <w:r>
          <w:fldChar w:fldCharType="separate"/>
        </w:r>
        <w:r>
          <w:t>45</w:t>
        </w:r>
        <w:r>
          <w:fldChar w:fldCharType="end"/>
        </w:r>
      </w:hyperlink>
    </w:p>
    <w:p>
      <w:pPr>
        <w:pStyle w:val="TOC2"/>
        <w:tabs>
          <w:tab w:val="right" w:leader="dot" w:pos="8306"/>
        </w:tabs>
      </w:pPr>
      <w:hyperlink w:anchor="_Toc32604" w:history="1">
        <w:r>
          <w:rPr>
            <w:rFonts w:ascii="仿宋" w:eastAsia="仿宋" w:hAnsi="仿宋" w:cs="仿宋" w:hint="eastAsia"/>
            <w:lang w:eastAsia="zh-CN"/>
          </w:rPr>
          <w:t>(四)、变更管理策略</w:t>
        </w:r>
        <w:r>
          <w:tab/>
        </w:r>
        <w:r>
          <w:fldChar w:fldCharType="begin"/>
        </w:r>
        <w:r>
          <w:instrText xml:space="preserve"> PAGEREF _Toc32604 \h </w:instrText>
        </w:r>
        <w:r>
          <w:fldChar w:fldCharType="separate"/>
        </w:r>
        <w:r>
          <w:t>46</w:t>
        </w:r>
        <w:r>
          <w:fldChar w:fldCharType="end"/>
        </w:r>
      </w:hyperlink>
    </w:p>
    <w:p>
      <w:pPr>
        <w:pStyle w:val="TOC1"/>
        <w:tabs>
          <w:tab w:val="right" w:leader="dot" w:pos="8306"/>
        </w:tabs>
      </w:pPr>
      <w:hyperlink w:anchor="_Toc4428" w:history="1">
        <w:r>
          <w:rPr>
            <w:rFonts w:ascii="仿宋" w:eastAsia="仿宋" w:hAnsi="仿宋" w:cs="仿宋" w:hint="eastAsia"/>
            <w:lang w:eastAsia="zh-CN"/>
          </w:rPr>
          <w:t>九、安全与应急管理</w:t>
        </w:r>
        <w:r>
          <w:tab/>
        </w:r>
        <w:r>
          <w:fldChar w:fldCharType="begin"/>
        </w:r>
        <w:r>
          <w:instrText xml:space="preserve"> PAGEREF _Toc4428 \h </w:instrText>
        </w:r>
        <w:r>
          <w:fldChar w:fldCharType="separate"/>
        </w:r>
        <w:r>
          <w:t>48</w:t>
        </w:r>
        <w:r>
          <w:fldChar w:fldCharType="end"/>
        </w:r>
      </w:hyperlink>
    </w:p>
    <w:p>
      <w:pPr>
        <w:pStyle w:val="TOC2"/>
        <w:tabs>
          <w:tab w:val="right" w:leader="dot" w:pos="8306"/>
        </w:tabs>
      </w:pPr>
      <w:hyperlink w:anchor="_Toc5491" w:history="1">
        <w:r>
          <w:rPr>
            <w:rFonts w:ascii="仿宋" w:eastAsia="仿宋" w:hAnsi="仿宋" w:cs="仿宋" w:hint="eastAsia"/>
            <w:lang w:eastAsia="zh-CN"/>
          </w:rPr>
          <w:t>(一)、安全生产管理</w:t>
        </w:r>
        <w:r>
          <w:tab/>
        </w:r>
        <w:r>
          <w:fldChar w:fldCharType="begin"/>
        </w:r>
        <w:r>
          <w:instrText xml:space="preserve"> PAGEREF _Toc5491 \h </w:instrText>
        </w:r>
        <w:r>
          <w:fldChar w:fldCharType="separate"/>
        </w:r>
        <w:r>
          <w:t>48</w:t>
        </w:r>
        <w:r>
          <w:fldChar w:fldCharType="end"/>
        </w:r>
      </w:hyperlink>
    </w:p>
    <w:p>
      <w:pPr>
        <w:pStyle w:val="TOC2"/>
        <w:tabs>
          <w:tab w:val="right" w:leader="dot" w:pos="8306"/>
        </w:tabs>
      </w:pPr>
      <w:hyperlink w:anchor="_Toc9095" w:history="1">
        <w:r>
          <w:rPr>
            <w:rFonts w:ascii="仿宋" w:eastAsia="仿宋" w:hAnsi="仿宋" w:cs="仿宋" w:hint="eastAsia"/>
            <w:lang w:eastAsia="zh-CN"/>
          </w:rPr>
          <w:t>(二)、应急预案与响应</w:t>
        </w:r>
        <w:r>
          <w:tab/>
        </w:r>
        <w:r>
          <w:fldChar w:fldCharType="begin"/>
        </w:r>
        <w:r>
          <w:instrText xml:space="preserve"> PAGEREF _Toc9095 \h </w:instrText>
        </w:r>
        <w:r>
          <w:fldChar w:fldCharType="separate"/>
        </w:r>
        <w:r>
          <w:t>49</w:t>
        </w:r>
        <w:r>
          <w:fldChar w:fldCharType="end"/>
        </w:r>
      </w:hyperlink>
    </w:p>
    <w:p>
      <w:pPr>
        <w:pStyle w:val="TOC1"/>
        <w:tabs>
          <w:tab w:val="right" w:leader="dot" w:pos="8306"/>
        </w:tabs>
      </w:pPr>
      <w:hyperlink w:anchor="_Toc4190" w:history="1">
        <w:r>
          <w:rPr>
            <w:rFonts w:ascii="仿宋" w:eastAsia="仿宋" w:hAnsi="仿宋" w:cs="仿宋" w:hint="eastAsia"/>
            <w:lang w:eastAsia="zh-CN"/>
          </w:rPr>
          <w:t>十、项目进度计划</w:t>
        </w:r>
        <w:r>
          <w:tab/>
        </w:r>
        <w:r>
          <w:fldChar w:fldCharType="begin"/>
        </w:r>
        <w:r>
          <w:instrText xml:space="preserve"> PAGEREF _Toc4190 \h </w:instrText>
        </w:r>
        <w:r>
          <w:fldChar w:fldCharType="separate"/>
        </w:r>
        <w:r>
          <w:t>51</w:t>
        </w:r>
        <w:r>
          <w:fldChar w:fldCharType="end"/>
        </w:r>
      </w:hyperlink>
    </w:p>
    <w:p>
      <w:pPr>
        <w:pStyle w:val="TOC2"/>
        <w:tabs>
          <w:tab w:val="right" w:leader="dot" w:pos="8306"/>
        </w:tabs>
      </w:pPr>
      <w:hyperlink w:anchor="_Toc4243" w:history="1">
        <w:r>
          <w:rPr>
            <w:rFonts w:ascii="仿宋" w:eastAsia="仿宋" w:hAnsi="仿宋" w:cs="仿宋" w:hint="eastAsia"/>
            <w:lang w:eastAsia="zh-CN"/>
          </w:rPr>
          <w:t>(一)、建设周期</w:t>
        </w:r>
        <w:r>
          <w:tab/>
        </w:r>
        <w:r>
          <w:fldChar w:fldCharType="begin"/>
        </w:r>
        <w:r>
          <w:instrText xml:space="preserve"> PAGEREF _Toc4243 \h </w:instrText>
        </w:r>
        <w:r>
          <w:fldChar w:fldCharType="separate"/>
        </w:r>
        <w:r>
          <w:t>51</w:t>
        </w:r>
        <w:r>
          <w:fldChar w:fldCharType="end"/>
        </w:r>
      </w:hyperlink>
    </w:p>
    <w:p>
      <w:pPr>
        <w:pStyle w:val="TOC2"/>
        <w:tabs>
          <w:tab w:val="right" w:leader="dot" w:pos="8306"/>
        </w:tabs>
      </w:pPr>
      <w:hyperlink w:anchor="_Toc22521" w:history="1">
        <w:r>
          <w:rPr>
            <w:rFonts w:ascii="仿宋" w:eastAsia="仿宋" w:hAnsi="仿宋" w:cs="仿宋" w:hint="eastAsia"/>
            <w:lang w:eastAsia="zh-CN"/>
          </w:rPr>
          <w:t>(二)、建设进度</w:t>
        </w:r>
        <w:r>
          <w:tab/>
        </w:r>
        <w:r>
          <w:fldChar w:fldCharType="begin"/>
        </w:r>
        <w:r>
          <w:instrText xml:space="preserve"> PAGEREF _Toc22521 \h </w:instrText>
        </w:r>
        <w:r>
          <w:fldChar w:fldCharType="separate"/>
        </w:r>
        <w:r>
          <w:t>51</w:t>
        </w:r>
        <w:r>
          <w:fldChar w:fldCharType="end"/>
        </w:r>
      </w:hyperlink>
    </w:p>
    <w:p>
      <w:pPr>
        <w:pStyle w:val="TOC2"/>
        <w:tabs>
          <w:tab w:val="right" w:leader="dot" w:pos="8306"/>
        </w:tabs>
      </w:pPr>
      <w:hyperlink w:anchor="_Toc5418" w:history="1">
        <w:r>
          <w:rPr>
            <w:rFonts w:ascii="仿宋" w:eastAsia="仿宋" w:hAnsi="仿宋" w:cs="仿宋" w:hint="eastAsia"/>
            <w:lang w:eastAsia="zh-CN"/>
          </w:rPr>
          <w:t>(三)、进度安排注意事项</w:t>
        </w:r>
        <w:r>
          <w:tab/>
        </w:r>
        <w:r>
          <w:fldChar w:fldCharType="begin"/>
        </w:r>
        <w:r>
          <w:instrText xml:space="preserve"> PAGEREF _Toc5418 \h </w:instrText>
        </w:r>
        <w:r>
          <w:fldChar w:fldCharType="separate"/>
        </w:r>
        <w:r>
          <w:t>53</w:t>
        </w:r>
        <w:r>
          <w:fldChar w:fldCharType="end"/>
        </w:r>
      </w:hyperlink>
    </w:p>
    <w:p>
      <w:pPr>
        <w:pStyle w:val="TOC2"/>
        <w:tabs>
          <w:tab w:val="right" w:leader="dot" w:pos="8306"/>
        </w:tabs>
      </w:pPr>
      <w:hyperlink w:anchor="_Toc8476" w:history="1">
        <w:r>
          <w:rPr>
            <w:rFonts w:ascii="仿宋" w:eastAsia="仿宋" w:hAnsi="仿宋" w:cs="仿宋" w:hint="eastAsia"/>
            <w:lang w:eastAsia="zh-CN"/>
          </w:rPr>
          <w:t>(四)、人力资源配置</w:t>
        </w:r>
        <w:r>
          <w:tab/>
        </w:r>
        <w:r>
          <w:fldChar w:fldCharType="begin"/>
        </w:r>
        <w:r>
          <w:instrText xml:space="preserve"> PAGEREF _Toc8476 \h </w:instrText>
        </w:r>
        <w:r>
          <w:fldChar w:fldCharType="separate"/>
        </w:r>
        <w:r>
          <w:t>54</w:t>
        </w:r>
        <w:r>
          <w:fldChar w:fldCharType="end"/>
        </w:r>
      </w:hyperlink>
    </w:p>
    <w:p>
      <w:pPr>
        <w:pStyle w:val="TOC2"/>
        <w:tabs>
          <w:tab w:val="right" w:leader="dot" w:pos="8306"/>
        </w:tabs>
      </w:pPr>
      <w:hyperlink w:anchor="_Toc31141" w:history="1">
        <w:r>
          <w:rPr>
            <w:rFonts w:ascii="仿宋" w:eastAsia="仿宋" w:hAnsi="仿宋" w:cs="仿宋" w:hint="eastAsia"/>
            <w:lang w:eastAsia="zh-CN"/>
          </w:rPr>
          <w:t>(五)、员工培训</w:t>
        </w:r>
        <w:r>
          <w:tab/>
        </w:r>
        <w:r>
          <w:fldChar w:fldCharType="begin"/>
        </w:r>
        <w:r>
          <w:instrText xml:space="preserve"> PAGEREF _Toc31141 \h </w:instrText>
        </w:r>
        <w:r>
          <w:fldChar w:fldCharType="separate"/>
        </w:r>
        <w:r>
          <w:t>56</w:t>
        </w:r>
        <w:r>
          <w:fldChar w:fldCharType="end"/>
        </w:r>
      </w:hyperlink>
    </w:p>
    <w:p>
      <w:pPr>
        <w:pStyle w:val="TOC2"/>
        <w:tabs>
          <w:tab w:val="right" w:leader="dot" w:pos="8306"/>
        </w:tabs>
      </w:pPr>
      <w:hyperlink w:anchor="_Toc26135" w:history="1">
        <w:r>
          <w:rPr>
            <w:rFonts w:ascii="仿宋" w:eastAsia="仿宋" w:hAnsi="仿宋" w:cs="仿宋" w:hint="eastAsia"/>
            <w:lang w:eastAsia="zh-CN"/>
          </w:rPr>
          <w:t>(六)、项目实施保障</w:t>
        </w:r>
        <w:r>
          <w:tab/>
        </w:r>
        <w:r>
          <w:fldChar w:fldCharType="begin"/>
        </w:r>
        <w:r>
          <w:instrText xml:space="preserve"> PAGEREF _Toc26135 \h </w:instrText>
        </w:r>
        <w:r>
          <w:fldChar w:fldCharType="separate"/>
        </w:r>
        <w:r>
          <w:t>57</w:t>
        </w:r>
        <w:r>
          <w:fldChar w:fldCharType="end"/>
        </w:r>
      </w:hyperlink>
    </w:p>
    <w:p>
      <w:pPr>
        <w:pStyle w:val="TOC2"/>
        <w:tabs>
          <w:tab w:val="right" w:leader="dot" w:pos="8306"/>
        </w:tabs>
      </w:pPr>
      <w:hyperlink w:anchor="_Toc15627" w:history="1">
        <w:r>
          <w:rPr>
            <w:rFonts w:ascii="仿宋" w:eastAsia="仿宋" w:hAnsi="仿宋" w:cs="仿宋" w:hint="eastAsia"/>
            <w:lang w:eastAsia="zh-CN"/>
          </w:rPr>
          <w:t>(七)、安全规范管理</w:t>
        </w:r>
        <w:r>
          <w:tab/>
        </w:r>
        <w:r>
          <w:fldChar w:fldCharType="begin"/>
        </w:r>
        <w:r>
          <w:instrText xml:space="preserve"> PAGEREF _Toc15627 \h </w:instrText>
        </w:r>
        <w:r>
          <w:fldChar w:fldCharType="separate"/>
        </w:r>
        <w:r>
          <w:t>57</w:t>
        </w:r>
        <w:r>
          <w:fldChar w:fldCharType="end"/>
        </w:r>
      </w:hyperlink>
    </w:p>
    <w:p>
      <w:pPr>
        <w:pStyle w:val="TOC1"/>
        <w:tabs>
          <w:tab w:val="right" w:leader="dot" w:pos="8306"/>
        </w:tabs>
      </w:pPr>
      <w:hyperlink w:anchor="_Toc10243" w:history="1">
        <w:r>
          <w:rPr>
            <w:rFonts w:ascii="仿宋" w:eastAsia="仿宋" w:hAnsi="仿宋" w:cs="仿宋" w:hint="eastAsia"/>
            <w:lang w:eastAsia="zh-CN"/>
          </w:rPr>
          <w:t>十一、技术创新与产业升级</w:t>
        </w:r>
        <w:r>
          <w:tab/>
        </w:r>
        <w:r>
          <w:fldChar w:fldCharType="begin"/>
        </w:r>
        <w:r>
          <w:instrText xml:space="preserve"> PAGEREF _Toc10243 \h </w:instrText>
        </w:r>
        <w:r>
          <w:fldChar w:fldCharType="separate"/>
        </w:r>
        <w:r>
          <w:t>59</w:t>
        </w:r>
        <w:r>
          <w:fldChar w:fldCharType="end"/>
        </w:r>
      </w:hyperlink>
    </w:p>
    <w:p>
      <w:pPr>
        <w:pStyle w:val="TOC2"/>
        <w:tabs>
          <w:tab w:val="right" w:leader="dot" w:pos="8306"/>
        </w:tabs>
      </w:pPr>
      <w:hyperlink w:anchor="_Toc2449" w:history="1">
        <w:r>
          <w:rPr>
            <w:rFonts w:ascii="仿宋" w:eastAsia="仿宋" w:hAnsi="仿宋" w:cs="仿宋" w:hint="eastAsia"/>
            <w:lang w:eastAsia="zh-CN"/>
          </w:rPr>
          <w:t>(一)、技术创新方向与目标</w:t>
        </w:r>
        <w:r>
          <w:tab/>
        </w:r>
        <w:r>
          <w:fldChar w:fldCharType="begin"/>
        </w:r>
        <w:r>
          <w:instrText xml:space="preserve"> PAGEREF _Toc2449 \h </w:instrText>
        </w:r>
        <w:r>
          <w:fldChar w:fldCharType="separate"/>
        </w:r>
        <w:r>
          <w:t>59</w:t>
        </w:r>
        <w:r>
          <w:fldChar w:fldCharType="end"/>
        </w:r>
      </w:hyperlink>
    </w:p>
    <w:p>
      <w:pPr>
        <w:pStyle w:val="TOC2"/>
        <w:tabs>
          <w:tab w:val="right" w:leader="dot" w:pos="8306"/>
        </w:tabs>
      </w:pPr>
      <w:hyperlink w:anchor="_Toc26553" w:history="1">
        <w:r>
          <w:rPr>
            <w:rFonts w:ascii="仿宋" w:eastAsia="仿宋" w:hAnsi="仿宋" w:cs="仿宋" w:hint="eastAsia"/>
            <w:lang w:eastAsia="zh-CN"/>
          </w:rPr>
          <w:t>(二)、产业升级路径与措施</w:t>
        </w:r>
        <w:r>
          <w:tab/>
        </w:r>
        <w:r>
          <w:fldChar w:fldCharType="begin"/>
        </w:r>
        <w:r>
          <w:instrText xml:space="preserve"> PAGEREF _Toc26553 \h </w:instrText>
        </w:r>
        <w:r>
          <w:fldChar w:fldCharType="separate"/>
        </w:r>
        <w:r>
          <w:t>60</w:t>
        </w:r>
        <w:r>
          <w:fldChar w:fldCharType="end"/>
        </w:r>
      </w:hyperlink>
    </w:p>
    <w:p>
      <w:pPr>
        <w:pStyle w:val="TOC1"/>
        <w:tabs>
          <w:tab w:val="right" w:leader="dot" w:pos="8306"/>
        </w:tabs>
      </w:pPr>
      <w:hyperlink w:anchor="_Toc17980" w:history="1">
        <w:r>
          <w:rPr>
            <w:rFonts w:ascii="仿宋" w:eastAsia="仿宋" w:hAnsi="仿宋" w:cs="仿宋" w:hint="eastAsia"/>
            <w:lang w:eastAsia="zh-CN"/>
          </w:rPr>
          <w:t>十二、土地利用与规划方案</w:t>
        </w:r>
        <w:r>
          <w:tab/>
        </w:r>
        <w:r>
          <w:fldChar w:fldCharType="begin"/>
        </w:r>
        <w:r>
          <w:instrText xml:space="preserve"> PAGEREF _Toc17980 \h </w:instrText>
        </w:r>
        <w:r>
          <w:fldChar w:fldCharType="separate"/>
        </w:r>
        <w:r>
          <w:t>61</w:t>
        </w:r>
        <w:r>
          <w:fldChar w:fldCharType="end"/>
        </w:r>
      </w:hyperlink>
    </w:p>
    <w:p>
      <w:pPr>
        <w:pStyle w:val="TOC2"/>
        <w:tabs>
          <w:tab w:val="right" w:leader="dot" w:pos="8306"/>
        </w:tabs>
      </w:pPr>
      <w:hyperlink w:anchor="_Toc31600" w:history="1">
        <w:r>
          <w:rPr>
            <w:rFonts w:ascii="仿宋" w:eastAsia="仿宋" w:hAnsi="仿宋" w:cs="仿宋" w:hint="eastAsia"/>
            <w:lang w:eastAsia="zh-CN"/>
          </w:rPr>
          <w:t>(一)、项目用地情况分析</w:t>
        </w:r>
        <w:r>
          <w:tab/>
        </w:r>
        <w:r>
          <w:fldChar w:fldCharType="begin"/>
        </w:r>
        <w:r>
          <w:instrText xml:space="preserve"> PAGEREF _Toc31600 \h </w:instrText>
        </w:r>
        <w:r>
          <w:fldChar w:fldCharType="separate"/>
        </w:r>
        <w:r>
          <w:t>61</w:t>
        </w:r>
        <w:r>
          <w:fldChar w:fldCharType="end"/>
        </w:r>
      </w:hyperlink>
    </w:p>
    <w:p>
      <w:pPr>
        <w:pStyle w:val="TOC2"/>
        <w:tabs>
          <w:tab w:val="right" w:leader="dot" w:pos="8306"/>
        </w:tabs>
      </w:pPr>
      <w:hyperlink w:anchor="_Toc30347" w:history="1">
        <w:r>
          <w:rPr>
            <w:rFonts w:ascii="仿宋" w:eastAsia="仿宋" w:hAnsi="仿宋" w:cs="仿宋" w:hint="eastAsia"/>
            <w:lang w:eastAsia="zh-CN"/>
          </w:rPr>
          <w:t>(二)、土地利用规划方案</w:t>
        </w:r>
        <w:r>
          <w:tab/>
        </w:r>
        <w:r>
          <w:fldChar w:fldCharType="begin"/>
        </w:r>
        <w:r>
          <w:instrText xml:space="preserve"> PAGEREF _Toc30347 \h </w:instrText>
        </w:r>
        <w:r>
          <w:fldChar w:fldCharType="separate"/>
        </w:r>
        <w:r>
          <w:t>62</w:t>
        </w:r>
        <w:r>
          <w:fldChar w:fldCharType="end"/>
        </w:r>
      </w:hyperlink>
    </w:p>
    <w:p>
      <w:pPr>
        <w:pStyle w:val="TOC1"/>
        <w:tabs>
          <w:tab w:val="right" w:leader="dot" w:pos="8306"/>
        </w:tabs>
      </w:pPr>
      <w:hyperlink w:anchor="_Toc20044" w:history="1">
        <w:r>
          <w:rPr>
            <w:rFonts w:ascii="仿宋" w:eastAsia="仿宋" w:hAnsi="仿宋" w:cs="仿宋" w:hint="eastAsia"/>
            <w:lang w:eastAsia="zh-CN"/>
          </w:rPr>
          <w:t>十三、质量管理与控制</w:t>
        </w:r>
        <w:r>
          <w:tab/>
        </w:r>
        <w:r>
          <w:fldChar w:fldCharType="begin"/>
        </w:r>
        <w:r>
          <w:instrText xml:space="preserve"> PAGEREF _Toc20044 \h </w:instrText>
        </w:r>
        <w:r>
          <w:fldChar w:fldCharType="separate"/>
        </w:r>
        <w:r>
          <w:t>63</w:t>
        </w:r>
        <w:r>
          <w:fldChar w:fldCharType="end"/>
        </w:r>
      </w:hyperlink>
    </w:p>
    <w:p>
      <w:pPr>
        <w:pStyle w:val="TOC2"/>
        <w:tabs>
          <w:tab w:val="right" w:leader="dot" w:pos="8306"/>
        </w:tabs>
      </w:pPr>
      <w:hyperlink w:anchor="_Toc24641" w:history="1">
        <w:r>
          <w:rPr>
            <w:rFonts w:ascii="仿宋" w:eastAsia="仿宋" w:hAnsi="仿宋" w:cs="仿宋" w:hint="eastAsia"/>
            <w:lang w:eastAsia="zh-CN"/>
          </w:rPr>
          <w:t>(一)、质量管理体系建设</w:t>
        </w:r>
        <w:r>
          <w:tab/>
        </w:r>
        <w:r>
          <w:fldChar w:fldCharType="begin"/>
        </w:r>
        <w:r>
          <w:instrText xml:space="preserve"> PAGEREF _Toc24641 \h </w:instrText>
        </w:r>
        <w:r>
          <w:fldChar w:fldCharType="separate"/>
        </w:r>
        <w:r>
          <w:t>63</w:t>
        </w:r>
        <w:r>
          <w:fldChar w:fldCharType="end"/>
        </w:r>
      </w:hyperlink>
    </w:p>
    <w:p>
      <w:pPr>
        <w:pStyle w:val="TOC2"/>
        <w:tabs>
          <w:tab w:val="right" w:leader="dot" w:pos="8306"/>
        </w:tabs>
      </w:pPr>
      <w:hyperlink w:anchor="_Toc16743" w:history="1">
        <w:r>
          <w:rPr>
            <w:rFonts w:ascii="仿宋" w:eastAsia="仿宋" w:hAnsi="仿宋" w:cs="仿宋" w:hint="eastAsia"/>
            <w:lang w:eastAsia="zh-CN"/>
          </w:rPr>
          <w:t>(二)、质量控制措施</w:t>
        </w:r>
        <w:r>
          <w:tab/>
        </w:r>
        <w:r>
          <w:fldChar w:fldCharType="begin"/>
        </w:r>
        <w:r>
          <w:instrText xml:space="preserve"> PAGEREF _Toc16743 \h </w:instrText>
        </w:r>
        <w:r>
          <w:fldChar w:fldCharType="separate"/>
        </w:r>
        <w:r>
          <w:t>65</w:t>
        </w:r>
        <w:r>
          <w:fldChar w:fldCharType="end"/>
        </w:r>
      </w:hyperlink>
    </w:p>
    <w:p>
      <w:pPr>
        <w:pStyle w:val="TOC1"/>
        <w:tabs>
          <w:tab w:val="right" w:leader="dot" w:pos="8306"/>
        </w:tabs>
      </w:pPr>
      <w:hyperlink w:anchor="_Toc28886" w:history="1">
        <w:r>
          <w:rPr>
            <w:rFonts w:ascii="仿宋" w:eastAsia="仿宋" w:hAnsi="仿宋" w:cs="仿宋" w:hint="eastAsia"/>
            <w:lang w:eastAsia="zh-CN"/>
          </w:rPr>
          <w:t>十四、企业合规与伦理</w:t>
        </w:r>
        <w:r>
          <w:tab/>
        </w:r>
        <w:r>
          <w:fldChar w:fldCharType="begin"/>
        </w:r>
        <w:r>
          <w:instrText xml:space="preserve"> PAGEREF _Toc28886 \h </w:instrText>
        </w:r>
        <w:r>
          <w:fldChar w:fldCharType="separate"/>
        </w:r>
        <w:r>
          <w:t>66</w:t>
        </w:r>
        <w:r>
          <w:fldChar w:fldCharType="end"/>
        </w:r>
      </w:hyperlink>
    </w:p>
    <w:p>
      <w:pPr>
        <w:pStyle w:val="TOC2"/>
        <w:tabs>
          <w:tab w:val="right" w:leader="dot" w:pos="8306"/>
        </w:tabs>
      </w:pPr>
      <w:hyperlink w:anchor="_Toc25112" w:history="1">
        <w:r>
          <w:rPr>
            <w:rFonts w:ascii="仿宋" w:eastAsia="仿宋" w:hAnsi="仿宋" w:cs="仿宋" w:hint="eastAsia"/>
            <w:lang w:eastAsia="zh-CN"/>
          </w:rPr>
          <w:t>(一)、合规政策与程序</w:t>
        </w:r>
        <w:r>
          <w:tab/>
        </w:r>
        <w:r>
          <w:fldChar w:fldCharType="begin"/>
        </w:r>
        <w:r>
          <w:instrText xml:space="preserve"> PAGEREF _Toc25112 \h </w:instrText>
        </w:r>
        <w:r>
          <w:fldChar w:fldCharType="separate"/>
        </w:r>
        <w:r>
          <w:t>66</w:t>
        </w:r>
        <w:r>
          <w:fldChar w:fldCharType="end"/>
        </w:r>
      </w:hyperlink>
    </w:p>
    <w:p>
      <w:pPr>
        <w:pStyle w:val="TOC2"/>
        <w:tabs>
          <w:tab w:val="right" w:leader="dot" w:pos="8306"/>
        </w:tabs>
      </w:pPr>
      <w:hyperlink w:anchor="_Toc26388" w:history="1">
        <w:r>
          <w:rPr>
            <w:rFonts w:ascii="仿宋" w:eastAsia="仿宋" w:hAnsi="仿宋" w:cs="仿宋" w:hint="eastAsia"/>
            <w:lang w:eastAsia="zh-CN"/>
          </w:rPr>
          <w:t>(二)、伦理规范与培训</w:t>
        </w:r>
        <w:r>
          <w:tab/>
        </w:r>
        <w:r>
          <w:fldChar w:fldCharType="begin"/>
        </w:r>
        <w:r>
          <w:instrText xml:space="preserve"> PAGEREF _Toc26388 \h </w:instrText>
        </w:r>
        <w:r>
          <w:fldChar w:fldCharType="separate"/>
        </w:r>
        <w:r>
          <w:t>67</w:t>
        </w:r>
        <w:r>
          <w:fldChar w:fldCharType="end"/>
        </w:r>
      </w:hyperlink>
    </w:p>
    <w:p>
      <w:pPr>
        <w:pStyle w:val="TOC2"/>
        <w:tabs>
          <w:tab w:val="right" w:leader="dot" w:pos="8306"/>
        </w:tabs>
      </w:pPr>
      <w:hyperlink w:anchor="_Toc1927" w:history="1">
        <w:r>
          <w:rPr>
            <w:rFonts w:ascii="仿宋" w:eastAsia="仿宋" w:hAnsi="仿宋" w:cs="仿宋" w:hint="eastAsia"/>
            <w:lang w:eastAsia="zh-CN"/>
          </w:rPr>
          <w:t>(三)、合规风险评估</w:t>
        </w:r>
        <w:r>
          <w:tab/>
        </w:r>
        <w:r>
          <w:fldChar w:fldCharType="begin"/>
        </w:r>
        <w:r>
          <w:instrText xml:space="preserve"> PAGEREF _Toc1927 \h </w:instrText>
        </w:r>
        <w:r>
          <w:fldChar w:fldCharType="separate"/>
        </w:r>
        <w:r>
          <w:t>68</w:t>
        </w:r>
        <w:r>
          <w:fldChar w:fldCharType="end"/>
        </w:r>
      </w:hyperlink>
    </w:p>
    <w:p>
      <w:pPr>
        <w:pStyle w:val="TOC2"/>
        <w:tabs>
          <w:tab w:val="right" w:leader="dot" w:pos="8306"/>
        </w:tabs>
      </w:pPr>
      <w:hyperlink w:anchor="_Toc10983" w:history="1">
        <w:r>
          <w:rPr>
            <w:rFonts w:ascii="仿宋" w:eastAsia="仿宋" w:hAnsi="仿宋" w:cs="仿宋" w:hint="eastAsia"/>
            <w:lang w:eastAsia="zh-CN"/>
          </w:rPr>
          <w:t>(四)、合规监督与执行</w:t>
        </w:r>
        <w:r>
          <w:tab/>
        </w:r>
        <w:r>
          <w:fldChar w:fldCharType="begin"/>
        </w:r>
        <w:r>
          <w:instrText xml:space="preserve"> PAGEREF _Toc10983 \h </w:instrText>
        </w:r>
        <w:r>
          <w:fldChar w:fldCharType="separate"/>
        </w:r>
        <w:r>
          <w:t>69</w:t>
        </w:r>
        <w:r>
          <w:fldChar w:fldCharType="end"/>
        </w:r>
      </w:hyperlink>
    </w:p>
    <w:p>
      <w:pPr>
        <w:pStyle w:val="TOC1"/>
        <w:tabs>
          <w:tab w:val="right" w:leader="dot" w:pos="8306"/>
        </w:tabs>
      </w:pPr>
      <w:hyperlink w:anchor="_Toc14800" w:history="1">
        <w:r>
          <w:rPr>
            <w:rFonts w:ascii="仿宋" w:eastAsia="仿宋" w:hAnsi="仿宋" w:cs="仿宋" w:hint="eastAsia"/>
            <w:lang w:eastAsia="zh-CN"/>
          </w:rPr>
          <w:t>十五、人力资源管理与开发</w:t>
        </w:r>
        <w:r>
          <w:tab/>
        </w:r>
        <w:r>
          <w:fldChar w:fldCharType="begin"/>
        </w:r>
        <w:r>
          <w:instrText xml:space="preserve"> PAGEREF _Toc14800 \h </w:instrText>
        </w:r>
        <w:r>
          <w:fldChar w:fldCharType="separate"/>
        </w:r>
        <w:r>
          <w:t>70</w:t>
        </w:r>
        <w:r>
          <w:fldChar w:fldCharType="end"/>
        </w:r>
      </w:hyperlink>
    </w:p>
    <w:p>
      <w:pPr>
        <w:pStyle w:val="TOC2"/>
        <w:tabs>
          <w:tab w:val="right" w:leader="dot" w:pos="8306"/>
        </w:tabs>
      </w:pPr>
      <w:hyperlink w:anchor="_Toc19565" w:history="1">
        <w:r>
          <w:rPr>
            <w:rFonts w:ascii="仿宋" w:eastAsia="仿宋" w:hAnsi="仿宋" w:cs="仿宋" w:hint="eastAsia"/>
            <w:lang w:eastAsia="zh-CN"/>
          </w:rPr>
          <w:t>(一)、人力资源规划</w:t>
        </w:r>
        <w:r>
          <w:tab/>
        </w:r>
        <w:r>
          <w:fldChar w:fldCharType="begin"/>
        </w:r>
        <w:r>
          <w:instrText xml:space="preserve"> PAGEREF _Toc19565 \h </w:instrText>
        </w:r>
        <w:r>
          <w:fldChar w:fldCharType="separate"/>
        </w:r>
        <w:r>
          <w:t>70</w:t>
        </w:r>
        <w:r>
          <w:fldChar w:fldCharType="end"/>
        </w:r>
      </w:hyperlink>
    </w:p>
    <w:p>
      <w:pPr>
        <w:pStyle w:val="TOC2"/>
        <w:tabs>
          <w:tab w:val="right" w:leader="dot" w:pos="8306"/>
        </w:tabs>
      </w:pPr>
      <w:hyperlink w:anchor="_Toc5949" w:history="1">
        <w:r>
          <w:rPr>
            <w:rFonts w:ascii="仿宋" w:eastAsia="仿宋" w:hAnsi="仿宋" w:cs="仿宋" w:hint="eastAsia"/>
            <w:lang w:eastAsia="zh-CN"/>
          </w:rPr>
          <w:t>(二)、人力资源开发与培训</w:t>
        </w:r>
        <w:r>
          <w:tab/>
        </w:r>
        <w:r>
          <w:fldChar w:fldCharType="begin"/>
        </w:r>
        <w:r>
          <w:instrText xml:space="preserve"> PAGEREF _Toc5949 \h </w:instrText>
        </w:r>
        <w:r>
          <w:fldChar w:fldCharType="separate"/>
        </w:r>
        <w:r>
          <w:t>72</w:t>
        </w:r>
        <w:r>
          <w:fldChar w:fldCharType="end"/>
        </w:r>
      </w:hyperlink>
    </w:p>
    <w:p>
      <w:pPr>
        <w:pStyle w:val="TOC1"/>
        <w:tabs>
          <w:tab w:val="right" w:leader="dot" w:pos="8306"/>
        </w:tabs>
      </w:pPr>
      <w:hyperlink w:anchor="_Toc11463" w:history="1">
        <w:r>
          <w:rPr>
            <w:rFonts w:ascii="仿宋" w:eastAsia="仿宋" w:hAnsi="仿宋" w:cs="仿宋" w:hint="eastAsia"/>
            <w:lang w:eastAsia="zh-CN"/>
          </w:rPr>
          <w:t>十六、产业协同与集群发展</w:t>
        </w:r>
        <w:r>
          <w:tab/>
        </w:r>
        <w:r>
          <w:fldChar w:fldCharType="begin"/>
        </w:r>
        <w:r>
          <w:instrText xml:space="preserve"> PAGEREF _Toc11463 \h </w:instrText>
        </w:r>
        <w:r>
          <w:fldChar w:fldCharType="separate"/>
        </w:r>
        <w:r>
          <w:t>74</w:t>
        </w:r>
        <w:r>
          <w:fldChar w:fldCharType="end"/>
        </w:r>
      </w:hyperlink>
    </w:p>
    <w:p>
      <w:pPr>
        <w:pStyle w:val="TOC2"/>
        <w:tabs>
          <w:tab w:val="right" w:leader="dot" w:pos="8306"/>
        </w:tabs>
      </w:pPr>
      <w:hyperlink w:anchor="_Toc20583" w:history="1">
        <w:r>
          <w:rPr>
            <w:rFonts w:ascii="仿宋" w:eastAsia="仿宋" w:hAnsi="仿宋" w:cs="仿宋" w:hint="eastAsia"/>
            <w:lang w:eastAsia="zh-CN"/>
          </w:rPr>
          <w:t>(一)、产业协同机制建设</w:t>
        </w:r>
        <w:r>
          <w:tab/>
        </w:r>
        <w:r>
          <w:fldChar w:fldCharType="begin"/>
        </w:r>
        <w:r>
          <w:instrText xml:space="preserve"> PAGEREF _Toc20583 \h </w:instrText>
        </w:r>
        <w:r>
          <w:fldChar w:fldCharType="separate"/>
        </w:r>
        <w:r>
          <w:t>74</w:t>
        </w:r>
        <w:r>
          <w:fldChar w:fldCharType="end"/>
        </w:r>
      </w:hyperlink>
    </w:p>
    <w:p>
      <w:pPr>
        <w:pStyle w:val="TOC2"/>
        <w:tabs>
          <w:tab w:val="right" w:leader="dot" w:pos="8306"/>
        </w:tabs>
      </w:pPr>
      <w:hyperlink w:anchor="_Toc9791" w:history="1">
        <w:r>
          <w:rPr>
            <w:rFonts w:ascii="仿宋" w:eastAsia="仿宋" w:hAnsi="仿宋" w:cs="仿宋" w:hint="eastAsia"/>
            <w:lang w:eastAsia="zh-CN"/>
          </w:rPr>
          <w:t>(二)、产业集群培育与发展</w:t>
        </w:r>
        <w:r>
          <w:tab/>
        </w:r>
        <w:r>
          <w:fldChar w:fldCharType="begin"/>
        </w:r>
        <w:r>
          <w:instrText xml:space="preserve"> PAGEREF _Toc9791 \h </w:instrText>
        </w:r>
        <w:r>
          <w:fldChar w:fldCharType="separate"/>
        </w:r>
        <w:r>
          <w:t>75</w:t>
        </w:r>
        <w:r>
          <w:fldChar w:fldCharType="end"/>
        </w:r>
      </w:hyperlink>
    </w:p>
    <w:p>
      <w:pPr>
        <w:pStyle w:val="TOC1"/>
        <w:tabs>
          <w:tab w:val="right" w:leader="dot" w:pos="8306"/>
        </w:tabs>
      </w:pPr>
      <w:hyperlink w:anchor="_Toc23097" w:history="1">
        <w:r>
          <w:rPr>
            <w:rFonts w:ascii="仿宋" w:eastAsia="仿宋" w:hAnsi="仿宋" w:cs="仿宋" w:hint="eastAsia"/>
            <w:lang w:eastAsia="zh-CN"/>
          </w:rPr>
          <w:t>十七、成果转化与推广应用</w:t>
        </w:r>
        <w:r>
          <w:tab/>
        </w:r>
        <w:r>
          <w:fldChar w:fldCharType="begin"/>
        </w:r>
        <w:r>
          <w:instrText xml:space="preserve"> PAGEREF _Toc23097 \h </w:instrText>
        </w:r>
        <w:r>
          <w:fldChar w:fldCharType="separate"/>
        </w:r>
        <w:r>
          <w:t>76</w:t>
        </w:r>
        <w:r>
          <w:fldChar w:fldCharType="end"/>
        </w:r>
      </w:hyperlink>
    </w:p>
    <w:p>
      <w:pPr>
        <w:pStyle w:val="TOC2"/>
        <w:tabs>
          <w:tab w:val="right" w:leader="dot" w:pos="8306"/>
        </w:tabs>
      </w:pPr>
      <w:hyperlink w:anchor="_Toc30393" w:history="1">
        <w:r>
          <w:rPr>
            <w:rFonts w:ascii="仿宋" w:eastAsia="仿宋" w:hAnsi="仿宋" w:cs="仿宋" w:hint="eastAsia"/>
            <w:lang w:eastAsia="zh-CN"/>
          </w:rPr>
          <w:t>(一)、成果转化策略制定</w:t>
        </w:r>
        <w:r>
          <w:tab/>
        </w:r>
        <w:r>
          <w:fldChar w:fldCharType="begin"/>
        </w:r>
        <w:r>
          <w:instrText xml:space="preserve"> PAGEREF _Toc30393 \h </w:instrText>
        </w:r>
        <w:r>
          <w:fldChar w:fldCharType="separate"/>
        </w:r>
        <w:r>
          <w:t>76</w:t>
        </w:r>
        <w:r>
          <w:fldChar w:fldCharType="end"/>
        </w:r>
      </w:hyperlink>
    </w:p>
    <w:p>
      <w:pPr>
        <w:pStyle w:val="TOC2"/>
        <w:tabs>
          <w:tab w:val="right" w:leader="dot" w:pos="8306"/>
        </w:tabs>
      </w:pPr>
      <w:hyperlink w:anchor="_Toc11558" w:history="1">
        <w:r>
          <w:rPr>
            <w:rFonts w:ascii="仿宋" w:eastAsia="仿宋" w:hAnsi="仿宋" w:cs="仿宋" w:hint="eastAsia"/>
            <w:lang w:eastAsia="zh-CN"/>
          </w:rPr>
          <w:t>(二)、成果推广应用方案</w:t>
        </w:r>
        <w:r>
          <w:tab/>
        </w:r>
        <w:r>
          <w:fldChar w:fldCharType="begin"/>
        </w:r>
        <w:r>
          <w:instrText xml:space="preserve"> PAGEREF _Toc11558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48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27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6466"/>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直接收益：假设MMDS设备项目的产品或服务年销售收入为XX万元。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896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MMDS设备项目通过引入先进的人工智能技术优化生产流程，例如自动化的物流系统和智能数据分析，可能大幅提高产品的质量和生产效率。这可能迫使竞争对手也必须投资于类似技术，以保持市场竞争力。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MMDS设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若MMDS设备项目成功推广新型环保产品，比如采用可回收材料的包装，可能会激发消费者对可持续产品的需求。这种需求的增长可能迫使整个行业转向更环保的产品设计和生产方法。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MMDS设备项目在减少环境影响方面的努力，如实施零废物生产和减少二氧化碳排放，可能会促使行业设立更高的环保标准。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MMDS设备项目对新原料和技术的需求可能促使供应商调整生产策略，比如采用更环保的生产方法或开发新型原材料。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88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MMDS设备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MMDS设备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MMDS设备项目对于所在区域的经济发展、就业机会的创造、当地企业的成长以及社区福祉的提升都有着积极而深远的影响。通过这些多方面的经济活动，项目有望成为推动区域经济增长和社会进步的重要力量。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824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MMDS设备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MMDS设备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MMDS设备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MMDS设备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MMDS设备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5889"/>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25575"/>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MMDS设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MMDS设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MMDS设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MMDS设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13479"/>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MMDS设备项目的必要性在当前经济和社会背景下表现得尤为重要，其对市场需求的满足、技术创新的推动、社会经济发展的促进以及环境可持续性的提高，共同构成了项目建设的核心价值和必要性。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在全球经济快速发展和科技日新月异的今天，市场对创新技术和环保解决方案的需求日益增长。MMDS设备项目恰好聚焦于这一趋势，提供涵盖人工智能、大数据分析和可持续能源等领域的高效、先进产品和服务。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MMDS设备项目在其专注的领域内，特别是在人工智能和数据科学方面，有望推动显著的技术革新。项目的研发活动不仅有望孕育出改变行业运作方式的新技术，还可能在长远中影响整个技术生态系统。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MMDS设备项目还致力于提升当地居民的技能和就业能力，通过与当地教育机构合作提供培训和教育机会，从而提高社区整体的生活水平和社会福祉。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https://d.book118.com/198020055112006027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8016AB"/>
    <w:rsid w:val="168016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8020055112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2024-01-16T04:34:00Z</dcterms:created>
  <dcterms:modified xsi:type="dcterms:W3CDTF">2024-01-16T04:34:35Z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40A7A87836F54E4EB64090092AB536BB_11</vt:lpwstr>
  </property>
  <property fmtid="{D5CDD505-2E9C-101B-9397-08002B2CF9AE}" pid="3" name="KSOProductBuildVer">
    <vt:lpwstr>2052-12.1.0.16120</vt:lpwstr>
  </property>
</Properties>
</file>