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IPHONE手机项目可行性建设方案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44" w:history="1">
        <w:r>
          <w:rPr>
            <w:rFonts w:ascii="仿宋" w:eastAsia="仿宋" w:hAnsi="仿宋" w:cs="仿宋" w:hint="eastAsia"/>
            <w:lang w:eastAsia="zh-CN"/>
          </w:rPr>
          <w:t>概论</w:t>
        </w:r>
        <w:r>
          <w:tab/>
        </w:r>
        <w:r>
          <w:fldChar w:fldCharType="begin"/>
        </w:r>
        <w:r>
          <w:instrText xml:space="preserve"> PAGEREF _Toc12244 \h </w:instrText>
        </w:r>
        <w:r>
          <w:fldChar w:fldCharType="separate"/>
        </w:r>
        <w:r>
          <w:t>3</w:t>
        </w:r>
        <w:r>
          <w:fldChar w:fldCharType="end"/>
        </w:r>
      </w:hyperlink>
    </w:p>
    <w:p>
      <w:pPr>
        <w:pStyle w:val="TOC1"/>
        <w:tabs>
          <w:tab w:val="right" w:leader="dot" w:pos="8306"/>
        </w:tabs>
      </w:pPr>
      <w:hyperlink w:anchor="_Toc3515" w:history="1">
        <w:r>
          <w:rPr>
            <w:rFonts w:ascii="仿宋" w:eastAsia="仿宋" w:hAnsi="仿宋" w:cs="仿宋" w:hint="eastAsia"/>
            <w:lang w:eastAsia="zh-CN"/>
          </w:rPr>
          <w:t>一、资源开发及综合利用分析</w:t>
        </w:r>
        <w:r>
          <w:tab/>
        </w:r>
        <w:r>
          <w:fldChar w:fldCharType="begin"/>
        </w:r>
        <w:r>
          <w:instrText xml:space="preserve"> PAGEREF _Toc3515 \h </w:instrText>
        </w:r>
        <w:r>
          <w:fldChar w:fldCharType="separate"/>
        </w:r>
        <w:r>
          <w:t>3</w:t>
        </w:r>
        <w:r>
          <w:fldChar w:fldCharType="end"/>
        </w:r>
      </w:hyperlink>
    </w:p>
    <w:p>
      <w:pPr>
        <w:pStyle w:val="TOC2"/>
        <w:tabs>
          <w:tab w:val="right" w:leader="dot" w:pos="8306"/>
        </w:tabs>
      </w:pPr>
      <w:hyperlink w:anchor="_Toc8798" w:history="1">
        <w:r>
          <w:rPr>
            <w:rFonts w:ascii="仿宋" w:eastAsia="仿宋" w:hAnsi="仿宋" w:cs="仿宋" w:hint="eastAsia"/>
            <w:lang w:eastAsia="zh-CN"/>
          </w:rPr>
          <w:t>(一)、资源开发方案</w:t>
        </w:r>
        <w:r>
          <w:tab/>
        </w:r>
        <w:r>
          <w:fldChar w:fldCharType="begin"/>
        </w:r>
        <w:r>
          <w:instrText xml:space="preserve"> PAGEREF _Toc8798 \h </w:instrText>
        </w:r>
        <w:r>
          <w:fldChar w:fldCharType="separate"/>
        </w:r>
        <w:r>
          <w:t>3</w:t>
        </w:r>
        <w:r>
          <w:fldChar w:fldCharType="end"/>
        </w:r>
      </w:hyperlink>
    </w:p>
    <w:p>
      <w:pPr>
        <w:pStyle w:val="TOC2"/>
        <w:tabs>
          <w:tab w:val="right" w:leader="dot" w:pos="8306"/>
        </w:tabs>
      </w:pPr>
      <w:hyperlink w:anchor="_Toc29408" w:history="1">
        <w:r>
          <w:rPr>
            <w:rFonts w:ascii="仿宋" w:eastAsia="仿宋" w:hAnsi="仿宋" w:cs="仿宋" w:hint="eastAsia"/>
            <w:lang w:eastAsia="zh-CN"/>
          </w:rPr>
          <w:t>(二)、资源利用方案</w:t>
        </w:r>
        <w:r>
          <w:tab/>
        </w:r>
        <w:r>
          <w:fldChar w:fldCharType="begin"/>
        </w:r>
        <w:r>
          <w:instrText xml:space="preserve"> PAGEREF _Toc29408 \h </w:instrText>
        </w:r>
        <w:r>
          <w:fldChar w:fldCharType="separate"/>
        </w:r>
        <w:r>
          <w:t>4</w:t>
        </w:r>
        <w:r>
          <w:fldChar w:fldCharType="end"/>
        </w:r>
      </w:hyperlink>
    </w:p>
    <w:p>
      <w:pPr>
        <w:pStyle w:val="TOC2"/>
        <w:tabs>
          <w:tab w:val="right" w:leader="dot" w:pos="8306"/>
        </w:tabs>
      </w:pPr>
      <w:hyperlink w:anchor="_Toc18894" w:history="1">
        <w:r>
          <w:rPr>
            <w:rFonts w:ascii="仿宋" w:eastAsia="仿宋" w:hAnsi="仿宋" w:cs="仿宋" w:hint="eastAsia"/>
            <w:lang w:eastAsia="zh-CN"/>
          </w:rPr>
          <w:t>(三)、资源节约措施</w:t>
        </w:r>
        <w:r>
          <w:tab/>
        </w:r>
        <w:r>
          <w:fldChar w:fldCharType="begin"/>
        </w:r>
        <w:r>
          <w:instrText xml:space="preserve"> PAGEREF _Toc18894 \h </w:instrText>
        </w:r>
        <w:r>
          <w:fldChar w:fldCharType="separate"/>
        </w:r>
        <w:r>
          <w:t>5</w:t>
        </w:r>
        <w:r>
          <w:fldChar w:fldCharType="end"/>
        </w:r>
      </w:hyperlink>
    </w:p>
    <w:p>
      <w:pPr>
        <w:pStyle w:val="TOC1"/>
        <w:tabs>
          <w:tab w:val="right" w:leader="dot" w:pos="8306"/>
        </w:tabs>
      </w:pPr>
      <w:hyperlink w:anchor="_Toc20631" w:history="1">
        <w:r>
          <w:rPr>
            <w:rFonts w:ascii="仿宋" w:eastAsia="仿宋" w:hAnsi="仿宋" w:cs="仿宋" w:hint="eastAsia"/>
            <w:lang w:eastAsia="zh-CN"/>
          </w:rPr>
          <w:t>二、项目选址研究</w:t>
        </w:r>
        <w:r>
          <w:tab/>
        </w:r>
        <w:r>
          <w:fldChar w:fldCharType="begin"/>
        </w:r>
        <w:r>
          <w:instrText xml:space="preserve"> PAGEREF _Toc20631 \h </w:instrText>
        </w:r>
        <w:r>
          <w:fldChar w:fldCharType="separate"/>
        </w:r>
        <w:r>
          <w:t>6</w:t>
        </w:r>
        <w:r>
          <w:fldChar w:fldCharType="end"/>
        </w:r>
      </w:hyperlink>
    </w:p>
    <w:p>
      <w:pPr>
        <w:pStyle w:val="TOC2"/>
        <w:tabs>
          <w:tab w:val="right" w:leader="dot" w:pos="8306"/>
        </w:tabs>
      </w:pPr>
      <w:hyperlink w:anchor="_Toc10932" w:history="1">
        <w:r>
          <w:rPr>
            <w:rFonts w:ascii="仿宋" w:eastAsia="仿宋" w:hAnsi="仿宋" w:cs="仿宋" w:hint="eastAsia"/>
            <w:lang w:eastAsia="zh-CN"/>
          </w:rPr>
          <w:t>(一)、项目选址原则</w:t>
        </w:r>
        <w:r>
          <w:tab/>
        </w:r>
        <w:r>
          <w:fldChar w:fldCharType="begin"/>
        </w:r>
        <w:r>
          <w:instrText xml:space="preserve"> PAGEREF _Toc10932 \h </w:instrText>
        </w:r>
        <w:r>
          <w:fldChar w:fldCharType="separate"/>
        </w:r>
        <w:r>
          <w:t>6</w:t>
        </w:r>
        <w:r>
          <w:fldChar w:fldCharType="end"/>
        </w:r>
      </w:hyperlink>
    </w:p>
    <w:p>
      <w:pPr>
        <w:pStyle w:val="TOC2"/>
        <w:tabs>
          <w:tab w:val="right" w:leader="dot" w:pos="8306"/>
        </w:tabs>
      </w:pPr>
      <w:hyperlink w:anchor="_Toc23908" w:history="1">
        <w:r>
          <w:rPr>
            <w:rFonts w:ascii="仿宋" w:eastAsia="仿宋" w:hAnsi="仿宋" w:cs="仿宋" w:hint="eastAsia"/>
            <w:lang w:eastAsia="zh-CN"/>
          </w:rPr>
          <w:t>(二)、项目选址</w:t>
        </w:r>
        <w:r>
          <w:tab/>
        </w:r>
        <w:r>
          <w:fldChar w:fldCharType="begin"/>
        </w:r>
        <w:r>
          <w:instrText xml:space="preserve"> PAGEREF _Toc23908 \h </w:instrText>
        </w:r>
        <w:r>
          <w:fldChar w:fldCharType="separate"/>
        </w:r>
        <w:r>
          <w:t>10</w:t>
        </w:r>
        <w:r>
          <w:fldChar w:fldCharType="end"/>
        </w:r>
      </w:hyperlink>
    </w:p>
    <w:p>
      <w:pPr>
        <w:pStyle w:val="TOC2"/>
        <w:tabs>
          <w:tab w:val="right" w:leader="dot" w:pos="8306"/>
        </w:tabs>
      </w:pPr>
      <w:hyperlink w:anchor="_Toc7406" w:history="1">
        <w:r>
          <w:rPr>
            <w:rFonts w:ascii="仿宋" w:eastAsia="仿宋" w:hAnsi="仿宋" w:cs="仿宋" w:hint="eastAsia"/>
            <w:lang w:eastAsia="zh-CN"/>
          </w:rPr>
          <w:t>(三)、建设条件分析</w:t>
        </w:r>
        <w:r>
          <w:tab/>
        </w:r>
        <w:r>
          <w:fldChar w:fldCharType="begin"/>
        </w:r>
        <w:r>
          <w:instrText xml:space="preserve"> PAGEREF _Toc7406 \h </w:instrText>
        </w:r>
        <w:r>
          <w:fldChar w:fldCharType="separate"/>
        </w:r>
        <w:r>
          <w:t>12</w:t>
        </w:r>
        <w:r>
          <w:fldChar w:fldCharType="end"/>
        </w:r>
      </w:hyperlink>
    </w:p>
    <w:p>
      <w:pPr>
        <w:pStyle w:val="TOC2"/>
        <w:tabs>
          <w:tab w:val="right" w:leader="dot" w:pos="8306"/>
        </w:tabs>
      </w:pPr>
      <w:hyperlink w:anchor="_Toc18286" w:history="1">
        <w:r>
          <w:rPr>
            <w:rFonts w:ascii="仿宋" w:eastAsia="仿宋" w:hAnsi="仿宋" w:cs="仿宋" w:hint="eastAsia"/>
            <w:lang w:eastAsia="zh-CN"/>
          </w:rPr>
          <w:t>(四)、用地控制指标</w:t>
        </w:r>
        <w:r>
          <w:tab/>
        </w:r>
        <w:r>
          <w:fldChar w:fldCharType="begin"/>
        </w:r>
        <w:r>
          <w:instrText xml:space="preserve"> PAGEREF _Toc18286 \h </w:instrText>
        </w:r>
        <w:r>
          <w:fldChar w:fldCharType="separate"/>
        </w:r>
        <w:r>
          <w:t>13</w:t>
        </w:r>
        <w:r>
          <w:fldChar w:fldCharType="end"/>
        </w:r>
      </w:hyperlink>
    </w:p>
    <w:p>
      <w:pPr>
        <w:pStyle w:val="TOC2"/>
        <w:tabs>
          <w:tab w:val="right" w:leader="dot" w:pos="8306"/>
        </w:tabs>
      </w:pPr>
      <w:hyperlink w:anchor="_Toc31940" w:history="1">
        <w:r>
          <w:rPr>
            <w:rFonts w:ascii="仿宋" w:eastAsia="仿宋" w:hAnsi="仿宋" w:cs="仿宋" w:hint="eastAsia"/>
            <w:lang w:eastAsia="zh-CN"/>
          </w:rPr>
          <w:t>(五)、地总体要求</w:t>
        </w:r>
        <w:r>
          <w:tab/>
        </w:r>
        <w:r>
          <w:fldChar w:fldCharType="begin"/>
        </w:r>
        <w:r>
          <w:instrText xml:space="preserve"> PAGEREF _Toc31940 \h </w:instrText>
        </w:r>
        <w:r>
          <w:fldChar w:fldCharType="separate"/>
        </w:r>
        <w:r>
          <w:t>14</w:t>
        </w:r>
        <w:r>
          <w:fldChar w:fldCharType="end"/>
        </w:r>
      </w:hyperlink>
    </w:p>
    <w:p>
      <w:pPr>
        <w:pStyle w:val="TOC2"/>
        <w:tabs>
          <w:tab w:val="right" w:leader="dot" w:pos="8306"/>
        </w:tabs>
      </w:pPr>
      <w:hyperlink w:anchor="_Toc11698" w:history="1">
        <w:r>
          <w:rPr>
            <w:rFonts w:ascii="仿宋" w:eastAsia="仿宋" w:hAnsi="仿宋" w:cs="仿宋" w:hint="eastAsia"/>
            <w:lang w:eastAsia="zh-CN"/>
          </w:rPr>
          <w:t>(六)、节约用地措施</w:t>
        </w:r>
        <w:r>
          <w:tab/>
        </w:r>
        <w:r>
          <w:fldChar w:fldCharType="begin"/>
        </w:r>
        <w:r>
          <w:instrText xml:space="preserve"> PAGEREF _Toc11698 \h </w:instrText>
        </w:r>
        <w:r>
          <w:fldChar w:fldCharType="separate"/>
        </w:r>
        <w:r>
          <w:t>16</w:t>
        </w:r>
        <w:r>
          <w:fldChar w:fldCharType="end"/>
        </w:r>
      </w:hyperlink>
    </w:p>
    <w:p>
      <w:pPr>
        <w:pStyle w:val="TOC2"/>
        <w:tabs>
          <w:tab w:val="right" w:leader="dot" w:pos="8306"/>
        </w:tabs>
      </w:pPr>
      <w:hyperlink w:anchor="_Toc6599" w:history="1">
        <w:r>
          <w:rPr>
            <w:rFonts w:ascii="仿宋" w:eastAsia="仿宋" w:hAnsi="仿宋" w:cs="仿宋" w:hint="eastAsia"/>
            <w:lang w:eastAsia="zh-CN"/>
          </w:rPr>
          <w:t>(七)、选址综合评价</w:t>
        </w:r>
        <w:r>
          <w:tab/>
        </w:r>
        <w:r>
          <w:fldChar w:fldCharType="begin"/>
        </w:r>
        <w:r>
          <w:instrText xml:space="preserve"> PAGEREF _Toc6599 \h </w:instrText>
        </w:r>
        <w:r>
          <w:fldChar w:fldCharType="separate"/>
        </w:r>
        <w:r>
          <w:t>17</w:t>
        </w:r>
        <w:r>
          <w:fldChar w:fldCharType="end"/>
        </w:r>
      </w:hyperlink>
    </w:p>
    <w:p>
      <w:pPr>
        <w:pStyle w:val="TOC1"/>
        <w:tabs>
          <w:tab w:val="right" w:leader="dot" w:pos="8306"/>
        </w:tabs>
      </w:pPr>
      <w:hyperlink w:anchor="_Toc17375" w:history="1">
        <w:r>
          <w:rPr>
            <w:rFonts w:ascii="仿宋" w:eastAsia="仿宋" w:hAnsi="仿宋" w:cs="仿宋" w:hint="eastAsia"/>
            <w:lang w:eastAsia="zh-CN"/>
          </w:rPr>
          <w:t>三、IPHONE手机项目概论</w:t>
        </w:r>
        <w:r>
          <w:tab/>
        </w:r>
        <w:r>
          <w:fldChar w:fldCharType="begin"/>
        </w:r>
        <w:r>
          <w:instrText xml:space="preserve"> PAGEREF _Toc17375 \h </w:instrText>
        </w:r>
        <w:r>
          <w:fldChar w:fldCharType="separate"/>
        </w:r>
        <w:r>
          <w:t>18</w:t>
        </w:r>
        <w:r>
          <w:fldChar w:fldCharType="end"/>
        </w:r>
      </w:hyperlink>
    </w:p>
    <w:p>
      <w:pPr>
        <w:pStyle w:val="TOC2"/>
        <w:tabs>
          <w:tab w:val="right" w:leader="dot" w:pos="8306"/>
        </w:tabs>
      </w:pPr>
      <w:hyperlink w:anchor="_Toc31172" w:history="1">
        <w:r>
          <w:rPr>
            <w:rFonts w:ascii="仿宋" w:eastAsia="仿宋" w:hAnsi="仿宋" w:cs="仿宋" w:hint="eastAsia"/>
            <w:lang w:eastAsia="zh-CN"/>
          </w:rPr>
          <w:t>(一)、项目申报单位概况</w:t>
        </w:r>
        <w:r>
          <w:tab/>
        </w:r>
        <w:r>
          <w:fldChar w:fldCharType="begin"/>
        </w:r>
        <w:r>
          <w:instrText xml:space="preserve"> PAGEREF _Toc31172 \h </w:instrText>
        </w:r>
        <w:r>
          <w:fldChar w:fldCharType="separate"/>
        </w:r>
        <w:r>
          <w:t>18</w:t>
        </w:r>
        <w:r>
          <w:fldChar w:fldCharType="end"/>
        </w:r>
      </w:hyperlink>
    </w:p>
    <w:p>
      <w:pPr>
        <w:pStyle w:val="TOC2"/>
        <w:tabs>
          <w:tab w:val="right" w:leader="dot" w:pos="8306"/>
        </w:tabs>
      </w:pPr>
      <w:hyperlink w:anchor="_Toc32250" w:history="1">
        <w:r>
          <w:rPr>
            <w:rFonts w:ascii="仿宋" w:eastAsia="仿宋" w:hAnsi="仿宋" w:cs="仿宋" w:hint="eastAsia"/>
            <w:lang w:eastAsia="zh-CN"/>
          </w:rPr>
          <w:t>(二)、项目概况</w:t>
        </w:r>
        <w:r>
          <w:tab/>
        </w:r>
        <w:r>
          <w:fldChar w:fldCharType="begin"/>
        </w:r>
        <w:r>
          <w:instrText xml:space="preserve"> PAGEREF _Toc32250 \h </w:instrText>
        </w:r>
        <w:r>
          <w:fldChar w:fldCharType="separate"/>
        </w:r>
        <w:r>
          <w:t>19</w:t>
        </w:r>
        <w:r>
          <w:fldChar w:fldCharType="end"/>
        </w:r>
      </w:hyperlink>
    </w:p>
    <w:p>
      <w:pPr>
        <w:pStyle w:val="TOC1"/>
        <w:tabs>
          <w:tab w:val="right" w:leader="dot" w:pos="8306"/>
        </w:tabs>
      </w:pPr>
      <w:hyperlink w:anchor="_Toc30805" w:history="1">
        <w:r>
          <w:rPr>
            <w:rFonts w:ascii="仿宋" w:eastAsia="仿宋" w:hAnsi="仿宋" w:cs="仿宋" w:hint="eastAsia"/>
            <w:lang w:eastAsia="zh-CN"/>
          </w:rPr>
          <w:t>四、建设风险评估分析</w:t>
        </w:r>
        <w:r>
          <w:tab/>
        </w:r>
        <w:r>
          <w:fldChar w:fldCharType="begin"/>
        </w:r>
        <w:r>
          <w:instrText xml:space="preserve"> PAGEREF _Toc30805 \h </w:instrText>
        </w:r>
        <w:r>
          <w:fldChar w:fldCharType="separate"/>
        </w:r>
        <w:r>
          <w:t>22</w:t>
        </w:r>
        <w:r>
          <w:fldChar w:fldCharType="end"/>
        </w:r>
      </w:hyperlink>
    </w:p>
    <w:p>
      <w:pPr>
        <w:pStyle w:val="TOC2"/>
        <w:tabs>
          <w:tab w:val="right" w:leader="dot" w:pos="8306"/>
        </w:tabs>
      </w:pPr>
      <w:hyperlink w:anchor="_Toc19005" w:history="1">
        <w:r>
          <w:rPr>
            <w:rFonts w:ascii="仿宋" w:eastAsia="仿宋" w:hAnsi="仿宋" w:cs="仿宋" w:hint="eastAsia"/>
            <w:lang w:eastAsia="zh-CN"/>
          </w:rPr>
          <w:t>(一)、政策风险分析</w:t>
        </w:r>
        <w:r>
          <w:tab/>
        </w:r>
        <w:r>
          <w:fldChar w:fldCharType="begin"/>
        </w:r>
        <w:r>
          <w:instrText xml:space="preserve"> PAGEREF _Toc19005 \h </w:instrText>
        </w:r>
        <w:r>
          <w:fldChar w:fldCharType="separate"/>
        </w:r>
        <w:r>
          <w:t>22</w:t>
        </w:r>
        <w:r>
          <w:fldChar w:fldCharType="end"/>
        </w:r>
      </w:hyperlink>
    </w:p>
    <w:p>
      <w:pPr>
        <w:pStyle w:val="TOC2"/>
        <w:tabs>
          <w:tab w:val="right" w:leader="dot" w:pos="8306"/>
        </w:tabs>
      </w:pPr>
      <w:hyperlink w:anchor="_Toc20425" w:history="1">
        <w:r>
          <w:rPr>
            <w:rFonts w:ascii="仿宋" w:eastAsia="仿宋" w:hAnsi="仿宋" w:cs="仿宋" w:hint="eastAsia"/>
            <w:lang w:eastAsia="zh-CN"/>
          </w:rPr>
          <w:t>(二)、社会风险分析</w:t>
        </w:r>
        <w:r>
          <w:tab/>
        </w:r>
        <w:r>
          <w:fldChar w:fldCharType="begin"/>
        </w:r>
        <w:r>
          <w:instrText xml:space="preserve"> PAGEREF _Toc20425 \h </w:instrText>
        </w:r>
        <w:r>
          <w:fldChar w:fldCharType="separate"/>
        </w:r>
        <w:r>
          <w:t>23</w:t>
        </w:r>
        <w:r>
          <w:fldChar w:fldCharType="end"/>
        </w:r>
      </w:hyperlink>
    </w:p>
    <w:p>
      <w:pPr>
        <w:pStyle w:val="TOC2"/>
        <w:tabs>
          <w:tab w:val="right" w:leader="dot" w:pos="8306"/>
        </w:tabs>
      </w:pPr>
      <w:hyperlink w:anchor="_Toc21196" w:history="1">
        <w:r>
          <w:rPr>
            <w:rFonts w:ascii="仿宋" w:eastAsia="仿宋" w:hAnsi="仿宋" w:cs="仿宋" w:hint="eastAsia"/>
            <w:lang w:eastAsia="zh-CN"/>
          </w:rPr>
          <w:t>(三)、市场风险分析</w:t>
        </w:r>
        <w:r>
          <w:tab/>
        </w:r>
        <w:r>
          <w:fldChar w:fldCharType="begin"/>
        </w:r>
        <w:r>
          <w:instrText xml:space="preserve"> PAGEREF _Toc21196 \h </w:instrText>
        </w:r>
        <w:r>
          <w:fldChar w:fldCharType="separate"/>
        </w:r>
        <w:r>
          <w:t>25</w:t>
        </w:r>
        <w:r>
          <w:fldChar w:fldCharType="end"/>
        </w:r>
      </w:hyperlink>
    </w:p>
    <w:p>
      <w:pPr>
        <w:pStyle w:val="TOC2"/>
        <w:tabs>
          <w:tab w:val="right" w:leader="dot" w:pos="8306"/>
        </w:tabs>
      </w:pPr>
      <w:hyperlink w:anchor="_Toc15996" w:history="1">
        <w:r>
          <w:rPr>
            <w:rFonts w:ascii="仿宋" w:eastAsia="仿宋" w:hAnsi="仿宋" w:cs="仿宋" w:hint="eastAsia"/>
            <w:lang w:eastAsia="zh-CN"/>
          </w:rPr>
          <w:t>(四)、资金风险分析</w:t>
        </w:r>
        <w:r>
          <w:tab/>
        </w:r>
        <w:r>
          <w:fldChar w:fldCharType="begin"/>
        </w:r>
        <w:r>
          <w:instrText xml:space="preserve"> PAGEREF _Toc15996 \h </w:instrText>
        </w:r>
        <w:r>
          <w:fldChar w:fldCharType="separate"/>
        </w:r>
        <w:r>
          <w:t>26</w:t>
        </w:r>
        <w:r>
          <w:fldChar w:fldCharType="end"/>
        </w:r>
      </w:hyperlink>
    </w:p>
    <w:p>
      <w:pPr>
        <w:pStyle w:val="TOC2"/>
        <w:tabs>
          <w:tab w:val="right" w:leader="dot" w:pos="8306"/>
        </w:tabs>
      </w:pPr>
      <w:hyperlink w:anchor="_Toc20021" w:history="1">
        <w:r>
          <w:rPr>
            <w:rFonts w:ascii="仿宋" w:eastAsia="仿宋" w:hAnsi="仿宋" w:cs="仿宋" w:hint="eastAsia"/>
            <w:lang w:eastAsia="zh-CN"/>
          </w:rPr>
          <w:t>(五)、技术风险分析</w:t>
        </w:r>
        <w:r>
          <w:tab/>
        </w:r>
        <w:r>
          <w:fldChar w:fldCharType="begin"/>
        </w:r>
        <w:r>
          <w:instrText xml:space="preserve"> PAGEREF _Toc20021 \h </w:instrText>
        </w:r>
        <w:r>
          <w:fldChar w:fldCharType="separate"/>
        </w:r>
        <w:r>
          <w:t>27</w:t>
        </w:r>
        <w:r>
          <w:fldChar w:fldCharType="end"/>
        </w:r>
      </w:hyperlink>
    </w:p>
    <w:p>
      <w:pPr>
        <w:pStyle w:val="TOC2"/>
        <w:tabs>
          <w:tab w:val="right" w:leader="dot" w:pos="8306"/>
        </w:tabs>
      </w:pPr>
      <w:hyperlink w:anchor="_Toc21469" w:history="1">
        <w:r>
          <w:rPr>
            <w:rFonts w:ascii="仿宋" w:eastAsia="仿宋" w:hAnsi="仿宋" w:cs="仿宋" w:hint="eastAsia"/>
            <w:lang w:eastAsia="zh-CN"/>
          </w:rPr>
          <w:t>(六)、财务风险分析</w:t>
        </w:r>
        <w:r>
          <w:tab/>
        </w:r>
        <w:r>
          <w:fldChar w:fldCharType="begin"/>
        </w:r>
        <w:r>
          <w:instrText xml:space="preserve"> PAGEREF _Toc21469 \h </w:instrText>
        </w:r>
        <w:r>
          <w:fldChar w:fldCharType="separate"/>
        </w:r>
        <w:r>
          <w:t>28</w:t>
        </w:r>
        <w:r>
          <w:fldChar w:fldCharType="end"/>
        </w:r>
      </w:hyperlink>
    </w:p>
    <w:p>
      <w:pPr>
        <w:pStyle w:val="TOC2"/>
        <w:tabs>
          <w:tab w:val="right" w:leader="dot" w:pos="8306"/>
        </w:tabs>
      </w:pPr>
      <w:hyperlink w:anchor="_Toc23770" w:history="1">
        <w:r>
          <w:rPr>
            <w:rFonts w:ascii="仿宋" w:eastAsia="仿宋" w:hAnsi="仿宋" w:cs="仿宋" w:hint="eastAsia"/>
            <w:lang w:eastAsia="zh-CN"/>
          </w:rPr>
          <w:t>(七)、管理风险分析</w:t>
        </w:r>
        <w:r>
          <w:tab/>
        </w:r>
        <w:r>
          <w:fldChar w:fldCharType="begin"/>
        </w:r>
        <w:r>
          <w:instrText xml:space="preserve"> PAGEREF _Toc23770 \h </w:instrText>
        </w:r>
        <w:r>
          <w:fldChar w:fldCharType="separate"/>
        </w:r>
        <w:r>
          <w:t>30</w:t>
        </w:r>
        <w:r>
          <w:fldChar w:fldCharType="end"/>
        </w:r>
      </w:hyperlink>
    </w:p>
    <w:p>
      <w:pPr>
        <w:pStyle w:val="TOC2"/>
        <w:tabs>
          <w:tab w:val="right" w:leader="dot" w:pos="8306"/>
        </w:tabs>
      </w:pPr>
      <w:hyperlink w:anchor="_Toc2737" w:history="1">
        <w:r>
          <w:rPr>
            <w:rFonts w:ascii="仿宋" w:eastAsia="仿宋" w:hAnsi="仿宋" w:cs="仿宋" w:hint="eastAsia"/>
            <w:lang w:eastAsia="zh-CN"/>
          </w:rPr>
          <w:t>(八)、其它风险分析</w:t>
        </w:r>
        <w:r>
          <w:tab/>
        </w:r>
        <w:r>
          <w:fldChar w:fldCharType="begin"/>
        </w:r>
        <w:r>
          <w:instrText xml:space="preserve"> PAGEREF _Toc2737 \h </w:instrText>
        </w:r>
        <w:r>
          <w:fldChar w:fldCharType="separate"/>
        </w:r>
        <w:r>
          <w:t>31</w:t>
        </w:r>
        <w:r>
          <w:fldChar w:fldCharType="end"/>
        </w:r>
      </w:hyperlink>
    </w:p>
    <w:p>
      <w:pPr>
        <w:pStyle w:val="TOC2"/>
        <w:tabs>
          <w:tab w:val="right" w:leader="dot" w:pos="8306"/>
        </w:tabs>
      </w:pPr>
      <w:hyperlink w:anchor="_Toc8881" w:history="1">
        <w:r>
          <w:rPr>
            <w:rFonts w:ascii="仿宋" w:eastAsia="仿宋" w:hAnsi="仿宋" w:cs="仿宋" w:hint="eastAsia"/>
            <w:lang w:eastAsia="zh-CN"/>
          </w:rPr>
          <w:t>(九)、社会影响评估</w:t>
        </w:r>
        <w:r>
          <w:tab/>
        </w:r>
        <w:r>
          <w:fldChar w:fldCharType="begin"/>
        </w:r>
        <w:r>
          <w:instrText xml:space="preserve"> PAGEREF _Toc8881 \h </w:instrText>
        </w:r>
        <w:r>
          <w:fldChar w:fldCharType="separate"/>
        </w:r>
        <w:r>
          <w:t>33</w:t>
        </w:r>
        <w:r>
          <w:fldChar w:fldCharType="end"/>
        </w:r>
      </w:hyperlink>
    </w:p>
    <w:p>
      <w:pPr>
        <w:pStyle w:val="TOC1"/>
        <w:tabs>
          <w:tab w:val="right" w:leader="dot" w:pos="8306"/>
        </w:tabs>
      </w:pPr>
      <w:hyperlink w:anchor="_Toc16978" w:history="1">
        <w:r>
          <w:rPr>
            <w:rFonts w:ascii="仿宋" w:eastAsia="仿宋" w:hAnsi="仿宋" w:cs="仿宋" w:hint="eastAsia"/>
            <w:lang w:eastAsia="zh-CN"/>
          </w:rPr>
          <w:t>五、项目监理与质量保证</w:t>
        </w:r>
        <w:r>
          <w:tab/>
        </w:r>
        <w:r>
          <w:fldChar w:fldCharType="begin"/>
        </w:r>
        <w:r>
          <w:instrText xml:space="preserve"> PAGEREF _Toc16978 \h </w:instrText>
        </w:r>
        <w:r>
          <w:fldChar w:fldCharType="separate"/>
        </w:r>
        <w:r>
          <w:t>35</w:t>
        </w:r>
        <w:r>
          <w:fldChar w:fldCharType="end"/>
        </w:r>
      </w:hyperlink>
    </w:p>
    <w:p>
      <w:pPr>
        <w:pStyle w:val="TOC2"/>
        <w:tabs>
          <w:tab w:val="right" w:leader="dot" w:pos="8306"/>
        </w:tabs>
      </w:pPr>
      <w:hyperlink w:anchor="_Toc2048" w:history="1">
        <w:r>
          <w:rPr>
            <w:rFonts w:ascii="仿宋" w:eastAsia="仿宋" w:hAnsi="仿宋" w:cs="仿宋" w:hint="eastAsia"/>
            <w:lang w:eastAsia="zh-CN"/>
          </w:rPr>
          <w:t>(一)、监理体系构建</w:t>
        </w:r>
        <w:r>
          <w:tab/>
        </w:r>
        <w:r>
          <w:fldChar w:fldCharType="begin"/>
        </w:r>
        <w:r>
          <w:instrText xml:space="preserve"> PAGEREF _Toc2048 \h </w:instrText>
        </w:r>
        <w:r>
          <w:fldChar w:fldCharType="separate"/>
        </w:r>
        <w:r>
          <w:t>35</w:t>
        </w:r>
        <w:r>
          <w:fldChar w:fldCharType="end"/>
        </w:r>
      </w:hyperlink>
    </w:p>
    <w:p>
      <w:pPr>
        <w:pStyle w:val="TOC2"/>
        <w:tabs>
          <w:tab w:val="right" w:leader="dot" w:pos="8306"/>
        </w:tabs>
      </w:pPr>
      <w:hyperlink w:anchor="_Toc30456" w:history="1">
        <w:r>
          <w:rPr>
            <w:rFonts w:ascii="仿宋" w:eastAsia="仿宋" w:hAnsi="仿宋" w:cs="仿宋" w:hint="eastAsia"/>
            <w:lang w:eastAsia="zh-CN"/>
          </w:rPr>
          <w:t>(二)、质量保证体系实施</w:t>
        </w:r>
        <w:r>
          <w:tab/>
        </w:r>
        <w:r>
          <w:fldChar w:fldCharType="begin"/>
        </w:r>
        <w:r>
          <w:instrText xml:space="preserve"> PAGEREF _Toc30456 \h </w:instrText>
        </w:r>
        <w:r>
          <w:fldChar w:fldCharType="separate"/>
        </w:r>
        <w:r>
          <w:t>35</w:t>
        </w:r>
        <w:r>
          <w:fldChar w:fldCharType="end"/>
        </w:r>
      </w:hyperlink>
    </w:p>
    <w:p>
      <w:pPr>
        <w:pStyle w:val="TOC2"/>
        <w:tabs>
          <w:tab w:val="right" w:leader="dot" w:pos="8306"/>
        </w:tabs>
      </w:pPr>
      <w:hyperlink w:anchor="_Toc8445" w:history="1">
        <w:r>
          <w:rPr>
            <w:rFonts w:ascii="仿宋" w:eastAsia="仿宋" w:hAnsi="仿宋" w:cs="仿宋" w:hint="eastAsia"/>
            <w:lang w:eastAsia="zh-CN"/>
          </w:rPr>
          <w:t>(三)、监理与质量控制流程</w:t>
        </w:r>
        <w:r>
          <w:tab/>
        </w:r>
        <w:r>
          <w:fldChar w:fldCharType="begin"/>
        </w:r>
        <w:r>
          <w:instrText xml:space="preserve"> PAGEREF _Toc8445 \h </w:instrText>
        </w:r>
        <w:r>
          <w:fldChar w:fldCharType="separate"/>
        </w:r>
        <w:r>
          <w:t>36</w:t>
        </w:r>
        <w:r>
          <w:fldChar w:fldCharType="end"/>
        </w:r>
      </w:hyperlink>
    </w:p>
    <w:p>
      <w:pPr>
        <w:pStyle w:val="TOC1"/>
        <w:tabs>
          <w:tab w:val="right" w:leader="dot" w:pos="8306"/>
        </w:tabs>
      </w:pPr>
      <w:hyperlink w:anchor="_Toc22870" w:history="1">
        <w:r>
          <w:rPr>
            <w:rFonts w:ascii="仿宋" w:eastAsia="仿宋" w:hAnsi="仿宋" w:cs="仿宋" w:hint="eastAsia"/>
            <w:lang w:eastAsia="zh-CN"/>
          </w:rPr>
          <w:t>六、环境和生态影响分析</w:t>
        </w:r>
        <w:r>
          <w:tab/>
        </w:r>
        <w:r>
          <w:fldChar w:fldCharType="begin"/>
        </w:r>
        <w:r>
          <w:instrText xml:space="preserve"> PAGEREF _Toc22870 \h </w:instrText>
        </w:r>
        <w:r>
          <w:fldChar w:fldCharType="separate"/>
        </w:r>
        <w:r>
          <w:t>37</w:t>
        </w:r>
        <w:r>
          <w:fldChar w:fldCharType="end"/>
        </w:r>
      </w:hyperlink>
    </w:p>
    <w:p>
      <w:pPr>
        <w:pStyle w:val="TOC2"/>
        <w:tabs>
          <w:tab w:val="right" w:leader="dot" w:pos="8306"/>
        </w:tabs>
      </w:pPr>
      <w:hyperlink w:anchor="_Toc31617" w:history="1">
        <w:r>
          <w:rPr>
            <w:rFonts w:ascii="仿宋" w:eastAsia="仿宋" w:hAnsi="仿宋" w:cs="仿宋" w:hint="eastAsia"/>
            <w:lang w:eastAsia="zh-CN"/>
          </w:rPr>
          <w:t>(一)、环境和生态现状</w:t>
        </w:r>
        <w:r>
          <w:tab/>
        </w:r>
        <w:r>
          <w:fldChar w:fldCharType="begin"/>
        </w:r>
        <w:r>
          <w:instrText xml:space="preserve"> PAGEREF _Toc31617 \h </w:instrText>
        </w:r>
        <w:r>
          <w:fldChar w:fldCharType="separate"/>
        </w:r>
        <w:r>
          <w:t>37</w:t>
        </w:r>
        <w:r>
          <w:fldChar w:fldCharType="end"/>
        </w:r>
      </w:hyperlink>
    </w:p>
    <w:p>
      <w:pPr>
        <w:pStyle w:val="TOC2"/>
        <w:tabs>
          <w:tab w:val="right" w:leader="dot" w:pos="8306"/>
        </w:tabs>
      </w:pPr>
      <w:hyperlink w:anchor="_Toc10254" w:history="1">
        <w:r>
          <w:rPr>
            <w:rFonts w:ascii="仿宋" w:eastAsia="仿宋" w:hAnsi="仿宋" w:cs="仿宋" w:hint="eastAsia"/>
            <w:lang w:eastAsia="zh-CN"/>
          </w:rPr>
          <w:t>(二)、生态环境影响分析</w:t>
        </w:r>
        <w:r>
          <w:tab/>
        </w:r>
        <w:r>
          <w:fldChar w:fldCharType="begin"/>
        </w:r>
        <w:r>
          <w:instrText xml:space="preserve"> PAGEREF _Toc10254 \h </w:instrText>
        </w:r>
        <w:r>
          <w:fldChar w:fldCharType="separate"/>
        </w:r>
        <w:r>
          <w:t>38</w:t>
        </w:r>
        <w:r>
          <w:fldChar w:fldCharType="end"/>
        </w:r>
      </w:hyperlink>
    </w:p>
    <w:p>
      <w:pPr>
        <w:pStyle w:val="TOC2"/>
        <w:tabs>
          <w:tab w:val="right" w:leader="dot" w:pos="8306"/>
        </w:tabs>
      </w:pPr>
      <w:hyperlink w:anchor="_Toc19240" w:history="1">
        <w:r>
          <w:rPr>
            <w:rFonts w:ascii="仿宋" w:eastAsia="仿宋" w:hAnsi="仿宋" w:cs="仿宋" w:hint="eastAsia"/>
            <w:lang w:eastAsia="zh-CN"/>
          </w:rPr>
          <w:t>(三)、生态环境保护措施</w:t>
        </w:r>
        <w:r>
          <w:tab/>
        </w:r>
        <w:r>
          <w:fldChar w:fldCharType="begin"/>
        </w:r>
        <w:r>
          <w:instrText xml:space="preserve"> PAGEREF _Toc19240 \h </w:instrText>
        </w:r>
        <w:r>
          <w:fldChar w:fldCharType="separate"/>
        </w:r>
        <w:r>
          <w:t>39</w:t>
        </w:r>
        <w:r>
          <w:fldChar w:fldCharType="end"/>
        </w:r>
      </w:hyperlink>
    </w:p>
    <w:p>
      <w:pPr>
        <w:pStyle w:val="TOC2"/>
        <w:tabs>
          <w:tab w:val="right" w:leader="dot" w:pos="8306"/>
        </w:tabs>
      </w:pPr>
      <w:hyperlink w:anchor="_Toc455" w:history="1">
        <w:r>
          <w:rPr>
            <w:rFonts w:ascii="仿宋" w:eastAsia="仿宋" w:hAnsi="仿宋" w:cs="仿宋" w:hint="eastAsia"/>
            <w:lang w:eastAsia="zh-CN"/>
          </w:rPr>
          <w:t>(四)、地质灾害影响分析</w:t>
        </w:r>
        <w:r>
          <w:tab/>
        </w:r>
        <w:r>
          <w:fldChar w:fldCharType="begin"/>
        </w:r>
        <w:r>
          <w:instrText xml:space="preserve"> PAGEREF _Toc455 \h </w:instrText>
        </w:r>
        <w:r>
          <w:fldChar w:fldCharType="separate"/>
        </w:r>
        <w:r>
          <w:t>41</w:t>
        </w:r>
        <w:r>
          <w:fldChar w:fldCharType="end"/>
        </w:r>
      </w:hyperlink>
    </w:p>
    <w:p>
      <w:pPr>
        <w:pStyle w:val="TOC2"/>
        <w:tabs>
          <w:tab w:val="right" w:leader="dot" w:pos="8306"/>
        </w:tabs>
      </w:pPr>
      <w:hyperlink w:anchor="_Toc28564" w:history="1">
        <w:r>
          <w:rPr>
            <w:rFonts w:ascii="仿宋" w:eastAsia="仿宋" w:hAnsi="仿宋" w:cs="仿宋" w:hint="eastAsia"/>
            <w:lang w:eastAsia="zh-CN"/>
          </w:rPr>
          <w:t>(五)、特殊环境影响</w:t>
        </w:r>
        <w:r>
          <w:tab/>
        </w:r>
        <w:r>
          <w:fldChar w:fldCharType="begin"/>
        </w:r>
        <w:r>
          <w:instrText xml:space="preserve"> PAGEREF _Toc28564 \h </w:instrText>
        </w:r>
        <w:r>
          <w:fldChar w:fldCharType="separate"/>
        </w:r>
        <w:r>
          <w:t>43</w:t>
        </w:r>
        <w:r>
          <w:fldChar w:fldCharType="end"/>
        </w:r>
      </w:hyperlink>
    </w:p>
    <w:p>
      <w:pPr>
        <w:pStyle w:val="TOC1"/>
        <w:tabs>
          <w:tab w:val="right" w:leader="dot" w:pos="8306"/>
        </w:tabs>
      </w:pPr>
      <w:hyperlink w:anchor="_Toc23783" w:history="1">
        <w:r>
          <w:rPr>
            <w:rFonts w:ascii="仿宋" w:eastAsia="仿宋" w:hAnsi="仿宋" w:cs="仿宋" w:hint="eastAsia"/>
            <w:lang w:eastAsia="zh-CN"/>
          </w:rPr>
          <w:t>七、环境保护与治理方案</w:t>
        </w:r>
        <w:r>
          <w:tab/>
        </w:r>
        <w:r>
          <w:fldChar w:fldCharType="begin"/>
        </w:r>
        <w:r>
          <w:instrText xml:space="preserve"> PAGEREF _Toc23783 \h </w:instrText>
        </w:r>
        <w:r>
          <w:fldChar w:fldCharType="separate"/>
        </w:r>
        <w:r>
          <w:t>44</w:t>
        </w:r>
        <w:r>
          <w:fldChar w:fldCharType="end"/>
        </w:r>
      </w:hyperlink>
    </w:p>
    <w:p>
      <w:pPr>
        <w:pStyle w:val="TOC2"/>
        <w:tabs>
          <w:tab w:val="right" w:leader="dot" w:pos="8306"/>
        </w:tabs>
      </w:pPr>
      <w:hyperlink w:anchor="_Toc28078" w:history="1">
        <w:r>
          <w:rPr>
            <w:rFonts w:ascii="仿宋" w:eastAsia="仿宋" w:hAnsi="仿宋" w:cs="仿宋" w:hint="eastAsia"/>
            <w:lang w:eastAsia="zh-CN"/>
          </w:rPr>
          <w:t>(一)、项目环境影响评估</w:t>
        </w:r>
        <w:r>
          <w:tab/>
        </w:r>
        <w:r>
          <w:fldChar w:fldCharType="begin"/>
        </w:r>
        <w:r>
          <w:instrText xml:space="preserve"> PAGEREF _Toc28078 \h </w:instrText>
        </w:r>
        <w:r>
          <w:fldChar w:fldCharType="separate"/>
        </w:r>
        <w:r>
          <w:t>44</w:t>
        </w:r>
        <w:r>
          <w:fldChar w:fldCharType="end"/>
        </w:r>
      </w:hyperlink>
    </w:p>
    <w:p>
      <w:pPr>
        <w:pStyle w:val="TOC2"/>
        <w:tabs>
          <w:tab w:val="right" w:leader="dot" w:pos="8306"/>
        </w:tabs>
      </w:pPr>
      <w:hyperlink w:anchor="_Toc31304" w:history="1">
        <w:r>
          <w:rPr>
            <w:rFonts w:ascii="仿宋" w:eastAsia="仿宋" w:hAnsi="仿宋" w:cs="仿宋" w:hint="eastAsia"/>
            <w:lang w:eastAsia="zh-CN"/>
          </w:rPr>
          <w:t>(二)、环境保护措施与治理方案</w:t>
        </w:r>
        <w:r>
          <w:tab/>
        </w:r>
        <w:r>
          <w:fldChar w:fldCharType="begin"/>
        </w:r>
        <w:r>
          <w:instrText xml:space="preserve"> PAGEREF _Toc31304 \h </w:instrText>
        </w:r>
        <w:r>
          <w:fldChar w:fldCharType="separate"/>
        </w:r>
        <w:r>
          <w:t>44</w:t>
        </w:r>
        <w:r>
          <w:fldChar w:fldCharType="end"/>
        </w:r>
      </w:hyperlink>
    </w:p>
    <w:p>
      <w:pPr>
        <w:pStyle w:val="TOC1"/>
        <w:tabs>
          <w:tab w:val="right" w:leader="dot" w:pos="8306"/>
        </w:tabs>
      </w:pPr>
      <w:hyperlink w:anchor="_Toc31775" w:history="1">
        <w:r>
          <w:rPr>
            <w:rFonts w:ascii="仿宋" w:eastAsia="仿宋" w:hAnsi="仿宋" w:cs="仿宋" w:hint="eastAsia"/>
            <w:lang w:eastAsia="zh-CN"/>
          </w:rPr>
          <w:t>八、资金管理与财务规划</w:t>
        </w:r>
        <w:r>
          <w:tab/>
        </w:r>
        <w:r>
          <w:fldChar w:fldCharType="begin"/>
        </w:r>
        <w:r>
          <w:instrText xml:space="preserve"> PAGEREF _Toc31775 \h </w:instrText>
        </w:r>
        <w:r>
          <w:fldChar w:fldCharType="separate"/>
        </w:r>
        <w:r>
          <w:t>45</w:t>
        </w:r>
        <w:r>
          <w:fldChar w:fldCharType="end"/>
        </w:r>
      </w:hyperlink>
    </w:p>
    <w:p>
      <w:pPr>
        <w:pStyle w:val="TOC2"/>
        <w:tabs>
          <w:tab w:val="right" w:leader="dot" w:pos="8306"/>
        </w:tabs>
      </w:pPr>
      <w:hyperlink w:anchor="_Toc4699" w:history="1">
        <w:r>
          <w:rPr>
            <w:rFonts w:ascii="仿宋" w:eastAsia="仿宋" w:hAnsi="仿宋" w:cs="仿宋" w:hint="eastAsia"/>
            <w:lang w:eastAsia="zh-CN"/>
          </w:rPr>
          <w:t>(一)、项目资金来源与筹措</w:t>
        </w:r>
        <w:r>
          <w:tab/>
        </w:r>
        <w:r>
          <w:fldChar w:fldCharType="begin"/>
        </w:r>
        <w:r>
          <w:instrText xml:space="preserve"> PAGEREF _Toc4699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7" w:history="1">
        <w:r>
          <w:rPr>
            <w:rFonts w:ascii="仿宋" w:eastAsia="仿宋" w:hAnsi="仿宋" w:cs="仿宋" w:hint="eastAsia"/>
            <w:lang w:eastAsia="zh-CN"/>
          </w:rPr>
          <w:t>(二)、资金使用与监管</w:t>
        </w:r>
        <w:r>
          <w:tab/>
        </w:r>
        <w:r>
          <w:fldChar w:fldCharType="begin"/>
        </w:r>
        <w:r>
          <w:instrText xml:space="preserve"> PAGEREF _Toc1107 \h </w:instrText>
        </w:r>
        <w:r>
          <w:fldChar w:fldCharType="separate"/>
        </w:r>
        <w:r>
          <w:t>46</w:t>
        </w:r>
        <w:r>
          <w:fldChar w:fldCharType="end"/>
        </w:r>
      </w:hyperlink>
    </w:p>
    <w:p>
      <w:pPr>
        <w:pStyle w:val="TOC2"/>
        <w:tabs>
          <w:tab w:val="right" w:leader="dot" w:pos="8306"/>
        </w:tabs>
      </w:pPr>
      <w:hyperlink w:anchor="_Toc14484" w:history="1">
        <w:r>
          <w:rPr>
            <w:rFonts w:ascii="仿宋" w:eastAsia="仿宋" w:hAnsi="仿宋" w:cs="仿宋" w:hint="eastAsia"/>
            <w:lang w:eastAsia="zh-CN"/>
          </w:rPr>
          <w:t>(三)、财务规划与预测</w:t>
        </w:r>
        <w:r>
          <w:tab/>
        </w:r>
        <w:r>
          <w:fldChar w:fldCharType="begin"/>
        </w:r>
        <w:r>
          <w:instrText xml:space="preserve"> PAGEREF _Toc14484 \h </w:instrText>
        </w:r>
        <w:r>
          <w:fldChar w:fldCharType="separate"/>
        </w:r>
        <w:r>
          <w:t>48</w:t>
        </w:r>
        <w:r>
          <w:fldChar w:fldCharType="end"/>
        </w:r>
      </w:hyperlink>
    </w:p>
    <w:p>
      <w:pPr>
        <w:pStyle w:val="TOC1"/>
        <w:tabs>
          <w:tab w:val="right" w:leader="dot" w:pos="8306"/>
        </w:tabs>
      </w:pPr>
      <w:hyperlink w:anchor="_Toc17602" w:history="1">
        <w:r>
          <w:rPr>
            <w:rFonts w:ascii="仿宋" w:eastAsia="仿宋" w:hAnsi="仿宋" w:cs="仿宋" w:hint="eastAsia"/>
            <w:lang w:eastAsia="zh-CN"/>
          </w:rPr>
          <w:t>九、客户关系管理与市场拓展</w:t>
        </w:r>
        <w:r>
          <w:tab/>
        </w:r>
        <w:r>
          <w:fldChar w:fldCharType="begin"/>
        </w:r>
        <w:r>
          <w:instrText xml:space="preserve"> PAGEREF _Toc17602 \h </w:instrText>
        </w:r>
        <w:r>
          <w:fldChar w:fldCharType="separate"/>
        </w:r>
        <w:r>
          <w:t>49</w:t>
        </w:r>
        <w:r>
          <w:fldChar w:fldCharType="end"/>
        </w:r>
      </w:hyperlink>
    </w:p>
    <w:p>
      <w:pPr>
        <w:pStyle w:val="TOC2"/>
        <w:tabs>
          <w:tab w:val="right" w:leader="dot" w:pos="8306"/>
        </w:tabs>
      </w:pPr>
      <w:hyperlink w:anchor="_Toc3868" w:history="1">
        <w:r>
          <w:rPr>
            <w:rFonts w:ascii="仿宋" w:eastAsia="仿宋" w:hAnsi="仿宋" w:cs="仿宋" w:hint="eastAsia"/>
            <w:lang w:eastAsia="zh-CN"/>
          </w:rPr>
          <w:t>(一)、客户关系管理策略</w:t>
        </w:r>
        <w:r>
          <w:tab/>
        </w:r>
        <w:r>
          <w:fldChar w:fldCharType="begin"/>
        </w:r>
        <w:r>
          <w:instrText xml:space="preserve"> PAGEREF _Toc3868 \h </w:instrText>
        </w:r>
        <w:r>
          <w:fldChar w:fldCharType="separate"/>
        </w:r>
        <w:r>
          <w:t>49</w:t>
        </w:r>
        <w:r>
          <w:fldChar w:fldCharType="end"/>
        </w:r>
      </w:hyperlink>
    </w:p>
    <w:p>
      <w:pPr>
        <w:pStyle w:val="TOC2"/>
        <w:tabs>
          <w:tab w:val="right" w:leader="dot" w:pos="8306"/>
        </w:tabs>
      </w:pPr>
      <w:hyperlink w:anchor="_Toc26194" w:history="1">
        <w:r>
          <w:rPr>
            <w:rFonts w:ascii="仿宋" w:eastAsia="仿宋" w:hAnsi="仿宋" w:cs="仿宋" w:hint="eastAsia"/>
            <w:lang w:eastAsia="zh-CN"/>
          </w:rPr>
          <w:t>(二)、市场拓展方案</w:t>
        </w:r>
        <w:r>
          <w:tab/>
        </w:r>
        <w:r>
          <w:fldChar w:fldCharType="begin"/>
        </w:r>
        <w:r>
          <w:instrText xml:space="preserve"> PAGEREF _Toc26194 \h </w:instrText>
        </w:r>
        <w:r>
          <w:fldChar w:fldCharType="separate"/>
        </w:r>
        <w:r>
          <w:t>50</w:t>
        </w:r>
        <w:r>
          <w:fldChar w:fldCharType="end"/>
        </w:r>
      </w:hyperlink>
    </w:p>
    <w:p>
      <w:pPr>
        <w:pStyle w:val="TOC1"/>
        <w:tabs>
          <w:tab w:val="right" w:leader="dot" w:pos="8306"/>
        </w:tabs>
      </w:pPr>
      <w:hyperlink w:anchor="_Toc29970" w:history="1">
        <w:r>
          <w:rPr>
            <w:rFonts w:ascii="仿宋" w:eastAsia="仿宋" w:hAnsi="仿宋" w:cs="仿宋" w:hint="eastAsia"/>
            <w:lang w:eastAsia="zh-CN"/>
          </w:rPr>
          <w:t>十、项目质量与标准</w:t>
        </w:r>
        <w:r>
          <w:tab/>
        </w:r>
        <w:r>
          <w:fldChar w:fldCharType="begin"/>
        </w:r>
        <w:r>
          <w:instrText xml:space="preserve"> PAGEREF _Toc29970 \h </w:instrText>
        </w:r>
        <w:r>
          <w:fldChar w:fldCharType="separate"/>
        </w:r>
        <w:r>
          <w:t>51</w:t>
        </w:r>
        <w:r>
          <w:fldChar w:fldCharType="end"/>
        </w:r>
      </w:hyperlink>
    </w:p>
    <w:p>
      <w:pPr>
        <w:pStyle w:val="TOC2"/>
        <w:tabs>
          <w:tab w:val="right" w:leader="dot" w:pos="8306"/>
        </w:tabs>
      </w:pPr>
      <w:hyperlink w:anchor="_Toc9751" w:history="1">
        <w:r>
          <w:rPr>
            <w:rFonts w:ascii="仿宋" w:eastAsia="仿宋" w:hAnsi="仿宋" w:cs="仿宋" w:hint="eastAsia"/>
            <w:lang w:eastAsia="zh-CN"/>
          </w:rPr>
          <w:t>(一)、质量保障体系</w:t>
        </w:r>
        <w:r>
          <w:tab/>
        </w:r>
        <w:r>
          <w:fldChar w:fldCharType="begin"/>
        </w:r>
        <w:r>
          <w:instrText xml:space="preserve"> PAGEREF _Toc9751 \h </w:instrText>
        </w:r>
        <w:r>
          <w:fldChar w:fldCharType="separate"/>
        </w:r>
        <w:r>
          <w:t>51</w:t>
        </w:r>
        <w:r>
          <w:fldChar w:fldCharType="end"/>
        </w:r>
      </w:hyperlink>
    </w:p>
    <w:p>
      <w:pPr>
        <w:pStyle w:val="TOC2"/>
        <w:tabs>
          <w:tab w:val="right" w:leader="dot" w:pos="8306"/>
        </w:tabs>
      </w:pPr>
      <w:hyperlink w:anchor="_Toc27627" w:history="1">
        <w:r>
          <w:rPr>
            <w:rFonts w:ascii="仿宋" w:eastAsia="仿宋" w:hAnsi="仿宋" w:cs="仿宋" w:hint="eastAsia"/>
            <w:lang w:eastAsia="zh-CN"/>
          </w:rPr>
          <w:t>(二)、标准化作业流程</w:t>
        </w:r>
        <w:r>
          <w:tab/>
        </w:r>
        <w:r>
          <w:fldChar w:fldCharType="begin"/>
        </w:r>
        <w:r>
          <w:instrText xml:space="preserve"> PAGEREF _Toc27627 \h </w:instrText>
        </w:r>
        <w:r>
          <w:fldChar w:fldCharType="separate"/>
        </w:r>
        <w:r>
          <w:t>53</w:t>
        </w:r>
        <w:r>
          <w:fldChar w:fldCharType="end"/>
        </w:r>
      </w:hyperlink>
    </w:p>
    <w:p>
      <w:pPr>
        <w:pStyle w:val="TOC2"/>
        <w:tabs>
          <w:tab w:val="right" w:leader="dot" w:pos="8306"/>
        </w:tabs>
      </w:pPr>
      <w:hyperlink w:anchor="_Toc32183" w:history="1">
        <w:r>
          <w:rPr>
            <w:rFonts w:ascii="仿宋" w:eastAsia="仿宋" w:hAnsi="仿宋" w:cs="仿宋" w:hint="eastAsia"/>
            <w:lang w:eastAsia="zh-CN"/>
          </w:rPr>
          <w:t>(三)、质量监控与评估</w:t>
        </w:r>
        <w:r>
          <w:tab/>
        </w:r>
        <w:r>
          <w:fldChar w:fldCharType="begin"/>
        </w:r>
        <w:r>
          <w:instrText xml:space="preserve"> PAGEREF _Toc32183 \h </w:instrText>
        </w:r>
        <w:r>
          <w:fldChar w:fldCharType="separate"/>
        </w:r>
        <w:r>
          <w:t>54</w:t>
        </w:r>
        <w:r>
          <w:fldChar w:fldCharType="end"/>
        </w:r>
      </w:hyperlink>
    </w:p>
    <w:p>
      <w:pPr>
        <w:pStyle w:val="TOC2"/>
        <w:tabs>
          <w:tab w:val="right" w:leader="dot" w:pos="8306"/>
        </w:tabs>
      </w:pPr>
      <w:hyperlink w:anchor="_Toc5290" w:history="1">
        <w:r>
          <w:rPr>
            <w:rFonts w:ascii="仿宋" w:eastAsia="仿宋" w:hAnsi="仿宋" w:cs="仿宋" w:hint="eastAsia"/>
            <w:lang w:eastAsia="zh-CN"/>
          </w:rPr>
          <w:t>(四)、质量改进计划</w:t>
        </w:r>
        <w:r>
          <w:tab/>
        </w:r>
        <w:r>
          <w:fldChar w:fldCharType="begin"/>
        </w:r>
        <w:r>
          <w:instrText xml:space="preserve"> PAGEREF _Toc5290 \h </w:instrText>
        </w:r>
        <w:r>
          <w:fldChar w:fldCharType="separate"/>
        </w:r>
        <w:r>
          <w:t>55</w:t>
        </w:r>
        <w:r>
          <w:fldChar w:fldCharType="end"/>
        </w:r>
      </w:hyperlink>
    </w:p>
    <w:p>
      <w:pPr>
        <w:pStyle w:val="TOC1"/>
        <w:tabs>
          <w:tab w:val="right" w:leader="dot" w:pos="8306"/>
        </w:tabs>
      </w:pPr>
      <w:hyperlink w:anchor="_Toc18488" w:history="1">
        <w:r>
          <w:rPr>
            <w:rFonts w:ascii="仿宋" w:eastAsia="仿宋" w:hAnsi="仿宋" w:cs="仿宋" w:hint="eastAsia"/>
            <w:lang w:eastAsia="zh-CN"/>
          </w:rPr>
          <w:t>十一、环境保护与绿色发展</w:t>
        </w:r>
        <w:r>
          <w:tab/>
        </w:r>
        <w:r>
          <w:fldChar w:fldCharType="begin"/>
        </w:r>
        <w:r>
          <w:instrText xml:space="preserve"> PAGEREF _Toc18488 \h </w:instrText>
        </w:r>
        <w:r>
          <w:fldChar w:fldCharType="separate"/>
        </w:r>
        <w:r>
          <w:t>56</w:t>
        </w:r>
        <w:r>
          <w:fldChar w:fldCharType="end"/>
        </w:r>
      </w:hyperlink>
    </w:p>
    <w:p>
      <w:pPr>
        <w:pStyle w:val="TOC2"/>
        <w:tabs>
          <w:tab w:val="right" w:leader="dot" w:pos="8306"/>
        </w:tabs>
      </w:pPr>
      <w:hyperlink w:anchor="_Toc27659" w:history="1">
        <w:r>
          <w:rPr>
            <w:rFonts w:ascii="仿宋" w:eastAsia="仿宋" w:hAnsi="仿宋" w:cs="仿宋" w:hint="eastAsia"/>
            <w:lang w:eastAsia="zh-CN"/>
          </w:rPr>
          <w:t>(一)、环境保护措施</w:t>
        </w:r>
        <w:r>
          <w:tab/>
        </w:r>
        <w:r>
          <w:fldChar w:fldCharType="begin"/>
        </w:r>
        <w:r>
          <w:instrText xml:space="preserve"> PAGEREF _Toc27659 \h </w:instrText>
        </w:r>
        <w:r>
          <w:fldChar w:fldCharType="separate"/>
        </w:r>
        <w:r>
          <w:t>56</w:t>
        </w:r>
        <w:r>
          <w:fldChar w:fldCharType="end"/>
        </w:r>
      </w:hyperlink>
    </w:p>
    <w:p>
      <w:pPr>
        <w:pStyle w:val="TOC2"/>
        <w:tabs>
          <w:tab w:val="right" w:leader="dot" w:pos="8306"/>
        </w:tabs>
      </w:pPr>
      <w:hyperlink w:anchor="_Toc3594" w:history="1">
        <w:r>
          <w:rPr>
            <w:rFonts w:ascii="仿宋" w:eastAsia="仿宋" w:hAnsi="仿宋" w:cs="仿宋" w:hint="eastAsia"/>
            <w:lang w:eastAsia="zh-CN"/>
          </w:rPr>
          <w:t>(二)、绿色发展与可持续发展策略</w:t>
        </w:r>
        <w:r>
          <w:tab/>
        </w:r>
        <w:r>
          <w:fldChar w:fldCharType="begin"/>
        </w:r>
        <w:r>
          <w:instrText xml:space="preserve"> PAGEREF _Toc3594 \h </w:instrText>
        </w:r>
        <w:r>
          <w:fldChar w:fldCharType="separate"/>
        </w:r>
        <w:r>
          <w:t>58</w:t>
        </w:r>
        <w:r>
          <w:fldChar w:fldCharType="end"/>
        </w:r>
      </w:hyperlink>
    </w:p>
    <w:p>
      <w:pPr>
        <w:pStyle w:val="TOC1"/>
        <w:tabs>
          <w:tab w:val="right" w:leader="dot" w:pos="8306"/>
        </w:tabs>
      </w:pPr>
      <w:hyperlink w:anchor="_Toc25816" w:history="1">
        <w:r>
          <w:rPr>
            <w:rFonts w:ascii="仿宋" w:eastAsia="仿宋" w:hAnsi="仿宋" w:cs="仿宋" w:hint="eastAsia"/>
            <w:lang w:eastAsia="zh-CN"/>
          </w:rPr>
          <w:t>十二、技术创新与产业升级</w:t>
        </w:r>
        <w:r>
          <w:tab/>
        </w:r>
        <w:r>
          <w:fldChar w:fldCharType="begin"/>
        </w:r>
        <w:r>
          <w:instrText xml:space="preserve"> PAGEREF _Toc25816 \h </w:instrText>
        </w:r>
        <w:r>
          <w:fldChar w:fldCharType="separate"/>
        </w:r>
        <w:r>
          <w:t>60</w:t>
        </w:r>
        <w:r>
          <w:fldChar w:fldCharType="end"/>
        </w:r>
      </w:hyperlink>
    </w:p>
    <w:p>
      <w:pPr>
        <w:pStyle w:val="TOC2"/>
        <w:tabs>
          <w:tab w:val="right" w:leader="dot" w:pos="8306"/>
        </w:tabs>
      </w:pPr>
      <w:hyperlink w:anchor="_Toc14978" w:history="1">
        <w:r>
          <w:rPr>
            <w:rFonts w:ascii="仿宋" w:eastAsia="仿宋" w:hAnsi="仿宋" w:cs="仿宋" w:hint="eastAsia"/>
            <w:lang w:eastAsia="zh-CN"/>
          </w:rPr>
          <w:t>(一)、技术创新方向与目标</w:t>
        </w:r>
        <w:r>
          <w:tab/>
        </w:r>
        <w:r>
          <w:fldChar w:fldCharType="begin"/>
        </w:r>
        <w:r>
          <w:instrText xml:space="preserve"> PAGEREF _Toc14978 \h </w:instrText>
        </w:r>
        <w:r>
          <w:fldChar w:fldCharType="separate"/>
        </w:r>
        <w:r>
          <w:t>60</w:t>
        </w:r>
        <w:r>
          <w:fldChar w:fldCharType="end"/>
        </w:r>
      </w:hyperlink>
    </w:p>
    <w:p>
      <w:pPr>
        <w:pStyle w:val="TOC2"/>
        <w:tabs>
          <w:tab w:val="right" w:leader="dot" w:pos="8306"/>
        </w:tabs>
      </w:pPr>
      <w:hyperlink w:anchor="_Toc14838" w:history="1">
        <w:r>
          <w:rPr>
            <w:rFonts w:ascii="仿宋" w:eastAsia="仿宋" w:hAnsi="仿宋" w:cs="仿宋" w:hint="eastAsia"/>
            <w:lang w:eastAsia="zh-CN"/>
          </w:rPr>
          <w:t>(二)、产业升级路径与措施</w:t>
        </w:r>
        <w:r>
          <w:tab/>
        </w:r>
        <w:r>
          <w:fldChar w:fldCharType="begin"/>
        </w:r>
        <w:r>
          <w:instrText xml:space="preserve"> PAGEREF _Toc14838 \h </w:instrText>
        </w:r>
        <w:r>
          <w:fldChar w:fldCharType="separate"/>
        </w:r>
        <w:r>
          <w:t>61</w:t>
        </w:r>
        <w:r>
          <w:fldChar w:fldCharType="end"/>
        </w:r>
      </w:hyperlink>
    </w:p>
    <w:p>
      <w:pPr>
        <w:pStyle w:val="TOC1"/>
        <w:tabs>
          <w:tab w:val="right" w:leader="dot" w:pos="8306"/>
        </w:tabs>
      </w:pPr>
      <w:hyperlink w:anchor="_Toc20013" w:history="1">
        <w:r>
          <w:rPr>
            <w:rFonts w:ascii="仿宋" w:eastAsia="仿宋" w:hAnsi="仿宋" w:cs="仿宋" w:hint="eastAsia"/>
            <w:lang w:eastAsia="zh-CN"/>
          </w:rPr>
          <w:t>十三、设施与设备管理</w:t>
        </w:r>
        <w:r>
          <w:tab/>
        </w:r>
        <w:r>
          <w:fldChar w:fldCharType="begin"/>
        </w:r>
        <w:r>
          <w:instrText xml:space="preserve"> PAGEREF _Toc20013 \h </w:instrText>
        </w:r>
        <w:r>
          <w:fldChar w:fldCharType="separate"/>
        </w:r>
        <w:r>
          <w:t>62</w:t>
        </w:r>
        <w:r>
          <w:fldChar w:fldCharType="end"/>
        </w:r>
      </w:hyperlink>
    </w:p>
    <w:p>
      <w:pPr>
        <w:pStyle w:val="TOC2"/>
        <w:tabs>
          <w:tab w:val="right" w:leader="dot" w:pos="8306"/>
        </w:tabs>
      </w:pPr>
      <w:hyperlink w:anchor="_Toc24062" w:history="1">
        <w:r>
          <w:rPr>
            <w:rFonts w:ascii="仿宋" w:eastAsia="仿宋" w:hAnsi="仿宋" w:cs="仿宋" w:hint="eastAsia"/>
            <w:lang w:eastAsia="zh-CN"/>
          </w:rPr>
          <w:t>(一)、设施规划与配置</w:t>
        </w:r>
        <w:r>
          <w:tab/>
        </w:r>
        <w:r>
          <w:fldChar w:fldCharType="begin"/>
        </w:r>
        <w:r>
          <w:instrText xml:space="preserve"> PAGEREF _Toc24062 \h </w:instrText>
        </w:r>
        <w:r>
          <w:fldChar w:fldCharType="separate"/>
        </w:r>
        <w:r>
          <w:t>62</w:t>
        </w:r>
        <w:r>
          <w:fldChar w:fldCharType="end"/>
        </w:r>
      </w:hyperlink>
    </w:p>
    <w:p>
      <w:pPr>
        <w:pStyle w:val="TOC2"/>
        <w:tabs>
          <w:tab w:val="right" w:leader="dot" w:pos="8306"/>
        </w:tabs>
      </w:pPr>
      <w:hyperlink w:anchor="_Toc31897" w:history="1">
        <w:r>
          <w:rPr>
            <w:rFonts w:ascii="仿宋" w:eastAsia="仿宋" w:hAnsi="仿宋" w:cs="仿宋" w:hint="eastAsia"/>
            <w:lang w:eastAsia="zh-CN"/>
          </w:rPr>
          <w:t>(二)、设备采购与维护管理</w:t>
        </w:r>
        <w:r>
          <w:tab/>
        </w:r>
        <w:r>
          <w:fldChar w:fldCharType="begin"/>
        </w:r>
        <w:r>
          <w:instrText xml:space="preserve"> PAGEREF _Toc31897 \h </w:instrText>
        </w:r>
        <w:r>
          <w:fldChar w:fldCharType="separate"/>
        </w:r>
        <w:r>
          <w:t>63</w:t>
        </w:r>
        <w:r>
          <w:fldChar w:fldCharType="end"/>
        </w:r>
      </w:hyperlink>
    </w:p>
    <w:p>
      <w:pPr>
        <w:pStyle w:val="TOC2"/>
        <w:tabs>
          <w:tab w:val="right" w:leader="dot" w:pos="8306"/>
        </w:tabs>
      </w:pPr>
      <w:hyperlink w:anchor="_Toc23632" w:history="1">
        <w:r>
          <w:rPr>
            <w:rFonts w:ascii="仿宋" w:eastAsia="仿宋" w:hAnsi="仿宋" w:cs="仿宋" w:hint="eastAsia"/>
            <w:lang w:eastAsia="zh-CN"/>
          </w:rPr>
          <w:t>(三)、设施设备升级策略</w:t>
        </w:r>
        <w:r>
          <w:tab/>
        </w:r>
        <w:r>
          <w:fldChar w:fldCharType="begin"/>
        </w:r>
        <w:r>
          <w:instrText xml:space="preserve"> PAGEREF _Toc23632 \h </w:instrText>
        </w:r>
        <w:r>
          <w:fldChar w:fldCharType="separate"/>
        </w:r>
        <w:r>
          <w:t>64</w:t>
        </w:r>
        <w:r>
          <w:fldChar w:fldCharType="end"/>
        </w:r>
      </w:hyperlink>
    </w:p>
    <w:p>
      <w:pPr>
        <w:pStyle w:val="TOC1"/>
        <w:tabs>
          <w:tab w:val="right" w:leader="dot" w:pos="8306"/>
        </w:tabs>
      </w:pPr>
      <w:hyperlink w:anchor="_Toc22919" w:history="1">
        <w:r>
          <w:rPr>
            <w:rFonts w:ascii="仿宋" w:eastAsia="仿宋" w:hAnsi="仿宋" w:cs="仿宋" w:hint="eastAsia"/>
            <w:lang w:eastAsia="zh-CN"/>
          </w:rPr>
          <w:t>十四、法律法规与政策遵循</w:t>
        </w:r>
        <w:r>
          <w:tab/>
        </w:r>
        <w:r>
          <w:fldChar w:fldCharType="begin"/>
        </w:r>
        <w:r>
          <w:instrText xml:space="preserve"> PAGEREF _Toc22919 \h </w:instrText>
        </w:r>
        <w:r>
          <w:fldChar w:fldCharType="separate"/>
        </w:r>
        <w:r>
          <w:t>64</w:t>
        </w:r>
        <w:r>
          <w:fldChar w:fldCharType="end"/>
        </w:r>
      </w:hyperlink>
    </w:p>
    <w:p>
      <w:pPr>
        <w:pStyle w:val="TOC2"/>
        <w:tabs>
          <w:tab w:val="right" w:leader="dot" w:pos="8306"/>
        </w:tabs>
      </w:pPr>
      <w:hyperlink w:anchor="_Toc24575" w:history="1">
        <w:r>
          <w:rPr>
            <w:rFonts w:ascii="仿宋" w:eastAsia="仿宋" w:hAnsi="仿宋" w:cs="仿宋" w:hint="eastAsia"/>
            <w:lang w:eastAsia="zh-CN"/>
          </w:rPr>
          <w:t>(一)、法律法规遵守</w:t>
        </w:r>
        <w:r>
          <w:tab/>
        </w:r>
        <w:r>
          <w:fldChar w:fldCharType="begin"/>
        </w:r>
        <w:r>
          <w:instrText xml:space="preserve"> PAGEREF _Toc24575 \h </w:instrText>
        </w:r>
        <w:r>
          <w:fldChar w:fldCharType="separate"/>
        </w:r>
        <w:r>
          <w:t>64</w:t>
        </w:r>
        <w:r>
          <w:fldChar w:fldCharType="end"/>
        </w:r>
      </w:hyperlink>
    </w:p>
    <w:p>
      <w:pPr>
        <w:pStyle w:val="TOC2"/>
        <w:tabs>
          <w:tab w:val="right" w:leader="dot" w:pos="8306"/>
        </w:tabs>
      </w:pPr>
      <w:hyperlink w:anchor="_Toc6316" w:history="1">
        <w:r>
          <w:rPr>
            <w:rFonts w:ascii="仿宋" w:eastAsia="仿宋" w:hAnsi="仿宋" w:cs="仿宋" w:hint="eastAsia"/>
            <w:lang w:eastAsia="zh-CN"/>
          </w:rPr>
          <w:t>(二)、政策导向与利用</w:t>
        </w:r>
        <w:r>
          <w:tab/>
        </w:r>
        <w:r>
          <w:fldChar w:fldCharType="begin"/>
        </w:r>
        <w:r>
          <w:instrText xml:space="preserve"> PAGEREF _Toc6316 \h </w:instrText>
        </w:r>
        <w:r>
          <w:fldChar w:fldCharType="separate"/>
        </w:r>
        <w:r>
          <w:t>65</w:t>
        </w:r>
        <w:r>
          <w:fldChar w:fldCharType="end"/>
        </w:r>
      </w:hyperlink>
    </w:p>
    <w:p>
      <w:pPr>
        <w:pStyle w:val="TOC1"/>
        <w:tabs>
          <w:tab w:val="right" w:leader="dot" w:pos="8306"/>
        </w:tabs>
      </w:pPr>
      <w:hyperlink w:anchor="_Toc30489" w:history="1">
        <w:r>
          <w:rPr>
            <w:rFonts w:ascii="仿宋" w:eastAsia="仿宋" w:hAnsi="仿宋" w:cs="仿宋" w:hint="eastAsia"/>
            <w:lang w:eastAsia="zh-CN"/>
          </w:rPr>
          <w:t>十五、合作与交流机制建立</w:t>
        </w:r>
        <w:r>
          <w:tab/>
        </w:r>
        <w:r>
          <w:fldChar w:fldCharType="begin"/>
        </w:r>
        <w:r>
          <w:instrText xml:space="preserve"> PAGEREF _Toc30489 \h </w:instrText>
        </w:r>
        <w:r>
          <w:fldChar w:fldCharType="separate"/>
        </w:r>
        <w:r>
          <w:t>66</w:t>
        </w:r>
        <w:r>
          <w:fldChar w:fldCharType="end"/>
        </w:r>
      </w:hyperlink>
    </w:p>
    <w:p>
      <w:pPr>
        <w:pStyle w:val="TOC2"/>
        <w:tabs>
          <w:tab w:val="right" w:leader="dot" w:pos="8306"/>
        </w:tabs>
      </w:pPr>
      <w:hyperlink w:anchor="_Toc15459" w:history="1">
        <w:r>
          <w:rPr>
            <w:rFonts w:ascii="仿宋" w:eastAsia="仿宋" w:hAnsi="仿宋" w:cs="仿宋" w:hint="eastAsia"/>
            <w:lang w:eastAsia="zh-CN"/>
          </w:rPr>
          <w:t>(一)、合作伙伴选择与合作方式</w:t>
        </w:r>
        <w:r>
          <w:tab/>
        </w:r>
        <w:r>
          <w:fldChar w:fldCharType="begin"/>
        </w:r>
        <w:r>
          <w:instrText xml:space="preserve"> PAGEREF _Toc15459 \h </w:instrText>
        </w:r>
        <w:r>
          <w:fldChar w:fldCharType="separate"/>
        </w:r>
        <w:r>
          <w:t>66</w:t>
        </w:r>
        <w:r>
          <w:fldChar w:fldCharType="end"/>
        </w:r>
      </w:hyperlink>
    </w:p>
    <w:p>
      <w:pPr>
        <w:pStyle w:val="TOC2"/>
        <w:tabs>
          <w:tab w:val="right" w:leader="dot" w:pos="8306"/>
        </w:tabs>
      </w:pPr>
      <w:hyperlink w:anchor="_Toc7433" w:history="1">
        <w:r>
          <w:rPr>
            <w:rFonts w:ascii="仿宋" w:eastAsia="仿宋" w:hAnsi="仿宋" w:cs="仿宋" w:hint="eastAsia"/>
            <w:lang w:eastAsia="zh-CN"/>
          </w:rPr>
          <w:t>(二)、交流与合作平台搭建</w:t>
        </w:r>
        <w:r>
          <w:tab/>
        </w:r>
        <w:r>
          <w:fldChar w:fldCharType="begin"/>
        </w:r>
        <w:r>
          <w:instrText xml:space="preserve"> PAGEREF _Toc7433 \h </w:instrText>
        </w:r>
        <w:r>
          <w:fldChar w:fldCharType="separate"/>
        </w:r>
        <w:r>
          <w:t>68</w:t>
        </w:r>
        <w:r>
          <w:fldChar w:fldCharType="end"/>
        </w:r>
      </w:hyperlink>
    </w:p>
    <w:p>
      <w:pPr>
        <w:pStyle w:val="TOC1"/>
        <w:tabs>
          <w:tab w:val="right" w:leader="dot" w:pos="8306"/>
        </w:tabs>
      </w:pPr>
      <w:hyperlink w:anchor="_Toc13051" w:history="1">
        <w:r>
          <w:rPr>
            <w:rFonts w:ascii="仿宋" w:eastAsia="仿宋" w:hAnsi="仿宋" w:cs="仿宋" w:hint="eastAsia"/>
            <w:lang w:eastAsia="zh-CN"/>
          </w:rPr>
          <w:t>十六、人力资源管理与开发</w:t>
        </w:r>
        <w:r>
          <w:tab/>
        </w:r>
        <w:r>
          <w:fldChar w:fldCharType="begin"/>
        </w:r>
        <w:r>
          <w:instrText xml:space="preserve"> PAGEREF _Toc13051 \h </w:instrText>
        </w:r>
        <w:r>
          <w:fldChar w:fldCharType="separate"/>
        </w:r>
        <w:r>
          <w:t>69</w:t>
        </w:r>
        <w:r>
          <w:fldChar w:fldCharType="end"/>
        </w:r>
      </w:hyperlink>
    </w:p>
    <w:p>
      <w:pPr>
        <w:pStyle w:val="TOC2"/>
        <w:tabs>
          <w:tab w:val="right" w:leader="dot" w:pos="8306"/>
        </w:tabs>
      </w:pPr>
      <w:hyperlink w:anchor="_Toc11558" w:history="1">
        <w:r>
          <w:rPr>
            <w:rFonts w:ascii="仿宋" w:eastAsia="仿宋" w:hAnsi="仿宋" w:cs="仿宋" w:hint="eastAsia"/>
            <w:lang w:eastAsia="zh-CN"/>
          </w:rPr>
          <w:t>(一)、人力资源规划</w:t>
        </w:r>
        <w:r>
          <w:tab/>
        </w:r>
        <w:r>
          <w:fldChar w:fldCharType="begin"/>
        </w:r>
        <w:r>
          <w:instrText xml:space="preserve"> PAGEREF _Toc11558 \h </w:instrText>
        </w:r>
        <w:r>
          <w:fldChar w:fldCharType="separate"/>
        </w:r>
        <w:r>
          <w:t>69</w:t>
        </w:r>
        <w:r>
          <w:fldChar w:fldCharType="end"/>
        </w:r>
      </w:hyperlink>
    </w:p>
    <w:p>
      <w:pPr>
        <w:pStyle w:val="TOC2"/>
        <w:tabs>
          <w:tab w:val="right" w:leader="dot" w:pos="8306"/>
        </w:tabs>
      </w:pPr>
      <w:hyperlink w:anchor="_Toc8082" w:history="1">
        <w:r>
          <w:rPr>
            <w:rFonts w:ascii="仿宋" w:eastAsia="仿宋" w:hAnsi="仿宋" w:cs="仿宋" w:hint="eastAsia"/>
            <w:lang w:eastAsia="zh-CN"/>
          </w:rPr>
          <w:t>(二)、人力资源开发与培训</w:t>
        </w:r>
        <w:r>
          <w:tab/>
        </w:r>
        <w:r>
          <w:fldChar w:fldCharType="begin"/>
        </w:r>
        <w:r>
          <w:instrText xml:space="preserve"> PAGEREF _Toc8082 \h </w:instrText>
        </w:r>
        <w:r>
          <w:fldChar w:fldCharType="separate"/>
        </w:r>
        <w:r>
          <w:t>71</w:t>
        </w:r>
        <w:r>
          <w:fldChar w:fldCharType="end"/>
        </w:r>
      </w:hyperlink>
    </w:p>
    <w:p>
      <w:pPr>
        <w:pStyle w:val="TOC1"/>
        <w:tabs>
          <w:tab w:val="right" w:leader="dot" w:pos="8306"/>
        </w:tabs>
      </w:pPr>
      <w:hyperlink w:anchor="_Toc9906" w:history="1">
        <w:r>
          <w:rPr>
            <w:rFonts w:ascii="仿宋" w:eastAsia="仿宋" w:hAnsi="仿宋" w:cs="仿宋" w:hint="eastAsia"/>
            <w:lang w:eastAsia="zh-CN"/>
          </w:rPr>
          <w:t>十七、产业协同与集群发展</w:t>
        </w:r>
        <w:r>
          <w:tab/>
        </w:r>
        <w:r>
          <w:fldChar w:fldCharType="begin"/>
        </w:r>
        <w:r>
          <w:instrText xml:space="preserve"> PAGEREF _Toc9906 \h </w:instrText>
        </w:r>
        <w:r>
          <w:fldChar w:fldCharType="separate"/>
        </w:r>
        <w:r>
          <w:t>73</w:t>
        </w:r>
        <w:r>
          <w:fldChar w:fldCharType="end"/>
        </w:r>
      </w:hyperlink>
    </w:p>
    <w:p>
      <w:pPr>
        <w:pStyle w:val="TOC2"/>
        <w:tabs>
          <w:tab w:val="right" w:leader="dot" w:pos="8306"/>
        </w:tabs>
      </w:pPr>
      <w:hyperlink w:anchor="_Toc12950" w:history="1">
        <w:r>
          <w:rPr>
            <w:rFonts w:ascii="仿宋" w:eastAsia="仿宋" w:hAnsi="仿宋" w:cs="仿宋" w:hint="eastAsia"/>
            <w:lang w:eastAsia="zh-CN"/>
          </w:rPr>
          <w:t>(一)、产业协同机制建设</w:t>
        </w:r>
        <w:r>
          <w:tab/>
        </w:r>
        <w:r>
          <w:fldChar w:fldCharType="begin"/>
        </w:r>
        <w:r>
          <w:instrText xml:space="preserve"> PAGEREF _Toc12950 \h </w:instrText>
        </w:r>
        <w:r>
          <w:fldChar w:fldCharType="separate"/>
        </w:r>
        <w:r>
          <w:t>73</w:t>
        </w:r>
        <w:r>
          <w:fldChar w:fldCharType="end"/>
        </w:r>
      </w:hyperlink>
    </w:p>
    <w:p>
      <w:pPr>
        <w:pStyle w:val="TOC2"/>
        <w:tabs>
          <w:tab w:val="right" w:leader="dot" w:pos="8306"/>
        </w:tabs>
      </w:pPr>
      <w:hyperlink w:anchor="_Toc13778" w:history="1">
        <w:r>
          <w:rPr>
            <w:rFonts w:ascii="仿宋" w:eastAsia="仿宋" w:hAnsi="仿宋" w:cs="仿宋" w:hint="eastAsia"/>
            <w:lang w:eastAsia="zh-CN"/>
          </w:rPr>
          <w:t>(二)、产业集群培育与发展</w:t>
        </w:r>
        <w:r>
          <w:tab/>
        </w:r>
        <w:r>
          <w:fldChar w:fldCharType="begin"/>
        </w:r>
        <w:r>
          <w:instrText xml:space="preserve"> PAGEREF _Toc13778 \h </w:instrText>
        </w:r>
        <w:r>
          <w:fldChar w:fldCharType="separate"/>
        </w:r>
        <w:r>
          <w:t>75</w:t>
        </w:r>
        <w:r>
          <w:fldChar w:fldCharType="end"/>
        </w:r>
      </w:hyperlink>
    </w:p>
    <w:p>
      <w:pPr>
        <w:pStyle w:val="TOC1"/>
        <w:tabs>
          <w:tab w:val="right" w:leader="dot" w:pos="8306"/>
        </w:tabs>
      </w:pPr>
      <w:hyperlink w:anchor="_Toc22360" w:history="1">
        <w:r>
          <w:rPr>
            <w:rFonts w:ascii="仿宋" w:eastAsia="仿宋" w:hAnsi="仿宋" w:cs="仿宋" w:hint="eastAsia"/>
            <w:lang w:eastAsia="zh-CN"/>
          </w:rPr>
          <w:t>十八、项目施工方案</w:t>
        </w:r>
        <w:r>
          <w:tab/>
        </w:r>
        <w:r>
          <w:fldChar w:fldCharType="begin"/>
        </w:r>
        <w:r>
          <w:instrText xml:space="preserve"> PAGEREF _Toc22360 \h </w:instrText>
        </w:r>
        <w:r>
          <w:fldChar w:fldCharType="separate"/>
        </w:r>
        <w:r>
          <w:t>75</w:t>
        </w:r>
        <w:r>
          <w:fldChar w:fldCharType="end"/>
        </w:r>
      </w:hyperlink>
    </w:p>
    <w:p>
      <w:pPr>
        <w:pStyle w:val="TOC2"/>
        <w:tabs>
          <w:tab w:val="right" w:leader="dot" w:pos="8306"/>
        </w:tabs>
      </w:pPr>
      <w:hyperlink w:anchor="_Toc20807" w:history="1">
        <w:r>
          <w:rPr>
            <w:rFonts w:ascii="仿宋" w:eastAsia="仿宋" w:hAnsi="仿宋" w:cs="仿宋" w:hint="eastAsia"/>
            <w:lang w:eastAsia="zh-CN"/>
          </w:rPr>
          <w:t>(一)、施工组织设计</w:t>
        </w:r>
        <w:r>
          <w:tab/>
        </w:r>
        <w:r>
          <w:fldChar w:fldCharType="begin"/>
        </w:r>
        <w:r>
          <w:instrText xml:space="preserve"> PAGEREF _Toc20807 \h </w:instrText>
        </w:r>
        <w:r>
          <w:fldChar w:fldCharType="separate"/>
        </w:r>
        <w:r>
          <w:t>75</w:t>
        </w:r>
        <w:r>
          <w:fldChar w:fldCharType="end"/>
        </w:r>
      </w:hyperlink>
    </w:p>
    <w:p>
      <w:pPr>
        <w:pStyle w:val="TOC2"/>
        <w:tabs>
          <w:tab w:val="right" w:leader="dot" w:pos="8306"/>
        </w:tabs>
      </w:pPr>
      <w:hyperlink w:anchor="_Toc26471" w:history="1">
        <w:r>
          <w:rPr>
            <w:rFonts w:ascii="仿宋" w:eastAsia="仿宋" w:hAnsi="仿宋" w:cs="仿宋" w:hint="eastAsia"/>
            <w:lang w:eastAsia="zh-CN"/>
          </w:rPr>
          <w:t>(二)、施工工艺与技术路线</w:t>
        </w:r>
        <w:r>
          <w:tab/>
        </w:r>
        <w:r>
          <w:fldChar w:fldCharType="begin"/>
        </w:r>
        <w:r>
          <w:instrText xml:space="preserve"> PAGEREF _Toc26471 \h </w:instrText>
        </w:r>
        <w:r>
          <w:fldChar w:fldCharType="separate"/>
        </w:r>
        <w:r>
          <w:t>77</w:t>
        </w:r>
        <w:r>
          <w:fldChar w:fldCharType="end"/>
        </w:r>
      </w:hyperlink>
    </w:p>
    <w:p>
      <w:pPr>
        <w:pStyle w:val="TOC2"/>
        <w:tabs>
          <w:tab w:val="right" w:leader="dot" w:pos="8306"/>
        </w:tabs>
      </w:pPr>
      <w:hyperlink w:anchor="_Toc31473" w:history="1">
        <w:r>
          <w:rPr>
            <w:rFonts w:ascii="仿宋" w:eastAsia="仿宋" w:hAnsi="仿宋" w:cs="仿宋" w:hint="eastAsia"/>
            <w:lang w:eastAsia="zh-CN"/>
          </w:rPr>
          <w:t>(三)、关键节点施工计划</w:t>
        </w:r>
        <w:r>
          <w:tab/>
        </w:r>
        <w:r>
          <w:fldChar w:fldCharType="begin"/>
        </w:r>
        <w:r>
          <w:instrText xml:space="preserve"> PAGEREF _Toc31473 \h </w:instrText>
        </w:r>
        <w:r>
          <w:fldChar w:fldCharType="separate"/>
        </w:r>
        <w:r>
          <w:t>78</w:t>
        </w:r>
        <w:r>
          <w:fldChar w:fldCharType="end"/>
        </w:r>
      </w:hyperlink>
    </w:p>
    <w:p>
      <w:pPr>
        <w:pStyle w:val="TOC2"/>
        <w:tabs>
          <w:tab w:val="right" w:leader="dot" w:pos="8306"/>
        </w:tabs>
      </w:pPr>
      <w:hyperlink w:anchor="_Toc22918" w:history="1">
        <w:r>
          <w:rPr>
            <w:rFonts w:ascii="仿宋" w:eastAsia="仿宋" w:hAnsi="仿宋" w:cs="仿宋" w:hint="eastAsia"/>
            <w:lang w:eastAsia="zh-CN"/>
          </w:rPr>
          <w:t>(四)、施工现场管理</w:t>
        </w:r>
        <w:r>
          <w:tab/>
        </w:r>
        <w:r>
          <w:fldChar w:fldCharType="begin"/>
        </w:r>
        <w:r>
          <w:instrText xml:space="preserve"> PAGEREF _Toc22918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79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一、IPHONE手机项目的技术资源开发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IPHONE手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二、IPHONE手机项目的人力资源管理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IPHONE手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三、IPHONE手机项目的资金资源筹措与优化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IPHONE手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4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IPHONE手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IPHONE手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IPHONE手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8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IPHONE手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IPHONE手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智能技术的应用：IPHONE手机项目将利用智能技术，如物联网（IoT）和大数据分析，来监控和优化资源使用。通过实时数据分析，项目可以更有效地管理能源消耗、减少原材料浪费，并提高生产过程的整体效率。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63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93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390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https://d.book118.com/198042022112006042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IPHONE手机项目可行性建设方案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25D07"/>
    <w:rsid w:val="10925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42022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2024-02-17T15:17:00Z</dcterms:created>
  <dcterms:modified xsi:type="dcterms:W3CDTF">2024-02-17T15:18:18Z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F6D35A37AE9345A09BC922DA1932F6D6_11</vt:lpwstr>
  </property>
  <property fmtid="{D5CDD505-2E9C-101B-9397-08002B2CF9AE}" pid="3" name="KSOProductBuildVer">
    <vt:lpwstr>2052-12.1.0.16250</vt:lpwstr>
  </property>
</Properties>
</file>