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A359F" w14:paraId="02B171B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359F" w14:paraId="068625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359F" w14:paraId="389E0E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A359F" w:rsidRPr="005A359F" w14:paraId="7D629164" w14:textId="31E2655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A359F">
        <w:rPr>
          <w:rFonts w:ascii="宋体" w:eastAsia="宋体" w:hAnsi="宋体" w:hint="eastAsia"/>
          <w:b/>
          <w:sz w:val="60"/>
        </w:rPr>
        <w:t>社会救助及公益服务相关行业可行性分析报告</w:t>
      </w:r>
    </w:p>
    <w:p w:rsidR="005A359F" w:rsidP="005A359F" w14:paraId="254BAB0D" w14:textId="2D2EF46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A359F">
        <w:rPr>
          <w:rFonts w:ascii="仿宋" w:eastAsia="仿宋" w:hAnsi="仿宋" w:hint="eastAsia"/>
          <w:b/>
          <w:sz w:val="40"/>
        </w:rPr>
        <w:t>目录</w:t>
      </w:r>
    </w:p>
    <w:p w:rsidR="005A359F" w14:paraId="41A87C62" w14:textId="334243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A359F" w14:paraId="77B89224" w14:textId="079C1F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一、社会救助及公益服务项目主要建(构)筑物建设工程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359F" w14:paraId="7ECB6769" w14:textId="7CF6D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359F" w14:paraId="5C4B1C8E" w14:textId="57160A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A359F" w14:paraId="489365B4" w14:textId="36337B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_Toc156593933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A359F" w14:paraId="59B1765E" w14:textId="1C1BE4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_Toc156593934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A359F" w14:paraId="0816D509" w14:textId="5C9DE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_Toc156593935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A359F" w14:paraId="6EF7686C" w14:textId="2921AA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_Toc156593936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5A359F" w14:paraId="246DF33E" w14:textId="1BF0C6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_Toc156593937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359F" w14:paraId="29195CAE" w14:textId="375C79F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_Toc156593938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359F" w14:paraId="4D0539CE" w14:textId="06E50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_Toc156593939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A359F" w14:paraId="5C876F52" w14:textId="146111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(二)、社会救助及公益服务项目的技术难点及解决方案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_Toc156593940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A359F" w14:paraId="52C694AC" w14:textId="54F61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A359F" w14:paraId="27427C4D" w14:textId="5A6C77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四、社会救助及公益服务项目组织机构与人力资源配置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A359F" w14:paraId="3CA76C71" w14:textId="1F2EC9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(一)、社会救助及公益服务项目组织机构设置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_Toc156593943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A359F" w14:paraId="7DF7F60D" w14:textId="2FBBA9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A359F" w14:paraId="2CA74A1C" w14:textId="02418A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_Toc156593945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5A359F" w14:paraId="28D2D18A" w14:textId="42B619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五、社会救助及公益服务项目选址科学性分析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_Toc156593946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A359F" w14:paraId="3ABD6BE8" w14:textId="5A9E19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(一)、社会救助及公益服务项目厂址的选择原则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A359F" w14:paraId="0FE175C8" w14:textId="335CC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(二)、社会救助及公益服务项目区概况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_Toc156593948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A359F" w14:paraId="57702C9B" w14:textId="76960C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(三)、社会救助及公益服务厂址选择方案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_Toc156593949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https://d.book118.com/198106101016006044</w:t>
        </w:r>
      </w:hyperlink>
    </w:p>
    <w:p w:rsidR="005A359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59F" w:rsidP="00FB26C7" w14:paraId="76EC6A3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359F" w14:paraId="15239E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59F" w:rsidP="00FB26C7" w14:paraId="66B342FA" w14:textId="2E4CF5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A359F" w14:paraId="503C041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59F" w14:paraId="1ECE402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59F" w:rsidP="00FB26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A359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59F" w:rsidP="00FB26C7" w14:textId="2E4CF5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A359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59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59F" w14:paraId="5A80C5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59F" w:rsidRPr="005A359F" w:rsidP="005A359F" w14:paraId="420002AF" w14:textId="0D34EF29">
    <w:pPr>
      <w:pStyle w:val="Header"/>
      <w:rPr>
        <w:rFonts w:ascii="仿宋" w:eastAsia="仿宋" w:hAnsi="仿宋"/>
      </w:rPr>
    </w:pPr>
    <w:r w:rsidRPr="005A359F">
      <w:rPr>
        <w:rFonts w:ascii="仿宋" w:eastAsia="仿宋" w:hAnsi="仿宋" w:hint="eastAsia"/>
      </w:rPr>
      <w:t>社会救助及公益服务可行性报告</w:t>
    </w:r>
    <w:r w:rsidRPr="005A359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59F" w14:paraId="4022BB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59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59F" w:rsidRPr="005A359F" w:rsidP="005A359F" w14:textId="0D34EF29">
    <w:pPr>
      <w:pStyle w:val="Header"/>
      <w:rPr>
        <w:rFonts w:ascii="仿宋" w:eastAsia="仿宋" w:hAnsi="仿宋"/>
      </w:rPr>
    </w:pPr>
    <w:r w:rsidRPr="005A359F">
      <w:rPr>
        <w:rFonts w:ascii="仿宋" w:eastAsia="仿宋" w:hAnsi="仿宋" w:hint="eastAsia"/>
      </w:rPr>
      <w:t>社会救助及公益服务可行性报告</w:t>
    </w:r>
    <w:r w:rsidRPr="005A359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A359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59F"/>
    <w:rsid w:val="005A359F"/>
    <w:rsid w:val="00FB26C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22DADE8"/>
  <w15:chartTrackingRefBased/>
  <w15:docId w15:val="{F47FC88D-0452-4114-B602-93E98F1F2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A35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A359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A359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A359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A359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A359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A35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A359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A359F"/>
  </w:style>
  <w:style w:type="paragraph" w:styleId="TOC1">
    <w:name w:val="toc 1"/>
    <w:basedOn w:val="Normal"/>
    <w:next w:val="Normal"/>
    <w:autoRedefine/>
    <w:uiPriority w:val="39"/>
    <w:unhideWhenUsed/>
    <w:rsid w:val="005A359F"/>
  </w:style>
  <w:style w:type="paragraph" w:styleId="TOC2">
    <w:name w:val="toc 2"/>
    <w:basedOn w:val="Normal"/>
    <w:next w:val="Normal"/>
    <w:autoRedefine/>
    <w:uiPriority w:val="39"/>
    <w:unhideWhenUsed/>
    <w:rsid w:val="005A359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98106101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4575</Words>
  <Characters>26078</Characters>
  <Application>Microsoft Office Word</Application>
  <DocSecurity>0</DocSecurity>
  <Lines>217</Lines>
  <Paragraphs>61</Paragraphs>
  <ScaleCrop>false</ScaleCrop>
  <Company/>
  <LinksUpToDate>false</LinksUpToDate>
  <CharactersWithSpaces>30592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2024-01-19T13:58:00Z</dcterms:created>
  <dcterms:modified xsi:type="dcterms:W3CDTF">2024-01-19T13:58:00Z</dcterms:modified>
</cp:coreProperties>
</file>