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柔性树脂版项目可行性建设方案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45" w:history="1">
        <w:r>
          <w:rPr>
            <w:rFonts w:ascii="仿宋" w:eastAsia="仿宋" w:hAnsi="仿宋" w:cs="仿宋" w:hint="eastAsia"/>
            <w:lang w:eastAsia="zh-CN"/>
          </w:rPr>
          <w:t>前言</w:t>
        </w:r>
        <w:r>
          <w:tab/>
        </w:r>
        <w:r>
          <w:fldChar w:fldCharType="begin"/>
        </w:r>
        <w:r>
          <w:instrText xml:space="preserve"> PAGEREF _Toc30945 \h </w:instrText>
        </w:r>
        <w:r>
          <w:fldChar w:fldCharType="separate"/>
        </w:r>
        <w:r>
          <w:t>3</w:t>
        </w:r>
        <w:r>
          <w:fldChar w:fldCharType="end"/>
        </w:r>
      </w:hyperlink>
    </w:p>
    <w:p>
      <w:pPr>
        <w:pStyle w:val="TOC1"/>
        <w:tabs>
          <w:tab w:val="right" w:leader="dot" w:pos="8306"/>
        </w:tabs>
      </w:pPr>
      <w:hyperlink w:anchor="_Toc7621" w:history="1">
        <w:r>
          <w:rPr>
            <w:rFonts w:ascii="仿宋" w:eastAsia="仿宋" w:hAnsi="仿宋" w:cs="仿宋" w:hint="eastAsia"/>
            <w:lang w:eastAsia="zh-CN"/>
          </w:rPr>
          <w:t>一、经济影响分析</w:t>
        </w:r>
        <w:r>
          <w:tab/>
        </w:r>
        <w:r>
          <w:fldChar w:fldCharType="begin"/>
        </w:r>
        <w:r>
          <w:instrText xml:space="preserve"> PAGEREF _Toc7621 \h </w:instrText>
        </w:r>
        <w:r>
          <w:fldChar w:fldCharType="separate"/>
        </w:r>
        <w:r>
          <w:t>3</w:t>
        </w:r>
        <w:r>
          <w:fldChar w:fldCharType="end"/>
        </w:r>
      </w:hyperlink>
    </w:p>
    <w:p>
      <w:pPr>
        <w:pStyle w:val="TOC2"/>
        <w:tabs>
          <w:tab w:val="right" w:leader="dot" w:pos="8306"/>
        </w:tabs>
      </w:pPr>
      <w:hyperlink w:anchor="_Toc24819" w:history="1">
        <w:r>
          <w:rPr>
            <w:rFonts w:ascii="仿宋" w:eastAsia="仿宋" w:hAnsi="仿宋" w:cs="仿宋" w:hint="eastAsia"/>
            <w:lang w:eastAsia="zh-CN"/>
          </w:rPr>
          <w:t>(一)、经济费用效益或费用效果分析</w:t>
        </w:r>
        <w:r>
          <w:tab/>
        </w:r>
        <w:r>
          <w:fldChar w:fldCharType="begin"/>
        </w:r>
        <w:r>
          <w:instrText xml:space="preserve"> PAGEREF _Toc24819 \h </w:instrText>
        </w:r>
        <w:r>
          <w:fldChar w:fldCharType="separate"/>
        </w:r>
        <w:r>
          <w:t>3</w:t>
        </w:r>
        <w:r>
          <w:fldChar w:fldCharType="end"/>
        </w:r>
      </w:hyperlink>
    </w:p>
    <w:p>
      <w:pPr>
        <w:pStyle w:val="TOC2"/>
        <w:tabs>
          <w:tab w:val="right" w:leader="dot" w:pos="8306"/>
        </w:tabs>
      </w:pPr>
      <w:hyperlink w:anchor="_Toc23112" w:history="1">
        <w:r>
          <w:rPr>
            <w:rFonts w:ascii="仿宋" w:eastAsia="仿宋" w:hAnsi="仿宋" w:cs="仿宋" w:hint="eastAsia"/>
            <w:lang w:eastAsia="zh-CN"/>
          </w:rPr>
          <w:t>(二)、行业影响分析</w:t>
        </w:r>
        <w:r>
          <w:tab/>
        </w:r>
        <w:r>
          <w:fldChar w:fldCharType="begin"/>
        </w:r>
        <w:r>
          <w:instrText xml:space="preserve"> PAGEREF _Toc23112 \h </w:instrText>
        </w:r>
        <w:r>
          <w:fldChar w:fldCharType="separate"/>
        </w:r>
        <w:r>
          <w:t>5</w:t>
        </w:r>
        <w:r>
          <w:fldChar w:fldCharType="end"/>
        </w:r>
      </w:hyperlink>
    </w:p>
    <w:p>
      <w:pPr>
        <w:pStyle w:val="TOC2"/>
        <w:tabs>
          <w:tab w:val="right" w:leader="dot" w:pos="8306"/>
        </w:tabs>
      </w:pPr>
      <w:hyperlink w:anchor="_Toc23645" w:history="1">
        <w:r>
          <w:rPr>
            <w:rFonts w:ascii="仿宋" w:eastAsia="仿宋" w:hAnsi="仿宋" w:cs="仿宋" w:hint="eastAsia"/>
            <w:lang w:eastAsia="zh-CN"/>
          </w:rPr>
          <w:t>(三)、区域经济影响分析</w:t>
        </w:r>
        <w:r>
          <w:tab/>
        </w:r>
        <w:r>
          <w:fldChar w:fldCharType="begin"/>
        </w:r>
        <w:r>
          <w:instrText xml:space="preserve"> PAGEREF _Toc23645 \h </w:instrText>
        </w:r>
        <w:r>
          <w:fldChar w:fldCharType="separate"/>
        </w:r>
        <w:r>
          <w:t>7</w:t>
        </w:r>
        <w:r>
          <w:fldChar w:fldCharType="end"/>
        </w:r>
      </w:hyperlink>
    </w:p>
    <w:p>
      <w:pPr>
        <w:pStyle w:val="TOC2"/>
        <w:tabs>
          <w:tab w:val="right" w:leader="dot" w:pos="8306"/>
        </w:tabs>
      </w:pPr>
      <w:hyperlink w:anchor="_Toc10188" w:history="1">
        <w:r>
          <w:rPr>
            <w:rFonts w:ascii="仿宋" w:eastAsia="仿宋" w:hAnsi="仿宋" w:cs="仿宋" w:hint="eastAsia"/>
            <w:lang w:eastAsia="zh-CN"/>
          </w:rPr>
          <w:t>(四)、宏观经济影响分析</w:t>
        </w:r>
        <w:r>
          <w:tab/>
        </w:r>
        <w:r>
          <w:fldChar w:fldCharType="begin"/>
        </w:r>
        <w:r>
          <w:instrText xml:space="preserve"> PAGEREF _Toc10188 \h </w:instrText>
        </w:r>
        <w:r>
          <w:fldChar w:fldCharType="separate"/>
        </w:r>
        <w:r>
          <w:t>8</w:t>
        </w:r>
        <w:r>
          <w:fldChar w:fldCharType="end"/>
        </w:r>
      </w:hyperlink>
    </w:p>
    <w:p>
      <w:pPr>
        <w:pStyle w:val="TOC1"/>
        <w:tabs>
          <w:tab w:val="right" w:leader="dot" w:pos="8306"/>
        </w:tabs>
      </w:pPr>
      <w:hyperlink w:anchor="_Toc15529" w:history="1">
        <w:r>
          <w:rPr>
            <w:rFonts w:ascii="仿宋" w:eastAsia="仿宋" w:hAnsi="仿宋" w:cs="仿宋" w:hint="eastAsia"/>
            <w:lang w:eastAsia="zh-CN"/>
          </w:rPr>
          <w:t>二、发展规划、产业政策和行业准入分析</w:t>
        </w:r>
        <w:r>
          <w:tab/>
        </w:r>
        <w:r>
          <w:fldChar w:fldCharType="begin"/>
        </w:r>
        <w:r>
          <w:instrText xml:space="preserve"> PAGEREF _Toc15529 \h </w:instrText>
        </w:r>
        <w:r>
          <w:fldChar w:fldCharType="separate"/>
        </w:r>
        <w:r>
          <w:t>9</w:t>
        </w:r>
        <w:r>
          <w:fldChar w:fldCharType="end"/>
        </w:r>
      </w:hyperlink>
    </w:p>
    <w:p>
      <w:pPr>
        <w:pStyle w:val="TOC2"/>
        <w:tabs>
          <w:tab w:val="right" w:leader="dot" w:pos="8306"/>
        </w:tabs>
      </w:pPr>
      <w:hyperlink w:anchor="_Toc5127" w:history="1">
        <w:r>
          <w:rPr>
            <w:rFonts w:ascii="仿宋" w:eastAsia="仿宋" w:hAnsi="仿宋" w:cs="仿宋" w:hint="eastAsia"/>
            <w:lang w:eastAsia="zh-CN"/>
          </w:rPr>
          <w:t>(一)、发展规划分析</w:t>
        </w:r>
        <w:r>
          <w:tab/>
        </w:r>
        <w:r>
          <w:fldChar w:fldCharType="begin"/>
        </w:r>
        <w:r>
          <w:instrText xml:space="preserve"> PAGEREF _Toc5127 \h </w:instrText>
        </w:r>
        <w:r>
          <w:fldChar w:fldCharType="separate"/>
        </w:r>
        <w:r>
          <w:t>9</w:t>
        </w:r>
        <w:r>
          <w:fldChar w:fldCharType="end"/>
        </w:r>
      </w:hyperlink>
    </w:p>
    <w:p>
      <w:pPr>
        <w:pStyle w:val="TOC2"/>
        <w:tabs>
          <w:tab w:val="right" w:leader="dot" w:pos="8306"/>
        </w:tabs>
      </w:pPr>
      <w:hyperlink w:anchor="_Toc6582" w:history="1">
        <w:r>
          <w:rPr>
            <w:rFonts w:ascii="仿宋" w:eastAsia="仿宋" w:hAnsi="仿宋" w:cs="仿宋" w:hint="eastAsia"/>
            <w:lang w:eastAsia="zh-CN"/>
          </w:rPr>
          <w:t>(二)、产业政策分析</w:t>
        </w:r>
        <w:r>
          <w:tab/>
        </w:r>
        <w:r>
          <w:fldChar w:fldCharType="begin"/>
        </w:r>
        <w:r>
          <w:instrText xml:space="preserve"> PAGEREF _Toc6582 \h </w:instrText>
        </w:r>
        <w:r>
          <w:fldChar w:fldCharType="separate"/>
        </w:r>
        <w:r>
          <w:t>11</w:t>
        </w:r>
        <w:r>
          <w:fldChar w:fldCharType="end"/>
        </w:r>
      </w:hyperlink>
    </w:p>
    <w:p>
      <w:pPr>
        <w:pStyle w:val="TOC2"/>
        <w:tabs>
          <w:tab w:val="right" w:leader="dot" w:pos="8306"/>
        </w:tabs>
      </w:pPr>
      <w:hyperlink w:anchor="_Toc15423" w:history="1">
        <w:r>
          <w:rPr>
            <w:rFonts w:ascii="仿宋" w:eastAsia="仿宋" w:hAnsi="仿宋" w:cs="仿宋" w:hint="eastAsia"/>
            <w:lang w:eastAsia="zh-CN"/>
          </w:rPr>
          <w:t>(三)、行业准入分析</w:t>
        </w:r>
        <w:r>
          <w:tab/>
        </w:r>
        <w:r>
          <w:fldChar w:fldCharType="begin"/>
        </w:r>
        <w:r>
          <w:instrText xml:space="preserve"> PAGEREF _Toc15423 \h </w:instrText>
        </w:r>
        <w:r>
          <w:fldChar w:fldCharType="separate"/>
        </w:r>
        <w:r>
          <w:t>13</w:t>
        </w:r>
        <w:r>
          <w:fldChar w:fldCharType="end"/>
        </w:r>
      </w:hyperlink>
    </w:p>
    <w:p>
      <w:pPr>
        <w:pStyle w:val="TOC1"/>
        <w:tabs>
          <w:tab w:val="right" w:leader="dot" w:pos="8306"/>
        </w:tabs>
      </w:pPr>
      <w:hyperlink w:anchor="_Toc29975" w:history="1">
        <w:r>
          <w:rPr>
            <w:rFonts w:ascii="仿宋" w:eastAsia="仿宋" w:hAnsi="仿宋" w:cs="仿宋" w:hint="eastAsia"/>
            <w:lang w:eastAsia="zh-CN"/>
          </w:rPr>
          <w:t>三、背景、必要性分析</w:t>
        </w:r>
        <w:r>
          <w:tab/>
        </w:r>
        <w:r>
          <w:fldChar w:fldCharType="begin"/>
        </w:r>
        <w:r>
          <w:instrText xml:space="preserve"> PAGEREF _Toc29975 \h </w:instrText>
        </w:r>
        <w:r>
          <w:fldChar w:fldCharType="separate"/>
        </w:r>
        <w:r>
          <w:t>14</w:t>
        </w:r>
        <w:r>
          <w:fldChar w:fldCharType="end"/>
        </w:r>
      </w:hyperlink>
    </w:p>
    <w:p>
      <w:pPr>
        <w:pStyle w:val="TOC2"/>
        <w:tabs>
          <w:tab w:val="right" w:leader="dot" w:pos="8306"/>
        </w:tabs>
      </w:pPr>
      <w:hyperlink w:anchor="_Toc30636" w:history="1">
        <w:r>
          <w:rPr>
            <w:rFonts w:ascii="仿宋" w:eastAsia="仿宋" w:hAnsi="仿宋" w:cs="仿宋" w:hint="eastAsia"/>
            <w:lang w:eastAsia="zh-CN"/>
          </w:rPr>
          <w:t>(一)、项目建设背景</w:t>
        </w:r>
        <w:r>
          <w:tab/>
        </w:r>
        <w:r>
          <w:fldChar w:fldCharType="begin"/>
        </w:r>
        <w:r>
          <w:instrText xml:space="preserve"> PAGEREF _Toc30636 \h </w:instrText>
        </w:r>
        <w:r>
          <w:fldChar w:fldCharType="separate"/>
        </w:r>
        <w:r>
          <w:t>14</w:t>
        </w:r>
        <w:r>
          <w:fldChar w:fldCharType="end"/>
        </w:r>
      </w:hyperlink>
    </w:p>
    <w:p>
      <w:pPr>
        <w:pStyle w:val="TOC2"/>
        <w:tabs>
          <w:tab w:val="right" w:leader="dot" w:pos="8306"/>
        </w:tabs>
      </w:pPr>
      <w:hyperlink w:anchor="_Toc32067" w:history="1">
        <w:r>
          <w:rPr>
            <w:rFonts w:ascii="仿宋" w:eastAsia="仿宋" w:hAnsi="仿宋" w:cs="仿宋" w:hint="eastAsia"/>
            <w:lang w:eastAsia="zh-CN"/>
          </w:rPr>
          <w:t>(二)、必要性分析</w:t>
        </w:r>
        <w:r>
          <w:tab/>
        </w:r>
        <w:r>
          <w:fldChar w:fldCharType="begin"/>
        </w:r>
        <w:r>
          <w:instrText xml:space="preserve"> PAGEREF _Toc32067 \h </w:instrText>
        </w:r>
        <w:r>
          <w:fldChar w:fldCharType="separate"/>
        </w:r>
        <w:r>
          <w:t>15</w:t>
        </w:r>
        <w:r>
          <w:fldChar w:fldCharType="end"/>
        </w:r>
      </w:hyperlink>
    </w:p>
    <w:p>
      <w:pPr>
        <w:pStyle w:val="TOC2"/>
        <w:tabs>
          <w:tab w:val="right" w:leader="dot" w:pos="8306"/>
        </w:tabs>
      </w:pPr>
      <w:hyperlink w:anchor="_Toc18023" w:history="1">
        <w:r>
          <w:rPr>
            <w:rFonts w:ascii="仿宋" w:eastAsia="仿宋" w:hAnsi="仿宋" w:cs="仿宋" w:hint="eastAsia"/>
            <w:lang w:eastAsia="zh-CN"/>
          </w:rPr>
          <w:t>(三)、项目建设有利条件</w:t>
        </w:r>
        <w:r>
          <w:tab/>
        </w:r>
        <w:r>
          <w:fldChar w:fldCharType="begin"/>
        </w:r>
        <w:r>
          <w:instrText xml:space="preserve"> PAGEREF _Toc18023 \h </w:instrText>
        </w:r>
        <w:r>
          <w:fldChar w:fldCharType="separate"/>
        </w:r>
        <w:r>
          <w:t>16</w:t>
        </w:r>
        <w:r>
          <w:fldChar w:fldCharType="end"/>
        </w:r>
      </w:hyperlink>
    </w:p>
    <w:p>
      <w:pPr>
        <w:pStyle w:val="TOC1"/>
        <w:tabs>
          <w:tab w:val="right" w:leader="dot" w:pos="8306"/>
        </w:tabs>
      </w:pPr>
      <w:hyperlink w:anchor="_Toc6001" w:history="1">
        <w:r>
          <w:rPr>
            <w:rFonts w:ascii="仿宋" w:eastAsia="仿宋" w:hAnsi="仿宋" w:cs="仿宋" w:hint="eastAsia"/>
            <w:lang w:eastAsia="zh-CN"/>
          </w:rPr>
          <w:t>四、柔性树脂版项目概论</w:t>
        </w:r>
        <w:r>
          <w:tab/>
        </w:r>
        <w:r>
          <w:fldChar w:fldCharType="begin"/>
        </w:r>
        <w:r>
          <w:instrText xml:space="preserve"> PAGEREF _Toc6001 \h </w:instrText>
        </w:r>
        <w:r>
          <w:fldChar w:fldCharType="separate"/>
        </w:r>
        <w:r>
          <w:t>18</w:t>
        </w:r>
        <w:r>
          <w:fldChar w:fldCharType="end"/>
        </w:r>
      </w:hyperlink>
    </w:p>
    <w:p>
      <w:pPr>
        <w:pStyle w:val="TOC2"/>
        <w:tabs>
          <w:tab w:val="right" w:leader="dot" w:pos="8306"/>
        </w:tabs>
      </w:pPr>
      <w:hyperlink w:anchor="_Toc12387" w:history="1">
        <w:r>
          <w:rPr>
            <w:rFonts w:ascii="仿宋" w:eastAsia="仿宋" w:hAnsi="仿宋" w:cs="仿宋" w:hint="eastAsia"/>
            <w:lang w:eastAsia="zh-CN"/>
          </w:rPr>
          <w:t>(一)、项目申报单位概况</w:t>
        </w:r>
        <w:r>
          <w:tab/>
        </w:r>
        <w:r>
          <w:fldChar w:fldCharType="begin"/>
        </w:r>
        <w:r>
          <w:instrText xml:space="preserve"> PAGEREF _Toc12387 \h </w:instrText>
        </w:r>
        <w:r>
          <w:fldChar w:fldCharType="separate"/>
        </w:r>
        <w:r>
          <w:t>18</w:t>
        </w:r>
        <w:r>
          <w:fldChar w:fldCharType="end"/>
        </w:r>
      </w:hyperlink>
    </w:p>
    <w:p>
      <w:pPr>
        <w:pStyle w:val="TOC2"/>
        <w:tabs>
          <w:tab w:val="right" w:leader="dot" w:pos="8306"/>
        </w:tabs>
      </w:pPr>
      <w:hyperlink w:anchor="_Toc19726" w:history="1">
        <w:r>
          <w:rPr>
            <w:rFonts w:ascii="仿宋" w:eastAsia="仿宋" w:hAnsi="仿宋" w:cs="仿宋" w:hint="eastAsia"/>
            <w:lang w:eastAsia="zh-CN"/>
          </w:rPr>
          <w:t>(二)、项目概况</w:t>
        </w:r>
        <w:r>
          <w:tab/>
        </w:r>
        <w:r>
          <w:fldChar w:fldCharType="begin"/>
        </w:r>
        <w:r>
          <w:instrText xml:space="preserve"> PAGEREF _Toc19726 \h </w:instrText>
        </w:r>
        <w:r>
          <w:fldChar w:fldCharType="separate"/>
        </w:r>
        <w:r>
          <w:t>19</w:t>
        </w:r>
        <w:r>
          <w:fldChar w:fldCharType="end"/>
        </w:r>
      </w:hyperlink>
    </w:p>
    <w:p>
      <w:pPr>
        <w:pStyle w:val="TOC1"/>
        <w:tabs>
          <w:tab w:val="right" w:leader="dot" w:pos="8306"/>
        </w:tabs>
      </w:pPr>
      <w:hyperlink w:anchor="_Toc23927" w:history="1">
        <w:r>
          <w:rPr>
            <w:rFonts w:ascii="仿宋" w:eastAsia="仿宋" w:hAnsi="仿宋" w:cs="仿宋" w:hint="eastAsia"/>
            <w:lang w:eastAsia="zh-CN"/>
          </w:rPr>
          <w:t>五、项目监理与质量保证</w:t>
        </w:r>
        <w:r>
          <w:tab/>
        </w:r>
        <w:r>
          <w:fldChar w:fldCharType="begin"/>
        </w:r>
        <w:r>
          <w:instrText xml:space="preserve"> PAGEREF _Toc23927 \h </w:instrText>
        </w:r>
        <w:r>
          <w:fldChar w:fldCharType="separate"/>
        </w:r>
        <w:r>
          <w:t>22</w:t>
        </w:r>
        <w:r>
          <w:fldChar w:fldCharType="end"/>
        </w:r>
      </w:hyperlink>
    </w:p>
    <w:p>
      <w:pPr>
        <w:pStyle w:val="TOC2"/>
        <w:tabs>
          <w:tab w:val="right" w:leader="dot" w:pos="8306"/>
        </w:tabs>
      </w:pPr>
      <w:hyperlink w:anchor="_Toc25138" w:history="1">
        <w:r>
          <w:rPr>
            <w:rFonts w:ascii="仿宋" w:eastAsia="仿宋" w:hAnsi="仿宋" w:cs="仿宋" w:hint="eastAsia"/>
            <w:lang w:eastAsia="zh-CN"/>
          </w:rPr>
          <w:t>(一)、监理体系构建</w:t>
        </w:r>
        <w:r>
          <w:tab/>
        </w:r>
        <w:r>
          <w:fldChar w:fldCharType="begin"/>
        </w:r>
        <w:r>
          <w:instrText xml:space="preserve"> PAGEREF _Toc25138 \h </w:instrText>
        </w:r>
        <w:r>
          <w:fldChar w:fldCharType="separate"/>
        </w:r>
        <w:r>
          <w:t>22</w:t>
        </w:r>
        <w:r>
          <w:fldChar w:fldCharType="end"/>
        </w:r>
      </w:hyperlink>
    </w:p>
    <w:p>
      <w:pPr>
        <w:pStyle w:val="TOC2"/>
        <w:tabs>
          <w:tab w:val="right" w:leader="dot" w:pos="8306"/>
        </w:tabs>
      </w:pPr>
      <w:hyperlink w:anchor="_Toc13965" w:history="1">
        <w:r>
          <w:rPr>
            <w:rFonts w:ascii="仿宋" w:eastAsia="仿宋" w:hAnsi="仿宋" w:cs="仿宋" w:hint="eastAsia"/>
            <w:lang w:eastAsia="zh-CN"/>
          </w:rPr>
          <w:t>(二)、质量保证体系实施</w:t>
        </w:r>
        <w:r>
          <w:tab/>
        </w:r>
        <w:r>
          <w:fldChar w:fldCharType="begin"/>
        </w:r>
        <w:r>
          <w:instrText xml:space="preserve"> PAGEREF _Toc13965 \h </w:instrText>
        </w:r>
        <w:r>
          <w:fldChar w:fldCharType="separate"/>
        </w:r>
        <w:r>
          <w:t>23</w:t>
        </w:r>
        <w:r>
          <w:fldChar w:fldCharType="end"/>
        </w:r>
      </w:hyperlink>
    </w:p>
    <w:p>
      <w:pPr>
        <w:pStyle w:val="TOC2"/>
        <w:tabs>
          <w:tab w:val="right" w:leader="dot" w:pos="8306"/>
        </w:tabs>
      </w:pPr>
      <w:hyperlink w:anchor="_Toc17543" w:history="1">
        <w:r>
          <w:rPr>
            <w:rFonts w:ascii="仿宋" w:eastAsia="仿宋" w:hAnsi="仿宋" w:cs="仿宋" w:hint="eastAsia"/>
            <w:lang w:eastAsia="zh-CN"/>
          </w:rPr>
          <w:t>(三)、监理与质量控制流程</w:t>
        </w:r>
        <w:r>
          <w:tab/>
        </w:r>
        <w:r>
          <w:fldChar w:fldCharType="begin"/>
        </w:r>
        <w:r>
          <w:instrText xml:space="preserve"> PAGEREF _Toc17543 \h </w:instrText>
        </w:r>
        <w:r>
          <w:fldChar w:fldCharType="separate"/>
        </w:r>
        <w:r>
          <w:t>23</w:t>
        </w:r>
        <w:r>
          <w:fldChar w:fldCharType="end"/>
        </w:r>
      </w:hyperlink>
    </w:p>
    <w:p>
      <w:pPr>
        <w:pStyle w:val="TOC1"/>
        <w:tabs>
          <w:tab w:val="right" w:leader="dot" w:pos="8306"/>
        </w:tabs>
      </w:pPr>
      <w:hyperlink w:anchor="_Toc8557" w:history="1">
        <w:r>
          <w:rPr>
            <w:rFonts w:ascii="仿宋" w:eastAsia="仿宋" w:hAnsi="仿宋" w:cs="仿宋" w:hint="eastAsia"/>
            <w:lang w:eastAsia="zh-CN"/>
          </w:rPr>
          <w:t>六、资源开发及综合利用分析</w:t>
        </w:r>
        <w:r>
          <w:tab/>
        </w:r>
        <w:r>
          <w:fldChar w:fldCharType="begin"/>
        </w:r>
        <w:r>
          <w:instrText xml:space="preserve"> PAGEREF _Toc8557 \h </w:instrText>
        </w:r>
        <w:r>
          <w:fldChar w:fldCharType="separate"/>
        </w:r>
        <w:r>
          <w:t>24</w:t>
        </w:r>
        <w:r>
          <w:fldChar w:fldCharType="end"/>
        </w:r>
      </w:hyperlink>
    </w:p>
    <w:p>
      <w:pPr>
        <w:pStyle w:val="TOC2"/>
        <w:tabs>
          <w:tab w:val="right" w:leader="dot" w:pos="8306"/>
        </w:tabs>
      </w:pPr>
      <w:hyperlink w:anchor="_Toc15982" w:history="1">
        <w:r>
          <w:rPr>
            <w:rFonts w:ascii="仿宋" w:eastAsia="仿宋" w:hAnsi="仿宋" w:cs="仿宋" w:hint="eastAsia"/>
            <w:lang w:eastAsia="zh-CN"/>
          </w:rPr>
          <w:t>(一)、资源开发方案</w:t>
        </w:r>
        <w:r>
          <w:tab/>
        </w:r>
        <w:r>
          <w:fldChar w:fldCharType="begin"/>
        </w:r>
        <w:r>
          <w:instrText xml:space="preserve"> PAGEREF _Toc15982 \h </w:instrText>
        </w:r>
        <w:r>
          <w:fldChar w:fldCharType="separate"/>
        </w:r>
        <w:r>
          <w:t>24</w:t>
        </w:r>
        <w:r>
          <w:fldChar w:fldCharType="end"/>
        </w:r>
      </w:hyperlink>
    </w:p>
    <w:p>
      <w:pPr>
        <w:pStyle w:val="TOC2"/>
        <w:tabs>
          <w:tab w:val="right" w:leader="dot" w:pos="8306"/>
        </w:tabs>
      </w:pPr>
      <w:hyperlink w:anchor="_Toc13247" w:history="1">
        <w:r>
          <w:rPr>
            <w:rFonts w:ascii="仿宋" w:eastAsia="仿宋" w:hAnsi="仿宋" w:cs="仿宋" w:hint="eastAsia"/>
            <w:lang w:eastAsia="zh-CN"/>
          </w:rPr>
          <w:t>(二)、资源利用方案</w:t>
        </w:r>
        <w:r>
          <w:tab/>
        </w:r>
        <w:r>
          <w:fldChar w:fldCharType="begin"/>
        </w:r>
        <w:r>
          <w:instrText xml:space="preserve"> PAGEREF _Toc13247 \h </w:instrText>
        </w:r>
        <w:r>
          <w:fldChar w:fldCharType="separate"/>
        </w:r>
        <w:r>
          <w:t>25</w:t>
        </w:r>
        <w:r>
          <w:fldChar w:fldCharType="end"/>
        </w:r>
      </w:hyperlink>
    </w:p>
    <w:p>
      <w:pPr>
        <w:pStyle w:val="TOC2"/>
        <w:tabs>
          <w:tab w:val="right" w:leader="dot" w:pos="8306"/>
        </w:tabs>
      </w:pPr>
      <w:hyperlink w:anchor="_Toc30841" w:history="1">
        <w:r>
          <w:rPr>
            <w:rFonts w:ascii="仿宋" w:eastAsia="仿宋" w:hAnsi="仿宋" w:cs="仿宋" w:hint="eastAsia"/>
            <w:lang w:eastAsia="zh-CN"/>
          </w:rPr>
          <w:t>(三)、资源节约措施</w:t>
        </w:r>
        <w:r>
          <w:tab/>
        </w:r>
        <w:r>
          <w:fldChar w:fldCharType="begin"/>
        </w:r>
        <w:r>
          <w:instrText xml:space="preserve"> PAGEREF _Toc30841 \h </w:instrText>
        </w:r>
        <w:r>
          <w:fldChar w:fldCharType="separate"/>
        </w:r>
        <w:r>
          <w:t>26</w:t>
        </w:r>
        <w:r>
          <w:fldChar w:fldCharType="end"/>
        </w:r>
      </w:hyperlink>
    </w:p>
    <w:p>
      <w:pPr>
        <w:pStyle w:val="TOC1"/>
        <w:tabs>
          <w:tab w:val="right" w:leader="dot" w:pos="8306"/>
        </w:tabs>
      </w:pPr>
      <w:hyperlink w:anchor="_Toc24377" w:history="1">
        <w:r>
          <w:rPr>
            <w:rFonts w:ascii="仿宋" w:eastAsia="仿宋" w:hAnsi="仿宋" w:cs="仿宋" w:hint="eastAsia"/>
            <w:lang w:eastAsia="zh-CN"/>
          </w:rPr>
          <w:t>七、环境保护与绿色发展</w:t>
        </w:r>
        <w:r>
          <w:tab/>
        </w:r>
        <w:r>
          <w:fldChar w:fldCharType="begin"/>
        </w:r>
        <w:r>
          <w:instrText xml:space="preserve"> PAGEREF _Toc24377 \h </w:instrText>
        </w:r>
        <w:r>
          <w:fldChar w:fldCharType="separate"/>
        </w:r>
        <w:r>
          <w:t>27</w:t>
        </w:r>
        <w:r>
          <w:fldChar w:fldCharType="end"/>
        </w:r>
      </w:hyperlink>
    </w:p>
    <w:p>
      <w:pPr>
        <w:pStyle w:val="TOC2"/>
        <w:tabs>
          <w:tab w:val="right" w:leader="dot" w:pos="8306"/>
        </w:tabs>
      </w:pPr>
      <w:hyperlink w:anchor="_Toc25444" w:history="1">
        <w:r>
          <w:rPr>
            <w:rFonts w:ascii="仿宋" w:eastAsia="仿宋" w:hAnsi="仿宋" w:cs="仿宋" w:hint="eastAsia"/>
            <w:lang w:eastAsia="zh-CN"/>
          </w:rPr>
          <w:t>(一)、环境保护措施</w:t>
        </w:r>
        <w:r>
          <w:tab/>
        </w:r>
        <w:r>
          <w:fldChar w:fldCharType="begin"/>
        </w:r>
        <w:r>
          <w:instrText xml:space="preserve"> PAGEREF _Toc25444 \h </w:instrText>
        </w:r>
        <w:r>
          <w:fldChar w:fldCharType="separate"/>
        </w:r>
        <w:r>
          <w:t>27</w:t>
        </w:r>
        <w:r>
          <w:fldChar w:fldCharType="end"/>
        </w:r>
      </w:hyperlink>
    </w:p>
    <w:p>
      <w:pPr>
        <w:pStyle w:val="TOC2"/>
        <w:tabs>
          <w:tab w:val="right" w:leader="dot" w:pos="8306"/>
        </w:tabs>
      </w:pPr>
      <w:hyperlink w:anchor="_Toc26638" w:history="1">
        <w:r>
          <w:rPr>
            <w:rFonts w:ascii="仿宋" w:eastAsia="仿宋" w:hAnsi="仿宋" w:cs="仿宋" w:hint="eastAsia"/>
            <w:lang w:eastAsia="zh-CN"/>
          </w:rPr>
          <w:t>(二)、绿色发展与可持续发展策略</w:t>
        </w:r>
        <w:r>
          <w:tab/>
        </w:r>
        <w:r>
          <w:fldChar w:fldCharType="begin"/>
        </w:r>
        <w:r>
          <w:instrText xml:space="preserve"> PAGEREF _Toc26638 \h </w:instrText>
        </w:r>
        <w:r>
          <w:fldChar w:fldCharType="separate"/>
        </w:r>
        <w:r>
          <w:t>29</w:t>
        </w:r>
        <w:r>
          <w:fldChar w:fldCharType="end"/>
        </w:r>
      </w:hyperlink>
    </w:p>
    <w:p>
      <w:pPr>
        <w:pStyle w:val="TOC1"/>
        <w:tabs>
          <w:tab w:val="right" w:leader="dot" w:pos="8306"/>
        </w:tabs>
      </w:pPr>
      <w:hyperlink w:anchor="_Toc14140" w:history="1">
        <w:r>
          <w:rPr>
            <w:rFonts w:ascii="仿宋" w:eastAsia="仿宋" w:hAnsi="仿宋" w:cs="仿宋" w:hint="eastAsia"/>
            <w:lang w:eastAsia="zh-CN"/>
          </w:rPr>
          <w:t>八、项目变更管理</w:t>
        </w:r>
        <w:r>
          <w:tab/>
        </w:r>
        <w:r>
          <w:fldChar w:fldCharType="begin"/>
        </w:r>
        <w:r>
          <w:instrText xml:space="preserve"> PAGEREF _Toc14140 \h </w:instrText>
        </w:r>
        <w:r>
          <w:fldChar w:fldCharType="separate"/>
        </w:r>
        <w:r>
          <w:t>30</w:t>
        </w:r>
        <w:r>
          <w:fldChar w:fldCharType="end"/>
        </w:r>
      </w:hyperlink>
    </w:p>
    <w:p>
      <w:pPr>
        <w:pStyle w:val="TOC2"/>
        <w:tabs>
          <w:tab w:val="right" w:leader="dot" w:pos="8306"/>
        </w:tabs>
      </w:pPr>
      <w:hyperlink w:anchor="_Toc16417" w:history="1">
        <w:r>
          <w:rPr>
            <w:rFonts w:ascii="仿宋" w:eastAsia="仿宋" w:hAnsi="仿宋" w:cs="仿宋" w:hint="eastAsia"/>
            <w:lang w:eastAsia="zh-CN"/>
          </w:rPr>
          <w:t>(一)、变更控制流程</w:t>
        </w:r>
        <w:r>
          <w:tab/>
        </w:r>
        <w:r>
          <w:fldChar w:fldCharType="begin"/>
        </w:r>
        <w:r>
          <w:instrText xml:space="preserve"> PAGEREF _Toc16417 \h </w:instrText>
        </w:r>
        <w:r>
          <w:fldChar w:fldCharType="separate"/>
        </w:r>
        <w:r>
          <w:t>30</w:t>
        </w:r>
        <w:r>
          <w:fldChar w:fldCharType="end"/>
        </w:r>
      </w:hyperlink>
    </w:p>
    <w:p>
      <w:pPr>
        <w:pStyle w:val="TOC2"/>
        <w:tabs>
          <w:tab w:val="right" w:leader="dot" w:pos="8306"/>
        </w:tabs>
      </w:pPr>
      <w:hyperlink w:anchor="_Toc22612" w:history="1">
        <w:r>
          <w:rPr>
            <w:rFonts w:ascii="仿宋" w:eastAsia="仿宋" w:hAnsi="仿宋" w:cs="仿宋" w:hint="eastAsia"/>
            <w:lang w:eastAsia="zh-CN"/>
          </w:rPr>
          <w:t>(二)、影响评估与处理</w:t>
        </w:r>
        <w:r>
          <w:tab/>
        </w:r>
        <w:r>
          <w:fldChar w:fldCharType="begin"/>
        </w:r>
        <w:r>
          <w:instrText xml:space="preserve"> PAGEREF _Toc22612 \h </w:instrText>
        </w:r>
        <w:r>
          <w:fldChar w:fldCharType="separate"/>
        </w:r>
        <w:r>
          <w:t>31</w:t>
        </w:r>
        <w:r>
          <w:fldChar w:fldCharType="end"/>
        </w:r>
      </w:hyperlink>
    </w:p>
    <w:p>
      <w:pPr>
        <w:pStyle w:val="TOC2"/>
        <w:tabs>
          <w:tab w:val="right" w:leader="dot" w:pos="8306"/>
        </w:tabs>
      </w:pPr>
      <w:hyperlink w:anchor="_Toc29834" w:history="1">
        <w:r>
          <w:rPr>
            <w:rFonts w:ascii="仿宋" w:eastAsia="仿宋" w:hAnsi="仿宋" w:cs="仿宋" w:hint="eastAsia"/>
            <w:lang w:eastAsia="zh-CN"/>
          </w:rPr>
          <w:t>(三)、变更记录与追踪</w:t>
        </w:r>
        <w:r>
          <w:tab/>
        </w:r>
        <w:r>
          <w:fldChar w:fldCharType="begin"/>
        </w:r>
        <w:r>
          <w:instrText xml:space="preserve"> PAGEREF _Toc29834 \h </w:instrText>
        </w:r>
        <w:r>
          <w:fldChar w:fldCharType="separate"/>
        </w:r>
        <w:r>
          <w:t>33</w:t>
        </w:r>
        <w:r>
          <w:fldChar w:fldCharType="end"/>
        </w:r>
      </w:hyperlink>
    </w:p>
    <w:p>
      <w:pPr>
        <w:pStyle w:val="TOC2"/>
        <w:tabs>
          <w:tab w:val="right" w:leader="dot" w:pos="8306"/>
        </w:tabs>
      </w:pPr>
      <w:hyperlink w:anchor="_Toc14637" w:history="1">
        <w:r>
          <w:rPr>
            <w:rFonts w:ascii="仿宋" w:eastAsia="仿宋" w:hAnsi="仿宋" w:cs="仿宋" w:hint="eastAsia"/>
            <w:lang w:eastAsia="zh-CN"/>
          </w:rPr>
          <w:t>(四)、变更管理策略</w:t>
        </w:r>
        <w:r>
          <w:tab/>
        </w:r>
        <w:r>
          <w:fldChar w:fldCharType="begin"/>
        </w:r>
        <w:r>
          <w:instrText xml:space="preserve"> PAGEREF _Toc14637 \h </w:instrText>
        </w:r>
        <w:r>
          <w:fldChar w:fldCharType="separate"/>
        </w:r>
        <w:r>
          <w:t>34</w:t>
        </w:r>
        <w:r>
          <w:fldChar w:fldCharType="end"/>
        </w:r>
      </w:hyperlink>
    </w:p>
    <w:p>
      <w:pPr>
        <w:pStyle w:val="TOC1"/>
        <w:tabs>
          <w:tab w:val="right" w:leader="dot" w:pos="8306"/>
        </w:tabs>
      </w:pPr>
      <w:hyperlink w:anchor="_Toc2148" w:history="1">
        <w:r>
          <w:rPr>
            <w:rFonts w:ascii="仿宋" w:eastAsia="仿宋" w:hAnsi="仿宋" w:cs="仿宋" w:hint="eastAsia"/>
            <w:lang w:eastAsia="zh-CN"/>
          </w:rPr>
          <w:t>九、安全与应急管理</w:t>
        </w:r>
        <w:r>
          <w:tab/>
        </w:r>
        <w:r>
          <w:fldChar w:fldCharType="begin"/>
        </w:r>
        <w:r>
          <w:instrText xml:space="preserve"> PAGEREF _Toc2148 \h </w:instrText>
        </w:r>
        <w:r>
          <w:fldChar w:fldCharType="separate"/>
        </w:r>
        <w:r>
          <w:t>36</w:t>
        </w:r>
        <w:r>
          <w:fldChar w:fldCharType="end"/>
        </w:r>
      </w:hyperlink>
    </w:p>
    <w:p>
      <w:pPr>
        <w:pStyle w:val="TOC2"/>
        <w:tabs>
          <w:tab w:val="right" w:leader="dot" w:pos="8306"/>
        </w:tabs>
      </w:pPr>
      <w:hyperlink w:anchor="_Toc18576" w:history="1">
        <w:r>
          <w:rPr>
            <w:rFonts w:ascii="仿宋" w:eastAsia="仿宋" w:hAnsi="仿宋" w:cs="仿宋" w:hint="eastAsia"/>
            <w:lang w:eastAsia="zh-CN"/>
          </w:rPr>
          <w:t>(一)、安全生产管理</w:t>
        </w:r>
        <w:r>
          <w:tab/>
        </w:r>
        <w:r>
          <w:fldChar w:fldCharType="begin"/>
        </w:r>
        <w:r>
          <w:instrText xml:space="preserve"> PAGEREF _Toc18576 \h </w:instrText>
        </w:r>
        <w:r>
          <w:fldChar w:fldCharType="separate"/>
        </w:r>
        <w:r>
          <w:t>36</w:t>
        </w:r>
        <w:r>
          <w:fldChar w:fldCharType="end"/>
        </w:r>
      </w:hyperlink>
    </w:p>
    <w:p>
      <w:pPr>
        <w:pStyle w:val="TOC2"/>
        <w:tabs>
          <w:tab w:val="right" w:leader="dot" w:pos="8306"/>
        </w:tabs>
      </w:pPr>
      <w:hyperlink w:anchor="_Toc12040" w:history="1">
        <w:r>
          <w:rPr>
            <w:rFonts w:ascii="仿宋" w:eastAsia="仿宋" w:hAnsi="仿宋" w:cs="仿宋" w:hint="eastAsia"/>
            <w:lang w:eastAsia="zh-CN"/>
          </w:rPr>
          <w:t>(二)、应急预案与响应</w:t>
        </w:r>
        <w:r>
          <w:tab/>
        </w:r>
        <w:r>
          <w:fldChar w:fldCharType="begin"/>
        </w:r>
        <w:r>
          <w:instrText xml:space="preserve"> PAGEREF _Toc12040 \h </w:instrText>
        </w:r>
        <w:r>
          <w:fldChar w:fldCharType="separate"/>
        </w:r>
        <w:r>
          <w:t>38</w:t>
        </w:r>
        <w:r>
          <w:fldChar w:fldCharType="end"/>
        </w:r>
      </w:hyperlink>
    </w:p>
    <w:p>
      <w:pPr>
        <w:pStyle w:val="TOC1"/>
        <w:tabs>
          <w:tab w:val="right" w:leader="dot" w:pos="8306"/>
        </w:tabs>
      </w:pPr>
      <w:hyperlink w:anchor="_Toc13659" w:history="1">
        <w:r>
          <w:rPr>
            <w:rFonts w:ascii="仿宋" w:eastAsia="仿宋" w:hAnsi="仿宋" w:cs="仿宋" w:hint="eastAsia"/>
            <w:lang w:eastAsia="zh-CN"/>
          </w:rPr>
          <w:t>十、项目实施与管理方案</w:t>
        </w:r>
        <w:r>
          <w:tab/>
        </w:r>
        <w:r>
          <w:fldChar w:fldCharType="begin"/>
        </w:r>
        <w:r>
          <w:instrText xml:space="preserve"> PAGEREF _Toc13659 \h </w:instrText>
        </w:r>
        <w:r>
          <w:fldChar w:fldCharType="separate"/>
        </w:r>
        <w:r>
          <w:t>39</w:t>
        </w:r>
        <w:r>
          <w:fldChar w:fldCharType="end"/>
        </w:r>
      </w:hyperlink>
    </w:p>
    <w:p>
      <w:pPr>
        <w:pStyle w:val="TOC2"/>
        <w:tabs>
          <w:tab w:val="right" w:leader="dot" w:pos="8306"/>
        </w:tabs>
      </w:pPr>
      <w:hyperlink w:anchor="_Toc10525" w:history="1">
        <w:r>
          <w:rPr>
            <w:rFonts w:ascii="仿宋" w:eastAsia="仿宋" w:hAnsi="仿宋" w:cs="仿宋" w:hint="eastAsia"/>
            <w:lang w:eastAsia="zh-CN"/>
          </w:rPr>
          <w:t>(一)、项目实施计划</w:t>
        </w:r>
        <w:r>
          <w:tab/>
        </w:r>
        <w:r>
          <w:fldChar w:fldCharType="begin"/>
        </w:r>
        <w:r>
          <w:instrText xml:space="preserve"> PAGEREF _Toc10525 \h </w:instrText>
        </w:r>
        <w:r>
          <w:fldChar w:fldCharType="separate"/>
        </w:r>
        <w:r>
          <w:t>39</w:t>
        </w:r>
        <w:r>
          <w:fldChar w:fldCharType="end"/>
        </w:r>
      </w:hyperlink>
    </w:p>
    <w:p>
      <w:pPr>
        <w:pStyle w:val="TOC2"/>
        <w:tabs>
          <w:tab w:val="right" w:leader="dot" w:pos="8306"/>
        </w:tabs>
      </w:pPr>
      <w:hyperlink w:anchor="_Toc24020" w:history="1">
        <w:r>
          <w:rPr>
            <w:rFonts w:ascii="仿宋" w:eastAsia="仿宋" w:hAnsi="仿宋" w:cs="仿宋" w:hint="eastAsia"/>
            <w:lang w:eastAsia="zh-CN"/>
          </w:rPr>
          <w:t>(二)、项目组织机构与职责</w:t>
        </w:r>
        <w:r>
          <w:tab/>
        </w:r>
        <w:r>
          <w:fldChar w:fldCharType="begin"/>
        </w:r>
        <w:r>
          <w:instrText xml:space="preserve"> PAGEREF _Toc24020 \h </w:instrText>
        </w:r>
        <w:r>
          <w:fldChar w:fldCharType="separate"/>
        </w:r>
        <w:r>
          <w:t>41</w:t>
        </w:r>
        <w:r>
          <w:fldChar w:fldCharType="end"/>
        </w:r>
      </w:hyperlink>
    </w:p>
    <w:p>
      <w:pPr>
        <w:pStyle w:val="TOC2"/>
        <w:tabs>
          <w:tab w:val="right" w:leader="dot" w:pos="8306"/>
        </w:tabs>
      </w:pPr>
      <w:hyperlink w:anchor="_Toc25381" w:history="1">
        <w:r>
          <w:rPr>
            <w:rFonts w:ascii="仿宋" w:eastAsia="仿宋" w:hAnsi="仿宋" w:cs="仿宋" w:hint="eastAsia"/>
            <w:lang w:eastAsia="zh-CN"/>
          </w:rPr>
          <w:t>(三)、项目管理与监控体系</w:t>
        </w:r>
        <w:r>
          <w:tab/>
        </w:r>
        <w:r>
          <w:fldChar w:fldCharType="begin"/>
        </w:r>
        <w:r>
          <w:instrText xml:space="preserve"> PAGEREF _Toc25381 \h </w:instrText>
        </w:r>
        <w:r>
          <w:fldChar w:fldCharType="separate"/>
        </w:r>
        <w:r>
          <w:t>43</w:t>
        </w:r>
        <w:r>
          <w:fldChar w:fldCharType="end"/>
        </w:r>
      </w:hyperlink>
    </w:p>
    <w:p>
      <w:pPr>
        <w:pStyle w:val="TOC1"/>
        <w:tabs>
          <w:tab w:val="right" w:leader="dot" w:pos="8306"/>
        </w:tabs>
      </w:pPr>
      <w:hyperlink w:anchor="_Toc11907" w:history="1">
        <w:r>
          <w:rPr>
            <w:rFonts w:ascii="仿宋" w:eastAsia="仿宋" w:hAnsi="仿宋" w:cs="仿宋" w:hint="eastAsia"/>
            <w:lang w:eastAsia="zh-CN"/>
          </w:rPr>
          <w:t>十一、项目质量与标准</w:t>
        </w:r>
        <w:r>
          <w:tab/>
        </w:r>
        <w:r>
          <w:fldChar w:fldCharType="begin"/>
        </w:r>
        <w:r>
          <w:instrText xml:space="preserve"> PAGEREF _Toc11907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03" w:history="1">
        <w:r>
          <w:rPr>
            <w:rFonts w:ascii="仿宋" w:eastAsia="仿宋" w:hAnsi="仿宋" w:cs="仿宋" w:hint="eastAsia"/>
            <w:lang w:eastAsia="zh-CN"/>
          </w:rPr>
          <w:t>(一)、质量保障体系</w:t>
        </w:r>
        <w:r>
          <w:tab/>
        </w:r>
        <w:r>
          <w:fldChar w:fldCharType="begin"/>
        </w:r>
        <w:r>
          <w:instrText xml:space="preserve"> PAGEREF _Toc10603 \h </w:instrText>
        </w:r>
        <w:r>
          <w:fldChar w:fldCharType="separate"/>
        </w:r>
        <w:r>
          <w:t>45</w:t>
        </w:r>
        <w:r>
          <w:fldChar w:fldCharType="end"/>
        </w:r>
      </w:hyperlink>
    </w:p>
    <w:p>
      <w:pPr>
        <w:pStyle w:val="TOC2"/>
        <w:tabs>
          <w:tab w:val="right" w:leader="dot" w:pos="8306"/>
        </w:tabs>
      </w:pPr>
      <w:hyperlink w:anchor="_Toc5338" w:history="1">
        <w:r>
          <w:rPr>
            <w:rFonts w:ascii="仿宋" w:eastAsia="仿宋" w:hAnsi="仿宋" w:cs="仿宋" w:hint="eastAsia"/>
            <w:lang w:eastAsia="zh-CN"/>
          </w:rPr>
          <w:t>(二)、标准化作业流程</w:t>
        </w:r>
        <w:r>
          <w:tab/>
        </w:r>
        <w:r>
          <w:fldChar w:fldCharType="begin"/>
        </w:r>
        <w:r>
          <w:instrText xml:space="preserve"> PAGEREF _Toc5338 \h </w:instrText>
        </w:r>
        <w:r>
          <w:fldChar w:fldCharType="separate"/>
        </w:r>
        <w:r>
          <w:t>47</w:t>
        </w:r>
        <w:r>
          <w:fldChar w:fldCharType="end"/>
        </w:r>
      </w:hyperlink>
    </w:p>
    <w:p>
      <w:pPr>
        <w:pStyle w:val="TOC2"/>
        <w:tabs>
          <w:tab w:val="right" w:leader="dot" w:pos="8306"/>
        </w:tabs>
      </w:pPr>
      <w:hyperlink w:anchor="_Toc9351" w:history="1">
        <w:r>
          <w:rPr>
            <w:rFonts w:ascii="仿宋" w:eastAsia="仿宋" w:hAnsi="仿宋" w:cs="仿宋" w:hint="eastAsia"/>
            <w:lang w:eastAsia="zh-CN"/>
          </w:rPr>
          <w:t>(三)、质量监控与评估</w:t>
        </w:r>
        <w:r>
          <w:tab/>
        </w:r>
        <w:r>
          <w:fldChar w:fldCharType="begin"/>
        </w:r>
        <w:r>
          <w:instrText xml:space="preserve"> PAGEREF _Toc9351 \h </w:instrText>
        </w:r>
        <w:r>
          <w:fldChar w:fldCharType="separate"/>
        </w:r>
        <w:r>
          <w:t>48</w:t>
        </w:r>
        <w:r>
          <w:fldChar w:fldCharType="end"/>
        </w:r>
      </w:hyperlink>
    </w:p>
    <w:p>
      <w:pPr>
        <w:pStyle w:val="TOC2"/>
        <w:tabs>
          <w:tab w:val="right" w:leader="dot" w:pos="8306"/>
        </w:tabs>
      </w:pPr>
      <w:hyperlink w:anchor="_Toc3135" w:history="1">
        <w:r>
          <w:rPr>
            <w:rFonts w:ascii="仿宋" w:eastAsia="仿宋" w:hAnsi="仿宋" w:cs="仿宋" w:hint="eastAsia"/>
            <w:lang w:eastAsia="zh-CN"/>
          </w:rPr>
          <w:t>(四)、质量改进计划</w:t>
        </w:r>
        <w:r>
          <w:tab/>
        </w:r>
        <w:r>
          <w:fldChar w:fldCharType="begin"/>
        </w:r>
        <w:r>
          <w:instrText xml:space="preserve"> PAGEREF _Toc3135 \h </w:instrText>
        </w:r>
        <w:r>
          <w:fldChar w:fldCharType="separate"/>
        </w:r>
        <w:r>
          <w:t>49</w:t>
        </w:r>
        <w:r>
          <w:fldChar w:fldCharType="end"/>
        </w:r>
      </w:hyperlink>
    </w:p>
    <w:p>
      <w:pPr>
        <w:pStyle w:val="TOC1"/>
        <w:tabs>
          <w:tab w:val="right" w:leader="dot" w:pos="8306"/>
        </w:tabs>
      </w:pPr>
      <w:hyperlink w:anchor="_Toc10959" w:history="1">
        <w:r>
          <w:rPr>
            <w:rFonts w:ascii="仿宋" w:eastAsia="仿宋" w:hAnsi="仿宋" w:cs="仿宋" w:hint="eastAsia"/>
            <w:lang w:eastAsia="zh-CN"/>
          </w:rPr>
          <w:t>十二、资金管理与财务规划</w:t>
        </w:r>
        <w:r>
          <w:tab/>
        </w:r>
        <w:r>
          <w:fldChar w:fldCharType="begin"/>
        </w:r>
        <w:r>
          <w:instrText xml:space="preserve"> PAGEREF _Toc10959 \h </w:instrText>
        </w:r>
        <w:r>
          <w:fldChar w:fldCharType="separate"/>
        </w:r>
        <w:r>
          <w:t>50</w:t>
        </w:r>
        <w:r>
          <w:fldChar w:fldCharType="end"/>
        </w:r>
      </w:hyperlink>
    </w:p>
    <w:p>
      <w:pPr>
        <w:pStyle w:val="TOC2"/>
        <w:tabs>
          <w:tab w:val="right" w:leader="dot" w:pos="8306"/>
        </w:tabs>
      </w:pPr>
      <w:hyperlink w:anchor="_Toc16426" w:history="1">
        <w:r>
          <w:rPr>
            <w:rFonts w:ascii="仿宋" w:eastAsia="仿宋" w:hAnsi="仿宋" w:cs="仿宋" w:hint="eastAsia"/>
            <w:lang w:eastAsia="zh-CN"/>
          </w:rPr>
          <w:t>(一)、项目资金来源与筹措</w:t>
        </w:r>
        <w:r>
          <w:tab/>
        </w:r>
        <w:r>
          <w:fldChar w:fldCharType="begin"/>
        </w:r>
        <w:r>
          <w:instrText xml:space="preserve"> PAGEREF _Toc16426 \h </w:instrText>
        </w:r>
        <w:r>
          <w:fldChar w:fldCharType="separate"/>
        </w:r>
        <w:r>
          <w:t>50</w:t>
        </w:r>
        <w:r>
          <w:fldChar w:fldCharType="end"/>
        </w:r>
      </w:hyperlink>
    </w:p>
    <w:p>
      <w:pPr>
        <w:pStyle w:val="TOC2"/>
        <w:tabs>
          <w:tab w:val="right" w:leader="dot" w:pos="8306"/>
        </w:tabs>
      </w:pPr>
      <w:hyperlink w:anchor="_Toc5734" w:history="1">
        <w:r>
          <w:rPr>
            <w:rFonts w:ascii="仿宋" w:eastAsia="仿宋" w:hAnsi="仿宋" w:cs="仿宋" w:hint="eastAsia"/>
            <w:lang w:eastAsia="zh-CN"/>
          </w:rPr>
          <w:t>(二)、资金使用与监管</w:t>
        </w:r>
        <w:r>
          <w:tab/>
        </w:r>
        <w:r>
          <w:fldChar w:fldCharType="begin"/>
        </w:r>
        <w:r>
          <w:instrText xml:space="preserve"> PAGEREF _Toc5734 \h </w:instrText>
        </w:r>
        <w:r>
          <w:fldChar w:fldCharType="separate"/>
        </w:r>
        <w:r>
          <w:t>52</w:t>
        </w:r>
        <w:r>
          <w:fldChar w:fldCharType="end"/>
        </w:r>
      </w:hyperlink>
    </w:p>
    <w:p>
      <w:pPr>
        <w:pStyle w:val="TOC2"/>
        <w:tabs>
          <w:tab w:val="right" w:leader="dot" w:pos="8306"/>
        </w:tabs>
      </w:pPr>
      <w:hyperlink w:anchor="_Toc21626" w:history="1">
        <w:r>
          <w:rPr>
            <w:rFonts w:ascii="仿宋" w:eastAsia="仿宋" w:hAnsi="仿宋" w:cs="仿宋" w:hint="eastAsia"/>
            <w:lang w:eastAsia="zh-CN"/>
          </w:rPr>
          <w:t>(三)、财务规划与预测</w:t>
        </w:r>
        <w:r>
          <w:tab/>
        </w:r>
        <w:r>
          <w:fldChar w:fldCharType="begin"/>
        </w:r>
        <w:r>
          <w:instrText xml:space="preserve"> PAGEREF _Toc21626 \h </w:instrText>
        </w:r>
        <w:r>
          <w:fldChar w:fldCharType="separate"/>
        </w:r>
        <w:r>
          <w:t>53</w:t>
        </w:r>
        <w:r>
          <w:fldChar w:fldCharType="end"/>
        </w:r>
      </w:hyperlink>
    </w:p>
    <w:p>
      <w:pPr>
        <w:pStyle w:val="TOC1"/>
        <w:tabs>
          <w:tab w:val="right" w:leader="dot" w:pos="8306"/>
        </w:tabs>
      </w:pPr>
      <w:hyperlink w:anchor="_Toc3285" w:history="1">
        <w:r>
          <w:rPr>
            <w:rFonts w:ascii="仿宋" w:eastAsia="仿宋" w:hAnsi="仿宋" w:cs="仿宋" w:hint="eastAsia"/>
            <w:lang w:eastAsia="zh-CN"/>
          </w:rPr>
          <w:t>十三、人力资源管理与开发</w:t>
        </w:r>
        <w:r>
          <w:tab/>
        </w:r>
        <w:r>
          <w:fldChar w:fldCharType="begin"/>
        </w:r>
        <w:r>
          <w:instrText xml:space="preserve"> PAGEREF _Toc3285 \h </w:instrText>
        </w:r>
        <w:r>
          <w:fldChar w:fldCharType="separate"/>
        </w:r>
        <w:r>
          <w:t>54</w:t>
        </w:r>
        <w:r>
          <w:fldChar w:fldCharType="end"/>
        </w:r>
      </w:hyperlink>
    </w:p>
    <w:p>
      <w:pPr>
        <w:pStyle w:val="TOC2"/>
        <w:tabs>
          <w:tab w:val="right" w:leader="dot" w:pos="8306"/>
        </w:tabs>
      </w:pPr>
      <w:hyperlink w:anchor="_Toc11568" w:history="1">
        <w:r>
          <w:rPr>
            <w:rFonts w:ascii="仿宋" w:eastAsia="仿宋" w:hAnsi="仿宋" w:cs="仿宋" w:hint="eastAsia"/>
            <w:lang w:eastAsia="zh-CN"/>
          </w:rPr>
          <w:t>(一)、人力资源规划</w:t>
        </w:r>
        <w:r>
          <w:tab/>
        </w:r>
        <w:r>
          <w:fldChar w:fldCharType="begin"/>
        </w:r>
        <w:r>
          <w:instrText xml:space="preserve"> PAGEREF _Toc11568 \h </w:instrText>
        </w:r>
        <w:r>
          <w:fldChar w:fldCharType="separate"/>
        </w:r>
        <w:r>
          <w:t>54</w:t>
        </w:r>
        <w:r>
          <w:fldChar w:fldCharType="end"/>
        </w:r>
      </w:hyperlink>
    </w:p>
    <w:p>
      <w:pPr>
        <w:pStyle w:val="TOC2"/>
        <w:tabs>
          <w:tab w:val="right" w:leader="dot" w:pos="8306"/>
        </w:tabs>
      </w:pPr>
      <w:hyperlink w:anchor="_Toc19531" w:history="1">
        <w:r>
          <w:rPr>
            <w:rFonts w:ascii="仿宋" w:eastAsia="仿宋" w:hAnsi="仿宋" w:cs="仿宋" w:hint="eastAsia"/>
            <w:lang w:eastAsia="zh-CN"/>
          </w:rPr>
          <w:t>(二)、人力资源开发与培训</w:t>
        </w:r>
        <w:r>
          <w:tab/>
        </w:r>
        <w:r>
          <w:fldChar w:fldCharType="begin"/>
        </w:r>
        <w:r>
          <w:instrText xml:space="preserve"> PAGEREF _Toc19531 \h </w:instrText>
        </w:r>
        <w:r>
          <w:fldChar w:fldCharType="separate"/>
        </w:r>
        <w:r>
          <w:t>56</w:t>
        </w:r>
        <w:r>
          <w:fldChar w:fldCharType="end"/>
        </w:r>
      </w:hyperlink>
    </w:p>
    <w:p>
      <w:pPr>
        <w:pStyle w:val="TOC1"/>
        <w:tabs>
          <w:tab w:val="right" w:leader="dot" w:pos="8306"/>
        </w:tabs>
      </w:pPr>
      <w:hyperlink w:anchor="_Toc6439" w:history="1">
        <w:r>
          <w:rPr>
            <w:rFonts w:ascii="仿宋" w:eastAsia="仿宋" w:hAnsi="仿宋" w:cs="仿宋" w:hint="eastAsia"/>
            <w:lang w:eastAsia="zh-CN"/>
          </w:rPr>
          <w:t>十四、成果转化与推广应用</w:t>
        </w:r>
        <w:r>
          <w:tab/>
        </w:r>
        <w:r>
          <w:fldChar w:fldCharType="begin"/>
        </w:r>
        <w:r>
          <w:instrText xml:space="preserve"> PAGEREF _Toc6439 \h </w:instrText>
        </w:r>
        <w:r>
          <w:fldChar w:fldCharType="separate"/>
        </w:r>
        <w:r>
          <w:t>58</w:t>
        </w:r>
        <w:r>
          <w:fldChar w:fldCharType="end"/>
        </w:r>
      </w:hyperlink>
    </w:p>
    <w:p>
      <w:pPr>
        <w:pStyle w:val="TOC2"/>
        <w:tabs>
          <w:tab w:val="right" w:leader="dot" w:pos="8306"/>
        </w:tabs>
      </w:pPr>
      <w:hyperlink w:anchor="_Toc29687" w:history="1">
        <w:r>
          <w:rPr>
            <w:rFonts w:ascii="仿宋" w:eastAsia="仿宋" w:hAnsi="仿宋" w:cs="仿宋" w:hint="eastAsia"/>
            <w:lang w:eastAsia="zh-CN"/>
          </w:rPr>
          <w:t>(一)、成果转化策略制定</w:t>
        </w:r>
        <w:r>
          <w:tab/>
        </w:r>
        <w:r>
          <w:fldChar w:fldCharType="begin"/>
        </w:r>
        <w:r>
          <w:instrText xml:space="preserve"> PAGEREF _Toc29687 \h </w:instrText>
        </w:r>
        <w:r>
          <w:fldChar w:fldCharType="separate"/>
        </w:r>
        <w:r>
          <w:t>58</w:t>
        </w:r>
        <w:r>
          <w:fldChar w:fldCharType="end"/>
        </w:r>
      </w:hyperlink>
    </w:p>
    <w:p>
      <w:pPr>
        <w:pStyle w:val="TOC2"/>
        <w:tabs>
          <w:tab w:val="right" w:leader="dot" w:pos="8306"/>
        </w:tabs>
      </w:pPr>
      <w:hyperlink w:anchor="_Toc8080" w:history="1">
        <w:r>
          <w:rPr>
            <w:rFonts w:ascii="仿宋" w:eastAsia="仿宋" w:hAnsi="仿宋" w:cs="仿宋" w:hint="eastAsia"/>
            <w:lang w:eastAsia="zh-CN"/>
          </w:rPr>
          <w:t>(二)、成果推广应用方案</w:t>
        </w:r>
        <w:r>
          <w:tab/>
        </w:r>
        <w:r>
          <w:fldChar w:fldCharType="begin"/>
        </w:r>
        <w:r>
          <w:instrText xml:space="preserve"> PAGEREF _Toc8080 \h </w:instrText>
        </w:r>
        <w:r>
          <w:fldChar w:fldCharType="separate"/>
        </w:r>
        <w:r>
          <w:t>60</w:t>
        </w:r>
        <w:r>
          <w:fldChar w:fldCharType="end"/>
        </w:r>
      </w:hyperlink>
    </w:p>
    <w:p>
      <w:pPr>
        <w:pStyle w:val="TOC1"/>
        <w:tabs>
          <w:tab w:val="right" w:leader="dot" w:pos="8306"/>
        </w:tabs>
      </w:pPr>
      <w:hyperlink w:anchor="_Toc10264" w:history="1">
        <w:r>
          <w:rPr>
            <w:rFonts w:ascii="仿宋" w:eastAsia="仿宋" w:hAnsi="仿宋" w:cs="仿宋" w:hint="eastAsia"/>
            <w:lang w:eastAsia="zh-CN"/>
          </w:rPr>
          <w:t>十五、产业协同与集群发展</w:t>
        </w:r>
        <w:r>
          <w:tab/>
        </w:r>
        <w:r>
          <w:fldChar w:fldCharType="begin"/>
        </w:r>
        <w:r>
          <w:instrText xml:space="preserve"> PAGEREF _Toc10264 \h </w:instrText>
        </w:r>
        <w:r>
          <w:fldChar w:fldCharType="separate"/>
        </w:r>
        <w:r>
          <w:t>61</w:t>
        </w:r>
        <w:r>
          <w:fldChar w:fldCharType="end"/>
        </w:r>
      </w:hyperlink>
    </w:p>
    <w:p>
      <w:pPr>
        <w:pStyle w:val="TOC2"/>
        <w:tabs>
          <w:tab w:val="right" w:leader="dot" w:pos="8306"/>
        </w:tabs>
      </w:pPr>
      <w:hyperlink w:anchor="_Toc28210" w:history="1">
        <w:r>
          <w:rPr>
            <w:rFonts w:ascii="仿宋" w:eastAsia="仿宋" w:hAnsi="仿宋" w:cs="仿宋" w:hint="eastAsia"/>
            <w:lang w:eastAsia="zh-CN"/>
          </w:rPr>
          <w:t>(一)、产业协同机制建设</w:t>
        </w:r>
        <w:r>
          <w:tab/>
        </w:r>
        <w:r>
          <w:fldChar w:fldCharType="begin"/>
        </w:r>
        <w:r>
          <w:instrText xml:space="preserve"> PAGEREF _Toc28210 \h </w:instrText>
        </w:r>
        <w:r>
          <w:fldChar w:fldCharType="separate"/>
        </w:r>
        <w:r>
          <w:t>61</w:t>
        </w:r>
        <w:r>
          <w:fldChar w:fldCharType="end"/>
        </w:r>
      </w:hyperlink>
    </w:p>
    <w:p>
      <w:pPr>
        <w:pStyle w:val="TOC2"/>
        <w:tabs>
          <w:tab w:val="right" w:leader="dot" w:pos="8306"/>
        </w:tabs>
      </w:pPr>
      <w:hyperlink w:anchor="_Toc14270" w:history="1">
        <w:r>
          <w:rPr>
            <w:rFonts w:ascii="仿宋" w:eastAsia="仿宋" w:hAnsi="仿宋" w:cs="仿宋" w:hint="eastAsia"/>
            <w:lang w:eastAsia="zh-CN"/>
          </w:rPr>
          <w:t>(二)、产业集群培育与发展</w:t>
        </w:r>
        <w:r>
          <w:tab/>
        </w:r>
        <w:r>
          <w:fldChar w:fldCharType="begin"/>
        </w:r>
        <w:r>
          <w:instrText xml:space="preserve"> PAGEREF _Toc14270 \h </w:instrText>
        </w:r>
        <w:r>
          <w:fldChar w:fldCharType="separate"/>
        </w:r>
        <w:r>
          <w:t>62</w:t>
        </w:r>
        <w:r>
          <w:fldChar w:fldCharType="end"/>
        </w:r>
      </w:hyperlink>
    </w:p>
    <w:p>
      <w:pPr>
        <w:pStyle w:val="TOC1"/>
        <w:tabs>
          <w:tab w:val="right" w:leader="dot" w:pos="8306"/>
        </w:tabs>
      </w:pPr>
      <w:hyperlink w:anchor="_Toc5822" w:history="1">
        <w:r>
          <w:rPr>
            <w:rFonts w:ascii="仿宋" w:eastAsia="仿宋" w:hAnsi="仿宋" w:cs="仿宋" w:hint="eastAsia"/>
            <w:lang w:eastAsia="zh-CN"/>
          </w:rPr>
          <w:t>十六、企业合规与伦理</w:t>
        </w:r>
        <w:r>
          <w:tab/>
        </w:r>
        <w:r>
          <w:fldChar w:fldCharType="begin"/>
        </w:r>
        <w:r>
          <w:instrText xml:space="preserve"> PAGEREF _Toc5822 \h </w:instrText>
        </w:r>
        <w:r>
          <w:fldChar w:fldCharType="separate"/>
        </w:r>
        <w:r>
          <w:t>63</w:t>
        </w:r>
        <w:r>
          <w:fldChar w:fldCharType="end"/>
        </w:r>
      </w:hyperlink>
    </w:p>
    <w:p>
      <w:pPr>
        <w:pStyle w:val="TOC2"/>
        <w:tabs>
          <w:tab w:val="right" w:leader="dot" w:pos="8306"/>
        </w:tabs>
      </w:pPr>
      <w:hyperlink w:anchor="_Toc22857" w:history="1">
        <w:r>
          <w:rPr>
            <w:rFonts w:ascii="仿宋" w:eastAsia="仿宋" w:hAnsi="仿宋" w:cs="仿宋" w:hint="eastAsia"/>
            <w:lang w:eastAsia="zh-CN"/>
          </w:rPr>
          <w:t>(一)、合规政策与程序</w:t>
        </w:r>
        <w:r>
          <w:tab/>
        </w:r>
        <w:r>
          <w:fldChar w:fldCharType="begin"/>
        </w:r>
        <w:r>
          <w:instrText xml:space="preserve"> PAGEREF _Toc22857 \h </w:instrText>
        </w:r>
        <w:r>
          <w:fldChar w:fldCharType="separate"/>
        </w:r>
        <w:r>
          <w:t>63</w:t>
        </w:r>
        <w:r>
          <w:fldChar w:fldCharType="end"/>
        </w:r>
      </w:hyperlink>
    </w:p>
    <w:p>
      <w:pPr>
        <w:pStyle w:val="TOC2"/>
        <w:tabs>
          <w:tab w:val="right" w:leader="dot" w:pos="8306"/>
        </w:tabs>
      </w:pPr>
      <w:hyperlink w:anchor="_Toc31671" w:history="1">
        <w:r>
          <w:rPr>
            <w:rFonts w:ascii="仿宋" w:eastAsia="仿宋" w:hAnsi="仿宋" w:cs="仿宋" w:hint="eastAsia"/>
            <w:lang w:eastAsia="zh-CN"/>
          </w:rPr>
          <w:t>(二)、伦理规范与培训</w:t>
        </w:r>
        <w:r>
          <w:tab/>
        </w:r>
        <w:r>
          <w:fldChar w:fldCharType="begin"/>
        </w:r>
        <w:r>
          <w:instrText xml:space="preserve"> PAGEREF _Toc31671 \h </w:instrText>
        </w:r>
        <w:r>
          <w:fldChar w:fldCharType="separate"/>
        </w:r>
        <w:r>
          <w:t>64</w:t>
        </w:r>
        <w:r>
          <w:fldChar w:fldCharType="end"/>
        </w:r>
      </w:hyperlink>
    </w:p>
    <w:p>
      <w:pPr>
        <w:pStyle w:val="TOC2"/>
        <w:tabs>
          <w:tab w:val="right" w:leader="dot" w:pos="8306"/>
        </w:tabs>
      </w:pPr>
      <w:hyperlink w:anchor="_Toc31786" w:history="1">
        <w:r>
          <w:rPr>
            <w:rFonts w:ascii="仿宋" w:eastAsia="仿宋" w:hAnsi="仿宋" w:cs="仿宋" w:hint="eastAsia"/>
            <w:lang w:eastAsia="zh-CN"/>
          </w:rPr>
          <w:t>(三)、合规风险评估</w:t>
        </w:r>
        <w:r>
          <w:tab/>
        </w:r>
        <w:r>
          <w:fldChar w:fldCharType="begin"/>
        </w:r>
        <w:r>
          <w:instrText xml:space="preserve"> PAGEREF _Toc31786 \h </w:instrText>
        </w:r>
        <w:r>
          <w:fldChar w:fldCharType="separate"/>
        </w:r>
        <w:r>
          <w:t>65</w:t>
        </w:r>
        <w:r>
          <w:fldChar w:fldCharType="end"/>
        </w:r>
      </w:hyperlink>
    </w:p>
    <w:p>
      <w:pPr>
        <w:pStyle w:val="TOC2"/>
        <w:tabs>
          <w:tab w:val="right" w:leader="dot" w:pos="8306"/>
        </w:tabs>
      </w:pPr>
      <w:hyperlink w:anchor="_Toc4553" w:history="1">
        <w:r>
          <w:rPr>
            <w:rFonts w:ascii="仿宋" w:eastAsia="仿宋" w:hAnsi="仿宋" w:cs="仿宋" w:hint="eastAsia"/>
            <w:lang w:eastAsia="zh-CN"/>
          </w:rPr>
          <w:t>(四)、合规监督与执行</w:t>
        </w:r>
        <w:r>
          <w:tab/>
        </w:r>
        <w:r>
          <w:fldChar w:fldCharType="begin"/>
        </w:r>
        <w:r>
          <w:instrText xml:space="preserve"> PAGEREF _Toc4553 \h </w:instrText>
        </w:r>
        <w:r>
          <w:fldChar w:fldCharType="separate"/>
        </w:r>
        <w:r>
          <w:t>67</w:t>
        </w:r>
        <w:r>
          <w:fldChar w:fldCharType="end"/>
        </w:r>
      </w:hyperlink>
    </w:p>
    <w:p>
      <w:pPr>
        <w:pStyle w:val="TOC1"/>
        <w:tabs>
          <w:tab w:val="right" w:leader="dot" w:pos="8306"/>
        </w:tabs>
      </w:pPr>
      <w:hyperlink w:anchor="_Toc24953" w:history="1">
        <w:r>
          <w:rPr>
            <w:rFonts w:ascii="仿宋" w:eastAsia="仿宋" w:hAnsi="仿宋" w:cs="仿宋" w:hint="eastAsia"/>
            <w:lang w:eastAsia="zh-CN"/>
          </w:rPr>
          <w:t>十七、项目施工方案</w:t>
        </w:r>
        <w:r>
          <w:tab/>
        </w:r>
        <w:r>
          <w:fldChar w:fldCharType="begin"/>
        </w:r>
        <w:r>
          <w:instrText xml:space="preserve"> PAGEREF _Toc24953 \h </w:instrText>
        </w:r>
        <w:r>
          <w:fldChar w:fldCharType="separate"/>
        </w:r>
        <w:r>
          <w:t>67</w:t>
        </w:r>
        <w:r>
          <w:fldChar w:fldCharType="end"/>
        </w:r>
      </w:hyperlink>
    </w:p>
    <w:p>
      <w:pPr>
        <w:pStyle w:val="TOC2"/>
        <w:tabs>
          <w:tab w:val="right" w:leader="dot" w:pos="8306"/>
        </w:tabs>
      </w:pPr>
      <w:hyperlink w:anchor="_Toc115" w:history="1">
        <w:r>
          <w:rPr>
            <w:rFonts w:ascii="仿宋" w:eastAsia="仿宋" w:hAnsi="仿宋" w:cs="仿宋" w:hint="eastAsia"/>
            <w:lang w:eastAsia="zh-CN"/>
          </w:rPr>
          <w:t>(一)、施工组织设计</w:t>
        </w:r>
        <w:r>
          <w:tab/>
        </w:r>
        <w:r>
          <w:fldChar w:fldCharType="begin"/>
        </w:r>
        <w:r>
          <w:instrText xml:space="preserve"> PAGEREF _Toc115 \h </w:instrText>
        </w:r>
        <w:r>
          <w:fldChar w:fldCharType="separate"/>
        </w:r>
        <w:r>
          <w:t>67</w:t>
        </w:r>
        <w:r>
          <w:fldChar w:fldCharType="end"/>
        </w:r>
      </w:hyperlink>
    </w:p>
    <w:p>
      <w:pPr>
        <w:pStyle w:val="TOC2"/>
        <w:tabs>
          <w:tab w:val="right" w:leader="dot" w:pos="8306"/>
        </w:tabs>
      </w:pPr>
      <w:hyperlink w:anchor="_Toc31316" w:history="1">
        <w:r>
          <w:rPr>
            <w:rFonts w:ascii="仿宋" w:eastAsia="仿宋" w:hAnsi="仿宋" w:cs="仿宋" w:hint="eastAsia"/>
            <w:lang w:eastAsia="zh-CN"/>
          </w:rPr>
          <w:t>(二)、施工工艺与技术路线</w:t>
        </w:r>
        <w:r>
          <w:tab/>
        </w:r>
        <w:r>
          <w:fldChar w:fldCharType="begin"/>
        </w:r>
        <w:r>
          <w:instrText xml:space="preserve"> PAGEREF _Toc31316 \h </w:instrText>
        </w:r>
        <w:r>
          <w:fldChar w:fldCharType="separate"/>
        </w:r>
        <w:r>
          <w:t>69</w:t>
        </w:r>
        <w:r>
          <w:fldChar w:fldCharType="end"/>
        </w:r>
      </w:hyperlink>
    </w:p>
    <w:p>
      <w:pPr>
        <w:pStyle w:val="TOC2"/>
        <w:tabs>
          <w:tab w:val="right" w:leader="dot" w:pos="8306"/>
        </w:tabs>
      </w:pPr>
      <w:hyperlink w:anchor="_Toc17783" w:history="1">
        <w:r>
          <w:rPr>
            <w:rFonts w:ascii="仿宋" w:eastAsia="仿宋" w:hAnsi="仿宋" w:cs="仿宋" w:hint="eastAsia"/>
            <w:lang w:eastAsia="zh-CN"/>
          </w:rPr>
          <w:t>(三)、关键节点施工计划</w:t>
        </w:r>
        <w:r>
          <w:tab/>
        </w:r>
        <w:r>
          <w:fldChar w:fldCharType="begin"/>
        </w:r>
        <w:r>
          <w:instrText xml:space="preserve"> PAGEREF _Toc17783 \h </w:instrText>
        </w:r>
        <w:r>
          <w:fldChar w:fldCharType="separate"/>
        </w:r>
        <w:r>
          <w:t>70</w:t>
        </w:r>
        <w:r>
          <w:fldChar w:fldCharType="end"/>
        </w:r>
      </w:hyperlink>
    </w:p>
    <w:p>
      <w:pPr>
        <w:pStyle w:val="TOC2"/>
        <w:tabs>
          <w:tab w:val="right" w:leader="dot" w:pos="8306"/>
        </w:tabs>
      </w:pPr>
      <w:hyperlink w:anchor="_Toc16936" w:history="1">
        <w:r>
          <w:rPr>
            <w:rFonts w:ascii="仿宋" w:eastAsia="仿宋" w:hAnsi="仿宋" w:cs="仿宋" w:hint="eastAsia"/>
            <w:lang w:eastAsia="zh-CN"/>
          </w:rPr>
          <w:t>(四)、施工现场管理</w:t>
        </w:r>
        <w:r>
          <w:tab/>
        </w:r>
        <w:r>
          <w:fldChar w:fldCharType="begin"/>
        </w:r>
        <w:r>
          <w:instrText xml:space="preserve"> PAGEREF _Toc16936 \h </w:instrText>
        </w:r>
        <w:r>
          <w:fldChar w:fldCharType="separate"/>
        </w:r>
        <w:r>
          <w:t>72</w:t>
        </w:r>
        <w:r>
          <w:fldChar w:fldCharType="end"/>
        </w:r>
      </w:hyperlink>
    </w:p>
    <w:p>
      <w:pPr>
        <w:pStyle w:val="TOC1"/>
        <w:tabs>
          <w:tab w:val="right" w:leader="dot" w:pos="8306"/>
        </w:tabs>
      </w:pPr>
      <w:hyperlink w:anchor="_Toc22648" w:history="1">
        <w:r>
          <w:rPr>
            <w:rFonts w:ascii="仿宋" w:eastAsia="仿宋" w:hAnsi="仿宋" w:cs="仿宋" w:hint="eastAsia"/>
            <w:lang w:eastAsia="zh-CN"/>
          </w:rPr>
          <w:t>十八、设施与设备管理</w:t>
        </w:r>
        <w:r>
          <w:tab/>
        </w:r>
        <w:r>
          <w:fldChar w:fldCharType="begin"/>
        </w:r>
        <w:r>
          <w:instrText xml:space="preserve"> PAGEREF _Toc22648 \h </w:instrText>
        </w:r>
        <w:r>
          <w:fldChar w:fldCharType="separate"/>
        </w:r>
        <w:r>
          <w:t>74</w:t>
        </w:r>
        <w:r>
          <w:fldChar w:fldCharType="end"/>
        </w:r>
      </w:hyperlink>
    </w:p>
    <w:p>
      <w:pPr>
        <w:pStyle w:val="TOC2"/>
        <w:tabs>
          <w:tab w:val="right" w:leader="dot" w:pos="8306"/>
        </w:tabs>
      </w:pPr>
      <w:hyperlink w:anchor="_Toc15442" w:history="1">
        <w:r>
          <w:rPr>
            <w:rFonts w:ascii="仿宋" w:eastAsia="仿宋" w:hAnsi="仿宋" w:cs="仿宋" w:hint="eastAsia"/>
            <w:lang w:eastAsia="zh-CN"/>
          </w:rPr>
          <w:t>(一)、设施规划与配置</w:t>
        </w:r>
        <w:r>
          <w:tab/>
        </w:r>
        <w:r>
          <w:fldChar w:fldCharType="begin"/>
        </w:r>
        <w:r>
          <w:instrText xml:space="preserve"> PAGEREF _Toc15442 \h </w:instrText>
        </w:r>
        <w:r>
          <w:fldChar w:fldCharType="separate"/>
        </w:r>
        <w:r>
          <w:t>74</w:t>
        </w:r>
        <w:r>
          <w:fldChar w:fldCharType="end"/>
        </w:r>
      </w:hyperlink>
    </w:p>
    <w:p>
      <w:pPr>
        <w:pStyle w:val="TOC2"/>
        <w:tabs>
          <w:tab w:val="right" w:leader="dot" w:pos="8306"/>
        </w:tabs>
      </w:pPr>
      <w:hyperlink w:anchor="_Toc30871" w:history="1">
        <w:r>
          <w:rPr>
            <w:rFonts w:ascii="仿宋" w:eastAsia="仿宋" w:hAnsi="仿宋" w:cs="仿宋" w:hint="eastAsia"/>
            <w:lang w:eastAsia="zh-CN"/>
          </w:rPr>
          <w:t>(二)、设备采购与维护管理</w:t>
        </w:r>
        <w:r>
          <w:tab/>
        </w:r>
        <w:r>
          <w:fldChar w:fldCharType="begin"/>
        </w:r>
        <w:r>
          <w:instrText xml:space="preserve"> PAGEREF _Toc30871 \h </w:instrText>
        </w:r>
        <w:r>
          <w:fldChar w:fldCharType="separate"/>
        </w:r>
        <w:r>
          <w:t>74</w:t>
        </w:r>
        <w:r>
          <w:fldChar w:fldCharType="end"/>
        </w:r>
      </w:hyperlink>
    </w:p>
    <w:p>
      <w:pPr>
        <w:pStyle w:val="TOC2"/>
        <w:tabs>
          <w:tab w:val="right" w:leader="dot" w:pos="8306"/>
        </w:tabs>
      </w:pPr>
      <w:hyperlink w:anchor="_Toc14267" w:history="1">
        <w:r>
          <w:rPr>
            <w:rFonts w:ascii="仿宋" w:eastAsia="仿宋" w:hAnsi="仿宋" w:cs="仿宋" w:hint="eastAsia"/>
            <w:lang w:eastAsia="zh-CN"/>
          </w:rPr>
          <w:t>(三)、设施设备升级策略</w:t>
        </w:r>
        <w:r>
          <w:tab/>
        </w:r>
        <w:r>
          <w:fldChar w:fldCharType="begin"/>
        </w:r>
        <w:r>
          <w:instrText xml:space="preserve"> PAGEREF _Toc14267 \h </w:instrText>
        </w:r>
        <w:r>
          <w:fldChar w:fldCharType="separate"/>
        </w:r>
        <w:r>
          <w:t>75</w:t>
        </w:r>
        <w:r>
          <w:fldChar w:fldCharType="end"/>
        </w:r>
      </w:hyperlink>
    </w:p>
    <w:p>
      <w:pPr>
        <w:pStyle w:val="TOC1"/>
        <w:tabs>
          <w:tab w:val="right" w:leader="dot" w:pos="8306"/>
        </w:tabs>
      </w:pPr>
      <w:hyperlink w:anchor="_Toc23588" w:history="1">
        <w:r>
          <w:rPr>
            <w:rFonts w:ascii="仿宋" w:eastAsia="仿宋" w:hAnsi="仿宋" w:cs="仿宋" w:hint="eastAsia"/>
            <w:lang w:eastAsia="zh-CN"/>
          </w:rPr>
          <w:t>十九、创新驱动与持续发展</w:t>
        </w:r>
        <w:r>
          <w:tab/>
        </w:r>
        <w:r>
          <w:fldChar w:fldCharType="begin"/>
        </w:r>
        <w:r>
          <w:instrText xml:space="preserve"> PAGEREF _Toc23588 \h </w:instrText>
        </w:r>
        <w:r>
          <w:fldChar w:fldCharType="separate"/>
        </w:r>
        <w:r>
          <w:t>76</w:t>
        </w:r>
        <w:r>
          <w:fldChar w:fldCharType="end"/>
        </w:r>
      </w:hyperlink>
    </w:p>
    <w:p>
      <w:pPr>
        <w:pStyle w:val="TOC2"/>
        <w:tabs>
          <w:tab w:val="right" w:leader="dot" w:pos="8306"/>
        </w:tabs>
      </w:pPr>
      <w:hyperlink w:anchor="_Toc20571" w:history="1">
        <w:r>
          <w:rPr>
            <w:rFonts w:ascii="仿宋" w:eastAsia="仿宋" w:hAnsi="仿宋" w:cs="仿宋" w:hint="eastAsia"/>
            <w:lang w:eastAsia="zh-CN"/>
          </w:rPr>
          <w:t>(一)、创新驱动战略实施</w:t>
        </w:r>
        <w:r>
          <w:tab/>
        </w:r>
        <w:r>
          <w:fldChar w:fldCharType="begin"/>
        </w:r>
        <w:r>
          <w:instrText xml:space="preserve"> PAGEREF _Toc20571 \h </w:instrText>
        </w:r>
        <w:r>
          <w:fldChar w:fldCharType="separate"/>
        </w:r>
        <w:r>
          <w:t>76</w:t>
        </w:r>
        <w:r>
          <w:fldChar w:fldCharType="end"/>
        </w:r>
      </w:hyperlink>
    </w:p>
    <w:p>
      <w:pPr>
        <w:pStyle w:val="TOC2"/>
        <w:tabs>
          <w:tab w:val="right" w:leader="dot" w:pos="8306"/>
        </w:tabs>
      </w:pPr>
      <w:hyperlink w:anchor="_Toc31379" w:history="1">
        <w:r>
          <w:rPr>
            <w:rFonts w:ascii="仿宋" w:eastAsia="仿宋" w:hAnsi="仿宋" w:cs="仿宋" w:hint="eastAsia"/>
            <w:lang w:eastAsia="zh-CN"/>
          </w:rPr>
          <w:t>(二)、持续发展路径探索</w:t>
        </w:r>
        <w:r>
          <w:tab/>
        </w:r>
        <w:r>
          <w:fldChar w:fldCharType="begin"/>
        </w:r>
        <w:r>
          <w:instrText xml:space="preserve"> PAGEREF _Toc31379 \h </w:instrText>
        </w:r>
        <w:r>
          <w:fldChar w:fldCharType="separate"/>
        </w:r>
        <w:r>
          <w:t>77</w:t>
        </w:r>
        <w:r>
          <w:fldChar w:fldCharType="end"/>
        </w:r>
      </w:hyperlink>
    </w:p>
    <w:p>
      <w:pPr>
        <w:pStyle w:val="TOC1"/>
        <w:tabs>
          <w:tab w:val="right" w:leader="dot" w:pos="8306"/>
        </w:tabs>
      </w:pPr>
      <w:hyperlink w:anchor="_Toc9668" w:history="1">
        <w:r>
          <w:rPr>
            <w:rFonts w:ascii="仿宋" w:eastAsia="仿宋" w:hAnsi="仿宋" w:cs="仿宋" w:hint="eastAsia"/>
            <w:lang w:eastAsia="zh-CN"/>
          </w:rPr>
          <w:t>二十、法律法规与政策遵循</w:t>
        </w:r>
        <w:r>
          <w:tab/>
        </w:r>
        <w:r>
          <w:fldChar w:fldCharType="begin"/>
        </w:r>
        <w:r>
          <w:instrText xml:space="preserve"> PAGEREF _Toc9668 \h </w:instrText>
        </w:r>
        <w:r>
          <w:fldChar w:fldCharType="separate"/>
        </w:r>
        <w:r>
          <w:t>81</w:t>
        </w:r>
        <w:r>
          <w:fldChar w:fldCharType="end"/>
        </w:r>
      </w:hyperlink>
    </w:p>
    <w:p>
      <w:pPr>
        <w:pStyle w:val="TOC2"/>
        <w:tabs>
          <w:tab w:val="right" w:leader="dot" w:pos="8306"/>
        </w:tabs>
      </w:pPr>
      <w:hyperlink w:anchor="_Toc11091" w:history="1">
        <w:r>
          <w:rPr>
            <w:rFonts w:ascii="仿宋" w:eastAsia="仿宋" w:hAnsi="仿宋" w:cs="仿宋" w:hint="eastAsia"/>
            <w:lang w:eastAsia="zh-CN"/>
          </w:rPr>
          <w:t>(一)、法律法规遵守</w:t>
        </w:r>
        <w:r>
          <w:tab/>
        </w:r>
        <w:r>
          <w:fldChar w:fldCharType="begin"/>
        </w:r>
        <w:r>
          <w:instrText xml:space="preserve"> PAGEREF _Toc11091 \h </w:instrText>
        </w:r>
        <w:r>
          <w:fldChar w:fldCharType="separate"/>
        </w:r>
        <w:r>
          <w:t>81</w:t>
        </w:r>
        <w:r>
          <w:fldChar w:fldCharType="end"/>
        </w:r>
      </w:hyperlink>
    </w:p>
    <w:p>
      <w:pPr>
        <w:pStyle w:val="TOC2"/>
        <w:tabs>
          <w:tab w:val="right" w:leader="dot" w:pos="8306"/>
        </w:tabs>
      </w:pPr>
      <w:hyperlink w:anchor="_Toc14123" w:history="1">
        <w:r>
          <w:rPr>
            <w:rFonts w:ascii="仿宋" w:eastAsia="仿宋" w:hAnsi="仿宋" w:cs="仿宋" w:hint="eastAsia"/>
            <w:lang w:eastAsia="zh-CN"/>
          </w:rPr>
          <w:t>(二)、政策导向与利用</w:t>
        </w:r>
        <w:r>
          <w:tab/>
        </w:r>
        <w:r>
          <w:fldChar w:fldCharType="begin"/>
        </w:r>
        <w:r>
          <w:instrText xml:space="preserve"> PAGEREF _Toc14123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2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81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直接收益：假设柔性树脂版项目的产品或服务年销售收入为XX万元。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11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若柔性树脂版项目成功推广新型环保产品，比如采用可回收材料的包装，可能会激发消费者对可持续产品的需求。这种需求的增长可能迫使整个行业转向更环保的产品设计和生产方法。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64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18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柔性树脂版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柔性树脂版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柔性树脂版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529"/>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5127"/>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6582"/>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https://d.book118.com/198120060106006033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FF2AFA"/>
    <w:rsid w:val="26FF2A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120060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2024-01-25T08:38:00Z</dcterms:created>
  <dcterms:modified xsi:type="dcterms:W3CDTF">2024-01-25T08:38:42Z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628EC977B8F14978A062D6618C12698A_11</vt:lpwstr>
  </property>
  <property fmtid="{D5CDD505-2E9C-101B-9397-08002B2CF9AE}" pid="3" name="KSOProductBuildVer">
    <vt:lpwstr>2052-12.1.0.16250</vt:lpwstr>
  </property>
</Properties>
</file>