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43C1" w:rsidRPr="001943C1" w:rsidP="001943C1" w14:paraId="13CA6AF4" w14:textId="0FA4FE2E">
      <w:pPr>
        <w:widowControl/>
        <w:jc w:val="center"/>
        <w:rPr>
          <w:rFonts w:ascii="Times New Roman" w:eastAsia="宋体" w:hAnsi="Times New Roman"/>
          <w:b/>
          <w:color w:val="000000" w:themeColor="text1"/>
          <w:sz w:val="40"/>
        </w:rPr>
      </w:pPr>
      <w:r w:rsidRPr="001943C1">
        <w:rPr>
          <w:rFonts w:ascii="Times New Roman" w:eastAsia="宋体" w:hAnsi="Times New Roman" w:cs="宋体" w:hint="eastAsia"/>
          <w:b/>
          <w:bCs/>
          <w:color w:val="000000" w:themeColor="text1"/>
          <w:kern w:val="0"/>
          <w:sz w:val="36"/>
          <w:szCs w:val="36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11633200</wp:posOffset>
            </wp:positionH>
            <wp:positionV relativeFrom="topMargin">
              <wp:posOffset>11188700</wp:posOffset>
            </wp:positionV>
            <wp:extent cx="406400" cy="368300"/>
            <wp:wrapNone/>
            <wp:docPr id="10016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943C1">
        <w:rPr>
          <w:rFonts w:ascii="Times New Roman" w:eastAsia="宋体" w:hAnsi="Times New Roman" w:cs="宋体" w:hint="eastAsia"/>
          <w:b/>
          <w:bCs/>
          <w:color w:val="000000" w:themeColor="text1"/>
          <w:kern w:val="0"/>
          <w:sz w:val="36"/>
          <w:szCs w:val="36"/>
        </w:rPr>
        <w:t>第三章</w:t>
      </w:r>
      <w:r w:rsidRPr="001943C1">
        <w:rPr>
          <w:rFonts w:ascii="Times New Roman" w:eastAsia="宋体" w:hAnsi="Times New Roman" w:cs="宋体" w:hint="eastAsia"/>
          <w:b/>
          <w:bCs/>
          <w:color w:val="000000" w:themeColor="text1"/>
          <w:kern w:val="0"/>
          <w:sz w:val="36"/>
          <w:szCs w:val="36"/>
        </w:rPr>
        <w:t xml:space="preserve"> </w:t>
      </w:r>
      <w:r w:rsidRPr="001943C1">
        <w:rPr>
          <w:rFonts w:ascii="Times New Roman" w:eastAsia="宋体" w:hAnsi="Times New Roman" w:cs="宋体" w:hint="eastAsia"/>
          <w:b/>
          <w:bCs/>
          <w:color w:val="000000" w:themeColor="text1"/>
          <w:kern w:val="0"/>
          <w:sz w:val="36"/>
          <w:szCs w:val="36"/>
        </w:rPr>
        <w:t>烃的衍生物</w:t>
      </w:r>
      <w:r w:rsidRPr="001943C1">
        <w:rPr>
          <w:rFonts w:ascii="Times New Roman" w:eastAsia="宋体" w:hAnsi="Times New Roman" w:cs="宋体" w:hint="eastAsia"/>
          <w:b/>
          <w:bCs/>
          <w:color w:val="000000" w:themeColor="text1"/>
          <w:kern w:val="0"/>
          <w:sz w:val="36"/>
          <w:szCs w:val="36"/>
        </w:rPr>
        <w:t xml:space="preserve"> </w:t>
      </w:r>
      <w:r w:rsidRPr="001943C1">
        <w:rPr>
          <w:rFonts w:ascii="Times New Roman" w:eastAsia="宋体" w:hAnsi="Times New Roman" w:cs="宋体" w:hint="eastAsia"/>
          <w:b/>
          <w:bCs/>
          <w:color w:val="000000" w:themeColor="text1"/>
          <w:kern w:val="0"/>
          <w:sz w:val="36"/>
          <w:szCs w:val="36"/>
        </w:rPr>
        <w:t>测试题</w:t>
      </w:r>
    </w:p>
    <w:p w:rsidR="001943C1" w:rsidRPr="001943C1" w:rsidP="001943C1" w14:paraId="5775DA0C" w14:textId="77777777">
      <w:pPr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b/>
          <w:color w:val="000000" w:themeColor="text1"/>
        </w:rPr>
        <w:t>一、选择题</w:t>
      </w:r>
    </w:p>
    <w:p w:rsidR="001943C1" w:rsidRPr="001943C1" w:rsidP="001943C1" w14:paraId="5F3ADC2B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2022</w:t>
      </w:r>
      <w:r w:rsidRPr="001943C1">
        <w:rPr>
          <w:rFonts w:ascii="Times New Roman" w:eastAsia="宋体" w:hAnsi="Times New Roman" w:cs="宋体"/>
          <w:color w:val="000000" w:themeColor="text1"/>
        </w:rPr>
        <w:t>年北京冬奥会残奥会顺利举行，兴奋剂检测中心以</w:t>
      </w:r>
      <w:r w:rsidRPr="001943C1">
        <w:rPr>
          <w:rFonts w:ascii="Times New Roman" w:eastAsia="宋体" w:hAnsi="Times New Roman" w:cs="宋体"/>
          <w:color w:val="000000" w:themeColor="text1"/>
        </w:rPr>
        <w:t>“</w:t>
      </w:r>
      <w:r w:rsidRPr="001943C1">
        <w:rPr>
          <w:rFonts w:ascii="Times New Roman" w:eastAsia="宋体" w:hAnsi="Times New Roman" w:cs="宋体"/>
          <w:color w:val="000000" w:themeColor="text1"/>
        </w:rPr>
        <w:t>零容忍</w:t>
      </w:r>
      <w:r w:rsidRPr="001943C1">
        <w:rPr>
          <w:rFonts w:ascii="Times New Roman" w:eastAsia="宋体" w:hAnsi="Times New Roman" w:cs="宋体"/>
          <w:color w:val="000000" w:themeColor="text1"/>
        </w:rPr>
        <w:t>”</w:t>
      </w:r>
      <w:r w:rsidRPr="001943C1">
        <w:rPr>
          <w:rFonts w:ascii="Times New Roman" w:eastAsia="宋体" w:hAnsi="Times New Roman" w:cs="宋体"/>
          <w:color w:val="000000" w:themeColor="text1"/>
        </w:rPr>
        <w:t>的态度，实现了每一枚金牌都是道德的金牌、风格的金牌、干净的金牌。利尿酸就是一种兴奋剂，在奥运会上被禁用，其结构简式如图所示。下列叙述正确的是</w:t>
      </w:r>
    </w:p>
    <w:p w:rsidR="001943C1" w:rsidRPr="001943C1" w:rsidP="001943C1" w14:paraId="701D475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2305050" cy="466725"/>
            <wp:effectExtent l="0" t="0" r="0" b="0"/>
            <wp:docPr id="100141" name="图片 10014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1" name="图片 10014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 </w:t>
      </w:r>
    </w:p>
    <w:p w:rsidR="001943C1" w:rsidRPr="001943C1" w:rsidP="001943C1" w14:paraId="2E46E020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．利尿酸属于氯代烃</w:t>
      </w:r>
    </w:p>
    <w:p w:rsidR="001943C1" w:rsidRPr="001943C1" w:rsidP="001943C1" w14:paraId="7010E77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1mol</w:t>
      </w:r>
      <w:r w:rsidRPr="001943C1">
        <w:rPr>
          <w:rFonts w:ascii="Times New Roman" w:eastAsia="宋体" w:hAnsi="Times New Roman" w:cs="宋体"/>
          <w:color w:val="000000" w:themeColor="text1"/>
        </w:rPr>
        <w:t>利尿酸能与</w:t>
      </w:r>
      <w:r w:rsidRPr="001943C1">
        <w:rPr>
          <w:rFonts w:ascii="Times New Roman" w:eastAsia="宋体" w:hAnsi="Times New Roman" w:cs="宋体"/>
          <w:color w:val="000000" w:themeColor="text1"/>
        </w:rPr>
        <w:t>6molH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发生加成反应</w:t>
      </w:r>
    </w:p>
    <w:p w:rsidR="001943C1" w:rsidRPr="001943C1" w:rsidP="001943C1" w14:paraId="538DABA2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．利尿酸分子内处于同一平面的原子不超过</w:t>
      </w:r>
      <w:r w:rsidRPr="001943C1">
        <w:rPr>
          <w:rFonts w:ascii="Times New Roman" w:eastAsia="宋体" w:hAnsi="Times New Roman" w:cs="宋体"/>
          <w:color w:val="000000" w:themeColor="text1"/>
        </w:rPr>
        <w:t>10</w:t>
      </w:r>
      <w:r w:rsidRPr="001943C1">
        <w:rPr>
          <w:rFonts w:ascii="Times New Roman" w:eastAsia="宋体" w:hAnsi="Times New Roman" w:cs="宋体"/>
          <w:color w:val="000000" w:themeColor="text1"/>
        </w:rPr>
        <w:t>个</w:t>
      </w:r>
    </w:p>
    <w:p w:rsidR="001943C1" w:rsidRPr="001943C1" w:rsidP="001943C1" w14:paraId="7CFE3E30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D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．利尿酸的衍生物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——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利尿酸甲酯的分子式是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14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14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Cl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O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4</w:t>
      </w:r>
    </w:p>
    <w:p w:rsidR="001943C1" w:rsidRPr="001943C1" w:rsidP="001943C1" w14:paraId="40A4BD8F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．苹果醋是一种由苹果发酵而成的具有解毒、降脂、减肥和止泻等明显药效的健康食品，苹果酸</w:t>
      </w:r>
      <w:r w:rsidRPr="001943C1">
        <w:rPr>
          <w:rFonts w:ascii="Times New Roman" w:eastAsia="宋体" w:hAnsi="Times New Roman" w:cs="宋体"/>
          <w:color w:val="000000" w:themeColor="text1"/>
        </w:rPr>
        <w:t>(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α</w:t>
      </w:r>
      <w:r w:rsidRPr="001943C1">
        <w:rPr>
          <w:rFonts w:ascii="Times New Roman" w:eastAsia="宋体" w:hAnsi="Times New Roman" w:cs="宋体"/>
          <w:color w:val="000000" w:themeColor="text1"/>
        </w:rPr>
        <w:t>−</w:t>
      </w:r>
      <w:r w:rsidRPr="001943C1">
        <w:rPr>
          <w:rFonts w:ascii="Times New Roman" w:eastAsia="宋体" w:hAnsi="Times New Roman" w:cs="宋体"/>
          <w:color w:val="000000" w:themeColor="text1"/>
        </w:rPr>
        <w:t>羟基丁二酸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是这种饮料的主要酸性物质，苹果酸的结构简式如图，下列说法错误的是</w:t>
      </w:r>
    </w:p>
    <w:p w:rsidR="001943C1" w:rsidRPr="001943C1" w:rsidP="001943C1" w14:paraId="0B08F630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2762250" cy="800100"/>
            <wp:effectExtent l="0" t="0" r="0" b="0"/>
            <wp:docPr id="100351" name="图片 10035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51" name="图片 10035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1" w:rsidRPr="001943C1" w:rsidP="001943C1" w14:paraId="71D93DB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1mol</w:t>
      </w:r>
      <w:r w:rsidRPr="001943C1">
        <w:rPr>
          <w:rFonts w:ascii="Times New Roman" w:eastAsia="宋体" w:hAnsi="Times New Roman" w:cs="宋体"/>
          <w:color w:val="000000" w:themeColor="text1"/>
        </w:rPr>
        <w:t>苹果酸与金属钠反应最多生成</w:t>
      </w:r>
      <w:r w:rsidRPr="001943C1">
        <w:rPr>
          <w:rFonts w:ascii="Times New Roman" w:eastAsia="宋体" w:hAnsi="Times New Roman" w:cs="宋体"/>
          <w:color w:val="000000" w:themeColor="text1"/>
        </w:rPr>
        <w:t>33.6L</w:t>
      </w:r>
      <w:r w:rsidRPr="001943C1">
        <w:rPr>
          <w:rFonts w:ascii="Times New Roman" w:eastAsia="宋体" w:hAnsi="Times New Roman" w:cs="宋体"/>
          <w:color w:val="000000" w:themeColor="text1"/>
        </w:rPr>
        <w:t>氢气</w:t>
      </w:r>
    </w:p>
    <w:p w:rsidR="001943C1" w:rsidRPr="001943C1" w:rsidP="001943C1" w14:paraId="3622859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．苹果酸在一定条件下能与浓硫酸发生消去反应</w:t>
      </w:r>
    </w:p>
    <w:p w:rsidR="001943C1" w:rsidRPr="001943C1" w:rsidP="001943C1" w14:paraId="656C4E3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．苹果酸可以使酸性重铬酸钾溶液褪色</w:t>
      </w:r>
    </w:p>
    <w:p w:rsidR="001943C1" w:rsidRPr="001943C1" w:rsidP="001943C1" w14:paraId="07019C0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．苹果酸在一定条件下能跟乙酸发生酯化反应</w:t>
      </w:r>
    </w:p>
    <w:p w:rsidR="001943C1" w:rsidRPr="001943C1" w:rsidP="001943C1" w14:paraId="63CC732A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0.1 mol</w:t>
      </w:r>
      <w:r w:rsidRPr="001943C1">
        <w:rPr>
          <w:rFonts w:ascii="Times New Roman" w:eastAsia="宋体" w:hAnsi="Times New Roman" w:cs="宋体"/>
          <w:color w:val="000000" w:themeColor="text1"/>
        </w:rPr>
        <w:t>由两种气态烃组成的混合气体完全燃烧后，得到</w:t>
      </w:r>
      <w:r w:rsidRPr="001943C1">
        <w:rPr>
          <w:rFonts w:ascii="Times New Roman" w:eastAsia="宋体" w:hAnsi="Times New Roman" w:cs="宋体"/>
          <w:color w:val="000000" w:themeColor="text1"/>
        </w:rPr>
        <w:t>0.16 mol CO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和</w:t>
      </w:r>
      <w:r w:rsidRPr="001943C1">
        <w:rPr>
          <w:rFonts w:ascii="Times New Roman" w:eastAsia="宋体" w:hAnsi="Times New Roman" w:cs="宋体"/>
          <w:color w:val="000000" w:themeColor="text1"/>
        </w:rPr>
        <w:t>3.6 g</w:t>
      </w:r>
      <w:r w:rsidRPr="001943C1">
        <w:rPr>
          <w:rFonts w:ascii="Times New Roman" w:eastAsia="宋体" w:hAnsi="Times New Roman" w:cs="宋体"/>
          <w:color w:val="000000" w:themeColor="text1"/>
        </w:rPr>
        <w:t>水。下列关于该混合气体的说法正确的是</w:t>
      </w:r>
    </w:p>
    <w:p w:rsidR="001943C1" w:rsidRPr="001943C1" w:rsidP="001943C1" w14:paraId="356B074C" w14:textId="77777777">
      <w:pPr>
        <w:tabs>
          <w:tab w:val="left" w:pos="4156"/>
        </w:tabs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A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.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一定有甲烷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ab/>
        <w:t>B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．一定是甲烷和乙烯</w:t>
      </w:r>
    </w:p>
    <w:p w:rsidR="001943C1" w:rsidRPr="001943C1" w:rsidP="001943C1" w14:paraId="6603BDCE" w14:textId="77777777">
      <w:pPr>
        <w:tabs>
          <w:tab w:val="left" w:pos="4156"/>
        </w:tabs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．一定有乙烷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ab/>
        <w:t>D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．一定有乙炔</w:t>
      </w:r>
    </w:p>
    <w:p w:rsidR="001943C1" w:rsidRPr="001943C1" w:rsidP="001943C1" w14:paraId="389587D0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N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为阿伏加德罗常数的值。下列叙述不正确的是</w:t>
      </w:r>
    </w:p>
    <w:p w:rsidR="001943C1" w:rsidRPr="001943C1" w:rsidP="001943C1" w14:paraId="5B8819B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9g</w:t>
      </w:r>
      <w:r w:rsidRPr="001943C1">
        <w:rPr>
          <w:rFonts w:ascii="Times New Roman" w:eastAsia="宋体" w:hAnsi="Times New Roman" w:cs="宋体"/>
          <w:color w:val="000000" w:themeColor="text1"/>
        </w:rPr>
        <w:t>水中含有的孤电子对数为</w:t>
      </w:r>
      <w:r w:rsidRPr="001943C1">
        <w:rPr>
          <w:rFonts w:ascii="Times New Roman" w:eastAsia="宋体" w:hAnsi="Times New Roman" w:cs="宋体"/>
          <w:color w:val="000000" w:themeColor="text1"/>
        </w:rPr>
        <w:t>N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A</w:t>
      </w:r>
    </w:p>
    <w:p w:rsidR="001943C1" w:rsidRPr="001943C1" w:rsidP="001943C1" w14:paraId="0F4E810F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．在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2P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4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+3Ba(OH)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+6H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O=3Ba(H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PO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)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+2PH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↑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反应中，当生成标况下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2.24LPH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，转移了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0.3N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A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电子</w:t>
      </w:r>
    </w:p>
    <w:p w:rsidR="001943C1" w:rsidRPr="001943C1" w:rsidP="001943C1" w14:paraId="51B9C330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0.1mol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乙酸乙酯在酸性条件下充分水解生成的乙醇分子数小于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0.1N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A</w:t>
      </w:r>
    </w:p>
    <w:p w:rsidR="001943C1" w:rsidRPr="001943C1" w:rsidP="001943C1" w14:paraId="5E81DEC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100g30%</w:t>
      </w:r>
      <w:r w:rsidRPr="001943C1">
        <w:rPr>
          <w:rFonts w:ascii="Times New Roman" w:eastAsia="宋体" w:hAnsi="Times New Roman" w:cs="宋体"/>
          <w:color w:val="000000" w:themeColor="text1"/>
        </w:rPr>
        <w:t>的福尔马林溶液中含有氧原子数目</w:t>
      </w:r>
      <w:r w:rsidRPr="001943C1">
        <w:rPr>
          <w:rFonts w:ascii="Times New Roman" w:eastAsia="宋体" w:hAnsi="Times New Roman" w:cs="宋体"/>
          <w:color w:val="000000" w:themeColor="text1"/>
        </w:rPr>
        <w:t>N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A</w:t>
      </w:r>
    </w:p>
    <w:p w:rsidR="001943C1" w:rsidRPr="001943C1" w:rsidP="001943C1" w14:paraId="374B758B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5</w:t>
      </w:r>
      <w:r w:rsidRPr="001943C1">
        <w:rPr>
          <w:rFonts w:ascii="Times New Roman" w:eastAsia="宋体" w:hAnsi="Times New Roman" w:cs="宋体"/>
          <w:color w:val="000000" w:themeColor="text1"/>
        </w:rPr>
        <w:t>．下列根据实验操作和现象所得出的结论正确的是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560"/>
        <w:gridCol w:w="4961"/>
        <w:gridCol w:w="1111"/>
        <w:gridCol w:w="1992"/>
      </w:tblGrid>
      <w:tr w14:paraId="786F89EB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64E930C2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选项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61006575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操作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67411151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现象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46424C22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结论</w:t>
            </w:r>
          </w:p>
        </w:tc>
      </w:tr>
      <w:tr w14:paraId="43E3FEE7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6A0AE6D8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3F46CAA7" w14:textId="77777777">
            <w:pPr>
              <w:spacing w:after="0"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取涂改液与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KOH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溶液混合加热充分反应，取上层清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19D94EDF" w14:textId="77777777">
            <w:pPr>
              <w:spacing w:after="0"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出现白色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40B3918F" w14:textId="77777777">
            <w:pPr>
              <w:spacing w:after="0"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说明涂改液中存在</w:t>
            </w:r>
          </w:p>
        </w:tc>
      </w:tr>
    </w:tbl>
    <w:p>
      <w:pPr>
        <w:sectPr w:rsidSect="001943C1">
          <w:pgSz w:w="12240" w:h="15840"/>
          <w:pgMar w:top="1440" w:right="1800" w:bottom="1440" w:left="1800" w:header="708" w:footer="708" w:gutter="0"/>
          <w:cols w:space="708"/>
        </w:sect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560"/>
        <w:gridCol w:w="4961"/>
        <w:gridCol w:w="1111"/>
        <w:gridCol w:w="1992"/>
      </w:tblGrid>
      <w:tr w14:paraId="43E3FEE7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textId="77777777">
            <w:pPr>
              <w:spacing w:before="0"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液，加入稀硝酸酸化，加入硝酸银溶液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textId="77777777">
            <w:pPr>
              <w:spacing w:before="0"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沉淀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textId="77777777">
            <w:pPr>
              <w:spacing w:before="0"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含氯有机化合物</w:t>
            </w:r>
          </w:p>
        </w:tc>
      </w:tr>
      <w:tr w14:paraId="78633461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1CB6C999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2B60B8B7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将乙醇与浓</w:t>
            </w:r>
            <w:r>
              <w:rPr>
                <w:rFonts w:ascii="Times New Roman" w:eastAsia="宋体" w:hAnsi="Times New Roman"/>
                <w:color w:val="000000" w:themeColor="text1"/>
                <w:sz w:val="24"/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 " style="width:31.7pt;height:15.6pt" o:ole="">
                  <v:imagedata r:id="rId7" o:title="eqIddbc7bcfe5cacce080d9a3d2ccf9366e0"/>
                </v:shape>
                <o:OLEObject Type="Embed" ProgID="Equation.DSMT4" ShapeID="_x0000_i1025" DrawAspect="Content" ObjectID="_1772051884" r:id="rId8"/>
              </w:objec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混合加热，将产生的气体通入酸性</w:t>
            </w:r>
            <w:r>
              <w:rPr>
                <w:rFonts w:ascii="Times New Roman" w:eastAsia="宋体" w:hAnsi="Times New Roman"/>
                <w:color w:val="000000" w:themeColor="text1"/>
                <w:sz w:val="24"/>
              </w:rPr>
              <w:object>
                <v:shape id="_x0000_i1026" type="#_x0000_t75" alt=" " style="width:37.05pt;height:15.6pt" o:ole="">
                  <v:imagedata r:id="rId9" o:title="eqIde27bd34b38d447163af65055eaa986f4"/>
                </v:shape>
                <o:OLEObject Type="Embed" ProgID="Equation.DSMT4" ShapeID="_x0000_i1026" DrawAspect="Content" ObjectID="_1772051885" r:id="rId10"/>
              </w:objec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溶液中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389B1EEB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溶液紫红色褪去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31FE006D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产生的气体中一定含有乙烯</w:t>
            </w:r>
          </w:p>
        </w:tc>
      </w:tr>
      <w:tr w14:paraId="00825F85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10DD64D4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1871C899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向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3mL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苯酚溶液中滴加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2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滴浓溴水，振荡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6029562B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无白色沉淀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2CDB9F7E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苯酚与溴水尚未发生反应</w:t>
            </w:r>
          </w:p>
        </w:tc>
      </w:tr>
      <w:tr w14:paraId="584FF055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24973461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57C13685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向油脂皂化反应后的溶液中滴入酚酞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2A556406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溶液变红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C247F5" w14:paraId="28EAF1EE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油脂已经完全皂化</w:t>
            </w:r>
          </w:p>
        </w:tc>
      </w:tr>
    </w:tbl>
    <w:p w:rsidR="001943C1" w:rsidRPr="001943C1" w:rsidP="001943C1" w14:paraId="0DC3C18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</w:p>
    <w:p w:rsidR="001943C1" w:rsidRPr="001943C1" w:rsidP="001943C1" w14:paraId="29E4FB71" w14:textId="77777777">
      <w:pPr>
        <w:tabs>
          <w:tab w:val="left" w:pos="2078"/>
          <w:tab w:val="left" w:pos="4156"/>
          <w:tab w:val="left" w:pos="6234"/>
        </w:tabs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A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A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ab/>
        <w:t>B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ab/>
        <w:t>C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ab/>
        <w:t>D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D</w:t>
      </w:r>
    </w:p>
    <w:p w:rsidR="001943C1" w:rsidRPr="001943C1" w:rsidP="001943C1" w14:paraId="508EE0E3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6</w:t>
      </w:r>
      <w:r w:rsidRPr="001943C1">
        <w:rPr>
          <w:rFonts w:ascii="Times New Roman" w:eastAsia="宋体" w:hAnsi="Times New Roman" w:cs="宋体"/>
          <w:color w:val="000000" w:themeColor="text1"/>
        </w:rPr>
        <w:t>．对羟基肉桂酸结构简式如图，下列说法不正确的是</w:t>
      </w:r>
    </w:p>
    <w:p w:rsidR="001943C1" w:rsidRPr="001943C1" w:rsidP="001943C1" w14:paraId="14563F35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2752725" cy="1095375"/>
            <wp:effectExtent l="0" t="0" r="0" b="0"/>
            <wp:docPr id="100053" name="图片 10005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 </w:t>
      </w:r>
    </w:p>
    <w:p w:rsidR="001943C1" w:rsidRPr="001943C1" w:rsidP="001943C1" w14:paraId="4BC38675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．对羟基肉桂酸的分子式为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27" type="#_x0000_t75" alt=" " style="width:36pt;height:15.6pt" o:ole="">
            <v:imagedata r:id="rId12" o:title="eqId1f304723df509c722b2646daa092604c"/>
          </v:shape>
          <o:OLEObject Type="Embed" ProgID="Equation.DSMT4" ShapeID="_x0000_i1027" DrawAspect="Content" ObjectID="_1772051886" r:id="rId13"/>
        </w:object>
      </w:r>
    </w:p>
    <w:p w:rsidR="001943C1" w:rsidRPr="001943C1" w:rsidP="001943C1" w14:paraId="270A04C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．对羟基肉桂酸可以发生氧化、加成、加聚反应</w:t>
      </w:r>
    </w:p>
    <w:p w:rsidR="001943C1" w:rsidRPr="001943C1" w:rsidP="001943C1" w14:paraId="4667258F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1mol</w:t>
      </w:r>
      <w:r w:rsidRPr="001943C1">
        <w:rPr>
          <w:rFonts w:ascii="Times New Roman" w:eastAsia="宋体" w:hAnsi="Times New Roman" w:cs="宋体"/>
          <w:color w:val="000000" w:themeColor="text1"/>
        </w:rPr>
        <w:t>对羟基肉桂酸与足量钠反应生成</w:t>
      </w:r>
      <w:r w:rsidRPr="001943C1">
        <w:rPr>
          <w:rFonts w:ascii="Times New Roman" w:eastAsia="宋体" w:hAnsi="Times New Roman" w:cs="宋体"/>
          <w:color w:val="000000" w:themeColor="text1"/>
        </w:rPr>
        <w:t>11.2L</w:t>
      </w:r>
      <w:r w:rsidRPr="001943C1">
        <w:rPr>
          <w:rFonts w:ascii="Times New Roman" w:eastAsia="宋体" w:hAnsi="Times New Roman" w:cs="宋体"/>
          <w:color w:val="000000" w:themeColor="text1"/>
        </w:rPr>
        <w:t>氢气</w:t>
      </w:r>
      <w:r w:rsidRPr="001943C1">
        <w:rPr>
          <w:rFonts w:ascii="Times New Roman" w:eastAsia="宋体" w:hAnsi="Times New Roman" w:cs="宋体"/>
          <w:color w:val="000000" w:themeColor="text1"/>
        </w:rPr>
        <w:t>(</w:t>
      </w:r>
      <w:r w:rsidRPr="001943C1">
        <w:rPr>
          <w:rFonts w:ascii="Times New Roman" w:eastAsia="宋体" w:hAnsi="Times New Roman" w:cs="宋体"/>
          <w:color w:val="000000" w:themeColor="text1"/>
        </w:rPr>
        <w:t>标况下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</w:p>
    <w:p w:rsidR="001943C1" w:rsidRPr="001943C1" w:rsidP="001943C1" w14:paraId="7E18A6C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．对羟基肉桂酸分子中有</w:t>
      </w:r>
      <w:r w:rsidRPr="001943C1">
        <w:rPr>
          <w:rFonts w:ascii="Times New Roman" w:eastAsia="宋体" w:hAnsi="Times New Roman" w:cs="宋体"/>
          <w:color w:val="000000" w:themeColor="text1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个碳原子共线，所有原子都可能共面</w:t>
      </w:r>
    </w:p>
    <w:p w:rsidR="001943C1" w:rsidRPr="001943C1" w:rsidP="001943C1" w14:paraId="12C40E19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7</w:t>
      </w:r>
      <w:r w:rsidRPr="001943C1">
        <w:rPr>
          <w:rFonts w:ascii="Times New Roman" w:eastAsia="宋体" w:hAnsi="Times New Roman" w:cs="宋体"/>
          <w:color w:val="000000" w:themeColor="text1"/>
        </w:rPr>
        <w:t>．下列关于萜类化合物的说法正确的是</w:t>
      </w:r>
    </w:p>
    <w:p w:rsidR="001943C1" w:rsidRPr="001943C1" w:rsidP="001943C1" w14:paraId="065D7FDF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1028700" cy="619125"/>
            <wp:effectExtent l="0" t="0" r="0" b="0"/>
            <wp:docPr id="100081" name="图片 10008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1" name="图片 10008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   </w:t>
      </w: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990600" cy="962025"/>
            <wp:effectExtent l="0" t="0" r="0" b="0"/>
            <wp:docPr id="100083" name="图片 10008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" name="图片 10008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   </w:t>
      </w: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1152525" cy="923925"/>
            <wp:effectExtent l="0" t="0" r="0" b="0"/>
            <wp:docPr id="100085" name="图片 10008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5" name="图片 10008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1" w:rsidRPr="001943C1" w:rsidP="001943C1" w14:paraId="4BFF369F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的分子式为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28" type="#_x0000_t75" alt=" " style="width:35.45pt;height:15.6pt" o:ole="">
            <v:imagedata r:id="rId17" o:title="eqIdb382730963b47e2579ee243c63045b4f"/>
          </v:shape>
          <o:OLEObject Type="Embed" ProgID="Equation.DSMT4" ShapeID="_x0000_i1028" DrawAspect="Content" ObjectID="_1772051887" r:id="rId18"/>
        </w:object>
      </w:r>
    </w:p>
    <w:p w:rsidR="001943C1" w:rsidRPr="001943C1" w:rsidP="001943C1" w14:paraId="18DF5CD6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和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都属于芳香经</w:t>
      </w:r>
    </w:p>
    <w:p w:rsidR="001943C1" w:rsidRPr="001943C1" w:rsidP="001943C1" w14:paraId="4BF946DF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和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均只含有一种官能团</w:t>
      </w:r>
    </w:p>
    <w:p w:rsidR="001943C1" w:rsidRPr="001943C1" w:rsidP="001943C1" w14:paraId="3520BDA4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和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分子中所有碳原子均处于同一平面上</w:t>
      </w:r>
    </w:p>
    <w:p w:rsidR="001943C1" w:rsidRPr="001943C1" w:rsidP="001943C1" w14:paraId="4418143F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8</w:t>
      </w:r>
      <w:r w:rsidRPr="001943C1">
        <w:rPr>
          <w:rFonts w:ascii="Times New Roman" w:eastAsia="宋体" w:hAnsi="Times New Roman" w:cs="宋体"/>
          <w:color w:val="000000" w:themeColor="text1"/>
        </w:rPr>
        <w:t>．已知反应：</w:t>
      </w:r>
    </w:p>
    <w:p w:rsidR="001943C1" w:rsidRPr="001943C1" w:rsidP="001943C1" w14:paraId="6ACD7C4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3895725" cy="876300"/>
            <wp:effectExtent l="0" t="0" r="0" b="0"/>
            <wp:docPr id="100137" name="图片 10013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7" name="图片 10013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 </w:t>
      </w:r>
    </w:p>
    <w:p w:rsidR="001943C1" w:rsidRPr="001943C1" w:rsidP="001943C1" w14:paraId="6826270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  <w:sectPr w:rsidSect="001943C1">
          <w:type w:val="nextPage"/>
          <w:pgSz w:w="12240" w:h="15840"/>
          <w:pgMar w:top="1440" w:right="1800" w:bottom="1440" w:left="1800" w:header="708" w:footer="708" w:gutter="0"/>
          <w:pgNumType w:start="2"/>
          <w:cols w:space="708"/>
          <w:titlePg w:val="0"/>
        </w:sectPr>
      </w:pPr>
      <w:r w:rsidRPr="001943C1">
        <w:rPr>
          <w:rFonts w:ascii="Times New Roman" w:eastAsia="宋体" w:hAnsi="Times New Roman" w:cs="宋体"/>
          <w:color w:val="000000" w:themeColor="text1"/>
        </w:rPr>
        <w:t>下列有关说法错误的是</w:t>
      </w:r>
    </w:p>
    <w:p w:rsidR="001943C1" w:rsidRPr="001943C1" w:rsidP="001943C1" w14:paraId="1AB52DD0" w14:textId="77777777">
      <w:pPr>
        <w:tabs>
          <w:tab w:val="left" w:pos="4156"/>
        </w:tabs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X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Y</w:t>
      </w:r>
      <w:r w:rsidRPr="001943C1">
        <w:rPr>
          <w:rFonts w:ascii="Times New Roman" w:eastAsia="宋体" w:hAnsi="Times New Roman" w:cs="宋体"/>
          <w:color w:val="000000" w:themeColor="text1"/>
        </w:rPr>
        <w:t>互为同系物</w:t>
      </w:r>
      <w:r w:rsidRPr="001943C1">
        <w:rPr>
          <w:rFonts w:ascii="Times New Roman" w:eastAsia="宋体" w:hAnsi="Times New Roman" w:cs="宋体"/>
          <w:color w:val="000000" w:themeColor="text1"/>
        </w:rPr>
        <w:tab/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．上述两转化反应都属于加成反应</w:t>
      </w:r>
    </w:p>
    <w:p w:rsidR="001943C1" w:rsidRPr="001943C1" w:rsidP="001943C1" w14:paraId="33AB435A" w14:textId="77777777">
      <w:pPr>
        <w:tabs>
          <w:tab w:val="left" w:pos="4156"/>
        </w:tabs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X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Y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Z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M</w:t>
      </w:r>
      <w:r w:rsidRPr="001943C1">
        <w:rPr>
          <w:rFonts w:ascii="Times New Roman" w:eastAsia="宋体" w:hAnsi="Times New Roman" w:cs="宋体"/>
          <w:color w:val="000000" w:themeColor="text1"/>
        </w:rPr>
        <w:t>均易溶于水</w:t>
      </w:r>
      <w:r w:rsidRPr="001943C1">
        <w:rPr>
          <w:rFonts w:ascii="Times New Roman" w:eastAsia="宋体" w:hAnsi="Times New Roman" w:cs="宋体"/>
          <w:color w:val="000000" w:themeColor="text1"/>
        </w:rPr>
        <w:tab/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．可用酸性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29" type="#_x0000_t75" alt=" " style="width:37.05pt;height:15.6pt" o:ole="">
            <v:imagedata r:id="rId20" o:title="eqIde27bd34b38d447163af65055eaa986f4"/>
          </v:shape>
          <o:OLEObject Type="Embed" ProgID="Equation.DSMT4" ShapeID="_x0000_i1029" DrawAspect="Content" ObjectID="_1772051888" r:id="rId21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溶液鉴别</w:t>
      </w:r>
      <w:r w:rsidRPr="001943C1">
        <w:rPr>
          <w:rFonts w:ascii="Times New Roman" w:eastAsia="宋体" w:hAnsi="Times New Roman" w:cs="宋体"/>
          <w:color w:val="000000" w:themeColor="text1"/>
        </w:rPr>
        <w:t>X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M</w:t>
      </w:r>
    </w:p>
    <w:p w:rsidR="001943C1" w:rsidRPr="001943C1" w:rsidP="001943C1" w14:paraId="4C43B5C7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9</w:t>
      </w:r>
      <w:r w:rsidRPr="001943C1">
        <w:rPr>
          <w:rFonts w:ascii="Times New Roman" w:eastAsia="宋体" w:hAnsi="Times New Roman" w:cs="宋体"/>
          <w:color w:val="000000" w:themeColor="text1"/>
        </w:rPr>
        <w:t>．某同学用</w:t>
      </w:r>
      <w:r w:rsidRPr="001943C1">
        <w:rPr>
          <w:rFonts w:ascii="Times New Roman" w:eastAsia="宋体" w:hAnsi="Times New Roman" w:cs="宋体"/>
          <w:color w:val="000000" w:themeColor="text1"/>
        </w:rPr>
        <w:t>1mL2mol·L</w:t>
      </w:r>
      <w:r w:rsidRPr="001943C1">
        <w:rPr>
          <w:rFonts w:ascii="Times New Roman" w:eastAsia="宋体" w:hAnsi="Times New Roman" w:cs="宋体"/>
          <w:color w:val="000000" w:themeColor="text1"/>
          <w:vertAlign w:val="superscript"/>
        </w:rPr>
        <w:t>-1</w:t>
      </w:r>
      <w:r w:rsidRPr="001943C1">
        <w:rPr>
          <w:rFonts w:ascii="Times New Roman" w:eastAsia="宋体" w:hAnsi="Times New Roman" w:cs="宋体"/>
          <w:color w:val="000000" w:themeColor="text1"/>
        </w:rPr>
        <w:t>的</w:t>
      </w:r>
      <w:r w:rsidRPr="001943C1">
        <w:rPr>
          <w:rFonts w:ascii="Times New Roman" w:eastAsia="宋体" w:hAnsi="Times New Roman" w:cs="宋体"/>
          <w:color w:val="000000" w:themeColor="text1"/>
        </w:rPr>
        <w:t>CuSO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溶液与</w:t>
      </w:r>
      <w:r w:rsidRPr="001943C1">
        <w:rPr>
          <w:rFonts w:ascii="Times New Roman" w:eastAsia="宋体" w:hAnsi="Times New Roman" w:cs="宋体"/>
          <w:color w:val="000000" w:themeColor="text1"/>
        </w:rPr>
        <w:t>4mL0.5 mol·L</w:t>
      </w:r>
      <w:r w:rsidRPr="001943C1">
        <w:rPr>
          <w:rFonts w:ascii="Times New Roman" w:eastAsia="宋体" w:hAnsi="Times New Roman" w:cs="宋体"/>
          <w:color w:val="000000" w:themeColor="text1"/>
          <w:vertAlign w:val="superscript"/>
        </w:rPr>
        <w:t>-1</w:t>
      </w:r>
      <w:r w:rsidRPr="001943C1">
        <w:rPr>
          <w:rFonts w:ascii="Times New Roman" w:eastAsia="宋体" w:hAnsi="Times New Roman" w:cs="宋体"/>
          <w:color w:val="000000" w:themeColor="text1"/>
        </w:rPr>
        <w:t>的</w:t>
      </w:r>
      <w:r w:rsidRPr="001943C1">
        <w:rPr>
          <w:rFonts w:ascii="Times New Roman" w:eastAsia="宋体" w:hAnsi="Times New Roman" w:cs="宋体"/>
          <w:color w:val="000000" w:themeColor="text1"/>
        </w:rPr>
        <w:t>NaOH</w:t>
      </w:r>
      <w:r w:rsidRPr="001943C1">
        <w:rPr>
          <w:rFonts w:ascii="Times New Roman" w:eastAsia="宋体" w:hAnsi="Times New Roman" w:cs="宋体"/>
          <w:color w:val="000000" w:themeColor="text1"/>
        </w:rPr>
        <w:t>溶液混合，然后加入</w:t>
      </w:r>
      <w:r w:rsidRPr="001943C1">
        <w:rPr>
          <w:rFonts w:ascii="Times New Roman" w:eastAsia="宋体" w:hAnsi="Times New Roman" w:cs="宋体"/>
          <w:color w:val="000000" w:themeColor="text1"/>
        </w:rPr>
        <w:t>0.5 mL4%</w:t>
      </w:r>
      <w:r w:rsidRPr="001943C1">
        <w:rPr>
          <w:rFonts w:ascii="Times New Roman" w:eastAsia="宋体" w:hAnsi="Times New Roman" w:cs="宋体"/>
          <w:color w:val="000000" w:themeColor="text1"/>
        </w:rPr>
        <w:t>的乙醛溶液，加热至沸腾，未见红色沉淀，实验失败的主要原因是</w:t>
      </w:r>
    </w:p>
    <w:p w:rsidR="001943C1" w:rsidRPr="001943C1" w:rsidP="001943C1" w14:paraId="5CA16437" w14:textId="77777777">
      <w:pPr>
        <w:tabs>
          <w:tab w:val="left" w:pos="2078"/>
          <w:tab w:val="left" w:pos="4156"/>
          <w:tab w:val="left" w:pos="6234"/>
        </w:tabs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．乙醛量太少</w:t>
      </w:r>
      <w:r w:rsidRPr="001943C1">
        <w:rPr>
          <w:rFonts w:ascii="Times New Roman" w:eastAsia="宋体" w:hAnsi="Times New Roman" w:cs="宋体"/>
          <w:color w:val="000000" w:themeColor="text1"/>
        </w:rPr>
        <w:tab/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．硫酸铜的量少</w:t>
      </w:r>
      <w:r w:rsidRPr="001943C1">
        <w:rPr>
          <w:rFonts w:ascii="Times New Roman" w:eastAsia="宋体" w:hAnsi="Times New Roman" w:cs="宋体"/>
          <w:color w:val="000000" w:themeColor="text1"/>
        </w:rPr>
        <w:tab/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NaOH</w:t>
      </w:r>
      <w:r w:rsidRPr="001943C1">
        <w:rPr>
          <w:rFonts w:ascii="Times New Roman" w:eastAsia="宋体" w:hAnsi="Times New Roman" w:cs="宋体"/>
          <w:color w:val="000000" w:themeColor="text1"/>
        </w:rPr>
        <w:t>的量少</w:t>
      </w:r>
      <w:r w:rsidRPr="001943C1">
        <w:rPr>
          <w:rFonts w:ascii="Times New Roman" w:eastAsia="宋体" w:hAnsi="Times New Roman" w:cs="宋体"/>
          <w:color w:val="000000" w:themeColor="text1"/>
        </w:rPr>
        <w:tab/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．加热时间不够</w:t>
      </w:r>
    </w:p>
    <w:p w:rsidR="001943C1" w:rsidRPr="001943C1" w:rsidP="001943C1" w14:paraId="368E726A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10</w:t>
      </w:r>
      <w:r w:rsidRPr="001943C1">
        <w:rPr>
          <w:rFonts w:ascii="Times New Roman" w:eastAsia="宋体" w:hAnsi="Times New Roman" w:cs="宋体"/>
          <w:color w:val="000000" w:themeColor="text1"/>
        </w:rPr>
        <w:t>．醇类化合物在香料中占有重要的地位，下面所列的是一些天然的或合成的醇类香料。</w:t>
      </w:r>
    </w:p>
    <w:p w:rsidR="001943C1" w:rsidRPr="001943C1" w:rsidP="001943C1" w14:paraId="11C81D95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①</w:t>
      </w: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2295525" cy="447675"/>
            <wp:effectExtent l="0" t="0" r="0" b="0"/>
            <wp:docPr id="100125" name="图片 10012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5" name="图片 10012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   ②</w:t>
      </w: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1295400" cy="533400"/>
            <wp:effectExtent l="0" t="0" r="0" b="0"/>
            <wp:docPr id="100127" name="图片 10012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7" name="图片 10012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 ③</w:t>
      </w: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1543050" cy="590550"/>
            <wp:effectExtent l="0" t="0" r="0" b="0"/>
            <wp:docPr id="100129" name="图片 10012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9" name="图片 10012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     ④</w:t>
      </w: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1323975" cy="400050"/>
            <wp:effectExtent l="0" t="0" r="0" b="0"/>
            <wp:docPr id="100131" name="图片 10013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1" name="图片 10013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   ⑤</w:t>
      </w: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1543050" cy="600075"/>
            <wp:effectExtent l="0" t="0" r="0" b="0"/>
            <wp:docPr id="100133" name="图片 10013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3" name="图片 10013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1" w:rsidRPr="001943C1" w:rsidP="001943C1" w14:paraId="4523A523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下列说法正确的是</w:t>
      </w:r>
    </w:p>
    <w:p w:rsidR="001943C1" w:rsidRPr="001943C1" w:rsidP="001943C1" w14:paraId="0382F88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．等物质的量的</w:t>
      </w:r>
      <w:r w:rsidRPr="001943C1">
        <w:rPr>
          <w:rFonts w:ascii="Times New Roman" w:eastAsia="宋体" w:hAnsi="Times New Roman" w:cs="宋体"/>
          <w:color w:val="000000" w:themeColor="text1"/>
        </w:rPr>
        <w:t>①②③④</w:t>
      </w:r>
      <w:r w:rsidRPr="001943C1">
        <w:rPr>
          <w:rFonts w:ascii="Times New Roman" w:eastAsia="宋体" w:hAnsi="Times New Roman" w:cs="宋体"/>
          <w:color w:val="000000" w:themeColor="text1"/>
        </w:rPr>
        <w:t>与足量金属钠反应，消耗钠的量相同</w:t>
      </w:r>
    </w:p>
    <w:p w:rsidR="001943C1" w:rsidRPr="001943C1" w:rsidP="001943C1" w14:paraId="5285DB9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．可用酸性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30" type="#_x0000_t75" alt=" " style="width:37.05pt;height:15.6pt" o:ole="">
            <v:imagedata r:id="rId27" o:title="eqIde27bd34b38d447163af65055eaa986f4"/>
          </v:shape>
          <o:OLEObject Type="Embed" ProgID="Equation.DSMT4" ShapeID="_x0000_i1030" DrawAspect="Content" ObjectID="_1772051889" r:id="rId28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溶液检验</w:t>
      </w:r>
      <w:r w:rsidRPr="001943C1">
        <w:rPr>
          <w:rFonts w:ascii="Times New Roman" w:eastAsia="宋体" w:hAnsi="Times New Roman" w:cs="宋体"/>
          <w:color w:val="000000" w:themeColor="text1"/>
        </w:rPr>
        <w:t>①</w:t>
      </w:r>
      <w:r w:rsidRPr="001943C1">
        <w:rPr>
          <w:rFonts w:ascii="Times New Roman" w:eastAsia="宋体" w:hAnsi="Times New Roman" w:cs="宋体"/>
          <w:color w:val="000000" w:themeColor="text1"/>
        </w:rPr>
        <w:t>中是否含有碳碳双键</w:t>
      </w:r>
    </w:p>
    <w:p w:rsidR="001943C1" w:rsidRPr="001943C1" w:rsidP="001943C1" w14:paraId="7446FE2F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②</w:t>
      </w:r>
      <w:r w:rsidRPr="001943C1">
        <w:rPr>
          <w:rFonts w:ascii="Times New Roman" w:eastAsia="宋体" w:hAnsi="Times New Roman" w:cs="宋体"/>
          <w:color w:val="000000" w:themeColor="text1"/>
        </w:rPr>
        <w:t>和</w:t>
      </w:r>
      <w:r w:rsidRPr="001943C1">
        <w:rPr>
          <w:rFonts w:ascii="Times New Roman" w:eastAsia="宋体" w:hAnsi="Times New Roman" w:cs="宋体"/>
          <w:color w:val="000000" w:themeColor="text1"/>
        </w:rPr>
        <w:t>③</w:t>
      </w:r>
      <w:r w:rsidRPr="001943C1">
        <w:rPr>
          <w:rFonts w:ascii="Times New Roman" w:eastAsia="宋体" w:hAnsi="Times New Roman" w:cs="宋体"/>
          <w:color w:val="000000" w:themeColor="text1"/>
        </w:rPr>
        <w:t>互为同系物，均能催化氧化生成醛</w:t>
      </w:r>
    </w:p>
    <w:p w:rsidR="001943C1" w:rsidRPr="001943C1" w:rsidP="001943C1" w14:paraId="62923D5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④</w:t>
      </w:r>
      <w:r w:rsidRPr="001943C1">
        <w:rPr>
          <w:rFonts w:ascii="Times New Roman" w:eastAsia="宋体" w:hAnsi="Times New Roman" w:cs="宋体"/>
          <w:color w:val="000000" w:themeColor="text1"/>
        </w:rPr>
        <w:t>和</w:t>
      </w:r>
      <w:r w:rsidRPr="001943C1">
        <w:rPr>
          <w:rFonts w:ascii="Times New Roman" w:eastAsia="宋体" w:hAnsi="Times New Roman" w:cs="宋体"/>
          <w:color w:val="000000" w:themeColor="text1"/>
        </w:rPr>
        <w:t>⑤</w:t>
      </w:r>
      <w:r w:rsidRPr="001943C1">
        <w:rPr>
          <w:rFonts w:ascii="Times New Roman" w:eastAsia="宋体" w:hAnsi="Times New Roman" w:cs="宋体"/>
          <w:color w:val="000000" w:themeColor="text1"/>
        </w:rPr>
        <w:t>互为同系物，可用核磁共振氢谱检验</w:t>
      </w:r>
    </w:p>
    <w:p w:rsidR="001943C1" w:rsidRPr="001943C1" w:rsidP="001943C1" w14:paraId="1F4844F1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11</w:t>
      </w:r>
      <w:r w:rsidRPr="001943C1">
        <w:rPr>
          <w:rFonts w:ascii="Times New Roman" w:eastAsia="宋体" w:hAnsi="Times New Roman" w:cs="宋体"/>
          <w:color w:val="000000" w:themeColor="text1"/>
        </w:rPr>
        <w:t>．下列实验中，能证明苯酚的酸性</w:t>
      </w:r>
    </w:p>
    <w:p w:rsidR="001943C1" w:rsidRPr="001943C1" w:rsidP="001943C1" w14:paraId="3289A193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．跟氢氧化钠溶液反应生成苯酚钠</w:t>
      </w:r>
    </w:p>
    <w:p w:rsidR="001943C1" w:rsidRPr="001943C1" w:rsidP="001943C1" w14:paraId="65085DF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．跟</w:t>
      </w:r>
      <w:r w:rsidRPr="001943C1">
        <w:rPr>
          <w:rFonts w:ascii="Times New Roman" w:eastAsia="宋体" w:hAnsi="Times New Roman" w:cs="宋体"/>
          <w:color w:val="000000" w:themeColor="text1"/>
        </w:rPr>
        <w:t>FeCl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溶液作用显紫色</w:t>
      </w:r>
    </w:p>
    <w:p w:rsidR="001943C1" w:rsidRPr="001943C1" w:rsidP="001943C1" w14:paraId="0D08C2B7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．二氧化碳通入苯酚钠溶液能生成苯酚</w:t>
      </w:r>
    </w:p>
    <w:p w:rsidR="001943C1" w:rsidRPr="001943C1" w:rsidP="001943C1" w14:paraId="2422A9F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．常温下苯酚在水中溶解度不大</w:t>
      </w:r>
    </w:p>
    <w:p w:rsidR="001943C1" w:rsidRPr="001943C1" w:rsidP="001943C1" w14:paraId="60E04200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12</w:t>
      </w:r>
      <w:r w:rsidRPr="001943C1">
        <w:rPr>
          <w:rFonts w:ascii="Times New Roman" w:eastAsia="宋体" w:hAnsi="Times New Roman" w:cs="宋体"/>
          <w:color w:val="000000" w:themeColor="text1"/>
        </w:rPr>
        <w:t>．以溴乙烷为原料制备乙二醇，下列方案合理的是</w:t>
      </w:r>
    </w:p>
    <w:p w:rsidR="001943C1" w:rsidRPr="001943C1" w:rsidP="001943C1" w14:paraId="1650D3D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A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31" type="#_x0000_t75" alt=" " style="width:52.65pt;height:17.75pt" o:ole="">
            <v:imagedata r:id="rId29" o:title="eqIdafde461f4c8fefb0a58e52f5435c4d50"/>
          </v:shape>
          <o:OLEObject Type="Embed" ProgID="Equation.DSMT4" ShapeID="_x0000_i1031" DrawAspect="Content" ObjectID="_1772051890" r:id="rId30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=CH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32" type="#_x0000_t75" alt=" " style="width:33.3pt;height:16.65pt" o:ole="">
            <v:imagedata r:id="rId31" o:title="eqIdc060e1d2b71374e3a6b0f4a79bf941d8"/>
          </v:shape>
          <o:OLEObject Type="Embed" ProgID="Equation.DSMT4" ShapeID="_x0000_i1032" DrawAspect="Content" ObjectID="_1772051891" r:id="rId32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33" type="#_x0000_t75" alt=" " style="width:37.05pt;height:17.75pt" o:ole="">
            <v:imagedata r:id="rId33" o:title="eqId5e737655206f5a5e92b4dbd92187096d"/>
          </v:shape>
          <o:OLEObject Type="Embed" ProgID="Equation.DSMT4" ShapeID="_x0000_i1033" DrawAspect="Content" ObjectID="_1772051892" r:id="rId34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乙二醇</w:t>
      </w:r>
    </w:p>
    <w:p w:rsidR="001943C1" w:rsidRPr="001943C1" w:rsidP="001943C1" w14:paraId="35DBB0C7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34" type="#_x0000_t75" alt=" " style="width:33.3pt;height:16.65pt" o:ole="">
            <v:imagedata r:id="rId31" o:title="eqIdc060e1d2b71374e3a6b0f4a79bf941d8"/>
          </v:shape>
          <o:OLEObject Type="Embed" ProgID="Equation.DSMT4" ShapeID="_x0000_i1034" DrawAspect="Content" ObjectID="_1772051893" r:id="rId35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35" type="#_x0000_t75" alt=" " style="width:37.05pt;height:17.75pt" o:ole="">
            <v:imagedata r:id="rId33" o:title="eqId5e737655206f5a5e92b4dbd92187096d"/>
          </v:shape>
          <o:OLEObject Type="Embed" ProgID="Equation.DSMT4" ShapeID="_x0000_i1035" DrawAspect="Content" ObjectID="_1772051894" r:id="rId36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乙二醇</w:t>
      </w:r>
    </w:p>
    <w:p w:rsidR="001943C1" w:rsidRPr="001943C1" w:rsidP="001943C1" w14:paraId="48199BAF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36" type="#_x0000_t75" alt=" " style="width:58.05pt;height:16.65pt" o:ole="">
            <v:imagedata r:id="rId37" o:title="eqIddc6dd573d9e5b080c89623dc9b682207"/>
          </v:shape>
          <o:OLEObject Type="Embed" ProgID="Equation.DSMT4" ShapeID="_x0000_i1036" DrawAspect="Content" ObjectID="_1772051895" r:id="rId38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OH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37" type="#_x0000_t75" alt=" " style="width:33.3pt;height:16.65pt" o:ole="">
            <v:imagedata r:id="rId31" o:title="eqIdc060e1d2b71374e3a6b0f4a79bf941d8"/>
          </v:shape>
          <o:OLEObject Type="Embed" ProgID="Equation.DSMT4" ShapeID="_x0000_i1037" DrawAspect="Content" ObjectID="_1772051896" r:id="rId39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OH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38" type="#_x0000_t75" alt=" " style="width:37.05pt;height:17.75pt" o:ole="">
            <v:imagedata r:id="rId33" o:title="eqId5e737655206f5a5e92b4dbd92187096d"/>
          </v:shape>
          <o:OLEObject Type="Embed" ProgID="Equation.DSMT4" ShapeID="_x0000_i1038" DrawAspect="Content" ObjectID="_1772051897" r:id="rId40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乙二醇</w:t>
      </w:r>
    </w:p>
    <w:p w:rsidR="001943C1" w:rsidRPr="001943C1" w:rsidP="001943C1" w14:paraId="197656C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D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39" type="#_x0000_t75" alt=" " style="width:58.05pt;height:16.65pt" o:ole="">
            <v:imagedata r:id="rId37" o:title="eqIddc6dd573d9e5b080c89623dc9b682207"/>
          </v:shape>
          <o:OLEObject Type="Embed" ProgID="Equation.DSMT4" ShapeID="_x0000_i1039" DrawAspect="Content" ObjectID="_1772051898" r:id="rId41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OH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40" type="#_x0000_t75" alt=" " style="width:27.4pt;height:26.85pt" o:ole="">
            <v:imagedata r:id="rId42" o:title="eqIdd8b88413330bb3154627cac353a2588b"/>
          </v:shape>
          <o:OLEObject Type="Embed" ProgID="Equation.DSMT4" ShapeID="_x0000_i1040" DrawAspect="Content" ObjectID="_1772051899" r:id="rId43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=CH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41" type="#_x0000_t75" alt=" " style="width:33.3pt;height:16.65pt" o:ole="">
            <v:imagedata r:id="rId31" o:title="eqIdc060e1d2b71374e3a6b0f4a79bf941d8"/>
          </v:shape>
          <o:OLEObject Type="Embed" ProgID="Equation.DSMT4" ShapeID="_x0000_i1041" DrawAspect="Content" ObjectID="_1772051900" r:id="rId44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Br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42" type="#_x0000_t75" alt=" " style="width:37.05pt;height:17.75pt" o:ole="">
            <v:imagedata r:id="rId33" o:title="eqId5e737655206f5a5e92b4dbd92187096d"/>
          </v:shape>
          <o:OLEObject Type="Embed" ProgID="Equation.DSMT4" ShapeID="_x0000_i1042" DrawAspect="Content" ObjectID="_1772051901" r:id="rId45"/>
        </w:objec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乙二醇</w:t>
      </w:r>
    </w:p>
    <w:p w:rsidR="001943C1" w:rsidRPr="001943C1" w:rsidP="001943C1" w14:paraId="6BECC239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13</w:t>
      </w:r>
      <w:r w:rsidRPr="001943C1">
        <w:rPr>
          <w:rFonts w:ascii="Times New Roman" w:eastAsia="宋体" w:hAnsi="Times New Roman" w:cs="宋体"/>
          <w:color w:val="000000" w:themeColor="text1"/>
        </w:rPr>
        <w:t>．利用如图所示装置</w:t>
      </w:r>
      <w:r w:rsidRPr="001943C1">
        <w:rPr>
          <w:rFonts w:ascii="Times New Roman" w:eastAsia="宋体" w:hAnsi="Times New Roman" w:cs="宋体"/>
          <w:color w:val="000000" w:themeColor="text1"/>
        </w:rPr>
        <w:t>(</w:t>
      </w:r>
      <w:r w:rsidRPr="001943C1">
        <w:rPr>
          <w:rFonts w:ascii="Times New Roman" w:eastAsia="宋体" w:hAnsi="Times New Roman" w:cs="宋体"/>
          <w:color w:val="000000" w:themeColor="text1"/>
        </w:rPr>
        <w:t>夹持装置略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进行实验，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中现象</w:t>
      </w:r>
      <w:r w:rsidRPr="001943C1">
        <w:rPr>
          <w:rFonts w:ascii="Times New Roman" w:eastAsia="宋体" w:hAnsi="Times New Roman" w:cs="宋体"/>
          <w:color w:val="000000" w:themeColor="text1"/>
          <w:em w:val="dot"/>
        </w:rPr>
        <w:t>不能</w:t>
      </w:r>
      <w:r w:rsidRPr="001943C1">
        <w:rPr>
          <w:rFonts w:ascii="Times New Roman" w:eastAsia="宋体" w:hAnsi="Times New Roman" w:cs="宋体"/>
          <w:color w:val="000000" w:themeColor="text1"/>
        </w:rPr>
        <w:t>证明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中产物是由对应选项中的反应生成的是</w:t>
      </w:r>
    </w:p>
    <w:p w:rsidR="001943C1" w:rsidRPr="001943C1" w:rsidP="001943C1" w14:paraId="74E3F70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  <w:sectPr w:rsidSect="001943C1">
          <w:type w:val="nextPage"/>
          <w:pgSz w:w="12240" w:h="15840"/>
          <w:pgMar w:top="1440" w:right="1800" w:bottom="1440" w:left="1800" w:header="708" w:footer="708" w:gutter="0"/>
          <w:pgNumType w:start="3"/>
          <w:cols w:space="708"/>
          <w:titlePg w:val="0"/>
        </w:sect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2105025" cy="1371600"/>
            <wp:effectExtent l="0" t="0" r="0" b="0"/>
            <wp:docPr id="100049" name="图片 10004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392"/>
        <w:gridCol w:w="4074"/>
        <w:gridCol w:w="1985"/>
      </w:tblGrid>
      <w:tr w14:paraId="60B9771A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68896864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7A76A6DB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a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中反应及产物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34EC1A4B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b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中试剂及现象</w:t>
            </w:r>
          </w:p>
        </w:tc>
      </w:tr>
      <w:tr w14:paraId="44EB2B1A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461B01B4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151D2764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>
              <w:rPr>
                <w:rFonts w:ascii="Times New Roman" w:eastAsia="宋体" w:hAnsi="Times New Roman"/>
                <w:color w:val="000000" w:themeColor="text1"/>
                <w:sz w:val="24"/>
              </w:rPr>
              <w:object>
                <v:shape id="_x0000_i1043" type="#_x0000_t75" alt=" " style="width:64.5pt;height:16.1pt" o:ole="">
                  <v:imagedata r:id="rId47" o:title="eqId3c4f5b860da154f2df3b917e98a4442a"/>
                </v:shape>
                <o:OLEObject Type="Embed" ProgID="Equation.DSMT4" ShapeID="_x0000_i1043" DrawAspect="Content" ObjectID="_1772051902" r:id="rId48"/>
              </w:objec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与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NaOH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乙醇溶液生成丙烯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1A7CE85E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溴水褪色</w:t>
            </w:r>
          </w:p>
        </w:tc>
      </w:tr>
      <w:tr w14:paraId="49F31BC8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0CE14CD4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3A4D2653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MnO</w:t>
            </w:r>
            <w:r w:rsidRPr="001943C1">
              <w:rPr>
                <w:rFonts w:ascii="Times New Roman" w:eastAsia="宋体" w:hAnsi="Times New Roman" w:cs="宋体"/>
                <w:color w:val="000000" w:themeColor="text1"/>
                <w:vertAlign w:val="subscript"/>
              </w:rPr>
              <w:t>2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与浓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HCl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反应生成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Cl</w:t>
            </w:r>
            <w:r w:rsidRPr="001943C1">
              <w:rPr>
                <w:rFonts w:ascii="Times New Roman" w:eastAsia="宋体" w:hAnsi="Times New Roman" w:cs="宋体"/>
                <w:color w:val="000000" w:themeColor="text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3CC418AB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淀粉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—KI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溶液变蓝</w:t>
            </w:r>
          </w:p>
        </w:tc>
      </w:tr>
      <w:tr w14:paraId="78C10D4F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0E7DA253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04C8F564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>
              <w:rPr>
                <w:rFonts w:ascii="Times New Roman" w:eastAsia="宋体" w:hAnsi="Times New Roman"/>
                <w:color w:val="000000" w:themeColor="text1"/>
                <w:sz w:val="24"/>
              </w:rPr>
              <w:object>
                <v:shape id="_x0000_i1044" type="#_x0000_t75" alt=" " style="width:34.4pt;height:13.95pt" o:ole="">
                  <v:imagedata r:id="rId49" o:title="eqId8aed0fad5e08ec91fba4c3822026543d"/>
                </v:shape>
                <o:OLEObject Type="Embed" ProgID="Equation.DSMT4" ShapeID="_x0000_i1044" DrawAspect="Content" ObjectID="_1772051903" r:id="rId50"/>
              </w:objec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与浓</w:t>
            </w:r>
            <w:r>
              <w:rPr>
                <w:rFonts w:ascii="Times New Roman" w:eastAsia="宋体" w:hAnsi="Times New Roman"/>
                <w:color w:val="000000" w:themeColor="text1"/>
                <w:sz w:val="24"/>
              </w:rPr>
              <w:object>
                <v:shape id="_x0000_i1045" type="#_x0000_t75" alt=" " style="width:31.7pt;height:15.6pt" o:ole="">
                  <v:imagedata r:id="rId7" o:title="eqIddbc7bcfe5cacce080d9a3d2ccf9366e0"/>
                </v:shape>
                <o:OLEObject Type="Embed" ProgID="Equation.DSMT4" ShapeID="_x0000_i1045" DrawAspect="Content" ObjectID="_1772051904" r:id="rId51"/>
              </w:objec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反应生成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SO</w:t>
            </w:r>
            <w:r w:rsidRPr="001943C1">
              <w:rPr>
                <w:rFonts w:ascii="Times New Roman" w:eastAsia="宋体" w:hAnsi="Times New Roman" w:cs="宋体"/>
                <w:color w:val="000000" w:themeColor="text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2C7AA963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H</w:t>
            </w:r>
            <w:r w:rsidRPr="001943C1">
              <w:rPr>
                <w:rFonts w:ascii="Times New Roman" w:eastAsia="宋体" w:hAnsi="Times New Roman" w:cs="宋体"/>
                <w:color w:val="000000" w:themeColor="text1"/>
                <w:vertAlign w:val="subscript"/>
              </w:rPr>
              <w:t>2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S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溶液变浑浊</w:t>
            </w:r>
          </w:p>
        </w:tc>
      </w:tr>
      <w:tr w14:paraId="7BCDDFC2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21288171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29FA9BB4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C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与浓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HNO</w:t>
            </w:r>
            <w:r w:rsidRPr="001943C1">
              <w:rPr>
                <w:rFonts w:ascii="Times New Roman" w:eastAsia="宋体" w:hAnsi="Times New Roman" w:cs="宋体"/>
                <w:color w:val="000000" w:themeColor="text1"/>
                <w:vertAlign w:val="subscript"/>
              </w:rPr>
              <w:t>3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反应生成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NO</w:t>
            </w:r>
            <w:r w:rsidRPr="001943C1">
              <w:rPr>
                <w:rFonts w:ascii="Times New Roman" w:eastAsia="宋体" w:hAnsi="Times New Roman" w:cs="宋体"/>
                <w:color w:val="000000" w:themeColor="text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036791" w14:paraId="0E33FF17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紫色石蕊试液变红</w:t>
            </w:r>
          </w:p>
        </w:tc>
      </w:tr>
    </w:tbl>
    <w:p w:rsidR="001943C1" w:rsidRPr="001943C1" w:rsidP="001943C1" w14:paraId="240DFD7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</w:p>
    <w:p w:rsidR="001943C1" w:rsidRPr="001943C1" w:rsidP="001943C1" w14:paraId="47C20FA8" w14:textId="77777777">
      <w:pPr>
        <w:tabs>
          <w:tab w:val="left" w:pos="2078"/>
          <w:tab w:val="left" w:pos="4156"/>
          <w:tab w:val="left" w:pos="6234"/>
        </w:tabs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A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A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ab/>
        <w:t>B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B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ab/>
        <w:t>C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ab/>
        <w:t>D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D</w:t>
      </w:r>
    </w:p>
    <w:p w:rsidR="001943C1" w:rsidRPr="001943C1" w:rsidP="001943C1" w14:paraId="7ADF6DCE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14</w:t>
      </w:r>
      <w:r w:rsidRPr="001943C1">
        <w:rPr>
          <w:rFonts w:ascii="Times New Roman" w:eastAsia="宋体" w:hAnsi="Times New Roman" w:cs="宋体"/>
          <w:color w:val="000000" w:themeColor="text1"/>
        </w:rPr>
        <w:t>．下列化合物中，能发生消去反应生成两种烯烃，又能发生水解反应的是</w:t>
      </w:r>
    </w:p>
    <w:p w:rsidR="001943C1" w:rsidRPr="001943C1" w:rsidP="001943C1" w14:paraId="68846681" w14:textId="77777777">
      <w:pPr>
        <w:tabs>
          <w:tab w:val="left" w:pos="2771"/>
          <w:tab w:val="left" w:pos="5541"/>
        </w:tabs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A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Cl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ab/>
        <w:t>B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847725" cy="314325"/>
            <wp:effectExtent l="0" t="0" r="0" b="0"/>
            <wp:docPr id="487772484" name="图片 10008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772484" name="图片 10008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ab/>
        <w:t>C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704850" cy="647700"/>
            <wp:effectExtent l="0" t="0" r="0" b="0"/>
            <wp:docPr id="100087" name="图片 10008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图片 10008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1" w:rsidRPr="001943C1" w:rsidP="001943C1" w14:paraId="3A5D47A4" w14:textId="77777777">
      <w:pPr>
        <w:tabs>
          <w:tab w:val="left" w:pos="2771"/>
          <w:tab w:val="left" w:pos="5541"/>
        </w:tabs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D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．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-CH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2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-CHBr-C(CH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)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  <w:lang w:eastAsia="en-US"/>
        </w:rPr>
        <w:t>3</w:t>
      </w:r>
    </w:p>
    <w:p w:rsidR="001943C1" w:rsidRPr="001943C1" w:rsidP="001943C1" w14:paraId="2792442F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15</w:t>
      </w:r>
      <w:r w:rsidRPr="001943C1">
        <w:rPr>
          <w:rFonts w:ascii="Times New Roman" w:eastAsia="宋体" w:hAnsi="Times New Roman" w:cs="宋体"/>
          <w:color w:val="000000" w:themeColor="text1"/>
        </w:rPr>
        <w:t>．麻黄素属于生物碱类物质，是拟交感神经药，主治支气管哮喘、感冒、过敏反应、鼻黏膜充血、水肿及低血压等疾病。麻黄素结构如图所示，下列有关麻黄素的说法正确的是</w:t>
      </w:r>
    </w:p>
    <w:p w:rsidR="001943C1" w:rsidRPr="001943C1" w:rsidP="001943C1" w14:paraId="314E7E3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1362075" cy="1114425"/>
            <wp:effectExtent l="0" t="0" r="0" b="0"/>
            <wp:docPr id="100073" name="图片 10007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图片 10007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1" w:rsidRPr="001943C1" w:rsidP="001943C1" w14:paraId="2B4DC8B9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．该有机物的分子式为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46" type="#_x0000_t75" alt=" " style="width:45.65pt;height:16.1pt" o:ole="">
            <v:imagedata r:id="rId55" o:title="eqIdc3d0075f8e5f591ddbdda08d2e68b8e5"/>
          </v:shape>
          <o:OLEObject Type="Embed" ProgID="Equation.DSMT4" ShapeID="_x0000_i1046" DrawAspect="Content" ObjectID="_1772051905" r:id="rId56"/>
        </w:object>
      </w:r>
    </w:p>
    <w:p w:rsidR="001943C1" w:rsidRPr="001943C1" w:rsidP="001943C1" w14:paraId="621A1D86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．该有机物能与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47" type="#_x0000_t75" alt=" " style="width:27.4pt;height:16.1pt" o:ole="">
            <v:imagedata r:id="rId57" o:title="eqIdbba8c268b645f045374466cb02f50759"/>
          </v:shape>
          <o:OLEObject Type="Embed" ProgID="Equation.DSMT4" ShapeID="_x0000_i1047" DrawAspect="Content" ObjectID="_1772051906" r:id="rId58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溶液发生显色反应</w:t>
      </w:r>
    </w:p>
    <w:p w:rsidR="001943C1" w:rsidRPr="001943C1" w:rsidP="001943C1" w14:paraId="1EEB7FF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．该有机物最多能与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48" type="#_x0000_t75" alt=" " style="width:36pt;height:15.6pt" o:ole="">
            <v:imagedata r:id="rId59" o:title="eqId99f54f19fd88e44fe8edb979945b4154"/>
          </v:shape>
          <o:OLEObject Type="Embed" ProgID="Equation.DSMT4" ShapeID="_x0000_i1048" DrawAspect="Content" ObjectID="_1772051907" r:id="rId60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发生加成反应</w:t>
      </w:r>
    </w:p>
    <w:p w:rsidR="001943C1" w:rsidRPr="001943C1" w:rsidP="001943C1" w14:paraId="4B99CC60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．该有机物不能使酸性重铬酸钾变色</w:t>
      </w:r>
    </w:p>
    <w:p w:rsidR="001943C1" w:rsidRPr="001943C1" w:rsidP="001943C1" w14:paraId="664252F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b/>
          <w:color w:val="000000" w:themeColor="text1"/>
        </w:rPr>
        <w:t>二、填空题</w:t>
      </w:r>
    </w:p>
    <w:p w:rsidR="001943C1" w:rsidRPr="001943C1" w:rsidP="001943C1" w14:paraId="1974E01D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16</w:t>
      </w:r>
      <w:r w:rsidRPr="001943C1">
        <w:rPr>
          <w:rFonts w:ascii="Times New Roman" w:eastAsia="宋体" w:hAnsi="Times New Roman" w:cs="宋体"/>
          <w:color w:val="000000" w:themeColor="text1"/>
        </w:rPr>
        <w:t>．有机物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含有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O</w:t>
      </w:r>
      <w:r w:rsidRPr="001943C1">
        <w:rPr>
          <w:rFonts w:ascii="Times New Roman" w:eastAsia="宋体" w:hAnsi="Times New Roman" w:cs="宋体"/>
          <w:color w:val="000000" w:themeColor="text1"/>
        </w:rPr>
        <w:t>三种元素，</w:t>
      </w:r>
      <w:r w:rsidRPr="001943C1">
        <w:rPr>
          <w:rFonts w:ascii="Times New Roman" w:eastAsia="宋体" w:hAnsi="Times New Roman" w:cs="宋体"/>
          <w:color w:val="000000" w:themeColor="text1"/>
        </w:rPr>
        <w:t>6.2g</w:t>
      </w:r>
      <w:r w:rsidRPr="001943C1">
        <w:rPr>
          <w:rFonts w:ascii="Times New Roman" w:eastAsia="宋体" w:hAnsi="Times New Roman" w:cs="宋体"/>
          <w:color w:val="000000" w:themeColor="text1"/>
        </w:rPr>
        <w:t>完全燃烧后将产物经过浓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SO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，浓硫酸质量增重</w:t>
      </w:r>
      <w:r w:rsidRPr="001943C1">
        <w:rPr>
          <w:rFonts w:ascii="Times New Roman" w:eastAsia="宋体" w:hAnsi="Times New Roman" w:cs="宋体"/>
          <w:color w:val="000000" w:themeColor="text1"/>
        </w:rPr>
        <w:t>5.4g</w:t>
      </w:r>
      <w:r w:rsidRPr="001943C1">
        <w:rPr>
          <w:rFonts w:ascii="Times New Roman" w:eastAsia="宋体" w:hAnsi="Times New Roman" w:cs="宋体"/>
          <w:color w:val="000000" w:themeColor="text1"/>
        </w:rPr>
        <w:t>；剩余气体再通过碱石灰被完全吸收，质量增加</w:t>
      </w:r>
      <w:r w:rsidRPr="001943C1">
        <w:rPr>
          <w:rFonts w:ascii="Times New Roman" w:eastAsia="宋体" w:hAnsi="Times New Roman" w:cs="宋体"/>
          <w:color w:val="000000" w:themeColor="text1"/>
        </w:rPr>
        <w:t>8.8g</w:t>
      </w:r>
      <w:r w:rsidRPr="001943C1">
        <w:rPr>
          <w:rFonts w:ascii="Times New Roman" w:eastAsia="宋体" w:hAnsi="Times New Roman" w:cs="宋体"/>
          <w:color w:val="000000" w:themeColor="text1"/>
        </w:rPr>
        <w:t>。经测定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的相对分子质量为</w:t>
      </w:r>
      <w:r w:rsidRPr="001943C1">
        <w:rPr>
          <w:rFonts w:ascii="Times New Roman" w:eastAsia="宋体" w:hAnsi="Times New Roman" w:cs="宋体"/>
          <w:color w:val="000000" w:themeColor="text1"/>
        </w:rPr>
        <w:t>62</w:t>
      </w:r>
      <w:r w:rsidRPr="001943C1">
        <w:rPr>
          <w:rFonts w:ascii="Times New Roman" w:eastAsia="宋体" w:hAnsi="Times New Roman" w:cs="宋体"/>
          <w:color w:val="000000" w:themeColor="text1"/>
        </w:rPr>
        <w:t>。（已知两个羟基连在同一个碳上不稳定会自动失去一个水）</w:t>
      </w:r>
    </w:p>
    <w:p w:rsidR="001943C1" w:rsidRPr="001943C1" w:rsidP="001943C1" w14:paraId="33C675FA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（</w:t>
      </w: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）试通过计算推断该有机物的分子式</w:t>
      </w:r>
      <w:r w:rsidRPr="001943C1">
        <w:rPr>
          <w:rFonts w:ascii="Times New Roman" w:eastAsia="宋体" w:hAnsi="Times New Roman" w:cs="宋体"/>
          <w:color w:val="000000" w:themeColor="text1"/>
        </w:rPr>
        <w:t>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5FA8CF8F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（</w:t>
      </w:r>
      <w:r w:rsidRPr="001943C1">
        <w:rPr>
          <w:rFonts w:ascii="Times New Roman" w:eastAsia="宋体" w:hAnsi="Times New Roman" w:cs="宋体"/>
          <w:color w:val="000000" w:themeColor="text1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）若</w:t>
      </w:r>
      <w:r w:rsidRPr="001943C1">
        <w:rPr>
          <w:rFonts w:ascii="Times New Roman" w:eastAsia="宋体" w:hAnsi="Times New Roman" w:cs="宋体"/>
          <w:color w:val="000000" w:themeColor="text1"/>
        </w:rPr>
        <w:t>0.1mol</w:t>
      </w:r>
      <w:r w:rsidRPr="001943C1">
        <w:rPr>
          <w:rFonts w:ascii="Times New Roman" w:eastAsia="宋体" w:hAnsi="Times New Roman" w:cs="宋体"/>
          <w:color w:val="000000" w:themeColor="text1"/>
        </w:rPr>
        <w:t>该有机物恰好与</w:t>
      </w:r>
      <w:r w:rsidRPr="001943C1">
        <w:rPr>
          <w:rFonts w:ascii="Times New Roman" w:eastAsia="宋体" w:hAnsi="Times New Roman" w:cs="宋体"/>
          <w:color w:val="000000" w:themeColor="text1"/>
        </w:rPr>
        <w:t>4.6g</w:t>
      </w:r>
      <w:r w:rsidRPr="001943C1">
        <w:rPr>
          <w:rFonts w:ascii="Times New Roman" w:eastAsia="宋体" w:hAnsi="Times New Roman" w:cs="宋体"/>
          <w:color w:val="000000" w:themeColor="text1"/>
        </w:rPr>
        <w:t>金属钠完全反应，则该有机物的结构简式为</w:t>
      </w:r>
      <w:r w:rsidRPr="001943C1">
        <w:rPr>
          <w:rFonts w:ascii="Times New Roman" w:eastAsia="宋体" w:hAnsi="Times New Roman" w:cs="宋体"/>
          <w:color w:val="000000" w:themeColor="text1"/>
        </w:rPr>
        <w:t>________________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6A2F95AF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17</w:t>
      </w:r>
      <w:r w:rsidRPr="001943C1">
        <w:rPr>
          <w:rFonts w:ascii="Times New Roman" w:eastAsia="宋体" w:hAnsi="Times New Roman" w:cs="宋体"/>
          <w:color w:val="000000" w:themeColor="text1"/>
        </w:rPr>
        <w:t>．回答下列问题：</w:t>
      </w:r>
    </w:p>
    <w:p w:rsidR="001943C1" w:rsidRPr="001943C1" w:rsidP="001943C1" w14:paraId="3E8E5AA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  <w:sectPr w:rsidSect="001943C1">
          <w:type w:val="nextPage"/>
          <w:pgSz w:w="12240" w:h="15840"/>
          <w:pgMar w:top="1440" w:right="1800" w:bottom="1440" w:left="1800" w:header="708" w:footer="708" w:gutter="0"/>
          <w:pgNumType w:start="4"/>
          <w:cols w:space="708"/>
          <w:titlePg w:val="0"/>
        </w:sectPr>
      </w:pPr>
      <w:r w:rsidRPr="001943C1">
        <w:rPr>
          <w:rFonts w:ascii="Times New Roman" w:eastAsia="宋体" w:hAnsi="Times New Roman" w:cs="宋体"/>
          <w:color w:val="000000" w:themeColor="text1"/>
        </w:rPr>
        <w:t>(1)</w:t>
      </w:r>
      <w:r w:rsidRPr="001943C1">
        <w:rPr>
          <w:rFonts w:ascii="Times New Roman" w:eastAsia="宋体" w:hAnsi="Times New Roman" w:cs="宋体"/>
          <w:color w:val="000000" w:themeColor="text1"/>
        </w:rPr>
        <w:t>生活中的四种有机物：</w:t>
      </w:r>
      <w:r w:rsidRPr="001943C1">
        <w:rPr>
          <w:rFonts w:ascii="Times New Roman" w:eastAsia="宋体" w:hAnsi="Times New Roman" w:cs="宋体"/>
          <w:color w:val="000000" w:themeColor="text1"/>
        </w:rPr>
        <w:t>①</w:t>
      </w:r>
      <w:r w:rsidRPr="001943C1">
        <w:rPr>
          <w:rFonts w:ascii="Times New Roman" w:eastAsia="宋体" w:hAnsi="Times New Roman" w:cs="宋体"/>
          <w:color w:val="000000" w:themeColor="text1"/>
        </w:rPr>
        <w:t>甲烷、</w:t>
      </w:r>
      <w:r w:rsidRPr="001943C1">
        <w:rPr>
          <w:rFonts w:ascii="Times New Roman" w:eastAsia="宋体" w:hAnsi="Times New Roman" w:cs="宋体"/>
          <w:color w:val="000000" w:themeColor="text1"/>
        </w:rPr>
        <w:t>②</w:t>
      </w:r>
      <w:r w:rsidRPr="001943C1">
        <w:rPr>
          <w:rFonts w:ascii="Times New Roman" w:eastAsia="宋体" w:hAnsi="Times New Roman" w:cs="宋体"/>
          <w:color w:val="000000" w:themeColor="text1"/>
        </w:rPr>
        <w:t>乙烯、</w:t>
      </w:r>
      <w:r w:rsidRPr="001943C1">
        <w:rPr>
          <w:rFonts w:ascii="Times New Roman" w:eastAsia="宋体" w:hAnsi="Times New Roman" w:cs="宋体"/>
          <w:color w:val="000000" w:themeColor="text1"/>
        </w:rPr>
        <w:t>③</w:t>
      </w:r>
      <w:r w:rsidRPr="001943C1">
        <w:rPr>
          <w:rFonts w:ascii="Times New Roman" w:eastAsia="宋体" w:hAnsi="Times New Roman" w:cs="宋体"/>
          <w:color w:val="000000" w:themeColor="text1"/>
        </w:rPr>
        <w:t>乙酸、</w:t>
      </w:r>
      <w:r w:rsidRPr="001943C1">
        <w:rPr>
          <w:rFonts w:ascii="Times New Roman" w:eastAsia="宋体" w:hAnsi="Times New Roman" w:cs="宋体"/>
          <w:color w:val="000000" w:themeColor="text1"/>
        </w:rPr>
        <w:t>④</w:t>
      </w:r>
      <w:r w:rsidRPr="001943C1">
        <w:rPr>
          <w:rFonts w:ascii="Times New Roman" w:eastAsia="宋体" w:hAnsi="Times New Roman" w:cs="宋体"/>
          <w:color w:val="000000" w:themeColor="text1"/>
        </w:rPr>
        <w:t>乙醇。其中，属于食醋主要成分的是</w:t>
      </w:r>
      <w:r w:rsidRPr="001943C1">
        <w:rPr>
          <w:rFonts w:ascii="Times New Roman" w:eastAsia="宋体" w:hAnsi="Times New Roman" w:cs="宋体"/>
          <w:color w:val="000000" w:themeColor="text1"/>
        </w:rPr>
        <w:t>_______(</w:t>
      </w:r>
      <w:r w:rsidRPr="001943C1">
        <w:rPr>
          <w:rFonts w:ascii="Times New Roman" w:eastAsia="宋体" w:hAnsi="Times New Roman" w:cs="宋体"/>
          <w:color w:val="000000" w:themeColor="text1"/>
        </w:rPr>
        <w:t>填序号，下同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，可作植物生长调节剂的是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，常作清洁能源的是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，可用</w:t>
      </w:r>
    </w:p>
    <w:p w:rsidR="001943C1" w:rsidRPr="001943C1" w:rsidP="001943C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于配制医用消毒剂的是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7637963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(2)</w:t>
      </w:r>
      <w:r w:rsidRPr="001943C1">
        <w:rPr>
          <w:rFonts w:ascii="Times New Roman" w:eastAsia="宋体" w:hAnsi="Times New Roman" w:cs="宋体"/>
          <w:color w:val="000000" w:themeColor="text1"/>
        </w:rPr>
        <w:t>有机物</w:t>
      </w: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1352550" cy="762000"/>
            <wp:effectExtent l="0" t="0" r="0" b="0"/>
            <wp:docPr id="100835" name="图片 10083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35" name="图片 10083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C1">
        <w:rPr>
          <w:rFonts w:ascii="Times New Roman" w:eastAsia="宋体" w:hAnsi="Times New Roman" w:cs="宋体"/>
          <w:color w:val="000000" w:themeColor="text1"/>
        </w:rPr>
        <w:t>具有三种官能团：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_______</w:t>
      </w:r>
      <w:r w:rsidRPr="001943C1">
        <w:rPr>
          <w:rFonts w:ascii="Times New Roman" w:eastAsia="宋体" w:hAnsi="Times New Roman" w:cs="宋体"/>
          <w:color w:val="000000" w:themeColor="text1"/>
        </w:rPr>
        <w:t>和</w:t>
      </w:r>
      <w:r w:rsidRPr="001943C1">
        <w:rPr>
          <w:rFonts w:ascii="Times New Roman" w:eastAsia="宋体" w:hAnsi="Times New Roman" w:cs="宋体"/>
          <w:color w:val="000000" w:themeColor="text1"/>
        </w:rPr>
        <w:t>_______ (</w:t>
      </w:r>
      <w:r w:rsidRPr="001943C1">
        <w:rPr>
          <w:rFonts w:ascii="Times New Roman" w:eastAsia="宋体" w:hAnsi="Times New Roman" w:cs="宋体"/>
          <w:color w:val="000000" w:themeColor="text1"/>
        </w:rPr>
        <w:t>填官能团的名称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4D8AEA57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(3)</w:t>
      </w:r>
      <w:r w:rsidRPr="001943C1">
        <w:rPr>
          <w:rFonts w:ascii="Times New Roman" w:eastAsia="宋体" w:hAnsi="Times New Roman" w:cs="宋体"/>
          <w:color w:val="000000" w:themeColor="text1"/>
        </w:rPr>
        <w:t>化合物</w:t>
      </w:r>
      <w:r w:rsidRPr="001943C1">
        <w:rPr>
          <w:rFonts w:ascii="Times New Roman" w:eastAsia="宋体" w:hAnsi="Times New Roman" w:cs="宋体"/>
          <w:color w:val="000000" w:themeColor="text1"/>
        </w:rPr>
        <w:t>M</w:t>
      </w:r>
      <w:r w:rsidRPr="001943C1">
        <w:rPr>
          <w:rFonts w:ascii="Times New Roman" w:eastAsia="宋体" w:hAnsi="Times New Roman" w:cs="宋体"/>
          <w:color w:val="000000" w:themeColor="text1"/>
        </w:rPr>
        <w:t>分子式是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Br 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M</w:t>
      </w:r>
      <w:r w:rsidRPr="001943C1">
        <w:rPr>
          <w:rFonts w:ascii="Times New Roman" w:eastAsia="宋体" w:hAnsi="Times New Roman" w:cs="宋体"/>
          <w:color w:val="000000" w:themeColor="text1"/>
        </w:rPr>
        <w:t>的核磁共振氢谱图如图所示，则</w:t>
      </w:r>
      <w:r w:rsidRPr="001943C1">
        <w:rPr>
          <w:rFonts w:ascii="Times New Roman" w:eastAsia="宋体" w:hAnsi="Times New Roman" w:cs="宋体"/>
          <w:color w:val="000000" w:themeColor="text1"/>
        </w:rPr>
        <w:t>M</w:t>
      </w:r>
      <w:r w:rsidRPr="001943C1">
        <w:rPr>
          <w:rFonts w:ascii="Times New Roman" w:eastAsia="宋体" w:hAnsi="Times New Roman" w:cs="宋体"/>
          <w:color w:val="000000" w:themeColor="text1"/>
        </w:rPr>
        <w:t>的结构简式为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</w:p>
    <w:p w:rsidR="001943C1" w:rsidRPr="001943C1" w:rsidP="001943C1" w14:paraId="654CD92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1971675" cy="1333500"/>
            <wp:effectExtent l="0" t="0" r="0" b="0"/>
            <wp:docPr id="100837" name="图片 10083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37" name="图片 10083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1" w:rsidRPr="001943C1" w:rsidP="001943C1" w14:paraId="5033AD4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(4)</w:t>
      </w:r>
      <w:r w:rsidRPr="001943C1">
        <w:rPr>
          <w:rFonts w:ascii="Times New Roman" w:eastAsia="宋体" w:hAnsi="Times New Roman" w:cs="宋体"/>
          <w:color w:val="000000" w:themeColor="text1"/>
        </w:rPr>
        <w:t>写出向稀苯酚溶液中加入过量的饱和溴水的化学方程式</w:t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698C0750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(5)</w:t>
      </w:r>
      <w:r w:rsidRPr="001943C1">
        <w:rPr>
          <w:rFonts w:ascii="Times New Roman" w:eastAsia="宋体" w:hAnsi="Times New Roman" w:cs="宋体"/>
          <w:color w:val="000000" w:themeColor="text1"/>
        </w:rPr>
        <w:t>写出乙醛发生银镜反应的化学方程式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3C016593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18</w:t>
      </w:r>
      <w:r w:rsidRPr="001943C1">
        <w:rPr>
          <w:rFonts w:ascii="Times New Roman" w:eastAsia="宋体" w:hAnsi="Times New Roman" w:cs="宋体"/>
          <w:color w:val="000000" w:themeColor="text1"/>
        </w:rPr>
        <w:t>．写出下列化学反应方程式：</w:t>
      </w:r>
    </w:p>
    <w:p w:rsidR="001943C1" w:rsidRPr="001943C1" w:rsidP="001943C1" w14:paraId="1CA2864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(1)</w:t>
      </w:r>
      <w:r w:rsidRPr="001943C1">
        <w:rPr>
          <w:rFonts w:ascii="Times New Roman" w:eastAsia="宋体" w:hAnsi="Times New Roman" w:cs="宋体"/>
          <w:color w:val="000000" w:themeColor="text1"/>
        </w:rPr>
        <w:t>用电石制备乙炔：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22053AE4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(2)</w:t>
      </w:r>
      <w:r w:rsidRPr="001943C1">
        <w:rPr>
          <w:rFonts w:ascii="Times New Roman" w:eastAsia="宋体" w:hAnsi="Times New Roman" w:cs="宋体"/>
          <w:color w:val="000000" w:themeColor="text1"/>
        </w:rPr>
        <w:t>苯酚与浓溴水：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3DB0F70C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(3)</w:t>
      </w:r>
      <w:r w:rsidRPr="001943C1">
        <w:rPr>
          <w:rFonts w:ascii="Times New Roman" w:eastAsia="宋体" w:hAnsi="Times New Roman" w:cs="宋体"/>
          <w:color w:val="000000" w:themeColor="text1"/>
        </w:rPr>
        <w:t>将灼热的铜丝浸入少量乙醇液体中：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4902665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(4)</w:t>
      </w:r>
      <w:r w:rsidRPr="001943C1">
        <w:rPr>
          <w:rFonts w:ascii="Times New Roman" w:eastAsia="宋体" w:hAnsi="Times New Roman" w:cs="宋体"/>
          <w:color w:val="000000" w:themeColor="text1"/>
        </w:rPr>
        <w:t>甲苯与浓硝酸和浓硫酸混合液共热生成三硝基甲苯：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7C1E0A46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(5)1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3-</w:t>
      </w:r>
      <w:r w:rsidRPr="001943C1">
        <w:rPr>
          <w:rFonts w:ascii="Times New Roman" w:eastAsia="宋体" w:hAnsi="Times New Roman" w:cs="宋体"/>
          <w:color w:val="000000" w:themeColor="text1"/>
        </w:rPr>
        <w:t>二溴</w:t>
      </w:r>
      <w:r w:rsidRPr="001943C1">
        <w:rPr>
          <w:rFonts w:ascii="Times New Roman" w:eastAsia="宋体" w:hAnsi="Times New Roman" w:cs="宋体"/>
          <w:color w:val="000000" w:themeColor="text1"/>
        </w:rPr>
        <w:t>-2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3-</w:t>
      </w:r>
      <w:r w:rsidRPr="001943C1">
        <w:rPr>
          <w:rFonts w:ascii="Times New Roman" w:eastAsia="宋体" w:hAnsi="Times New Roman" w:cs="宋体"/>
          <w:color w:val="000000" w:themeColor="text1"/>
        </w:rPr>
        <w:t>二甲基丁烷与</w:t>
      </w:r>
      <w:r w:rsidRPr="001943C1">
        <w:rPr>
          <w:rFonts w:ascii="Times New Roman" w:eastAsia="宋体" w:hAnsi="Times New Roman" w:cs="宋体"/>
          <w:color w:val="000000" w:themeColor="text1"/>
        </w:rPr>
        <w:t>NaOH</w:t>
      </w:r>
      <w:r w:rsidRPr="001943C1">
        <w:rPr>
          <w:rFonts w:ascii="Times New Roman" w:eastAsia="宋体" w:hAnsi="Times New Roman" w:cs="宋体"/>
          <w:color w:val="000000" w:themeColor="text1"/>
        </w:rPr>
        <w:t>的醇溶液共热：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277D0F60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19</w:t>
      </w:r>
      <w:r w:rsidRPr="001943C1">
        <w:rPr>
          <w:rFonts w:ascii="Times New Roman" w:eastAsia="宋体" w:hAnsi="Times New Roman" w:cs="宋体"/>
          <w:color w:val="000000" w:themeColor="text1"/>
        </w:rPr>
        <w:t>．现有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两种烃，已知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的分子式为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49" type="#_x0000_t75" alt=" " style="width:27.4pt;height:16.1pt" o:ole="">
            <v:imagedata r:id="rId63" o:title="eqIdca85036bc3151c4d75f15efd8ed97176"/>
          </v:shape>
          <o:OLEObject Type="Embed" ProgID="Equation.DSMT4" ShapeID="_x0000_i1049" DrawAspect="Content" ObjectID="_1772051908" r:id="rId64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，而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的最简式为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50" type="#_x0000_t75" alt=" " style="width:25.25pt;height:15.6pt" o:ole="">
            <v:imagedata r:id="rId65" o:title="eqId536ecce50d49c9fad04ca4756631beb7"/>
          </v:shape>
          <o:OLEObject Type="Embed" ProgID="Equation.DSMT4" ShapeID="_x0000_i1050" DrawAspect="Content" ObjectID="_1772051909" r:id="rId66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(m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n</w:t>
      </w:r>
      <w:r w:rsidRPr="001943C1">
        <w:rPr>
          <w:rFonts w:ascii="Times New Roman" w:eastAsia="宋体" w:hAnsi="Times New Roman" w:cs="宋体"/>
          <w:color w:val="000000" w:themeColor="text1"/>
        </w:rPr>
        <w:t>均为正整数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03C397B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(1)</w:t>
      </w:r>
      <w:r w:rsidRPr="001943C1">
        <w:rPr>
          <w:rFonts w:ascii="Times New Roman" w:eastAsia="宋体" w:hAnsi="Times New Roman" w:cs="宋体"/>
          <w:color w:val="000000" w:themeColor="text1"/>
        </w:rPr>
        <w:t>下列关于烃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和烃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的说法中不正确的是</w:t>
      </w:r>
      <w:r w:rsidRPr="001943C1">
        <w:rPr>
          <w:rFonts w:ascii="Times New Roman" w:eastAsia="宋体" w:hAnsi="Times New Roman" w:cs="宋体"/>
          <w:color w:val="000000" w:themeColor="text1"/>
        </w:rPr>
        <w:t>_______(</w:t>
      </w:r>
      <w:r w:rsidRPr="001943C1">
        <w:rPr>
          <w:rFonts w:ascii="Times New Roman" w:eastAsia="宋体" w:hAnsi="Times New Roman" w:cs="宋体"/>
          <w:color w:val="000000" w:themeColor="text1"/>
        </w:rPr>
        <w:t>填序号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01A0FA8A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a.</w:t>
      </w:r>
      <w:r w:rsidRPr="001943C1">
        <w:rPr>
          <w:rFonts w:ascii="Times New Roman" w:eastAsia="宋体" w:hAnsi="Times New Roman" w:cs="宋体"/>
          <w:color w:val="000000" w:themeColor="text1"/>
        </w:rPr>
        <w:t>烃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和烃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可能互为同系物</w:t>
      </w:r>
    </w:p>
    <w:p w:rsidR="001943C1" w:rsidRPr="001943C1" w:rsidP="001943C1" w14:paraId="17B8418C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b.</w:t>
      </w:r>
      <w:r w:rsidRPr="001943C1">
        <w:rPr>
          <w:rFonts w:ascii="Times New Roman" w:eastAsia="宋体" w:hAnsi="Times New Roman" w:cs="宋体"/>
          <w:color w:val="000000" w:themeColor="text1"/>
        </w:rPr>
        <w:t>烃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和烃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可能互为同分异构体</w:t>
      </w:r>
    </w:p>
    <w:p w:rsidR="001943C1" w:rsidRPr="001943C1" w:rsidP="001943C1" w14:paraId="12B7614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c.</w:t>
      </w:r>
      <w:r w:rsidRPr="001943C1">
        <w:rPr>
          <w:rFonts w:ascii="Times New Roman" w:eastAsia="宋体" w:hAnsi="Times New Roman" w:cs="宋体"/>
          <w:color w:val="000000" w:themeColor="text1"/>
        </w:rPr>
        <w:t>当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51" type="#_x0000_t75" alt=" " style="width:27.95pt;height:13.95pt" o:ole="">
            <v:imagedata r:id="rId67" o:title="eqId7e975cb743e2bf7256603dee999dd2ad"/>
          </v:shape>
          <o:OLEObject Type="Embed" ProgID="Equation.DSMT4" ShapeID="_x0000_i1051" DrawAspect="Content" ObjectID="_1772051910" r:id="rId68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时，烃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一定为烷烃</w:t>
      </w:r>
    </w:p>
    <w:p w:rsidR="001943C1" w:rsidRPr="001943C1" w:rsidP="001943C1" w14:paraId="201C3986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d.</w:t>
      </w:r>
      <w:r w:rsidRPr="001943C1">
        <w:rPr>
          <w:rFonts w:ascii="Times New Roman" w:eastAsia="宋体" w:hAnsi="Times New Roman" w:cs="宋体"/>
          <w:color w:val="000000" w:themeColor="text1"/>
        </w:rPr>
        <w:t>当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52" type="#_x0000_t75" alt=" " style="width:24.7pt;height:11.3pt" o:ole="">
            <v:imagedata r:id="rId69" o:title="eqIdb409b4e2f9bcff651b496752ad82b5eb"/>
          </v:shape>
          <o:OLEObject Type="Embed" ProgID="Equation.DSMT4" ShapeID="_x0000_i1052" DrawAspect="Content" ObjectID="_1772051911" r:id="rId70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时，烃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可能的分子式有两种</w:t>
      </w:r>
    </w:p>
    <w:p w:rsidR="001943C1" w:rsidRPr="001943C1" w:rsidP="001943C1" w14:paraId="75D79F82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e.</w:t>
      </w:r>
      <w:r w:rsidRPr="001943C1">
        <w:rPr>
          <w:rFonts w:ascii="Times New Roman" w:eastAsia="宋体" w:hAnsi="Times New Roman" w:cs="宋体"/>
          <w:color w:val="000000" w:themeColor="text1"/>
        </w:rPr>
        <w:t>烃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和烃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可能都为芳香烃</w:t>
      </w:r>
    </w:p>
    <w:p w:rsidR="001943C1" w:rsidRPr="001943C1" w:rsidP="001943C1" w14:paraId="6C0F2DE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(2)</w:t>
      </w:r>
      <w:r w:rsidRPr="001943C1">
        <w:rPr>
          <w:rFonts w:ascii="Times New Roman" w:eastAsia="宋体" w:hAnsi="Times New Roman" w:cs="宋体"/>
          <w:color w:val="000000" w:themeColor="text1"/>
        </w:rPr>
        <w:t>若烃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为链状烃，且分子中所有碳原子都在一条直线上，则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的结构简式为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1D610044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(3)</w:t>
      </w:r>
      <w:r w:rsidRPr="001943C1">
        <w:rPr>
          <w:rFonts w:ascii="Times New Roman" w:eastAsia="宋体" w:hAnsi="Times New Roman" w:cs="宋体"/>
          <w:color w:val="000000" w:themeColor="text1"/>
        </w:rPr>
        <w:t>若烃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为含支链的链状烃，分子中所有碳原子不可能都在同一平面上。在一定条件下，</w:t>
      </w:r>
      <w:r w:rsidRPr="001943C1">
        <w:rPr>
          <w:rFonts w:ascii="Times New Roman" w:eastAsia="宋体" w:hAnsi="Times New Roman" w:cs="宋体"/>
          <w:color w:val="000000" w:themeColor="text1"/>
        </w:rPr>
        <w:t>1molA</w:t>
      </w:r>
      <w:r w:rsidRPr="001943C1">
        <w:rPr>
          <w:rFonts w:ascii="Times New Roman" w:eastAsia="宋体" w:hAnsi="Times New Roman" w:cs="宋体"/>
          <w:color w:val="000000" w:themeColor="text1"/>
        </w:rPr>
        <w:t>最多只能与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53" type="#_x0000_t75" alt=" " style="width:35.45pt;height:15.6pt" o:ole="">
            <v:imagedata r:id="rId71" o:title="eqId15feb943edffc6732176de92c24ae1be"/>
          </v:shape>
          <o:OLEObject Type="Embed" ProgID="Equation.DSMT4" ShapeID="_x0000_i1053" DrawAspect="Content" ObjectID="_1772051912" r:id="rId72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发生加成反应。请用系统命名法写出烃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的名称：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2D53E23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(4)</w:t>
      </w:r>
      <w:r w:rsidRPr="001943C1">
        <w:rPr>
          <w:rFonts w:ascii="Times New Roman" w:eastAsia="宋体" w:hAnsi="Times New Roman" w:cs="宋体"/>
          <w:color w:val="000000" w:themeColor="text1"/>
        </w:rPr>
        <w:t>若烃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为苯的同系物，取一定量的烃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完全燃烧后，生成物先通过足量浓硫酸，浓硫酸质量增加</w:t>
      </w:r>
      <w:r w:rsidRPr="001943C1">
        <w:rPr>
          <w:rFonts w:ascii="Times New Roman" w:eastAsia="宋体" w:hAnsi="Times New Roman" w:cs="宋体"/>
          <w:color w:val="000000" w:themeColor="text1"/>
        </w:rPr>
        <w:t>1.26g</w:t>
      </w:r>
      <w:r w:rsidRPr="001943C1">
        <w:rPr>
          <w:rFonts w:ascii="Times New Roman" w:eastAsia="宋体" w:hAnsi="Times New Roman" w:cs="宋体"/>
          <w:color w:val="000000" w:themeColor="text1"/>
        </w:rPr>
        <w:t>，再通过足量碱石灰，碱石灰质量增加</w:t>
      </w:r>
      <w:r w:rsidRPr="001943C1">
        <w:rPr>
          <w:rFonts w:ascii="Times New Roman" w:eastAsia="宋体" w:hAnsi="Times New Roman" w:cs="宋体"/>
          <w:color w:val="000000" w:themeColor="text1"/>
        </w:rPr>
        <w:t>4.4g</w:t>
      </w:r>
      <w:r w:rsidRPr="001943C1">
        <w:rPr>
          <w:rFonts w:ascii="Times New Roman" w:eastAsia="宋体" w:hAnsi="Times New Roman" w:cs="宋体"/>
          <w:color w:val="000000" w:themeColor="text1"/>
        </w:rPr>
        <w:t>，则烃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的分子式为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。若其苯环上的一溴代物只有一种，则符合条件的烃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有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种。</w:t>
      </w:r>
    </w:p>
    <w:p w:rsidR="001943C1" w:rsidRPr="001943C1" w:rsidP="001943C1" w14:paraId="061ACDC0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  <w:sectPr w:rsidSect="001943C1">
          <w:type w:val="nextPage"/>
          <w:pgSz w:w="12240" w:h="15840"/>
          <w:pgMar w:top="1440" w:right="1800" w:bottom="1440" w:left="1800" w:header="708" w:footer="708" w:gutter="0"/>
          <w:pgNumType w:start="5"/>
          <w:cols w:space="708"/>
          <w:titlePg w:val="0"/>
        </w:sectPr>
      </w:pPr>
      <w:r w:rsidRPr="001943C1">
        <w:rPr>
          <w:rFonts w:ascii="Times New Roman" w:eastAsia="宋体" w:hAnsi="Times New Roman" w:cs="宋体"/>
          <w:color w:val="000000" w:themeColor="text1"/>
        </w:rPr>
        <w:t>(5)</w:t>
      </w:r>
      <w:r w:rsidRPr="001943C1">
        <w:rPr>
          <w:rFonts w:ascii="Times New Roman" w:eastAsia="宋体" w:hAnsi="Times New Roman" w:cs="宋体"/>
          <w:color w:val="000000" w:themeColor="text1"/>
        </w:rPr>
        <w:t>当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54" type="#_x0000_t75" alt=" " style="width:30.1pt;height:10.75pt" o:ole="">
            <v:imagedata r:id="rId73" o:title="eqId82ab67313f118f7d9a565ceaa40248e0"/>
          </v:shape>
          <o:OLEObject Type="Embed" ProgID="Equation.DSMT4" ShapeID="_x0000_i1054" DrawAspect="Content" ObjectID="_1772051913" r:id="rId74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时，取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和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组成的混合物</w:t>
      </w:r>
      <w:r w:rsidRPr="001943C1">
        <w:rPr>
          <w:rFonts w:ascii="Times New Roman" w:eastAsia="宋体" w:hAnsi="Times New Roman" w:cs="宋体"/>
          <w:color w:val="000000" w:themeColor="text1"/>
        </w:rPr>
        <w:t>ag</w:t>
      </w:r>
      <w:r w:rsidRPr="001943C1">
        <w:rPr>
          <w:rFonts w:ascii="Times New Roman" w:eastAsia="宋体" w:hAnsi="Times New Roman" w:cs="宋体"/>
          <w:color w:val="000000" w:themeColor="text1"/>
        </w:rPr>
        <w:t>完全燃烧后，将产物通过足量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55" type="#_x0000_t75" alt=" " style="width:31.7pt;height:15.6pt" o:ole="">
            <v:imagedata r:id="rId75" o:title="eqIddd75effc5b87244f3ac74a999881c030"/>
          </v:shape>
          <o:OLEObject Type="Embed" ProgID="Equation.DSMT4" ShapeID="_x0000_i1055" DrawAspect="Content" ObjectID="_1772051914" r:id="rId76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固体充分吸收，固体质量增加</w:t>
      </w:r>
      <w:r w:rsidRPr="001943C1">
        <w:rPr>
          <w:rFonts w:ascii="Times New Roman" w:eastAsia="宋体" w:hAnsi="Times New Roman" w:cs="宋体"/>
          <w:color w:val="000000" w:themeColor="text1"/>
        </w:rPr>
        <w:t>_______g(</w:t>
      </w:r>
      <w:r w:rsidRPr="001943C1">
        <w:rPr>
          <w:rFonts w:ascii="Times New Roman" w:eastAsia="宋体" w:hAnsi="Times New Roman" w:cs="宋体"/>
          <w:color w:val="000000" w:themeColor="text1"/>
        </w:rPr>
        <w:t>用含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的代数式表示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4D53E9D5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20</w:t>
      </w:r>
      <w:r w:rsidRPr="001943C1">
        <w:rPr>
          <w:rFonts w:ascii="Times New Roman" w:eastAsia="宋体" w:hAnsi="Times New Roman" w:cs="宋体"/>
          <w:color w:val="000000" w:themeColor="text1"/>
        </w:rPr>
        <w:t>．二战期间日本是在战场上唯一大量使用毒气弹的国家，战争结束日军撤退时，在我国秘密地遗弃了大量未使用过的毒气弹，芥子气是其中一种毒气。芥子气的分子式为</w:t>
      </w:r>
      <w:r w:rsidRPr="001943C1">
        <w:rPr>
          <w:rFonts w:ascii="Times New Roman" w:eastAsia="宋体" w:hAnsi="Times New Roman" w:cs="宋体"/>
          <w:color w:val="000000" w:themeColor="text1"/>
        </w:rPr>
        <w:t>(ClCH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S</w:t>
      </w:r>
      <w:r w:rsidRPr="001943C1">
        <w:rPr>
          <w:rFonts w:ascii="Times New Roman" w:eastAsia="宋体" w:hAnsi="Times New Roman" w:cs="宋体"/>
          <w:color w:val="000000" w:themeColor="text1"/>
        </w:rPr>
        <w:t>。人接触低浓度芥子气并不会立即感受痛苦，然而，嗅觉不能感受的极低浓度芥子气已能对人造成伤害，而且，伤害是慢慢发展的。</w:t>
      </w:r>
    </w:p>
    <w:p w:rsidR="001943C1" w:rsidRPr="001943C1" w:rsidP="001943C1" w14:paraId="273E7B3A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(1)</w:t>
      </w:r>
      <w:r w:rsidRPr="001943C1">
        <w:rPr>
          <w:rFonts w:ascii="Times New Roman" w:eastAsia="宋体" w:hAnsi="Times New Roman" w:cs="宋体"/>
          <w:color w:val="000000" w:themeColor="text1"/>
        </w:rPr>
        <w:t>用系统命名法命名芥子气</w:t>
      </w:r>
      <w:r w:rsidRPr="001943C1">
        <w:rPr>
          <w:rFonts w:ascii="Times New Roman" w:eastAsia="宋体" w:hAnsi="Times New Roman" w:cs="宋体"/>
          <w:color w:val="000000" w:themeColor="text1"/>
        </w:rPr>
        <w:t>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230A3AA9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(2)</w:t>
      </w:r>
      <w:r w:rsidRPr="001943C1">
        <w:rPr>
          <w:rFonts w:ascii="Times New Roman" w:eastAsia="宋体" w:hAnsi="Times New Roman" w:cs="宋体"/>
          <w:color w:val="000000" w:themeColor="text1"/>
        </w:rPr>
        <w:t>芥子气可用两种方法制备。其一是</w:t>
      </w:r>
      <w:r w:rsidRPr="001943C1">
        <w:rPr>
          <w:rFonts w:ascii="Times New Roman" w:eastAsia="宋体" w:hAnsi="Times New Roman" w:cs="宋体"/>
          <w:color w:val="000000" w:themeColor="text1"/>
        </w:rPr>
        <w:t>(ClCH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S</w:t>
      </w:r>
      <w:r w:rsidRPr="001943C1">
        <w:rPr>
          <w:rFonts w:ascii="Times New Roman" w:eastAsia="宋体" w:hAnsi="Times New Roman" w:cs="宋体"/>
          <w:color w:val="000000" w:themeColor="text1"/>
        </w:rPr>
        <w:t>与</w:t>
      </w:r>
      <w:r w:rsidRPr="001943C1">
        <w:rPr>
          <w:rFonts w:ascii="Times New Roman" w:eastAsia="宋体" w:hAnsi="Times New Roman" w:cs="宋体"/>
          <w:color w:val="000000" w:themeColor="text1"/>
        </w:rPr>
        <w:t>Na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S</w:t>
      </w:r>
      <w:r w:rsidRPr="001943C1">
        <w:rPr>
          <w:rFonts w:ascii="Times New Roman" w:eastAsia="宋体" w:hAnsi="Times New Roman" w:cs="宋体"/>
          <w:color w:val="000000" w:themeColor="text1"/>
        </w:rPr>
        <w:t>反应，反应产物之一接着与氯化氢反应；其二是</w:t>
      </w:r>
      <w:r w:rsidRPr="001943C1">
        <w:rPr>
          <w:rFonts w:ascii="Times New Roman" w:eastAsia="宋体" w:hAnsi="Times New Roman" w:cs="宋体"/>
          <w:color w:val="000000" w:themeColor="text1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=CH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与</w:t>
      </w:r>
      <w:r w:rsidRPr="001943C1">
        <w:rPr>
          <w:rFonts w:ascii="Times New Roman" w:eastAsia="宋体" w:hAnsi="Times New Roman" w:cs="宋体"/>
          <w:color w:val="000000" w:themeColor="text1"/>
        </w:rPr>
        <w:t>S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Cl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反应，反应物的摩尔比为</w:t>
      </w:r>
      <w:r w:rsidRPr="001943C1">
        <w:rPr>
          <w:rFonts w:ascii="Times New Roman" w:eastAsia="宋体" w:hAnsi="Times New Roman" w:cs="宋体"/>
          <w:color w:val="000000" w:themeColor="text1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：</w:t>
      </w:r>
      <w:r w:rsidRPr="001943C1">
        <w:rPr>
          <w:rFonts w:ascii="Times New Roman" w:eastAsia="宋体" w:hAnsi="Times New Roman" w:cs="宋体"/>
          <w:color w:val="000000" w:themeColor="text1"/>
        </w:rPr>
        <w:t xml:space="preserve"> 1</w:t>
      </w:r>
      <w:r w:rsidRPr="001943C1">
        <w:rPr>
          <w:rFonts w:ascii="Times New Roman" w:eastAsia="宋体" w:hAnsi="Times New Roman" w:cs="宋体"/>
          <w:color w:val="000000" w:themeColor="text1"/>
        </w:rPr>
        <w:t>。写出化学方程式</w:t>
      </w:r>
      <w:r w:rsidRPr="001943C1">
        <w:rPr>
          <w:rFonts w:ascii="Times New Roman" w:eastAsia="宋体" w:hAnsi="Times New Roman" w:cs="宋体"/>
          <w:color w:val="000000" w:themeColor="text1"/>
        </w:rPr>
        <w:t>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5A793006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(3)</w:t>
      </w:r>
      <w:r w:rsidRPr="001943C1">
        <w:rPr>
          <w:rFonts w:ascii="Times New Roman" w:eastAsia="宋体" w:hAnsi="Times New Roman" w:cs="宋体"/>
          <w:color w:val="000000" w:themeColor="text1"/>
        </w:rPr>
        <w:t>用碱液可以解毒。写出反应式</w:t>
      </w:r>
      <w:r w:rsidRPr="001943C1">
        <w:rPr>
          <w:rFonts w:ascii="Times New Roman" w:eastAsia="宋体" w:hAnsi="Times New Roman" w:cs="宋体"/>
          <w:color w:val="000000" w:themeColor="text1"/>
        </w:rPr>
        <w:t>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76342CB8" w14:textId="69C92B5C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</w:p>
    <w:p w:rsidR="001943C1" w:rsidRPr="001943C1" w:rsidP="001943C1" w14:paraId="4AA4872E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21</w:t>
      </w:r>
      <w:r w:rsidRPr="001943C1">
        <w:rPr>
          <w:rFonts w:ascii="Times New Roman" w:eastAsia="宋体" w:hAnsi="Times New Roman" w:cs="宋体"/>
          <w:color w:val="000000" w:themeColor="text1"/>
        </w:rPr>
        <w:t>．如下图所示，已知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的产量是一个国家石油化工水平的标志，</w:t>
      </w: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具有酸性。</w:t>
      </w:r>
      <w:r w:rsidRPr="001943C1">
        <w:rPr>
          <w:rFonts w:ascii="Times New Roman" w:eastAsia="宋体" w:hAnsi="Times New Roman" w:cs="宋体"/>
          <w:color w:val="000000" w:themeColor="text1"/>
        </w:rPr>
        <w:t>E</w:t>
      </w:r>
      <w:r w:rsidRPr="001943C1">
        <w:rPr>
          <w:rFonts w:ascii="Times New Roman" w:eastAsia="宋体" w:hAnsi="Times New Roman" w:cs="宋体"/>
          <w:color w:val="000000" w:themeColor="text1"/>
        </w:rPr>
        <w:t>是具有香味的不溶于水的液体。</w:t>
      </w:r>
    </w:p>
    <w:p w:rsidR="001943C1" w:rsidRPr="001943C1" w:rsidP="001943C1" w14:paraId="24E2BEC3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2009775" cy="790575"/>
            <wp:effectExtent l="0" t="0" r="0" b="0"/>
            <wp:docPr id="100671" name="图片 10067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1" name="图片 10067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1" w:rsidRPr="001943C1" w:rsidP="001943C1" w14:paraId="29BD0A85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(1)A</w:t>
      </w:r>
      <w:r w:rsidRPr="001943C1">
        <w:rPr>
          <w:rFonts w:ascii="Times New Roman" w:eastAsia="宋体" w:hAnsi="Times New Roman" w:cs="宋体"/>
          <w:color w:val="000000" w:themeColor="text1"/>
        </w:rPr>
        <w:t>的名称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，其结构简式为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54495553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(2)E</w:t>
      </w:r>
      <w:r w:rsidRPr="001943C1">
        <w:rPr>
          <w:rFonts w:ascii="Times New Roman" w:eastAsia="宋体" w:hAnsi="Times New Roman" w:cs="宋体"/>
          <w:color w:val="000000" w:themeColor="text1"/>
        </w:rPr>
        <w:t>中官能团的名称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1C5B362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(3)</w:t>
      </w:r>
      <w:r w:rsidRPr="001943C1">
        <w:rPr>
          <w:rFonts w:ascii="Times New Roman" w:eastAsia="宋体" w:hAnsi="Times New Roman" w:cs="宋体"/>
          <w:color w:val="000000" w:themeColor="text1"/>
        </w:rPr>
        <w:t>写出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与</w:t>
      </w:r>
      <w:r w:rsidRPr="001943C1">
        <w:rPr>
          <w:rFonts w:ascii="Times New Roman" w:eastAsia="宋体" w:hAnsi="Times New Roman" w:cs="宋体"/>
          <w:color w:val="000000" w:themeColor="text1"/>
        </w:rPr>
        <w:t>Na</w:t>
      </w:r>
      <w:r w:rsidRPr="001943C1">
        <w:rPr>
          <w:rFonts w:ascii="Times New Roman" w:eastAsia="宋体" w:hAnsi="Times New Roman" w:cs="宋体"/>
          <w:color w:val="000000" w:themeColor="text1"/>
        </w:rPr>
        <w:t>反应的的化学方程式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723970AC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(4)</w:t>
      </w:r>
      <w:r w:rsidRPr="001943C1">
        <w:rPr>
          <w:rFonts w:ascii="Times New Roman" w:eastAsia="宋体" w:hAnsi="Times New Roman" w:cs="宋体"/>
          <w:color w:val="000000" w:themeColor="text1"/>
        </w:rPr>
        <w:t>写出</w:t>
      </w:r>
      <w:r w:rsidRPr="001943C1">
        <w:rPr>
          <w:rFonts w:ascii="Times New Roman" w:eastAsia="宋体" w:hAnsi="Times New Roman" w:cs="宋体"/>
          <w:color w:val="000000" w:themeColor="text1"/>
        </w:rPr>
        <w:t>B→C</w:t>
      </w:r>
      <w:r w:rsidRPr="001943C1">
        <w:rPr>
          <w:rFonts w:ascii="Times New Roman" w:eastAsia="宋体" w:hAnsi="Times New Roman" w:cs="宋体"/>
          <w:color w:val="000000" w:themeColor="text1"/>
        </w:rPr>
        <w:t>的化学方程式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20A47604" w14:textId="4C0F5A3D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</w:p>
    <w:p w:rsidR="001943C1" w:rsidRPr="001943C1" w:rsidP="001943C1" w14:paraId="605030EC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22</w:t>
      </w:r>
      <w:r w:rsidRPr="001943C1">
        <w:rPr>
          <w:rFonts w:ascii="Times New Roman" w:eastAsia="宋体" w:hAnsi="Times New Roman" w:cs="宋体"/>
          <w:color w:val="000000" w:themeColor="text1"/>
        </w:rPr>
        <w:t>．富马酸二甲酯</w:t>
      </w:r>
      <w:r w:rsidRPr="001943C1">
        <w:rPr>
          <w:rFonts w:ascii="Times New Roman" w:eastAsia="宋体" w:hAnsi="Times New Roman" w:cs="宋体"/>
          <w:color w:val="000000" w:themeColor="text1"/>
        </w:rPr>
        <w:t>(DMF)</w:t>
      </w:r>
      <w:r w:rsidRPr="001943C1">
        <w:rPr>
          <w:rFonts w:ascii="Times New Roman" w:eastAsia="宋体" w:hAnsi="Times New Roman" w:cs="宋体"/>
          <w:color w:val="000000" w:themeColor="text1"/>
        </w:rPr>
        <w:t>是一种防霉保鲜剂。某小组拟利用富马酸</w:t>
      </w:r>
      <w:r w:rsidRPr="001943C1">
        <w:rPr>
          <w:rFonts w:ascii="Times New Roman" w:eastAsia="宋体" w:hAnsi="Times New Roman" w:cs="宋体"/>
          <w:color w:val="000000" w:themeColor="text1"/>
        </w:rPr>
        <w:t>(HOOC-CH=CH-COOH)</w:t>
      </w:r>
      <w:r w:rsidRPr="001943C1">
        <w:rPr>
          <w:rFonts w:ascii="Times New Roman" w:eastAsia="宋体" w:hAnsi="Times New Roman" w:cs="宋体"/>
          <w:color w:val="000000" w:themeColor="text1"/>
        </w:rPr>
        <w:t>和甲醇在浓硫酸和浓磷酸混酸催化下制备少量的富马酸二甲酯。</w:t>
      </w:r>
    </w:p>
    <w:p w:rsidR="001943C1" w:rsidRPr="001943C1" w:rsidP="001943C1" w14:paraId="7F71B3C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I.</w:t>
      </w:r>
      <w:r w:rsidRPr="001943C1">
        <w:rPr>
          <w:rFonts w:ascii="Times New Roman" w:eastAsia="宋体" w:hAnsi="Times New Roman" w:cs="宋体"/>
          <w:color w:val="000000" w:themeColor="text1"/>
        </w:rPr>
        <w:t>制备原理：</w:t>
      </w:r>
      <w:r w:rsidRPr="001943C1">
        <w:rPr>
          <w:rFonts w:ascii="Times New Roman" w:eastAsia="宋体" w:hAnsi="Times New Roman" w:cs="宋体"/>
          <w:color w:val="000000" w:themeColor="text1"/>
        </w:rPr>
        <w:t>HOOC-CH=CH-COOH+2CH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OH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56" type="#_x0000_t75" alt=" " style="width:45.65pt;height:20.4pt" o:ole="">
            <v:imagedata r:id="rId78" o:title="eqIdb3d0efbeff2e4db53a4128c346fc3138"/>
          </v:shape>
          <o:OLEObject Type="Embed" ProgID="Equation.DSMT4" ShapeID="_x0000_i1056" DrawAspect="Content" ObjectID="_1772051915" r:id="rId79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OOC-CH=CH-COOCH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+2H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O</w:t>
      </w:r>
    </w:p>
    <w:p w:rsidR="001943C1" w:rsidRPr="001943C1" w:rsidP="001943C1" w14:paraId="480B0EF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II.</w:t>
      </w:r>
      <w:r w:rsidRPr="001943C1">
        <w:rPr>
          <w:rFonts w:ascii="Times New Roman" w:eastAsia="宋体" w:hAnsi="Times New Roman" w:cs="宋体"/>
          <w:color w:val="000000" w:themeColor="text1"/>
        </w:rPr>
        <w:t>相关数据如下表：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500"/>
        <w:gridCol w:w="1500"/>
        <w:gridCol w:w="934"/>
        <w:gridCol w:w="934"/>
        <w:gridCol w:w="1080"/>
      </w:tblGrid>
      <w:tr w14:paraId="48DAA6D6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6B4B128B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名称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3A134A65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相对分子质量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1119CDC0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熔点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/℃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25F6F60D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沸点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/℃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0E4A0626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性状</w:t>
            </w:r>
          </w:p>
        </w:tc>
      </w:tr>
      <w:tr w14:paraId="4165D297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073F4114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富马酸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20B04DDF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116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26A820EE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287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1B0417CA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290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0711653F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白色固体</w:t>
            </w:r>
          </w:p>
        </w:tc>
      </w:tr>
      <w:tr w14:paraId="65B81280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7A4CC73D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富马酸二甲酯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6E846DF0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144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697A76E9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105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1A30CA0C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193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5CC3FC6F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白色固体</w:t>
            </w:r>
          </w:p>
        </w:tc>
      </w:tr>
      <w:tr w14:paraId="0CFC5D72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61AAB315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甲醇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6CA50CC2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12E77068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-97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53CFF80F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64.7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90619E" w14:paraId="6C6C2CB7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无色液体</w:t>
            </w:r>
          </w:p>
        </w:tc>
      </w:tr>
    </w:tbl>
    <w:p w:rsidR="001943C1" w:rsidRPr="001943C1" w:rsidP="001943C1" w14:paraId="4899A6B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III.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实验步骤：</w:t>
      </w:r>
    </w:p>
    <w:p w:rsidR="001943C1" w:rsidRPr="001943C1" w:rsidP="001943C1" w14:paraId="499DC58C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合成：向如图</w:t>
      </w: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所示回流装置的三口瓶中加入</w:t>
      </w:r>
      <w:r w:rsidRPr="001943C1">
        <w:rPr>
          <w:rFonts w:ascii="Times New Roman" w:eastAsia="宋体" w:hAnsi="Times New Roman" w:cs="宋体"/>
          <w:color w:val="000000" w:themeColor="text1"/>
        </w:rPr>
        <w:t>5.8g</w:t>
      </w:r>
      <w:r w:rsidRPr="001943C1">
        <w:rPr>
          <w:rFonts w:ascii="Times New Roman" w:eastAsia="宋体" w:hAnsi="Times New Roman" w:cs="宋体"/>
          <w:color w:val="000000" w:themeColor="text1"/>
        </w:rPr>
        <w:t>富马酸。</w:t>
      </w:r>
      <w:r w:rsidRPr="001943C1">
        <w:rPr>
          <w:rFonts w:ascii="Times New Roman" w:eastAsia="宋体" w:hAnsi="Times New Roman" w:cs="宋体"/>
          <w:color w:val="000000" w:themeColor="text1"/>
        </w:rPr>
        <w:t>10mL(</w:t>
      </w:r>
      <w:r w:rsidRPr="001943C1">
        <w:rPr>
          <w:rFonts w:ascii="Times New Roman" w:eastAsia="宋体" w:hAnsi="Times New Roman" w:cs="宋体"/>
          <w:color w:val="000000" w:themeColor="text1"/>
        </w:rPr>
        <w:t>密度为</w:t>
      </w:r>
      <w:r w:rsidRPr="001943C1">
        <w:rPr>
          <w:rFonts w:ascii="Times New Roman" w:eastAsia="宋体" w:hAnsi="Times New Roman" w:cs="宋体"/>
          <w:color w:val="000000" w:themeColor="text1"/>
        </w:rPr>
        <w:t>0.7918g·cm</w:t>
      </w:r>
      <w:r w:rsidRPr="001943C1">
        <w:rPr>
          <w:rFonts w:ascii="Times New Roman" w:eastAsia="宋体" w:hAnsi="Times New Roman" w:cs="宋体"/>
          <w:color w:val="000000" w:themeColor="text1"/>
          <w:vertAlign w:val="superscript"/>
        </w:rPr>
        <w:t>-3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甲醇、</w:t>
      </w:r>
      <w:r w:rsidRPr="001943C1">
        <w:rPr>
          <w:rFonts w:ascii="Times New Roman" w:eastAsia="宋体" w:hAnsi="Times New Roman" w:cs="宋体"/>
          <w:color w:val="000000" w:themeColor="text1"/>
        </w:rPr>
        <w:t>1mL</w:t>
      </w:r>
      <w:r w:rsidRPr="001943C1">
        <w:rPr>
          <w:rFonts w:ascii="Times New Roman" w:eastAsia="宋体" w:hAnsi="Times New Roman" w:cs="宋体"/>
          <w:color w:val="000000" w:themeColor="text1"/>
        </w:rPr>
        <w:t>浓硫酸、</w:t>
      </w:r>
      <w:r w:rsidRPr="001943C1">
        <w:rPr>
          <w:rFonts w:ascii="Times New Roman" w:eastAsia="宋体" w:hAnsi="Times New Roman" w:cs="宋体"/>
          <w:color w:val="000000" w:themeColor="text1"/>
        </w:rPr>
        <w:t>2mL</w:t>
      </w:r>
      <w:r w:rsidRPr="001943C1">
        <w:rPr>
          <w:rFonts w:ascii="Times New Roman" w:eastAsia="宋体" w:hAnsi="Times New Roman" w:cs="宋体"/>
          <w:color w:val="000000" w:themeColor="text1"/>
        </w:rPr>
        <w:t>浓磷酸和</w:t>
      </w:r>
      <w:r w:rsidRPr="001943C1">
        <w:rPr>
          <w:rFonts w:ascii="Times New Roman" w:eastAsia="宋体" w:hAnsi="Times New Roman" w:cs="宋体"/>
          <w:color w:val="000000" w:themeColor="text1"/>
        </w:rPr>
        <w:t>10mL</w:t>
      </w:r>
      <w:r w:rsidRPr="001943C1">
        <w:rPr>
          <w:rFonts w:ascii="Times New Roman" w:eastAsia="宋体" w:hAnsi="Times New Roman" w:cs="宋体"/>
          <w:color w:val="000000" w:themeColor="text1"/>
        </w:rPr>
        <w:t>甲苯</w:t>
      </w:r>
      <w:r w:rsidRPr="001943C1">
        <w:rPr>
          <w:rFonts w:ascii="Times New Roman" w:eastAsia="宋体" w:hAnsi="Times New Roman" w:cs="宋体"/>
          <w:color w:val="000000" w:themeColor="text1"/>
        </w:rPr>
        <w:t>(</w:t>
      </w:r>
      <w:r w:rsidRPr="001943C1">
        <w:rPr>
          <w:rFonts w:ascii="Times New Roman" w:eastAsia="宋体" w:hAnsi="Times New Roman" w:cs="宋体"/>
          <w:color w:val="000000" w:themeColor="text1"/>
        </w:rPr>
        <w:t>甲苯能与水形成共沸物，沸点为</w:t>
      </w:r>
      <w:r w:rsidRPr="001943C1">
        <w:rPr>
          <w:rFonts w:ascii="Times New Roman" w:eastAsia="宋体" w:hAnsi="Times New Roman" w:cs="宋体"/>
          <w:color w:val="000000" w:themeColor="text1"/>
        </w:rPr>
        <w:t>85℃)</w:t>
      </w:r>
      <w:r w:rsidRPr="001943C1">
        <w:rPr>
          <w:rFonts w:ascii="Times New Roman" w:eastAsia="宋体" w:hAnsi="Times New Roman" w:cs="宋体"/>
          <w:color w:val="000000" w:themeColor="text1"/>
        </w:rPr>
        <w:t>，加热回流</w:t>
      </w:r>
      <w:r w:rsidRPr="001943C1">
        <w:rPr>
          <w:rFonts w:ascii="Times New Roman" w:eastAsia="宋体" w:hAnsi="Times New Roman" w:cs="宋体"/>
          <w:color w:val="000000" w:themeColor="text1"/>
        </w:rPr>
        <w:t>1.5h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44B06A7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  <w:sectPr w:rsidSect="001943C1">
          <w:type w:val="nextPage"/>
          <w:pgSz w:w="12240" w:h="15840"/>
          <w:pgMar w:top="1440" w:right="1800" w:bottom="1440" w:left="1800" w:header="708" w:footer="708" w:gutter="0"/>
          <w:pgNumType w:start="6"/>
          <w:cols w:space="708"/>
          <w:titlePg w:val="0"/>
        </w:sectPr>
      </w:pPr>
      <w:r w:rsidRPr="001943C1">
        <w:rPr>
          <w:rFonts w:ascii="Times New Roman" w:eastAsia="宋体" w:hAnsi="Times New Roman" w:cs="宋体"/>
          <w:color w:val="000000" w:themeColor="text1"/>
        </w:rPr>
        <w:t>提纯：待反应结束后，将反应物转移至蒸馏装置中，装置如图</w:t>
      </w:r>
      <w:r w:rsidRPr="001943C1">
        <w:rPr>
          <w:rFonts w:ascii="Times New Roman" w:eastAsia="宋体" w:hAnsi="Times New Roman" w:cs="宋体"/>
          <w:color w:val="000000" w:themeColor="text1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所示。将蒸馏后剩余物倒入有冰水的烧杯中，外部用冰水冷却至</w:t>
      </w:r>
      <w:r w:rsidRPr="001943C1">
        <w:rPr>
          <w:rFonts w:ascii="Times New Roman" w:eastAsia="宋体" w:hAnsi="Times New Roman" w:cs="宋体"/>
          <w:color w:val="000000" w:themeColor="text1"/>
        </w:rPr>
        <w:t>5℃</w:t>
      </w:r>
      <w:r w:rsidRPr="001943C1">
        <w:rPr>
          <w:rFonts w:ascii="Times New Roman" w:eastAsia="宋体" w:hAnsi="Times New Roman" w:cs="宋体"/>
          <w:color w:val="000000" w:themeColor="text1"/>
        </w:rPr>
        <w:t>左右，继续搅拌结晶，待结晶完全后抽滤出晶体，装置如图</w:t>
      </w:r>
      <w:r w:rsidRPr="001943C1">
        <w:rPr>
          <w:rFonts w:ascii="Times New Roman" w:eastAsia="宋体" w:hAnsi="Times New Roman" w:cs="宋体"/>
          <w:color w:val="000000" w:themeColor="text1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经洗涤、重结晶和干燥得到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4.68g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纯品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DMF</w:t>
      </w: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。</w:t>
      </w:r>
    </w:p>
    <w:p w:rsidR="001943C1" w:rsidRPr="001943C1" w:rsidP="001943C1" w14:paraId="3EF24D6C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5238750" cy="1733550"/>
            <wp:effectExtent l="0" t="0" r="0" b="0"/>
            <wp:docPr id="100303" name="图片 10030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3" name="图片 10030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1" w:rsidRPr="001943C1" w:rsidP="001943C1" w14:paraId="7091066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回答下列问题：</w:t>
      </w:r>
    </w:p>
    <w:p w:rsidR="001943C1" w:rsidRPr="001943C1" w:rsidP="001943C1" w14:paraId="06B01D14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(1)</w:t>
      </w:r>
      <w:r w:rsidRPr="001943C1">
        <w:rPr>
          <w:rFonts w:ascii="Times New Roman" w:eastAsia="宋体" w:hAnsi="Times New Roman" w:cs="宋体"/>
          <w:color w:val="000000" w:themeColor="text1"/>
        </w:rPr>
        <w:t>仪器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的名称是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，在图</w:t>
      </w: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中选择仪器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而不选择仪器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的理由是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2D583274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(2)</w:t>
      </w:r>
      <w:r w:rsidRPr="001943C1">
        <w:rPr>
          <w:rFonts w:ascii="Times New Roman" w:eastAsia="宋体" w:hAnsi="Times New Roman" w:cs="宋体"/>
          <w:color w:val="000000" w:themeColor="text1"/>
        </w:rPr>
        <w:t>图</w:t>
      </w: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装置宜选择</w:t>
      </w:r>
      <w:r w:rsidRPr="001943C1">
        <w:rPr>
          <w:rFonts w:ascii="Times New Roman" w:eastAsia="宋体" w:hAnsi="Times New Roman" w:cs="宋体"/>
          <w:color w:val="000000" w:themeColor="text1"/>
        </w:rPr>
        <w:t>_______(</w:t>
      </w:r>
      <w:r w:rsidRPr="001943C1">
        <w:rPr>
          <w:rFonts w:ascii="Times New Roman" w:eastAsia="宋体" w:hAnsi="Times New Roman" w:cs="宋体"/>
          <w:color w:val="000000" w:themeColor="text1"/>
        </w:rPr>
        <w:t>填</w:t>
      </w:r>
      <w:r w:rsidRPr="001943C1">
        <w:rPr>
          <w:rFonts w:ascii="Times New Roman" w:eastAsia="宋体" w:hAnsi="Times New Roman" w:cs="宋体"/>
          <w:color w:val="000000" w:themeColor="text1"/>
        </w:rPr>
        <w:t>“</w:t>
      </w:r>
      <w:r w:rsidRPr="001943C1">
        <w:rPr>
          <w:rFonts w:ascii="Times New Roman" w:eastAsia="宋体" w:hAnsi="Times New Roman" w:cs="宋体"/>
          <w:color w:val="000000" w:themeColor="text1"/>
        </w:rPr>
        <w:t>热水浴</w:t>
      </w:r>
      <w:r w:rsidRPr="001943C1">
        <w:rPr>
          <w:rFonts w:ascii="Times New Roman" w:eastAsia="宋体" w:hAnsi="Times New Roman" w:cs="宋体"/>
          <w:color w:val="000000" w:themeColor="text1"/>
        </w:rPr>
        <w:t>”</w:t>
      </w:r>
      <w:r w:rsidRPr="001943C1">
        <w:rPr>
          <w:rFonts w:ascii="Times New Roman" w:eastAsia="宋体" w:hAnsi="Times New Roman" w:cs="宋体"/>
          <w:color w:val="000000" w:themeColor="text1"/>
        </w:rPr>
        <w:t>或</w:t>
      </w:r>
      <w:r w:rsidRPr="001943C1">
        <w:rPr>
          <w:rFonts w:ascii="Times New Roman" w:eastAsia="宋体" w:hAnsi="Times New Roman" w:cs="宋体"/>
          <w:color w:val="000000" w:themeColor="text1"/>
        </w:rPr>
        <w:t>“</w:t>
      </w:r>
      <w:r w:rsidRPr="001943C1">
        <w:rPr>
          <w:rFonts w:ascii="Times New Roman" w:eastAsia="宋体" w:hAnsi="Times New Roman" w:cs="宋体"/>
          <w:color w:val="000000" w:themeColor="text1"/>
        </w:rPr>
        <w:t>酒精灯</w:t>
      </w:r>
      <w:r w:rsidRPr="001943C1">
        <w:rPr>
          <w:rFonts w:ascii="Times New Roman" w:eastAsia="宋体" w:hAnsi="Times New Roman" w:cs="宋体"/>
          <w:color w:val="000000" w:themeColor="text1"/>
        </w:rPr>
        <w:t>”)</w:t>
      </w:r>
      <w:r w:rsidRPr="001943C1">
        <w:rPr>
          <w:rFonts w:ascii="Times New Roman" w:eastAsia="宋体" w:hAnsi="Times New Roman" w:cs="宋体"/>
          <w:color w:val="000000" w:themeColor="text1"/>
        </w:rPr>
        <w:t>加热，实验过程中利用油水分离器及时分离水层，其目的为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2B9449BC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(3)</w:t>
      </w:r>
      <w:r w:rsidRPr="001943C1">
        <w:rPr>
          <w:rFonts w:ascii="Times New Roman" w:eastAsia="宋体" w:hAnsi="Times New Roman" w:cs="宋体"/>
          <w:color w:val="000000" w:themeColor="text1"/>
        </w:rPr>
        <w:t>合成实验中要控制加入浓硫酸的量，浓硫酸量过多，产生的后果可能是</w:t>
      </w:r>
      <w:r w:rsidRPr="001943C1">
        <w:rPr>
          <w:rFonts w:ascii="Times New Roman" w:eastAsia="宋体" w:hAnsi="Times New Roman" w:cs="宋体"/>
          <w:color w:val="000000" w:themeColor="text1"/>
        </w:rPr>
        <w:t>_______(</w:t>
      </w:r>
      <w:r w:rsidRPr="001943C1">
        <w:rPr>
          <w:rFonts w:ascii="Times New Roman" w:eastAsia="宋体" w:hAnsi="Times New Roman" w:cs="宋体"/>
          <w:color w:val="000000" w:themeColor="text1"/>
        </w:rPr>
        <w:t>任答一点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72DD709C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(4)</w:t>
      </w:r>
      <w:r w:rsidRPr="001943C1">
        <w:rPr>
          <w:rFonts w:ascii="Times New Roman" w:eastAsia="宋体" w:hAnsi="Times New Roman" w:cs="宋体"/>
          <w:color w:val="000000" w:themeColor="text1"/>
        </w:rPr>
        <w:t>图</w:t>
      </w:r>
      <w:r w:rsidRPr="001943C1">
        <w:rPr>
          <w:rFonts w:ascii="Times New Roman" w:eastAsia="宋体" w:hAnsi="Times New Roman" w:cs="宋体"/>
          <w:color w:val="000000" w:themeColor="text1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中毛细管的作用是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，蒸馏的目的是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3435FD2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(5)</w:t>
      </w:r>
      <w:r w:rsidRPr="001943C1">
        <w:rPr>
          <w:rFonts w:ascii="Times New Roman" w:eastAsia="宋体" w:hAnsi="Times New Roman" w:cs="宋体"/>
          <w:color w:val="000000" w:themeColor="text1"/>
        </w:rPr>
        <w:t>相对于常规过滤方法，图</w:t>
      </w:r>
      <w:r w:rsidRPr="001943C1">
        <w:rPr>
          <w:rFonts w:ascii="Times New Roman" w:eastAsia="宋体" w:hAnsi="Times New Roman" w:cs="宋体"/>
          <w:color w:val="000000" w:themeColor="text1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装置抽滤的主要优点是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163E3510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(6)</w:t>
      </w:r>
      <w:r w:rsidRPr="001943C1">
        <w:rPr>
          <w:rFonts w:ascii="Times New Roman" w:eastAsia="宋体" w:hAnsi="Times New Roman" w:cs="宋体"/>
          <w:color w:val="000000" w:themeColor="text1"/>
        </w:rPr>
        <w:t>本实验的产率为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6B86638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(7)</w:t>
      </w:r>
      <w:r w:rsidRPr="001943C1">
        <w:rPr>
          <w:rFonts w:ascii="Times New Roman" w:eastAsia="宋体" w:hAnsi="Times New Roman" w:cs="宋体"/>
          <w:color w:val="000000" w:themeColor="text1"/>
        </w:rPr>
        <w:t>探究产品性质。取少量</w:t>
      </w:r>
      <w:r w:rsidRPr="001943C1">
        <w:rPr>
          <w:rFonts w:ascii="Times New Roman" w:eastAsia="宋体" w:hAnsi="Times New Roman" w:cs="宋体"/>
          <w:color w:val="000000" w:themeColor="text1"/>
        </w:rPr>
        <w:t>DMF</w:t>
      </w:r>
      <w:r w:rsidRPr="001943C1">
        <w:rPr>
          <w:rFonts w:ascii="Times New Roman" w:eastAsia="宋体" w:hAnsi="Times New Roman" w:cs="宋体"/>
          <w:color w:val="000000" w:themeColor="text1"/>
        </w:rPr>
        <w:t>加入盛有溴水的试管中，振荡溶液褪色。关于褪色的原因，他们提出两种猜想：</w:t>
      </w:r>
    </w:p>
    <w:p w:rsidR="001943C1" w:rsidRPr="001943C1" w:rsidP="001943C1" w14:paraId="1DA42AA6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猜想</w:t>
      </w: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：</w:t>
      </w:r>
      <w:r w:rsidRPr="001943C1">
        <w:rPr>
          <w:rFonts w:ascii="Times New Roman" w:eastAsia="宋体" w:hAnsi="Times New Roman" w:cs="宋体"/>
          <w:color w:val="000000" w:themeColor="text1"/>
        </w:rPr>
        <w:t>DMF</w:t>
      </w:r>
      <w:r w:rsidRPr="001943C1">
        <w:rPr>
          <w:rFonts w:ascii="Times New Roman" w:eastAsia="宋体" w:hAnsi="Times New Roman" w:cs="宋体"/>
          <w:color w:val="000000" w:themeColor="text1"/>
        </w:rPr>
        <w:t>与</w:t>
      </w:r>
      <w:r w:rsidRPr="001943C1">
        <w:rPr>
          <w:rFonts w:ascii="Times New Roman" w:eastAsia="宋体" w:hAnsi="Times New Roman" w:cs="宋体"/>
          <w:color w:val="000000" w:themeColor="text1"/>
        </w:rPr>
        <w:t>Br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发生取代反应。</w:t>
      </w:r>
    </w:p>
    <w:p w:rsidR="001943C1" w:rsidRPr="001943C1" w:rsidP="001943C1" w14:paraId="3E04F39A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猜想</w:t>
      </w:r>
      <w:r w:rsidRPr="001943C1">
        <w:rPr>
          <w:rFonts w:ascii="Times New Roman" w:eastAsia="宋体" w:hAnsi="Times New Roman" w:cs="宋体"/>
          <w:color w:val="000000" w:themeColor="text1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：</w:t>
      </w:r>
      <w:r w:rsidRPr="001943C1">
        <w:rPr>
          <w:rFonts w:ascii="Times New Roman" w:eastAsia="宋体" w:hAnsi="Times New Roman" w:cs="宋体"/>
          <w:color w:val="000000" w:themeColor="text1"/>
        </w:rPr>
        <w:t>DMF</w:t>
      </w:r>
      <w:r w:rsidRPr="001943C1">
        <w:rPr>
          <w:rFonts w:ascii="Times New Roman" w:eastAsia="宋体" w:hAnsi="Times New Roman" w:cs="宋体"/>
          <w:color w:val="000000" w:themeColor="text1"/>
        </w:rPr>
        <w:t>与</w:t>
      </w:r>
      <w:r w:rsidRPr="001943C1">
        <w:rPr>
          <w:rFonts w:ascii="Times New Roman" w:eastAsia="宋体" w:hAnsi="Times New Roman" w:cs="宋体"/>
          <w:color w:val="000000" w:themeColor="text1"/>
        </w:rPr>
        <w:t>Br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发生加成反应。</w:t>
      </w:r>
    </w:p>
    <w:p w:rsidR="001943C1" w:rsidRPr="001943C1" w:rsidP="001943C1" w14:paraId="5F0237D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请设计简单实验验证猜想：</w:t>
      </w:r>
      <w:r w:rsidRPr="001943C1">
        <w:rPr>
          <w:rFonts w:ascii="Times New Roman" w:eastAsia="宋体" w:hAnsi="Times New Roman" w:cs="宋体"/>
          <w:color w:val="000000" w:themeColor="text1"/>
        </w:rPr>
        <w:t>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7325AF63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23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2-</w:t>
      </w:r>
      <w:r w:rsidRPr="001943C1">
        <w:rPr>
          <w:rFonts w:ascii="Times New Roman" w:eastAsia="宋体" w:hAnsi="Times New Roman" w:cs="宋体"/>
          <w:color w:val="000000" w:themeColor="text1"/>
        </w:rPr>
        <w:t>二溴乙烷可作汽油抗爆剂的添加剂，常温下它是无色液体，不溶于水，易溶于醇等有机溶剂。实验室制备</w:t>
      </w: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2-</w:t>
      </w:r>
      <w:r w:rsidRPr="001943C1">
        <w:rPr>
          <w:rFonts w:ascii="Times New Roman" w:eastAsia="宋体" w:hAnsi="Times New Roman" w:cs="宋体"/>
          <w:color w:val="000000" w:themeColor="text1"/>
        </w:rPr>
        <w:t>二溴乙烷的反应原理如下：</w:t>
      </w:r>
    </w:p>
    <w:p w:rsidR="001943C1" w:rsidRPr="001943C1" w:rsidP="001943C1" w14:paraId="07C65936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57" type="#_x0000_t75" alt=" " style="width:170.85pt;height:17.75pt" o:ole="">
            <v:imagedata r:id="rId81" o:title="eqId8ac19b4a9c2bb2d14b5d89e6bed8b445"/>
          </v:shape>
          <o:OLEObject Type="Embed" ProgID="Equation.DSMT4" ShapeID="_x0000_i1057" DrawAspect="Content" ObjectID="_1772051916" r:id="rId82"/>
        </w:object>
      </w:r>
    </w:p>
    <w:p w:rsidR="001943C1" w:rsidRPr="001943C1" w:rsidP="001943C1" w14:paraId="5F5923F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58" type="#_x0000_t75" alt=" " style="width:141.85pt;height:16.1pt" o:ole="">
            <v:imagedata r:id="rId83" o:title="eqId911b74d9bbc71a784575a3cc358d28bf"/>
          </v:shape>
          <o:OLEObject Type="Embed" ProgID="Equation.DSMT4" ShapeID="_x0000_i1058" DrawAspect="Content" ObjectID="_1772051917" r:id="rId84"/>
        </w:object>
      </w:r>
    </w:p>
    <w:p w:rsidR="001943C1" w:rsidRPr="001943C1" w:rsidP="001943C1" w14:paraId="79C683AA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已知：</w:t>
      </w:r>
      <w:r w:rsidRPr="001943C1">
        <w:rPr>
          <w:rFonts w:ascii="Times New Roman" w:eastAsia="宋体" w:hAnsi="Times New Roman" w:cs="宋体"/>
          <w:color w:val="000000" w:themeColor="text1"/>
        </w:rPr>
        <w:t>①</w:t>
      </w:r>
      <w:r w:rsidRPr="001943C1">
        <w:rPr>
          <w:rFonts w:ascii="Times New Roman" w:eastAsia="宋体" w:hAnsi="Times New Roman" w:cs="宋体"/>
          <w:color w:val="000000" w:themeColor="text1"/>
        </w:rPr>
        <w:t>乙醇在浓硫酸存在下在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59" type="#_x0000_t75" alt=" " style="width:27.4pt;height:11.8pt" o:ole="">
            <v:imagedata r:id="rId85" o:title="eqIde9565b31b3be27c0a4e6403922f74b8e"/>
          </v:shape>
          <o:OLEObject Type="Embed" ProgID="Equation.DSMT4" ShapeID="_x0000_i1059" DrawAspect="Content" ObjectID="_1772051918" r:id="rId86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脱水生成乙醚</w:t>
      </w:r>
    </w:p>
    <w:p w:rsidR="001943C1" w:rsidRPr="001943C1" w:rsidP="001943C1" w14:paraId="4FB5FA08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60" type="#_x0000_t75" alt=" " style="width:197.2pt;height:17.75pt" o:ole="">
            <v:imagedata r:id="rId87" o:title="eqId93cc9ba39b96d866d00c3fe3ac14be8c"/>
          </v:shape>
          <o:OLEObject Type="Embed" ProgID="Equation.DSMT4" ShapeID="_x0000_i1060" DrawAspect="Content" ObjectID="_1772051919" r:id="rId88"/>
        </w:object>
      </w:r>
    </w:p>
    <w:p w:rsidR="001943C1" w:rsidRPr="001943C1" w:rsidP="001943C1" w14:paraId="1345E6B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  <w:sectPr w:rsidSect="001943C1">
          <w:type w:val="nextPage"/>
          <w:pgSz w:w="12240" w:h="15840"/>
          <w:pgMar w:top="1440" w:right="1800" w:bottom="1440" w:left="1800" w:header="708" w:footer="708" w:gutter="0"/>
          <w:pgNumType w:start="7"/>
          <w:cols w:space="708"/>
          <w:titlePg w:val="0"/>
        </w:sectPr>
      </w:pPr>
      <w:r w:rsidRPr="001943C1">
        <w:rPr>
          <w:rFonts w:ascii="Times New Roman" w:eastAsia="宋体" w:hAnsi="Times New Roman" w:cs="宋体"/>
          <w:color w:val="000000" w:themeColor="text1"/>
        </w:rPr>
        <w:t>②</w:t>
      </w:r>
      <w:r w:rsidRPr="001943C1">
        <w:rPr>
          <w:rFonts w:ascii="Times New Roman" w:eastAsia="宋体" w:hAnsi="Times New Roman" w:cs="宋体"/>
          <w:color w:val="000000" w:themeColor="text1"/>
        </w:rPr>
        <w:t>实验中常因温度过高而使乙醇和浓硫酸反应生成少量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61" type="#_x0000_t75" alt=" " style="width:20.4pt;height:15.6pt" o:ole="">
            <v:imagedata r:id="rId89" o:title="eqId39208d1c3e640e796d76875beeb9fb04"/>
          </v:shape>
          <o:OLEObject Type="Embed" ProgID="Equation.DSMT4" ShapeID="_x0000_i1061" DrawAspect="Content" ObjectID="_1772051920" r:id="rId90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和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62" type="#_x0000_t75" alt=" " style="width:20.95pt;height:15.6pt" o:ole="">
            <v:imagedata r:id="rId91" o:title="eqIde71c86dcd9a9e9b09bbbb65b9d313435"/>
          </v:shape>
          <o:OLEObject Type="Embed" ProgID="Equation.DSMT4" ShapeID="_x0000_i1062" DrawAspect="Content" ObjectID="_1772051921" r:id="rId92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，用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63" type="#_x0000_t75" alt=" " style="width:26.35pt;height:13.95pt" o:ole="">
            <v:imagedata r:id="rId93" o:title="eqId6d52180c1018a67e89e0e0247ddb74c3"/>
          </v:shape>
          <o:OLEObject Type="Embed" ProgID="Equation.DSMT4" ShapeID="_x0000_i1063" DrawAspect="Content" ObjectID="_1772051922" r:id="rId94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溴和足量的乙醇制备</w:t>
      </w: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2-</w:t>
      </w:r>
      <w:r w:rsidRPr="001943C1">
        <w:rPr>
          <w:rFonts w:ascii="Times New Roman" w:eastAsia="宋体" w:hAnsi="Times New Roman" w:cs="宋体"/>
          <w:color w:val="000000" w:themeColor="text1"/>
        </w:rPr>
        <w:t>二溴乙烷，实验装置如图所示</w:t>
      </w:r>
      <w:r w:rsidRPr="001943C1">
        <w:rPr>
          <w:rFonts w:ascii="Times New Roman" w:eastAsia="宋体" w:hAnsi="Times New Roman" w:cs="宋体"/>
          <w:color w:val="000000" w:themeColor="text1"/>
        </w:rPr>
        <w:t>(</w:t>
      </w:r>
      <w:r w:rsidRPr="001943C1">
        <w:rPr>
          <w:rFonts w:ascii="Times New Roman" w:eastAsia="宋体" w:hAnsi="Times New Roman" w:cs="宋体"/>
          <w:color w:val="000000" w:themeColor="text1"/>
        </w:rPr>
        <w:t>加热与夹持装置略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：</w:t>
      </w:r>
    </w:p>
    <w:p w:rsidR="001943C1" w:rsidRPr="001943C1" w:rsidP="001943C1" w14:paraId="7BAFC959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noProof/>
          <w:color w:val="000000" w:themeColor="text1"/>
        </w:rPr>
        <w:drawing>
          <wp:inline distT="0" distB="0" distL="0" distR="0">
            <wp:extent cx="3286125" cy="2105025"/>
            <wp:effectExtent l="0" t="0" r="0" b="0"/>
            <wp:docPr id="100453" name="图片 10045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53" name="图片 10045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1" w:rsidRPr="001943C1" w:rsidP="001943C1" w14:paraId="21CC4C40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有关数据列表如下：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353"/>
        <w:gridCol w:w="1080"/>
        <w:gridCol w:w="1570"/>
        <w:gridCol w:w="1080"/>
      </w:tblGrid>
      <w:tr w14:paraId="1006D54C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359602E6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物质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56FA0E9D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乙醇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520F8DCD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1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，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2-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二溴乙烷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39BFD979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乙醚</w:t>
            </w:r>
          </w:p>
        </w:tc>
      </w:tr>
      <w:tr w14:paraId="51E72A24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71316C05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状态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1009EA7D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无色液体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67757BD3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无色液体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211C3342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无色液体</w:t>
            </w:r>
          </w:p>
        </w:tc>
      </w:tr>
      <w:tr w14:paraId="2FD91BCD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2C4885A4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密度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/</w:t>
            </w:r>
            <w:r>
              <w:rPr>
                <w:rFonts w:ascii="Times New Roman" w:eastAsia="宋体" w:hAnsi="Times New Roman"/>
                <w:color w:val="000000" w:themeColor="text1"/>
                <w:sz w:val="24"/>
              </w:rPr>
              <w:object>
                <v:shape id="_x0000_i1064" type="#_x0000_t75" alt=" " style="width:31.7pt;height:15.6pt" o:ole="">
                  <v:imagedata r:id="rId96" o:title="eqId94319cb7785ab458c2ef329ae536b926"/>
                </v:shape>
                <o:OLEObject Type="Embed" ProgID="Equation.DSMT4" ShapeID="_x0000_i1064" DrawAspect="Content" ObjectID="_1772051923" r:id="rId9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753BA0E4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0.79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0B985380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6DC814F6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0.71</w:t>
            </w:r>
          </w:p>
        </w:tc>
      </w:tr>
      <w:tr w14:paraId="47C5AFFB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370C59D2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沸点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/</w:t>
            </w:r>
            <w:r>
              <w:rPr>
                <w:rFonts w:ascii="Times New Roman" w:eastAsia="宋体" w:hAnsi="Times New Roman"/>
                <w:color w:val="000000" w:themeColor="text1"/>
                <w:sz w:val="24"/>
              </w:rPr>
              <w:object>
                <v:shape id="_x0000_i1065" type="#_x0000_t75" alt=" " style="width:11.3pt;height:11.3pt" o:ole="">
                  <v:imagedata r:id="rId98" o:title="eqIdde96374212b9a5df820d78d10e7d1291"/>
                </v:shape>
                <o:OLEObject Type="Embed" ProgID="Equation.DSMT4" ShapeID="_x0000_i1065" DrawAspect="Content" ObjectID="_1772051924" r:id="rId9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6FDE98AA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78.5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4993A79F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132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40924DF6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34.6</w:t>
            </w:r>
          </w:p>
        </w:tc>
      </w:tr>
      <w:tr w14:paraId="5C9A395A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05FD1351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熔点</w:t>
            </w: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/</w:t>
            </w:r>
            <w:r>
              <w:rPr>
                <w:rFonts w:ascii="Times New Roman" w:eastAsia="宋体" w:hAnsi="Times New Roman"/>
                <w:color w:val="000000" w:themeColor="text1"/>
                <w:sz w:val="24"/>
              </w:rPr>
              <w:object>
                <v:shape id="_x0000_i1066" type="#_x0000_t75" alt=" " style="width:11.3pt;height:11.3pt" o:ole="">
                  <v:imagedata r:id="rId98" o:title="eqIdde96374212b9a5df820d78d10e7d1291"/>
                </v:shape>
                <o:OLEObject Type="Embed" ProgID="Equation.DSMT4" ShapeID="_x0000_i1066" DrawAspect="Content" ObjectID="_1772051925" r:id="rId10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58DAC9D0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-130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5C7D2407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943C1" w:rsidRPr="001943C1" w:rsidP="008B7B7C" w14:paraId="47DBF6DC" w14:textId="77777777">
            <w:pPr>
              <w:spacing w:line="312" w:lineRule="auto"/>
              <w:textAlignment w:val="center"/>
              <w:rPr>
                <w:rFonts w:ascii="Times New Roman" w:eastAsia="宋体" w:hAnsi="Times New Roman"/>
                <w:color w:val="000000" w:themeColor="text1"/>
              </w:rPr>
            </w:pPr>
            <w:r w:rsidRPr="001943C1">
              <w:rPr>
                <w:rFonts w:ascii="Times New Roman" w:eastAsia="宋体" w:hAnsi="Times New Roman" w:cs="宋体"/>
                <w:color w:val="000000" w:themeColor="text1"/>
              </w:rPr>
              <w:t>-116</w:t>
            </w:r>
          </w:p>
        </w:tc>
      </w:tr>
    </w:tbl>
    <w:p w:rsidR="001943C1" w:rsidRPr="001943C1" w:rsidP="001943C1" w14:paraId="23970CF6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  <w:lang w:eastAsia="en-US"/>
        </w:rPr>
        <w:t>回答下列问题：</w:t>
      </w:r>
    </w:p>
    <w:p w:rsidR="001943C1" w:rsidRPr="001943C1" w:rsidP="001943C1" w14:paraId="74D8F5F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(1)</w:t>
      </w:r>
      <w:r w:rsidRPr="001943C1">
        <w:rPr>
          <w:rFonts w:ascii="Times New Roman" w:eastAsia="宋体" w:hAnsi="Times New Roman" w:cs="宋体"/>
          <w:color w:val="000000" w:themeColor="text1"/>
        </w:rPr>
        <w:t>在此制备实验中，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中按最佳体积比</w:t>
      </w:r>
      <w:r w:rsidRPr="001943C1">
        <w:rPr>
          <w:rFonts w:ascii="Times New Roman" w:eastAsia="宋体" w:hAnsi="Times New Roman" w:cs="宋体"/>
          <w:color w:val="000000" w:themeColor="text1"/>
        </w:rPr>
        <w:t>3∶1</w:t>
      </w:r>
      <w:r w:rsidRPr="001943C1">
        <w:rPr>
          <w:rFonts w:ascii="Times New Roman" w:eastAsia="宋体" w:hAnsi="Times New Roman" w:cs="宋体"/>
          <w:color w:val="000000" w:themeColor="text1"/>
        </w:rPr>
        <w:t>加入乙醇与浓硫酸后，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中还要加入几粒碎瓷片，其作用是</w:t>
      </w:r>
      <w:r w:rsidRPr="001943C1">
        <w:rPr>
          <w:rFonts w:ascii="Times New Roman" w:eastAsia="宋体" w:hAnsi="Times New Roman" w:cs="宋体"/>
          <w:color w:val="000000" w:themeColor="text1"/>
        </w:rPr>
        <w:t>_________</w:t>
      </w:r>
      <w:r w:rsidRPr="001943C1">
        <w:rPr>
          <w:rFonts w:ascii="Times New Roman" w:eastAsia="宋体" w:hAnsi="Times New Roman" w:cs="宋体"/>
          <w:color w:val="000000" w:themeColor="text1"/>
        </w:rPr>
        <w:t>。要尽可能迅速地把反应温度提高到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67" type="#_x0000_t75" alt=" " style="width:26.35pt;height:12.35pt" o:ole="">
            <v:imagedata r:id="rId101" o:title="eqId3122990c76b5fd8cfeaef58dfca02a51"/>
          </v:shape>
          <o:OLEObject Type="Embed" ProgID="Equation.DSMT4" ShapeID="_x0000_i1067" DrawAspect="Content" ObjectID="_1772051926" r:id="rId102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左右，其最主要目的是</w:t>
      </w:r>
      <w:r w:rsidRPr="001943C1">
        <w:rPr>
          <w:rFonts w:ascii="Times New Roman" w:eastAsia="宋体" w:hAnsi="Times New Roman" w:cs="宋体"/>
          <w:color w:val="000000" w:themeColor="text1"/>
        </w:rPr>
        <w:t>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42619C5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(2)</w:t>
      </w:r>
      <w:r w:rsidRPr="001943C1">
        <w:rPr>
          <w:rFonts w:ascii="Times New Roman" w:eastAsia="宋体" w:hAnsi="Times New Roman" w:cs="宋体"/>
          <w:color w:val="000000" w:themeColor="text1"/>
        </w:rPr>
        <w:t>装置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的作用是作安全瓶，瓶中盛水，除了可以防止倒吸以外，还可判断装置是否堵塞，若堵塞，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中现象是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35B8712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(3)</w:t>
      </w:r>
      <w:r w:rsidRPr="001943C1">
        <w:rPr>
          <w:rFonts w:ascii="Times New Roman" w:eastAsia="宋体" w:hAnsi="Times New Roman" w:cs="宋体"/>
          <w:color w:val="000000" w:themeColor="text1"/>
        </w:rPr>
        <w:t>在装置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中应加入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68" type="#_x0000_t75" alt=" " style="width:31.7pt;height:12.35pt" o:ole="">
            <v:imagedata r:id="rId103" o:title="eqIdce93086f0133444d40743d654cba1c55"/>
          </v:shape>
          <o:OLEObject Type="Embed" ProgID="Equation.DSMT4" ShapeID="_x0000_i1068" DrawAspect="Content" ObjectID="_1772051927" r:id="rId104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溶液，其目的是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7FD8D48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(4)</w:t>
      </w:r>
      <w:r w:rsidRPr="001943C1">
        <w:rPr>
          <w:rFonts w:ascii="Times New Roman" w:eastAsia="宋体" w:hAnsi="Times New Roman" w:cs="宋体"/>
          <w:color w:val="000000" w:themeColor="text1"/>
        </w:rPr>
        <w:t>装置</w:t>
      </w: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中小试管内盛有液溴，判断该制备反应已经结束的最简单方法是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3C5F360F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(5)</w:t>
      </w:r>
      <w:r w:rsidRPr="001943C1">
        <w:rPr>
          <w:rFonts w:ascii="Times New Roman" w:eastAsia="宋体" w:hAnsi="Times New Roman" w:cs="宋体"/>
          <w:color w:val="000000" w:themeColor="text1"/>
        </w:rPr>
        <w:t>将</w:t>
      </w: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2-</w:t>
      </w:r>
      <w:r w:rsidRPr="001943C1">
        <w:rPr>
          <w:rFonts w:ascii="Times New Roman" w:eastAsia="宋体" w:hAnsi="Times New Roman" w:cs="宋体"/>
          <w:color w:val="000000" w:themeColor="text1"/>
        </w:rPr>
        <w:t>二溴乙烷粗产品置于分液漏斗中加水，振荡后静置，产物应在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层</w:t>
      </w:r>
      <w:r w:rsidRPr="001943C1">
        <w:rPr>
          <w:rFonts w:ascii="Times New Roman" w:eastAsia="宋体" w:hAnsi="Times New Roman" w:cs="宋体"/>
          <w:color w:val="000000" w:themeColor="text1"/>
        </w:rPr>
        <w:t>(</w:t>
      </w:r>
      <w:r w:rsidRPr="001943C1">
        <w:rPr>
          <w:rFonts w:ascii="Times New Roman" w:eastAsia="宋体" w:hAnsi="Times New Roman" w:cs="宋体"/>
          <w:color w:val="000000" w:themeColor="text1"/>
        </w:rPr>
        <w:t>填</w:t>
      </w:r>
      <w:r w:rsidRPr="001943C1">
        <w:rPr>
          <w:rFonts w:ascii="Times New Roman" w:eastAsia="宋体" w:hAnsi="Times New Roman" w:cs="宋体"/>
          <w:color w:val="000000" w:themeColor="text1"/>
        </w:rPr>
        <w:t>“</w:t>
      </w:r>
      <w:r w:rsidRPr="001943C1">
        <w:rPr>
          <w:rFonts w:ascii="Times New Roman" w:eastAsia="宋体" w:hAnsi="Times New Roman" w:cs="宋体"/>
          <w:color w:val="000000" w:themeColor="text1"/>
        </w:rPr>
        <w:t>上</w:t>
      </w:r>
      <w:r w:rsidRPr="001943C1">
        <w:rPr>
          <w:rFonts w:ascii="Times New Roman" w:eastAsia="宋体" w:hAnsi="Times New Roman" w:cs="宋体"/>
          <w:color w:val="000000" w:themeColor="text1"/>
        </w:rPr>
        <w:t>”</w:t>
      </w:r>
      <w:r w:rsidRPr="001943C1">
        <w:rPr>
          <w:rFonts w:ascii="Times New Roman" w:eastAsia="宋体" w:hAnsi="Times New Roman" w:cs="宋体"/>
          <w:color w:val="000000" w:themeColor="text1"/>
        </w:rPr>
        <w:t>或</w:t>
      </w:r>
      <w:r w:rsidRPr="001943C1">
        <w:rPr>
          <w:rFonts w:ascii="Times New Roman" w:eastAsia="宋体" w:hAnsi="Times New Roman" w:cs="宋体"/>
          <w:color w:val="000000" w:themeColor="text1"/>
        </w:rPr>
        <w:t>“</w:t>
      </w:r>
      <w:r w:rsidRPr="001943C1">
        <w:rPr>
          <w:rFonts w:ascii="Times New Roman" w:eastAsia="宋体" w:hAnsi="Times New Roman" w:cs="宋体"/>
          <w:color w:val="000000" w:themeColor="text1"/>
        </w:rPr>
        <w:t>下</w:t>
      </w:r>
      <w:r w:rsidRPr="001943C1">
        <w:rPr>
          <w:rFonts w:ascii="Times New Roman" w:eastAsia="宋体" w:hAnsi="Times New Roman" w:cs="宋体"/>
          <w:color w:val="000000" w:themeColor="text1"/>
        </w:rPr>
        <w:t>”)</w:t>
      </w:r>
      <w:r w:rsidRPr="001943C1">
        <w:rPr>
          <w:rFonts w:ascii="Times New Roman" w:eastAsia="宋体" w:hAnsi="Times New Roman" w:cs="宋体"/>
          <w:color w:val="000000" w:themeColor="text1"/>
        </w:rPr>
        <w:t>。若产物中有少量未反应的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69" type="#_x0000_t75" alt=" " style="width:16.65pt;height:16.1pt" o:ole="">
            <v:imagedata r:id="rId105" o:title="eqIdf6a625957e7737c52fc52f94720b1566"/>
          </v:shape>
          <o:OLEObject Type="Embed" ProgID="Equation.DSMT4" ShapeID="_x0000_i1069" DrawAspect="Content" ObjectID="_1772051928" r:id="rId106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，最好用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洗涤除去；若产物中有少量副产物乙醚，可用</w:t>
      </w:r>
      <w:r w:rsidRPr="001943C1">
        <w:rPr>
          <w:rFonts w:ascii="Times New Roman" w:eastAsia="宋体" w:hAnsi="Times New Roman" w:cs="宋体"/>
          <w:color w:val="000000" w:themeColor="text1"/>
        </w:rPr>
        <w:t>___________(</w:t>
      </w:r>
      <w:r w:rsidRPr="001943C1">
        <w:rPr>
          <w:rFonts w:ascii="Times New Roman" w:eastAsia="宋体" w:hAnsi="Times New Roman" w:cs="宋体"/>
          <w:color w:val="000000" w:themeColor="text1"/>
        </w:rPr>
        <w:t>填操作方法名称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的方法除去。</w:t>
      </w:r>
    </w:p>
    <w:p w:rsidR="001943C1" w:rsidRPr="001943C1" w:rsidP="001943C1" w14:paraId="2BA9BBA3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(6)</w:t>
      </w:r>
      <w:r w:rsidRPr="001943C1">
        <w:rPr>
          <w:rFonts w:ascii="Times New Roman" w:eastAsia="宋体" w:hAnsi="Times New Roman" w:cs="宋体"/>
          <w:color w:val="000000" w:themeColor="text1"/>
        </w:rPr>
        <w:t>反应过程中应用冷水冷却装置</w:t>
      </w: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，其主要目的是乙烯与溴反应时放热，冷却可避免溴的大量挥发；但又不能过度冷却</w:t>
      </w:r>
      <w:r w:rsidRPr="001943C1">
        <w:rPr>
          <w:rFonts w:ascii="Times New Roman" w:eastAsia="宋体" w:hAnsi="Times New Roman" w:cs="宋体"/>
          <w:color w:val="000000" w:themeColor="text1"/>
        </w:rPr>
        <w:t>(</w:t>
      </w:r>
      <w:r w:rsidRPr="001943C1">
        <w:rPr>
          <w:rFonts w:ascii="Times New Roman" w:eastAsia="宋体" w:hAnsi="Times New Roman" w:cs="宋体"/>
          <w:color w:val="000000" w:themeColor="text1"/>
        </w:rPr>
        <w:t>如用冰水</w:t>
      </w:r>
      <w:r w:rsidRPr="001943C1">
        <w:rPr>
          <w:rFonts w:ascii="Times New Roman" w:eastAsia="宋体" w:hAnsi="Times New Roman" w:cs="宋体"/>
          <w:color w:val="000000" w:themeColor="text1"/>
        </w:rPr>
        <w:t>)</w:t>
      </w:r>
      <w:r w:rsidRPr="001943C1">
        <w:rPr>
          <w:rFonts w:ascii="Times New Roman" w:eastAsia="宋体" w:hAnsi="Times New Roman" w:cs="宋体"/>
          <w:color w:val="000000" w:themeColor="text1"/>
        </w:rPr>
        <w:t>，其原因是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29901C0E" w14:textId="77777777">
      <w:pPr>
        <w:rPr>
          <w:rFonts w:ascii="Times New Roman" w:eastAsia="宋体" w:hAnsi="Times New Roman"/>
          <w:color w:val="000000" w:themeColor="text1"/>
        </w:rPr>
        <w:sectPr w:rsidSect="001943C1">
          <w:type w:val="nextPage"/>
          <w:pgSz w:w="12240" w:h="15840"/>
          <w:pgMar w:top="1440" w:right="1800" w:bottom="1440" w:left="1800" w:header="708" w:footer="708" w:gutter="0"/>
          <w:pgNumType w:start="8"/>
          <w:cols w:space="708"/>
          <w:titlePg w:val="0"/>
        </w:sectPr>
      </w:pPr>
      <w:r w:rsidRPr="001943C1">
        <w:rPr>
          <w:rFonts w:ascii="Times New Roman" w:eastAsia="宋体" w:hAnsi="Times New Roman" w:cs="宋体"/>
          <w:color w:val="000000" w:themeColor="text1"/>
        </w:rPr>
        <w:t>(7)</w:t>
      </w:r>
      <w:r w:rsidRPr="001943C1">
        <w:rPr>
          <w:rFonts w:ascii="Times New Roman" w:eastAsia="宋体" w:hAnsi="Times New Roman" w:cs="宋体"/>
          <w:color w:val="000000" w:themeColor="text1"/>
        </w:rPr>
        <w:t>若实验结束后得到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70" type="#_x0000_t75" alt=" " style="width:22.05pt;height:13.95pt" o:ole="">
            <v:imagedata r:id="rId107" o:title="eqId5cb8c75d6b9e423f873c9da2a38c65bb"/>
          </v:shape>
          <o:OLEObject Type="Embed" ProgID="Equation.DSMT4" ShapeID="_x0000_i1070" DrawAspect="Content" ObjectID="_1772051929" r:id="rId108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产品，</w:t>
      </w: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2-</w:t>
      </w:r>
      <w:r w:rsidRPr="001943C1">
        <w:rPr>
          <w:rFonts w:ascii="Times New Roman" w:eastAsia="宋体" w:hAnsi="Times New Roman" w:cs="宋体"/>
          <w:color w:val="000000" w:themeColor="text1"/>
        </w:rPr>
        <w:t>二溴乙烷的产率为</w:t>
      </w:r>
      <w:r w:rsidRPr="001943C1">
        <w:rPr>
          <w:rFonts w:ascii="Times New Roman" w:eastAsia="宋体" w:hAnsi="Times New Roman" w:cs="宋体"/>
          <w:color w:val="000000" w:themeColor="text1"/>
        </w:rPr>
        <w:t>___________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351EFDEE" w14:textId="77777777">
      <w:pPr>
        <w:spacing w:before="320" w:after="160" w:line="312" w:lineRule="auto"/>
        <w:jc w:val="center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/>
          <w:color w:val="000000" w:themeColor="text1"/>
          <w:sz w:val="24"/>
        </w:rPr>
        <w:t>【参考答案】</w:t>
      </w:r>
    </w:p>
    <w:p w:rsidR="001943C1" w:rsidRPr="001943C1" w:rsidP="001943C1" w14:paraId="318C2516" w14:textId="7F10732A">
      <w:pPr>
        <w:spacing w:before="120" w:after="160" w:line="312" w:lineRule="auto"/>
        <w:textAlignment w:val="center"/>
        <w:rPr>
          <w:rFonts w:ascii="Times New Roman" w:eastAsia="宋体" w:hAnsi="Times New Roman"/>
          <w:color w:val="000000" w:themeColor="text1"/>
          <w:sz w:val="40"/>
        </w:rPr>
      </w:pPr>
      <w:r w:rsidRPr="001943C1">
        <w:rPr>
          <w:rFonts w:ascii="Times New Roman" w:eastAsia="宋体" w:hAnsi="Times New Roman" w:cs="宋体"/>
          <w:b/>
          <w:color w:val="000000" w:themeColor="text1"/>
        </w:rPr>
        <w:t>一、选择题</w:t>
      </w:r>
    </w:p>
    <w:p w:rsidR="001943C1" w:rsidRPr="001943C1" w:rsidP="001943C1" w14:paraId="6877976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1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D</w:t>
      </w:r>
    </w:p>
    <w:p w:rsidR="001943C1" w:rsidRPr="001943C1" w:rsidP="001943C1" w14:paraId="4EF93A04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解析：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．利尿酸中含有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O</w:t>
      </w:r>
      <w:r w:rsidRPr="001943C1">
        <w:rPr>
          <w:rFonts w:ascii="Times New Roman" w:eastAsia="宋体" w:hAnsi="Times New Roman" w:cs="宋体"/>
          <w:color w:val="000000" w:themeColor="text1"/>
        </w:rPr>
        <w:t>、</w:t>
      </w:r>
      <w:r w:rsidRPr="001943C1">
        <w:rPr>
          <w:rFonts w:ascii="Times New Roman" w:eastAsia="宋体" w:hAnsi="Times New Roman" w:cs="宋体"/>
          <w:color w:val="000000" w:themeColor="text1"/>
        </w:rPr>
        <w:t>Cl</w:t>
      </w:r>
      <w:r w:rsidRPr="001943C1">
        <w:rPr>
          <w:rFonts w:ascii="Times New Roman" w:eastAsia="宋体" w:hAnsi="Times New Roman" w:cs="宋体"/>
          <w:color w:val="000000" w:themeColor="text1"/>
        </w:rPr>
        <w:t>四种元素，不属于氯代烃，故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错误；</w:t>
      </w:r>
    </w:p>
    <w:p w:rsidR="001943C1" w:rsidRPr="001943C1" w:rsidP="001943C1" w14:paraId="4A338A3D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．利尿酸中含有苯环、碳碳双键和羰基能够和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发生加成反应，</w:t>
      </w:r>
      <w:r w:rsidRPr="001943C1">
        <w:rPr>
          <w:rFonts w:ascii="Times New Roman" w:eastAsia="宋体" w:hAnsi="Times New Roman" w:cs="宋体"/>
          <w:color w:val="000000" w:themeColor="text1"/>
        </w:rPr>
        <w:t>5mol</w:t>
      </w:r>
      <w:r w:rsidRPr="001943C1">
        <w:rPr>
          <w:rFonts w:ascii="Times New Roman" w:eastAsia="宋体" w:hAnsi="Times New Roman" w:cs="宋体"/>
          <w:color w:val="000000" w:themeColor="text1"/>
        </w:rPr>
        <w:t>利尿酸能与</w:t>
      </w:r>
      <w:r w:rsidRPr="001943C1">
        <w:rPr>
          <w:rFonts w:ascii="Times New Roman" w:eastAsia="宋体" w:hAnsi="Times New Roman" w:cs="宋体"/>
          <w:color w:val="000000" w:themeColor="text1"/>
        </w:rPr>
        <w:t>6molH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发生加成反应，故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错误；</w:t>
      </w:r>
    </w:p>
    <w:p w:rsidR="001943C1" w:rsidRPr="001943C1" w:rsidP="001943C1" w14:paraId="364B1762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．苯环、碳碳双键、碳氧双键是平面结构，与苯环直接相连的原子一定在同一平面内，所以利尿酸分子内处于同一平面的原子不超过</w:t>
      </w:r>
      <w:r w:rsidRPr="001943C1">
        <w:rPr>
          <w:rFonts w:ascii="Times New Roman" w:eastAsia="宋体" w:hAnsi="Times New Roman" w:cs="宋体"/>
          <w:color w:val="000000" w:themeColor="text1"/>
        </w:rPr>
        <w:t>17</w:t>
      </w:r>
      <w:r w:rsidRPr="001943C1">
        <w:rPr>
          <w:rFonts w:ascii="Times New Roman" w:eastAsia="宋体" w:hAnsi="Times New Roman" w:cs="宋体"/>
          <w:color w:val="000000" w:themeColor="text1"/>
        </w:rPr>
        <w:t>个，故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错误；</w:t>
      </w:r>
    </w:p>
    <w:p w:rsidR="001943C1" w:rsidRPr="001943C1" w:rsidP="001943C1" w14:paraId="79CCE08B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．由结构简式可确定利尿酸的分子式为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13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12</w:t>
      </w:r>
      <w:r w:rsidRPr="001943C1">
        <w:rPr>
          <w:rFonts w:ascii="Times New Roman" w:eastAsia="宋体" w:hAnsi="Times New Roman" w:cs="宋体"/>
          <w:color w:val="000000" w:themeColor="text1"/>
        </w:rPr>
        <w:t>Cl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O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，与甲醇反应生成的酯为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14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14</w:t>
      </w:r>
      <w:r w:rsidRPr="001943C1">
        <w:rPr>
          <w:rFonts w:ascii="Times New Roman" w:eastAsia="宋体" w:hAnsi="Times New Roman" w:cs="宋体"/>
          <w:color w:val="000000" w:themeColor="text1"/>
        </w:rPr>
        <w:t>Cl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O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，故</w:t>
      </w: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正确；</w:t>
      </w:r>
    </w:p>
    <w:p w:rsidR="001943C1" w:rsidRPr="001943C1" w:rsidP="001943C1" w14:paraId="3A1461F5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故选</w:t>
      </w: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334E6F01" w14:textId="27210D9F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</w:p>
    <w:p w:rsidR="001943C1" w:rsidRPr="001943C1" w:rsidP="001943C1" w14:paraId="63055AB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解析：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1mol</w:t>
      </w:r>
      <w:r w:rsidRPr="001943C1">
        <w:rPr>
          <w:rFonts w:ascii="Times New Roman" w:eastAsia="宋体" w:hAnsi="Times New Roman" w:cs="宋体"/>
          <w:color w:val="000000" w:themeColor="text1"/>
        </w:rPr>
        <w:t>苹果酸与金属钠反应最多生成</w:t>
      </w:r>
      <w:r w:rsidRPr="001943C1">
        <w:rPr>
          <w:rFonts w:ascii="Times New Roman" w:eastAsia="宋体" w:hAnsi="Times New Roman" w:cs="宋体"/>
          <w:color w:val="000000" w:themeColor="text1"/>
        </w:rPr>
        <w:t>1.5mol</w:t>
      </w:r>
      <w:r w:rsidRPr="001943C1">
        <w:rPr>
          <w:rFonts w:ascii="Times New Roman" w:eastAsia="宋体" w:hAnsi="Times New Roman" w:cs="宋体"/>
          <w:color w:val="000000" w:themeColor="text1"/>
        </w:rPr>
        <w:t>氢气，但由于不清楚是否为标准状况，无法计算气体体积，故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错误；</w:t>
      </w:r>
    </w:p>
    <w:p w:rsidR="001943C1" w:rsidRPr="001943C1" w:rsidP="001943C1" w14:paraId="5F7536A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．苹果酸含有羟基和连羟基的碳原子的相邻碳原子上有氢原子，因此在一定条件下能与浓硫酸发生消去反应，故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正确；</w:t>
      </w:r>
    </w:p>
    <w:p w:rsidR="001943C1" w:rsidRPr="001943C1" w:rsidP="001943C1" w14:paraId="2EBDA1C5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．苹果酸含有羟基，因此可以使酸性重铬酸钾溶液褪色，故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正确；</w:t>
      </w:r>
    </w:p>
    <w:p w:rsidR="001943C1" w:rsidRPr="001943C1" w:rsidP="001943C1" w14:paraId="3BF3CFE5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．苹果酸含有羟基，在一定条件下能跟乙酸发生酯化反应，故</w:t>
      </w: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正确。</w:t>
      </w:r>
    </w:p>
    <w:p w:rsidR="001943C1" w:rsidRPr="001943C1" w:rsidP="001943C1" w14:paraId="59712891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综上所述，答案为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691177C4" w14:textId="3AFEBBA3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</w:p>
    <w:p w:rsidR="001943C1" w:rsidRPr="001943C1" w:rsidP="001943C1" w14:paraId="5E2C990E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解析：</w:t>
      </w:r>
      <w:r w:rsidRPr="001943C1">
        <w:rPr>
          <w:rFonts w:ascii="Times New Roman" w:eastAsia="宋体" w:hAnsi="Times New Roman" w:cs="宋体"/>
          <w:color w:val="000000" w:themeColor="text1"/>
        </w:rPr>
        <w:t>3.6 g</w:t>
      </w:r>
      <w:r w:rsidRPr="001943C1">
        <w:rPr>
          <w:rFonts w:ascii="Times New Roman" w:eastAsia="宋体" w:hAnsi="Times New Roman" w:cs="宋体"/>
          <w:color w:val="000000" w:themeColor="text1"/>
        </w:rPr>
        <w:t>水的物质的量为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71" type="#_x0000_t75" alt=" " style="width:44.05pt;height:26.35pt" o:ole="">
            <v:imagedata r:id="rId109" o:title="eqIdffbdba7a245ebf6aafd8ea101387f8cc"/>
          </v:shape>
          <o:OLEObject Type="Embed" ProgID="Equation.DSMT4" ShapeID="_x0000_i1071" DrawAspect="Content" ObjectID="_1772051930" r:id="rId110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=0.2mol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0.1mol</w:t>
      </w:r>
      <w:r w:rsidRPr="001943C1">
        <w:rPr>
          <w:rFonts w:ascii="Times New Roman" w:eastAsia="宋体" w:hAnsi="Times New Roman" w:cs="宋体"/>
          <w:color w:val="000000" w:themeColor="text1"/>
        </w:rPr>
        <w:t>混合烃完全燃烧生成</w:t>
      </w:r>
      <w:r w:rsidRPr="001943C1">
        <w:rPr>
          <w:rFonts w:ascii="Times New Roman" w:eastAsia="宋体" w:hAnsi="Times New Roman" w:cs="宋体"/>
          <w:color w:val="000000" w:themeColor="text1"/>
        </w:rPr>
        <w:t>0.16molCO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和</w:t>
      </w:r>
      <w:r w:rsidRPr="001943C1">
        <w:rPr>
          <w:rFonts w:ascii="Times New Roman" w:eastAsia="宋体" w:hAnsi="Times New Roman" w:cs="宋体"/>
          <w:color w:val="000000" w:themeColor="text1"/>
        </w:rPr>
        <w:t>0.2molH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O</w:t>
      </w:r>
      <w:r w:rsidRPr="001943C1">
        <w:rPr>
          <w:rFonts w:ascii="Times New Roman" w:eastAsia="宋体" w:hAnsi="Times New Roman" w:cs="宋体"/>
          <w:color w:val="000000" w:themeColor="text1"/>
        </w:rPr>
        <w:t>，根据元素守恒，则混合烃的平均分子式为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1.6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，烃中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原子数小于</w:t>
      </w:r>
      <w:r w:rsidRPr="001943C1">
        <w:rPr>
          <w:rFonts w:ascii="Times New Roman" w:eastAsia="宋体" w:hAnsi="Times New Roman" w:cs="宋体"/>
          <w:color w:val="000000" w:themeColor="text1"/>
        </w:rPr>
        <w:t>1.6</w:t>
      </w:r>
      <w:r w:rsidRPr="001943C1">
        <w:rPr>
          <w:rFonts w:ascii="Times New Roman" w:eastAsia="宋体" w:hAnsi="Times New Roman" w:cs="宋体"/>
          <w:color w:val="000000" w:themeColor="text1"/>
        </w:rPr>
        <w:t>的只有甲烷，则一定含有甲烷，</w:t>
      </w:r>
      <w:r w:rsidRPr="001943C1">
        <w:rPr>
          <w:rFonts w:ascii="Times New Roman" w:eastAsia="宋体" w:hAnsi="Times New Roman" w:cs="宋体"/>
          <w:color w:val="000000" w:themeColor="text1"/>
        </w:rPr>
        <w:t>CH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分子中含有</w:t>
      </w:r>
      <w:r w:rsidRPr="001943C1">
        <w:rPr>
          <w:rFonts w:ascii="Times New Roman" w:eastAsia="宋体" w:hAnsi="Times New Roman" w:cs="宋体"/>
          <w:color w:val="000000" w:themeColor="text1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个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</w:rPr>
        <w:t>原子，故另一种分子中一定含</w:t>
      </w:r>
      <w:r w:rsidRPr="001943C1">
        <w:rPr>
          <w:rFonts w:ascii="Times New Roman" w:eastAsia="宋体" w:hAnsi="Times New Roman" w:cs="宋体"/>
          <w:color w:val="000000" w:themeColor="text1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个氢原子，且其碳原子数大于</w:t>
      </w:r>
      <w:r w:rsidRPr="001943C1">
        <w:rPr>
          <w:rFonts w:ascii="Times New Roman" w:eastAsia="宋体" w:hAnsi="Times New Roman" w:cs="宋体"/>
          <w:color w:val="000000" w:themeColor="text1"/>
        </w:rPr>
        <w:t>1.6</w:t>
      </w:r>
      <w:r w:rsidRPr="001943C1">
        <w:rPr>
          <w:rFonts w:ascii="Times New Roman" w:eastAsia="宋体" w:hAnsi="Times New Roman" w:cs="宋体"/>
          <w:color w:val="000000" w:themeColor="text1"/>
        </w:rPr>
        <w:t>，故可能是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或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358FDF8C" w14:textId="77777777">
      <w:pPr>
        <w:spacing w:line="312" w:lineRule="auto"/>
        <w:textAlignment w:val="center"/>
        <w:rPr>
          <w:rFonts w:ascii="Times New Roman" w:eastAsia="宋体" w:hAnsi="Times New Roman"/>
          <w:b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综上所述答案为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。</w:t>
      </w:r>
    </w:p>
    <w:p w:rsidR="001943C1" w:rsidRPr="001943C1" w:rsidP="001943C1" w14:paraId="6E07DC0E" w14:textId="652E2009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4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D</w:t>
      </w:r>
    </w:p>
    <w:p w:rsidR="001943C1" w:rsidRPr="001943C1" w:rsidP="001943C1" w14:paraId="3E91F0D5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解析：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．每个水分子中有</w:t>
      </w:r>
      <w:r w:rsidRPr="001943C1">
        <w:rPr>
          <w:rFonts w:ascii="Times New Roman" w:eastAsia="宋体" w:hAnsi="Times New Roman" w:cs="宋体"/>
          <w:color w:val="000000" w:themeColor="text1"/>
        </w:rPr>
        <w:t>2</w:t>
      </w:r>
      <w:r w:rsidRPr="001943C1">
        <w:rPr>
          <w:rFonts w:ascii="Times New Roman" w:eastAsia="宋体" w:hAnsi="Times New Roman" w:cs="宋体"/>
          <w:color w:val="000000" w:themeColor="text1"/>
        </w:rPr>
        <w:t>对孤电子对，</w:t>
      </w:r>
      <w:r w:rsidRPr="001943C1">
        <w:rPr>
          <w:rFonts w:ascii="Times New Roman" w:eastAsia="宋体" w:hAnsi="Times New Roman" w:cs="宋体"/>
          <w:color w:val="000000" w:themeColor="text1"/>
        </w:rPr>
        <w:t>9g</w:t>
      </w:r>
      <w:r w:rsidRPr="001943C1">
        <w:rPr>
          <w:rFonts w:ascii="Times New Roman" w:eastAsia="宋体" w:hAnsi="Times New Roman" w:cs="宋体"/>
          <w:color w:val="000000" w:themeColor="text1"/>
        </w:rPr>
        <w:t>水物质的量为</w:t>
      </w:r>
      <w:r w:rsidRPr="001943C1">
        <w:rPr>
          <w:rFonts w:ascii="Times New Roman" w:eastAsia="宋体" w:hAnsi="Times New Roman" w:cs="宋体"/>
          <w:color w:val="000000" w:themeColor="text1"/>
        </w:rPr>
        <w:t>0.5mol</w:t>
      </w:r>
      <w:r w:rsidRPr="001943C1">
        <w:rPr>
          <w:rFonts w:ascii="Times New Roman" w:eastAsia="宋体" w:hAnsi="Times New Roman" w:cs="宋体"/>
          <w:color w:val="000000" w:themeColor="text1"/>
        </w:rPr>
        <w:t>，则孤电子对数为</w:t>
      </w:r>
      <w:r w:rsidRPr="001943C1">
        <w:rPr>
          <w:rFonts w:ascii="Times New Roman" w:eastAsia="宋体" w:hAnsi="Times New Roman" w:cs="宋体"/>
          <w:i/>
          <w:color w:val="000000" w:themeColor="text1"/>
        </w:rPr>
        <w:t>N</w:t>
      </w:r>
      <w:r w:rsidRPr="001943C1">
        <w:rPr>
          <w:rFonts w:ascii="Times New Roman" w:eastAsia="宋体" w:hAnsi="Times New Roman" w:cs="宋体"/>
          <w:i/>
          <w:color w:val="000000" w:themeColor="text1"/>
          <w:vertAlign w:val="subscript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项正确；</w:t>
      </w:r>
    </w:p>
    <w:p w:rsidR="001943C1" w:rsidRPr="001943C1" w:rsidP="001943C1" w14:paraId="7FD0FD02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．</w:t>
      </w:r>
      <w:r w:rsidRPr="001943C1">
        <w:rPr>
          <w:rFonts w:ascii="Times New Roman" w:eastAsia="宋体" w:hAnsi="Times New Roman" w:cs="宋体"/>
          <w:color w:val="000000" w:themeColor="text1"/>
        </w:rPr>
        <w:t>n(PH</w:t>
      </w:r>
      <w:r w:rsidRPr="001943C1">
        <w:rPr>
          <w:rFonts w:ascii="Times New Roman" w:eastAsia="宋体" w:hAnsi="Times New Roman" w:cs="宋体"/>
          <w:color w:val="000000" w:themeColor="text1"/>
          <w:vertAlign w:val="subscript"/>
        </w:rPr>
        <w:t>3</w:t>
      </w:r>
      <w:r w:rsidRPr="001943C1">
        <w:rPr>
          <w:rFonts w:ascii="Times New Roman" w:eastAsia="宋体" w:hAnsi="Times New Roman" w:cs="宋体"/>
          <w:color w:val="000000" w:themeColor="text1"/>
        </w:rPr>
        <w:t>)=0.1mol</w:t>
      </w:r>
      <w:r w:rsidRPr="001943C1">
        <w:rPr>
          <w:rFonts w:ascii="Times New Roman" w:eastAsia="宋体" w:hAnsi="Times New Roman" w:cs="宋体"/>
          <w:color w:val="000000" w:themeColor="text1"/>
        </w:rPr>
        <w:t>，由方程式得关系式为</w:t>
      </w:r>
      <w:r>
        <w:rPr>
          <w:rFonts w:ascii="Times New Roman" w:eastAsia="宋体" w:hAnsi="Times New Roman"/>
          <w:color w:val="000000" w:themeColor="text1"/>
          <w:sz w:val="24"/>
        </w:rPr>
        <w:object>
          <v:shape id="_x0000_i1072" type="#_x0000_t75" alt=" " style="width:44.05pt;height:16.65pt" o:ole="">
            <v:imagedata r:id="rId111" o:title="eqId998a021376c600be53f1b500c9b6d89f"/>
          </v:shape>
          <o:OLEObject Type="Embed" ProgID="Equation.DSMT4" ShapeID="_x0000_i1072" DrawAspect="Content" ObjectID="_1772051931" r:id="rId112"/>
        </w:object>
      </w:r>
      <w:r w:rsidRPr="001943C1">
        <w:rPr>
          <w:rFonts w:ascii="Times New Roman" w:eastAsia="宋体" w:hAnsi="Times New Roman" w:cs="宋体"/>
          <w:color w:val="000000" w:themeColor="text1"/>
        </w:rPr>
        <w:t>。则转移的电子为</w:t>
      </w:r>
      <w:r w:rsidRPr="001943C1">
        <w:rPr>
          <w:rFonts w:ascii="Times New Roman" w:eastAsia="宋体" w:hAnsi="Times New Roman" w:cs="宋体"/>
          <w:color w:val="000000" w:themeColor="text1"/>
        </w:rPr>
        <w:t>0.3</w:t>
      </w:r>
      <w:r w:rsidRPr="001943C1">
        <w:rPr>
          <w:rFonts w:ascii="Times New Roman" w:eastAsia="宋体" w:hAnsi="Times New Roman" w:cs="宋体"/>
          <w:i/>
          <w:color w:val="000000" w:themeColor="text1"/>
        </w:rPr>
        <w:t>N</w:t>
      </w:r>
      <w:r w:rsidRPr="001943C1">
        <w:rPr>
          <w:rFonts w:ascii="Times New Roman" w:eastAsia="宋体" w:hAnsi="Times New Roman" w:cs="宋体"/>
          <w:i/>
          <w:color w:val="000000" w:themeColor="text1"/>
          <w:vertAlign w:val="subscript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B</w:t>
      </w:r>
      <w:r w:rsidRPr="001943C1">
        <w:rPr>
          <w:rFonts w:ascii="Times New Roman" w:eastAsia="宋体" w:hAnsi="Times New Roman" w:cs="宋体"/>
          <w:color w:val="000000" w:themeColor="text1"/>
        </w:rPr>
        <w:t>项正确；</w:t>
      </w:r>
    </w:p>
    <w:p w:rsidR="001943C1" w:rsidRPr="001943C1" w:rsidP="001943C1" w14:paraId="0F872992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．乙酸乙酯的酸性条件下的无法完全水解，所以产生的乙醇分子小于</w:t>
      </w:r>
      <w:r w:rsidRPr="001943C1">
        <w:rPr>
          <w:rFonts w:ascii="Times New Roman" w:eastAsia="宋体" w:hAnsi="Times New Roman" w:cs="宋体"/>
          <w:color w:val="000000" w:themeColor="text1"/>
        </w:rPr>
        <w:t>0.1</w:t>
      </w:r>
      <w:r w:rsidRPr="001943C1">
        <w:rPr>
          <w:rFonts w:ascii="Times New Roman" w:eastAsia="宋体" w:hAnsi="Times New Roman" w:cs="宋体"/>
          <w:i/>
          <w:color w:val="000000" w:themeColor="text1"/>
        </w:rPr>
        <w:t>N</w:t>
      </w:r>
      <w:r w:rsidRPr="001943C1">
        <w:rPr>
          <w:rFonts w:ascii="Times New Roman" w:eastAsia="宋体" w:hAnsi="Times New Roman" w:cs="宋体"/>
          <w:i/>
          <w:color w:val="000000" w:themeColor="text1"/>
          <w:vertAlign w:val="subscript"/>
        </w:rPr>
        <w:t>A</w:t>
      </w:r>
      <w:r w:rsidRPr="001943C1">
        <w:rPr>
          <w:rFonts w:ascii="Times New Roman" w:eastAsia="宋体" w:hAnsi="Times New Roman" w:cs="宋体"/>
          <w:color w:val="000000" w:themeColor="text1"/>
        </w:rPr>
        <w:t>，</w:t>
      </w:r>
      <w:r w:rsidRPr="001943C1">
        <w:rPr>
          <w:rFonts w:ascii="Times New Roman" w:eastAsia="宋体" w:hAnsi="Times New Roman" w:cs="宋体"/>
          <w:color w:val="000000" w:themeColor="text1"/>
        </w:rPr>
        <w:t>C</w:t>
      </w:r>
      <w:r w:rsidRPr="001943C1">
        <w:rPr>
          <w:rFonts w:ascii="Times New Roman" w:eastAsia="宋体" w:hAnsi="Times New Roman" w:cs="宋体"/>
          <w:color w:val="000000" w:themeColor="text1"/>
        </w:rPr>
        <w:t>项正确；</w:t>
      </w:r>
    </w:p>
    <w:p w:rsidR="001943C1" w:rsidRPr="001943C1" w:rsidP="001943C1" w14:paraId="4F52729F" w14:textId="77777777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．福尔马林中除</w:t>
      </w:r>
      <w:r w:rsidRPr="001943C1">
        <w:rPr>
          <w:rFonts w:ascii="Times New Roman" w:eastAsia="宋体" w:hAnsi="Times New Roman" w:cs="宋体"/>
          <w:color w:val="000000" w:themeColor="text1"/>
        </w:rPr>
        <w:t>HCHO</w:t>
      </w:r>
      <w:r w:rsidRPr="001943C1">
        <w:rPr>
          <w:rFonts w:ascii="Times New Roman" w:eastAsia="宋体" w:hAnsi="Times New Roman" w:cs="宋体"/>
          <w:color w:val="000000" w:themeColor="text1"/>
        </w:rPr>
        <w:t>含</w:t>
      </w:r>
      <w:r w:rsidRPr="001943C1">
        <w:rPr>
          <w:rFonts w:ascii="Times New Roman" w:eastAsia="宋体" w:hAnsi="Times New Roman" w:cs="宋体"/>
          <w:color w:val="000000" w:themeColor="text1"/>
        </w:rPr>
        <w:t>O</w:t>
      </w:r>
      <w:r w:rsidRPr="001943C1">
        <w:rPr>
          <w:rFonts w:ascii="Times New Roman" w:eastAsia="宋体" w:hAnsi="Times New Roman" w:cs="宋体"/>
          <w:color w:val="000000" w:themeColor="text1"/>
        </w:rPr>
        <w:t>外，水中含有大量的氧原子，</w:t>
      </w:r>
      <w:r w:rsidRPr="001943C1">
        <w:rPr>
          <w:rFonts w:ascii="Times New Roman" w:eastAsia="宋体" w:hAnsi="Times New Roman" w:cs="宋体"/>
          <w:color w:val="000000" w:themeColor="text1"/>
        </w:rPr>
        <w:t>D</w:t>
      </w:r>
      <w:r w:rsidRPr="001943C1">
        <w:rPr>
          <w:rFonts w:ascii="Times New Roman" w:eastAsia="宋体" w:hAnsi="Times New Roman" w:cs="宋体"/>
          <w:color w:val="000000" w:themeColor="text1"/>
        </w:rPr>
        <w:t>项错误；</w:t>
      </w:r>
      <w:r w:rsidRPr="001943C1">
        <w:rPr>
          <w:rFonts w:ascii="Times New Roman" w:eastAsia="宋体" w:hAnsi="Times New Roman"/>
          <w:color w:val="000000" w:themeColor="text1"/>
        </w:rPr>
        <w:br/>
      </w:r>
      <w:r w:rsidRPr="001943C1">
        <w:rPr>
          <w:rFonts w:ascii="Times New Roman" w:eastAsia="宋体" w:hAnsi="Times New Roman"/>
          <w:color w:val="000000" w:themeColor="text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https://d.book118.com/198125015142006046</w:t>
        </w:r>
      </w:hyperlink>
    </w:p>
    <w:p w:rsidR="001943C1" w:rsidRPr="001943C1" w:rsidP="001943C1">
      <w:pPr>
        <w:spacing w:line="312" w:lineRule="auto"/>
        <w:textAlignment w:val="center"/>
        <w:rPr>
          <w:rFonts w:ascii="Times New Roman" w:eastAsia="宋体" w:hAnsi="Times New Roman"/>
          <w:color w:val="000000" w:themeColor="text1"/>
        </w:rPr>
      </w:pPr>
    </w:p>
    <w:sectPr>
      <w:headerReference w:type="default" r:id="rId114"/>
      <w:footerReference w:type="default" r:id="rId115"/>
      <w:pgSz w:w="11906" w:h="16838"/>
      <w:pgMar w:top="1440" w:right="1800" w:bottom="1440" w:left="1800" w:header="851" w:footer="992" w:gutter="0"/>
      <w:pgNumType w:start="9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64F"/>
    <w:rsid w:val="00036791"/>
    <w:rsid w:val="00044983"/>
    <w:rsid w:val="000F139C"/>
    <w:rsid w:val="00141D0E"/>
    <w:rsid w:val="001943C1"/>
    <w:rsid w:val="001C5B77"/>
    <w:rsid w:val="0021364F"/>
    <w:rsid w:val="00270AB6"/>
    <w:rsid w:val="002A222C"/>
    <w:rsid w:val="002C06B1"/>
    <w:rsid w:val="00332D86"/>
    <w:rsid w:val="004054E3"/>
    <w:rsid w:val="004151FC"/>
    <w:rsid w:val="004F7827"/>
    <w:rsid w:val="00626AA1"/>
    <w:rsid w:val="006405E7"/>
    <w:rsid w:val="007A5102"/>
    <w:rsid w:val="007F380E"/>
    <w:rsid w:val="008338E2"/>
    <w:rsid w:val="008B7B7C"/>
    <w:rsid w:val="0090619E"/>
    <w:rsid w:val="009230C4"/>
    <w:rsid w:val="00B06FA2"/>
    <w:rsid w:val="00BC700F"/>
    <w:rsid w:val="00C02FC6"/>
    <w:rsid w:val="00C247F5"/>
    <w:rsid w:val="00D14245"/>
    <w:rsid w:val="00D31EC7"/>
    <w:rsid w:val="00E67A92"/>
    <w:rsid w:val="00F730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B6B7E7"/>
  <w15:chartTrackingRefBased/>
  <w15:docId w15:val="{1E713BE2-8851-4EAA-A62A-8C772E8C4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2136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136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13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136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2.bin" /><Relationship Id="rId101" Type="http://schemas.openxmlformats.org/officeDocument/2006/relationships/image" Target="media/image56.wmf" /><Relationship Id="rId102" Type="http://schemas.openxmlformats.org/officeDocument/2006/relationships/oleObject" Target="embeddings/oleObject43.bin" /><Relationship Id="rId103" Type="http://schemas.openxmlformats.org/officeDocument/2006/relationships/image" Target="media/image57.wmf" /><Relationship Id="rId104" Type="http://schemas.openxmlformats.org/officeDocument/2006/relationships/oleObject" Target="embeddings/oleObject44.bin" /><Relationship Id="rId105" Type="http://schemas.openxmlformats.org/officeDocument/2006/relationships/image" Target="media/image58.wmf" /><Relationship Id="rId106" Type="http://schemas.openxmlformats.org/officeDocument/2006/relationships/oleObject" Target="embeddings/oleObject45.bin" /><Relationship Id="rId107" Type="http://schemas.openxmlformats.org/officeDocument/2006/relationships/image" Target="media/image59.wmf" /><Relationship Id="rId108" Type="http://schemas.openxmlformats.org/officeDocument/2006/relationships/oleObject" Target="embeddings/oleObject46.bin" /><Relationship Id="rId109" Type="http://schemas.openxmlformats.org/officeDocument/2006/relationships/image" Target="media/image60.wmf" /><Relationship Id="rId11" Type="http://schemas.openxmlformats.org/officeDocument/2006/relationships/image" Target="media/image6.png" /><Relationship Id="rId110" Type="http://schemas.openxmlformats.org/officeDocument/2006/relationships/oleObject" Target="embeddings/oleObject47.bin" /><Relationship Id="rId111" Type="http://schemas.openxmlformats.org/officeDocument/2006/relationships/image" Target="media/image61.wmf" /><Relationship Id="rId112" Type="http://schemas.openxmlformats.org/officeDocument/2006/relationships/oleObject" Target="embeddings/oleObject48.bin" /><Relationship Id="rId113" Type="http://schemas.openxmlformats.org/officeDocument/2006/relationships/hyperlink" Target="https://d.book118.com/198125015142006046" TargetMode="External" /><Relationship Id="rId114" Type="http://schemas.openxmlformats.org/officeDocument/2006/relationships/header" Target="header1.xml" /><Relationship Id="rId115" Type="http://schemas.openxmlformats.org/officeDocument/2006/relationships/footer" Target="footer1.xml" /><Relationship Id="rId116" Type="http://schemas.openxmlformats.org/officeDocument/2006/relationships/theme" Target="theme/theme1.xml" /><Relationship Id="rId117" Type="http://schemas.openxmlformats.org/officeDocument/2006/relationships/styles" Target="styles.xml" /><Relationship Id="rId12" Type="http://schemas.openxmlformats.org/officeDocument/2006/relationships/image" Target="media/image7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wmf" /><Relationship Id="rId18" Type="http://schemas.openxmlformats.org/officeDocument/2006/relationships/oleObject" Target="embeddings/oleObject4.bin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wmf" /><Relationship Id="rId21" Type="http://schemas.openxmlformats.org/officeDocument/2006/relationships/oleObject" Target="embeddings/oleObject5.bin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wmf" /><Relationship Id="rId28" Type="http://schemas.openxmlformats.org/officeDocument/2006/relationships/oleObject" Target="embeddings/oleObject6.bin" /><Relationship Id="rId29" Type="http://schemas.openxmlformats.org/officeDocument/2006/relationships/image" Target="media/image2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7.bin" /><Relationship Id="rId31" Type="http://schemas.openxmlformats.org/officeDocument/2006/relationships/image" Target="media/image21.wmf" /><Relationship Id="rId32" Type="http://schemas.openxmlformats.org/officeDocument/2006/relationships/oleObject" Target="embeddings/oleObject8.bin" /><Relationship Id="rId33" Type="http://schemas.openxmlformats.org/officeDocument/2006/relationships/image" Target="media/image22.wmf" /><Relationship Id="rId34" Type="http://schemas.openxmlformats.org/officeDocument/2006/relationships/oleObject" Target="embeddings/oleObject9.bin" /><Relationship Id="rId35" Type="http://schemas.openxmlformats.org/officeDocument/2006/relationships/oleObject" Target="embeddings/oleObject10.bin" /><Relationship Id="rId36" Type="http://schemas.openxmlformats.org/officeDocument/2006/relationships/oleObject" Target="embeddings/oleObject11.bin" /><Relationship Id="rId37" Type="http://schemas.openxmlformats.org/officeDocument/2006/relationships/image" Target="media/image23.wmf" /><Relationship Id="rId38" Type="http://schemas.openxmlformats.org/officeDocument/2006/relationships/oleObject" Target="embeddings/oleObject12.bin" /><Relationship Id="rId39" Type="http://schemas.openxmlformats.org/officeDocument/2006/relationships/oleObject" Target="embeddings/oleObject13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4.bin" /><Relationship Id="rId41" Type="http://schemas.openxmlformats.org/officeDocument/2006/relationships/oleObject" Target="embeddings/oleObject15.bin" /><Relationship Id="rId42" Type="http://schemas.openxmlformats.org/officeDocument/2006/relationships/image" Target="media/image24.wmf" /><Relationship Id="rId43" Type="http://schemas.openxmlformats.org/officeDocument/2006/relationships/oleObject" Target="embeddings/oleObject16.bin" /><Relationship Id="rId44" Type="http://schemas.openxmlformats.org/officeDocument/2006/relationships/oleObject" Target="embeddings/oleObject17.bin" /><Relationship Id="rId45" Type="http://schemas.openxmlformats.org/officeDocument/2006/relationships/oleObject" Target="embeddings/oleObject18.bin" /><Relationship Id="rId46" Type="http://schemas.openxmlformats.org/officeDocument/2006/relationships/image" Target="media/image25.png" /><Relationship Id="rId47" Type="http://schemas.openxmlformats.org/officeDocument/2006/relationships/image" Target="media/image26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7.wmf" /><Relationship Id="rId5" Type="http://schemas.openxmlformats.org/officeDocument/2006/relationships/image" Target="media/image2.png" /><Relationship Id="rId50" Type="http://schemas.openxmlformats.org/officeDocument/2006/relationships/oleObject" Target="embeddings/oleObject20.bin" /><Relationship Id="rId51" Type="http://schemas.openxmlformats.org/officeDocument/2006/relationships/oleObject" Target="embeddings/oleObject21.bin" /><Relationship Id="rId52" Type="http://schemas.openxmlformats.org/officeDocument/2006/relationships/image" Target="media/image28.png" /><Relationship Id="rId53" Type="http://schemas.openxmlformats.org/officeDocument/2006/relationships/image" Target="media/image29.png" /><Relationship Id="rId54" Type="http://schemas.openxmlformats.org/officeDocument/2006/relationships/image" Target="media/image30.png" /><Relationship Id="rId55" Type="http://schemas.openxmlformats.org/officeDocument/2006/relationships/image" Target="media/image31.wmf" /><Relationship Id="rId56" Type="http://schemas.openxmlformats.org/officeDocument/2006/relationships/oleObject" Target="embeddings/oleObject22.bin" /><Relationship Id="rId57" Type="http://schemas.openxmlformats.org/officeDocument/2006/relationships/image" Target="media/image32.wmf" /><Relationship Id="rId58" Type="http://schemas.openxmlformats.org/officeDocument/2006/relationships/oleObject" Target="embeddings/oleObject23.bin" /><Relationship Id="rId59" Type="http://schemas.openxmlformats.org/officeDocument/2006/relationships/image" Target="media/image33.wmf" /><Relationship Id="rId6" Type="http://schemas.openxmlformats.org/officeDocument/2006/relationships/image" Target="media/image3.png" /><Relationship Id="rId60" Type="http://schemas.openxmlformats.org/officeDocument/2006/relationships/oleObject" Target="embeddings/oleObject24.bin" /><Relationship Id="rId61" Type="http://schemas.openxmlformats.org/officeDocument/2006/relationships/image" Target="media/image34.png" /><Relationship Id="rId62" Type="http://schemas.openxmlformats.org/officeDocument/2006/relationships/image" Target="media/image35.png" /><Relationship Id="rId63" Type="http://schemas.openxmlformats.org/officeDocument/2006/relationships/image" Target="media/image36.wmf" /><Relationship Id="rId64" Type="http://schemas.openxmlformats.org/officeDocument/2006/relationships/oleObject" Target="embeddings/oleObject25.bin" /><Relationship Id="rId65" Type="http://schemas.openxmlformats.org/officeDocument/2006/relationships/image" Target="media/image37.wmf" /><Relationship Id="rId66" Type="http://schemas.openxmlformats.org/officeDocument/2006/relationships/oleObject" Target="embeddings/oleObject26.bin" /><Relationship Id="rId67" Type="http://schemas.openxmlformats.org/officeDocument/2006/relationships/image" Target="media/image38.wmf" /><Relationship Id="rId68" Type="http://schemas.openxmlformats.org/officeDocument/2006/relationships/oleObject" Target="embeddings/oleObject27.bin" /><Relationship Id="rId69" Type="http://schemas.openxmlformats.org/officeDocument/2006/relationships/image" Target="media/image39.wmf" /><Relationship Id="rId7" Type="http://schemas.openxmlformats.org/officeDocument/2006/relationships/image" Target="media/image4.wmf" /><Relationship Id="rId70" Type="http://schemas.openxmlformats.org/officeDocument/2006/relationships/oleObject" Target="embeddings/oleObject28.bin" /><Relationship Id="rId71" Type="http://schemas.openxmlformats.org/officeDocument/2006/relationships/image" Target="media/image40.wmf" /><Relationship Id="rId72" Type="http://schemas.openxmlformats.org/officeDocument/2006/relationships/oleObject" Target="embeddings/oleObject29.bin" /><Relationship Id="rId73" Type="http://schemas.openxmlformats.org/officeDocument/2006/relationships/image" Target="media/image41.wmf" /><Relationship Id="rId74" Type="http://schemas.openxmlformats.org/officeDocument/2006/relationships/oleObject" Target="embeddings/oleObject30.bin" /><Relationship Id="rId75" Type="http://schemas.openxmlformats.org/officeDocument/2006/relationships/image" Target="media/image42.wmf" /><Relationship Id="rId76" Type="http://schemas.openxmlformats.org/officeDocument/2006/relationships/oleObject" Target="embeddings/oleObject31.bin" /><Relationship Id="rId77" Type="http://schemas.openxmlformats.org/officeDocument/2006/relationships/image" Target="media/image43.png" /><Relationship Id="rId78" Type="http://schemas.openxmlformats.org/officeDocument/2006/relationships/image" Target="media/image44.wmf" /><Relationship Id="rId79" Type="http://schemas.openxmlformats.org/officeDocument/2006/relationships/oleObject" Target="embeddings/oleObject32.bin" /><Relationship Id="rId8" Type="http://schemas.openxmlformats.org/officeDocument/2006/relationships/oleObject" Target="embeddings/oleObject1.bin" /><Relationship Id="rId80" Type="http://schemas.openxmlformats.org/officeDocument/2006/relationships/image" Target="media/image45.png" /><Relationship Id="rId81" Type="http://schemas.openxmlformats.org/officeDocument/2006/relationships/image" Target="media/image46.wmf" /><Relationship Id="rId82" Type="http://schemas.openxmlformats.org/officeDocument/2006/relationships/oleObject" Target="embeddings/oleObject33.bin" /><Relationship Id="rId83" Type="http://schemas.openxmlformats.org/officeDocument/2006/relationships/image" Target="media/image47.wmf" /><Relationship Id="rId84" Type="http://schemas.openxmlformats.org/officeDocument/2006/relationships/oleObject" Target="embeddings/oleObject34.bin" /><Relationship Id="rId85" Type="http://schemas.openxmlformats.org/officeDocument/2006/relationships/image" Target="media/image48.wmf" /><Relationship Id="rId86" Type="http://schemas.openxmlformats.org/officeDocument/2006/relationships/oleObject" Target="embeddings/oleObject35.bin" /><Relationship Id="rId87" Type="http://schemas.openxmlformats.org/officeDocument/2006/relationships/image" Target="media/image49.wmf" /><Relationship Id="rId88" Type="http://schemas.openxmlformats.org/officeDocument/2006/relationships/oleObject" Target="embeddings/oleObject36.bin" /><Relationship Id="rId89" Type="http://schemas.openxmlformats.org/officeDocument/2006/relationships/image" Target="media/image50.wmf" /><Relationship Id="rId9" Type="http://schemas.openxmlformats.org/officeDocument/2006/relationships/image" Target="media/image5.wmf" /><Relationship Id="rId90" Type="http://schemas.openxmlformats.org/officeDocument/2006/relationships/oleObject" Target="embeddings/oleObject37.bin" /><Relationship Id="rId91" Type="http://schemas.openxmlformats.org/officeDocument/2006/relationships/image" Target="media/image51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52.wmf" /><Relationship Id="rId94" Type="http://schemas.openxmlformats.org/officeDocument/2006/relationships/oleObject" Target="embeddings/oleObject39.bin" /><Relationship Id="rId95" Type="http://schemas.openxmlformats.org/officeDocument/2006/relationships/image" Target="media/image53.png" /><Relationship Id="rId96" Type="http://schemas.openxmlformats.org/officeDocument/2006/relationships/image" Target="media/image54.wmf" /><Relationship Id="rId97" Type="http://schemas.openxmlformats.org/officeDocument/2006/relationships/oleObject" Target="embeddings/oleObject40.bin" /><Relationship Id="rId98" Type="http://schemas.openxmlformats.org/officeDocument/2006/relationships/image" Target="media/image55.wmf" /><Relationship Id="rId99" Type="http://schemas.openxmlformats.org/officeDocument/2006/relationships/oleObject" Target="embeddings/oleObject41.bin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6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6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&#36731;&#26494;&#25945;&#23398;&#39064;&#24211;&#31995;&#32479;\appNm7.dll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appNm7.dll</Template>
  <TotalTime>0</TotalTime>
  <Pages>9</Pages>
  <Words>2590</Words>
  <Characters>14768</Characters>
  <Application>Microsoft Office Word</Application>
  <DocSecurity>0</DocSecurity>
  <Lines>123</Lines>
  <Paragraphs>34</Paragraphs>
  <ScaleCrop>false</ScaleCrop>
  <Company/>
  <LinksUpToDate>false</LinksUpToDate>
  <CharactersWithSpaces>17324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发兰 赵</cp:lastModifiedBy>
  <cp:revision>2</cp:revision>
  <dcterms:created xsi:type="dcterms:W3CDTF">2024-03-15T14:28:00Z</dcterms:created>
  <dcterms:modified xsi:type="dcterms:W3CDTF">2024-03-15T14:28:00Z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