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户外冲浪项目计划设计方案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60" w:history="1">
        <w:r>
          <w:rPr>
            <w:rFonts w:ascii="仿宋" w:eastAsia="仿宋" w:hAnsi="仿宋" w:cs="仿宋" w:hint="eastAsia"/>
            <w:lang w:eastAsia="zh-CN"/>
          </w:rPr>
          <w:t>序言</w:t>
        </w:r>
        <w:r>
          <w:tab/>
        </w:r>
        <w:r>
          <w:fldChar w:fldCharType="begin"/>
        </w:r>
        <w:r>
          <w:instrText xml:space="preserve"> PAGEREF _Toc12660 \h </w:instrText>
        </w:r>
        <w:r>
          <w:fldChar w:fldCharType="separate"/>
        </w:r>
        <w:r>
          <w:t>3</w:t>
        </w:r>
        <w:r>
          <w:fldChar w:fldCharType="end"/>
        </w:r>
      </w:hyperlink>
    </w:p>
    <w:p>
      <w:pPr>
        <w:pStyle w:val="TOC1"/>
        <w:tabs>
          <w:tab w:val="right" w:leader="dot" w:pos="8306"/>
        </w:tabs>
      </w:pPr>
      <w:hyperlink w:anchor="_Toc4131" w:history="1">
        <w:r>
          <w:rPr>
            <w:rFonts w:ascii="仿宋" w:eastAsia="仿宋" w:hAnsi="仿宋" w:cs="仿宋" w:hint="eastAsia"/>
            <w:lang w:eastAsia="zh-CN"/>
          </w:rPr>
          <w:t>一、户外冲浪项目可持续发展</w:t>
        </w:r>
        <w:r>
          <w:tab/>
        </w:r>
        <w:r>
          <w:fldChar w:fldCharType="begin"/>
        </w:r>
        <w:r>
          <w:instrText xml:space="preserve"> PAGEREF _Toc4131 \h </w:instrText>
        </w:r>
        <w:r>
          <w:fldChar w:fldCharType="separate"/>
        </w:r>
        <w:r>
          <w:t>3</w:t>
        </w:r>
        <w:r>
          <w:fldChar w:fldCharType="end"/>
        </w:r>
      </w:hyperlink>
    </w:p>
    <w:p>
      <w:pPr>
        <w:pStyle w:val="TOC2"/>
        <w:tabs>
          <w:tab w:val="right" w:leader="dot" w:pos="8306"/>
        </w:tabs>
      </w:pPr>
      <w:hyperlink w:anchor="_Toc24242" w:history="1">
        <w:r>
          <w:rPr>
            <w:rFonts w:ascii="仿宋" w:eastAsia="仿宋" w:hAnsi="仿宋" w:cs="仿宋" w:hint="eastAsia"/>
            <w:lang w:eastAsia="zh-CN"/>
          </w:rPr>
          <w:t>(一)、可持续战略与实践</w:t>
        </w:r>
        <w:r>
          <w:tab/>
        </w:r>
        <w:r>
          <w:fldChar w:fldCharType="begin"/>
        </w:r>
        <w:r>
          <w:instrText xml:space="preserve"> PAGEREF _Toc24242 \h </w:instrText>
        </w:r>
        <w:r>
          <w:fldChar w:fldCharType="separate"/>
        </w:r>
        <w:r>
          <w:t>3</w:t>
        </w:r>
        <w:r>
          <w:fldChar w:fldCharType="end"/>
        </w:r>
      </w:hyperlink>
    </w:p>
    <w:p>
      <w:pPr>
        <w:pStyle w:val="TOC2"/>
        <w:tabs>
          <w:tab w:val="right" w:leader="dot" w:pos="8306"/>
        </w:tabs>
      </w:pPr>
      <w:hyperlink w:anchor="_Toc26401" w:history="1">
        <w:r>
          <w:rPr>
            <w:rFonts w:ascii="仿宋" w:eastAsia="仿宋" w:hAnsi="仿宋" w:cs="仿宋" w:hint="eastAsia"/>
            <w:lang w:eastAsia="zh-CN"/>
          </w:rPr>
          <w:t>(二)、环保与社会责任</w:t>
        </w:r>
        <w:r>
          <w:tab/>
        </w:r>
        <w:r>
          <w:fldChar w:fldCharType="begin"/>
        </w:r>
        <w:r>
          <w:instrText xml:space="preserve"> PAGEREF _Toc26401 \h </w:instrText>
        </w:r>
        <w:r>
          <w:fldChar w:fldCharType="separate"/>
        </w:r>
        <w:r>
          <w:t>4</w:t>
        </w:r>
        <w:r>
          <w:fldChar w:fldCharType="end"/>
        </w:r>
      </w:hyperlink>
    </w:p>
    <w:p>
      <w:pPr>
        <w:pStyle w:val="TOC1"/>
        <w:tabs>
          <w:tab w:val="right" w:leader="dot" w:pos="8306"/>
        </w:tabs>
      </w:pPr>
      <w:hyperlink w:anchor="_Toc5554" w:history="1">
        <w:r>
          <w:rPr>
            <w:rFonts w:ascii="仿宋" w:eastAsia="仿宋" w:hAnsi="仿宋" w:cs="仿宋" w:hint="eastAsia"/>
            <w:lang w:eastAsia="zh-CN"/>
          </w:rPr>
          <w:t>二、户外冲浪项目绩效评估</w:t>
        </w:r>
        <w:r>
          <w:tab/>
        </w:r>
        <w:r>
          <w:fldChar w:fldCharType="begin"/>
        </w:r>
        <w:r>
          <w:instrText xml:space="preserve"> PAGEREF _Toc5554 \h </w:instrText>
        </w:r>
        <w:r>
          <w:fldChar w:fldCharType="separate"/>
        </w:r>
        <w:r>
          <w:t>4</w:t>
        </w:r>
        <w:r>
          <w:fldChar w:fldCharType="end"/>
        </w:r>
      </w:hyperlink>
    </w:p>
    <w:p>
      <w:pPr>
        <w:pStyle w:val="TOC2"/>
        <w:tabs>
          <w:tab w:val="right" w:leader="dot" w:pos="8306"/>
        </w:tabs>
      </w:pPr>
      <w:hyperlink w:anchor="_Toc1491" w:history="1">
        <w:r>
          <w:rPr>
            <w:rFonts w:ascii="仿宋" w:eastAsia="仿宋" w:hAnsi="仿宋" w:cs="仿宋" w:hint="eastAsia"/>
            <w:lang w:eastAsia="zh-CN"/>
          </w:rPr>
          <w:t>(一)、绩效评估指标</w:t>
        </w:r>
        <w:r>
          <w:tab/>
        </w:r>
        <w:r>
          <w:fldChar w:fldCharType="begin"/>
        </w:r>
        <w:r>
          <w:instrText xml:space="preserve"> PAGEREF _Toc1491 \h </w:instrText>
        </w:r>
        <w:r>
          <w:fldChar w:fldCharType="separate"/>
        </w:r>
        <w:r>
          <w:t>4</w:t>
        </w:r>
        <w:r>
          <w:fldChar w:fldCharType="end"/>
        </w:r>
      </w:hyperlink>
    </w:p>
    <w:p>
      <w:pPr>
        <w:pStyle w:val="TOC2"/>
        <w:tabs>
          <w:tab w:val="right" w:leader="dot" w:pos="8306"/>
        </w:tabs>
      </w:pPr>
      <w:hyperlink w:anchor="_Toc1953" w:history="1">
        <w:r>
          <w:rPr>
            <w:rFonts w:ascii="仿宋" w:eastAsia="仿宋" w:hAnsi="仿宋" w:cs="仿宋" w:hint="eastAsia"/>
            <w:lang w:eastAsia="zh-CN"/>
          </w:rPr>
          <w:t>(二)、绩效评估方法</w:t>
        </w:r>
        <w:r>
          <w:tab/>
        </w:r>
        <w:r>
          <w:fldChar w:fldCharType="begin"/>
        </w:r>
        <w:r>
          <w:instrText xml:space="preserve"> PAGEREF _Toc1953 \h </w:instrText>
        </w:r>
        <w:r>
          <w:fldChar w:fldCharType="separate"/>
        </w:r>
        <w:r>
          <w:t>6</w:t>
        </w:r>
        <w:r>
          <w:fldChar w:fldCharType="end"/>
        </w:r>
      </w:hyperlink>
    </w:p>
    <w:p>
      <w:pPr>
        <w:pStyle w:val="TOC2"/>
        <w:tabs>
          <w:tab w:val="right" w:leader="dot" w:pos="8306"/>
        </w:tabs>
      </w:pPr>
      <w:hyperlink w:anchor="_Toc31386" w:history="1">
        <w:r>
          <w:rPr>
            <w:rFonts w:ascii="仿宋" w:eastAsia="仿宋" w:hAnsi="仿宋" w:cs="仿宋" w:hint="eastAsia"/>
            <w:lang w:eastAsia="zh-CN"/>
          </w:rPr>
          <w:t>(三)、绩效评估周期</w:t>
        </w:r>
        <w:r>
          <w:tab/>
        </w:r>
        <w:r>
          <w:fldChar w:fldCharType="begin"/>
        </w:r>
        <w:r>
          <w:instrText xml:space="preserve"> PAGEREF _Toc31386 \h </w:instrText>
        </w:r>
        <w:r>
          <w:fldChar w:fldCharType="separate"/>
        </w:r>
        <w:r>
          <w:t>7</w:t>
        </w:r>
        <w:r>
          <w:fldChar w:fldCharType="end"/>
        </w:r>
      </w:hyperlink>
    </w:p>
    <w:p>
      <w:pPr>
        <w:pStyle w:val="TOC1"/>
        <w:tabs>
          <w:tab w:val="right" w:leader="dot" w:pos="8306"/>
        </w:tabs>
      </w:pPr>
      <w:hyperlink w:anchor="_Toc11188" w:history="1">
        <w:r>
          <w:rPr>
            <w:rFonts w:ascii="仿宋" w:eastAsia="仿宋" w:hAnsi="仿宋" w:cs="仿宋" w:hint="eastAsia"/>
            <w:lang w:eastAsia="zh-CN"/>
          </w:rPr>
          <w:t>三、户外冲浪项目选址可行性分析</w:t>
        </w:r>
        <w:r>
          <w:tab/>
        </w:r>
        <w:r>
          <w:fldChar w:fldCharType="begin"/>
        </w:r>
        <w:r>
          <w:instrText xml:space="preserve"> PAGEREF _Toc11188 \h </w:instrText>
        </w:r>
        <w:r>
          <w:fldChar w:fldCharType="separate"/>
        </w:r>
        <w:r>
          <w:t>8</w:t>
        </w:r>
        <w:r>
          <w:fldChar w:fldCharType="end"/>
        </w:r>
      </w:hyperlink>
    </w:p>
    <w:p>
      <w:pPr>
        <w:pStyle w:val="TOC2"/>
        <w:tabs>
          <w:tab w:val="right" w:leader="dot" w:pos="8306"/>
        </w:tabs>
      </w:pPr>
      <w:hyperlink w:anchor="_Toc24770" w:history="1">
        <w:r>
          <w:rPr>
            <w:rFonts w:ascii="仿宋" w:eastAsia="仿宋" w:hAnsi="仿宋" w:cs="仿宋" w:hint="eastAsia"/>
            <w:lang w:eastAsia="zh-CN"/>
          </w:rPr>
          <w:t>(一)、户外冲浪项目选址</w:t>
        </w:r>
        <w:r>
          <w:tab/>
        </w:r>
        <w:r>
          <w:fldChar w:fldCharType="begin"/>
        </w:r>
        <w:r>
          <w:instrText xml:space="preserve"> PAGEREF _Toc24770 \h </w:instrText>
        </w:r>
        <w:r>
          <w:fldChar w:fldCharType="separate"/>
        </w:r>
        <w:r>
          <w:t>8</w:t>
        </w:r>
        <w:r>
          <w:fldChar w:fldCharType="end"/>
        </w:r>
      </w:hyperlink>
    </w:p>
    <w:p>
      <w:pPr>
        <w:pStyle w:val="TOC2"/>
        <w:tabs>
          <w:tab w:val="right" w:leader="dot" w:pos="8306"/>
        </w:tabs>
      </w:pPr>
      <w:hyperlink w:anchor="_Toc30005" w:history="1">
        <w:r>
          <w:rPr>
            <w:rFonts w:ascii="仿宋" w:eastAsia="仿宋" w:hAnsi="仿宋" w:cs="仿宋" w:hint="eastAsia"/>
            <w:lang w:eastAsia="zh-CN"/>
          </w:rPr>
          <w:t>(二)、用地控制指标</w:t>
        </w:r>
        <w:r>
          <w:tab/>
        </w:r>
        <w:r>
          <w:fldChar w:fldCharType="begin"/>
        </w:r>
        <w:r>
          <w:instrText xml:space="preserve"> PAGEREF _Toc30005 \h </w:instrText>
        </w:r>
        <w:r>
          <w:fldChar w:fldCharType="separate"/>
        </w:r>
        <w:r>
          <w:t>8</w:t>
        </w:r>
        <w:r>
          <w:fldChar w:fldCharType="end"/>
        </w:r>
      </w:hyperlink>
    </w:p>
    <w:p>
      <w:pPr>
        <w:pStyle w:val="TOC2"/>
        <w:tabs>
          <w:tab w:val="right" w:leader="dot" w:pos="8306"/>
        </w:tabs>
      </w:pPr>
      <w:hyperlink w:anchor="_Toc14068" w:history="1">
        <w:r>
          <w:rPr>
            <w:rFonts w:ascii="仿宋" w:eastAsia="仿宋" w:hAnsi="仿宋" w:cs="仿宋" w:hint="eastAsia"/>
            <w:lang w:eastAsia="zh-CN"/>
          </w:rPr>
          <w:t>(三)、节约用地措施</w:t>
        </w:r>
        <w:r>
          <w:tab/>
        </w:r>
        <w:r>
          <w:fldChar w:fldCharType="begin"/>
        </w:r>
        <w:r>
          <w:instrText xml:space="preserve"> PAGEREF _Toc14068 \h </w:instrText>
        </w:r>
        <w:r>
          <w:fldChar w:fldCharType="separate"/>
        </w:r>
        <w:r>
          <w:t>10</w:t>
        </w:r>
        <w:r>
          <w:fldChar w:fldCharType="end"/>
        </w:r>
      </w:hyperlink>
    </w:p>
    <w:p>
      <w:pPr>
        <w:pStyle w:val="TOC2"/>
        <w:tabs>
          <w:tab w:val="right" w:leader="dot" w:pos="8306"/>
        </w:tabs>
      </w:pPr>
      <w:hyperlink w:anchor="_Toc26273" w:history="1">
        <w:r>
          <w:rPr>
            <w:rFonts w:ascii="仿宋" w:eastAsia="仿宋" w:hAnsi="仿宋" w:cs="仿宋" w:hint="eastAsia"/>
            <w:lang w:eastAsia="zh-CN"/>
          </w:rPr>
          <w:t>(四)、总图布置方案</w:t>
        </w:r>
        <w:r>
          <w:tab/>
        </w:r>
        <w:r>
          <w:fldChar w:fldCharType="begin"/>
        </w:r>
        <w:r>
          <w:instrText xml:space="preserve"> PAGEREF _Toc26273 \h </w:instrText>
        </w:r>
        <w:r>
          <w:fldChar w:fldCharType="separate"/>
        </w:r>
        <w:r>
          <w:t>11</w:t>
        </w:r>
        <w:r>
          <w:fldChar w:fldCharType="end"/>
        </w:r>
      </w:hyperlink>
    </w:p>
    <w:p>
      <w:pPr>
        <w:pStyle w:val="TOC2"/>
        <w:tabs>
          <w:tab w:val="right" w:leader="dot" w:pos="8306"/>
        </w:tabs>
      </w:pPr>
      <w:hyperlink w:anchor="_Toc25161" w:history="1">
        <w:r>
          <w:rPr>
            <w:rFonts w:ascii="仿宋" w:eastAsia="仿宋" w:hAnsi="仿宋" w:cs="仿宋" w:hint="eastAsia"/>
            <w:lang w:eastAsia="zh-CN"/>
          </w:rPr>
          <w:t>(五)、选址综合评价</w:t>
        </w:r>
        <w:r>
          <w:tab/>
        </w:r>
        <w:r>
          <w:fldChar w:fldCharType="begin"/>
        </w:r>
        <w:r>
          <w:instrText xml:space="preserve"> PAGEREF _Toc25161 \h </w:instrText>
        </w:r>
        <w:r>
          <w:fldChar w:fldCharType="separate"/>
        </w:r>
        <w:r>
          <w:t>12</w:t>
        </w:r>
        <w:r>
          <w:fldChar w:fldCharType="end"/>
        </w:r>
      </w:hyperlink>
    </w:p>
    <w:p>
      <w:pPr>
        <w:pStyle w:val="TOC1"/>
        <w:tabs>
          <w:tab w:val="right" w:leader="dot" w:pos="8306"/>
        </w:tabs>
      </w:pPr>
      <w:hyperlink w:anchor="_Toc21243" w:history="1">
        <w:r>
          <w:rPr>
            <w:rFonts w:ascii="仿宋" w:eastAsia="仿宋" w:hAnsi="仿宋" w:cs="仿宋" w:hint="eastAsia"/>
            <w:lang w:eastAsia="zh-CN"/>
          </w:rPr>
          <w:t>四、户外冲浪项目建设单位说明</w:t>
        </w:r>
        <w:r>
          <w:tab/>
        </w:r>
        <w:r>
          <w:fldChar w:fldCharType="begin"/>
        </w:r>
        <w:r>
          <w:instrText xml:space="preserve"> PAGEREF _Toc21243 \h </w:instrText>
        </w:r>
        <w:r>
          <w:fldChar w:fldCharType="separate"/>
        </w:r>
        <w:r>
          <w:t>13</w:t>
        </w:r>
        <w:r>
          <w:fldChar w:fldCharType="end"/>
        </w:r>
      </w:hyperlink>
    </w:p>
    <w:p>
      <w:pPr>
        <w:pStyle w:val="TOC2"/>
        <w:tabs>
          <w:tab w:val="right" w:leader="dot" w:pos="8306"/>
        </w:tabs>
      </w:pPr>
      <w:hyperlink w:anchor="_Toc2779" w:history="1">
        <w:r>
          <w:rPr>
            <w:rFonts w:ascii="仿宋" w:eastAsia="仿宋" w:hAnsi="仿宋" w:cs="仿宋" w:hint="eastAsia"/>
            <w:lang w:eastAsia="zh-CN"/>
          </w:rPr>
          <w:t>(一)、户外冲浪项目承办单位基本情况</w:t>
        </w:r>
        <w:r>
          <w:tab/>
        </w:r>
        <w:r>
          <w:fldChar w:fldCharType="begin"/>
        </w:r>
        <w:r>
          <w:instrText xml:space="preserve"> PAGEREF _Toc2779 \h </w:instrText>
        </w:r>
        <w:r>
          <w:fldChar w:fldCharType="separate"/>
        </w:r>
        <w:r>
          <w:t>13</w:t>
        </w:r>
        <w:r>
          <w:fldChar w:fldCharType="end"/>
        </w:r>
      </w:hyperlink>
    </w:p>
    <w:p>
      <w:pPr>
        <w:pStyle w:val="TOC2"/>
        <w:tabs>
          <w:tab w:val="right" w:leader="dot" w:pos="8306"/>
        </w:tabs>
      </w:pPr>
      <w:hyperlink w:anchor="_Toc26246" w:history="1">
        <w:r>
          <w:rPr>
            <w:rFonts w:ascii="仿宋" w:eastAsia="仿宋" w:hAnsi="仿宋" w:cs="仿宋" w:hint="eastAsia"/>
            <w:lang w:eastAsia="zh-CN"/>
          </w:rPr>
          <w:t>(二)、公司经济效益分析</w:t>
        </w:r>
        <w:r>
          <w:tab/>
        </w:r>
        <w:r>
          <w:fldChar w:fldCharType="begin"/>
        </w:r>
        <w:r>
          <w:instrText xml:space="preserve"> PAGEREF _Toc26246 \h </w:instrText>
        </w:r>
        <w:r>
          <w:fldChar w:fldCharType="separate"/>
        </w:r>
        <w:r>
          <w:t>13</w:t>
        </w:r>
        <w:r>
          <w:fldChar w:fldCharType="end"/>
        </w:r>
      </w:hyperlink>
    </w:p>
    <w:p>
      <w:pPr>
        <w:pStyle w:val="TOC1"/>
        <w:tabs>
          <w:tab w:val="right" w:leader="dot" w:pos="8306"/>
        </w:tabs>
      </w:pPr>
      <w:hyperlink w:anchor="_Toc9743" w:history="1">
        <w:r>
          <w:rPr>
            <w:rFonts w:ascii="仿宋" w:eastAsia="仿宋" w:hAnsi="仿宋" w:cs="仿宋" w:hint="eastAsia"/>
            <w:lang w:eastAsia="zh-CN"/>
          </w:rPr>
          <w:t>五、户外冲浪项目建设背景及必要性分析</w:t>
        </w:r>
        <w:r>
          <w:tab/>
        </w:r>
        <w:r>
          <w:fldChar w:fldCharType="begin"/>
        </w:r>
        <w:r>
          <w:instrText xml:space="preserve"> PAGEREF _Toc9743 \h </w:instrText>
        </w:r>
        <w:r>
          <w:fldChar w:fldCharType="separate"/>
        </w:r>
        <w:r>
          <w:t>14</w:t>
        </w:r>
        <w:r>
          <w:fldChar w:fldCharType="end"/>
        </w:r>
      </w:hyperlink>
    </w:p>
    <w:p>
      <w:pPr>
        <w:pStyle w:val="TOC2"/>
        <w:tabs>
          <w:tab w:val="right" w:leader="dot" w:pos="8306"/>
        </w:tabs>
      </w:pPr>
      <w:hyperlink w:anchor="_Toc6788" w:history="1">
        <w:r>
          <w:rPr>
            <w:rFonts w:ascii="仿宋" w:eastAsia="仿宋" w:hAnsi="仿宋" w:cs="仿宋" w:hint="eastAsia"/>
            <w:lang w:eastAsia="zh-CN"/>
          </w:rPr>
          <w:t>(一)、户外冲浪项目背景分析</w:t>
        </w:r>
        <w:r>
          <w:tab/>
        </w:r>
        <w:r>
          <w:fldChar w:fldCharType="begin"/>
        </w:r>
        <w:r>
          <w:instrText xml:space="preserve"> PAGEREF _Toc6788 \h </w:instrText>
        </w:r>
        <w:r>
          <w:fldChar w:fldCharType="separate"/>
        </w:r>
        <w:r>
          <w:t>14</w:t>
        </w:r>
        <w:r>
          <w:fldChar w:fldCharType="end"/>
        </w:r>
      </w:hyperlink>
    </w:p>
    <w:p>
      <w:pPr>
        <w:pStyle w:val="TOC2"/>
        <w:tabs>
          <w:tab w:val="right" w:leader="dot" w:pos="8306"/>
        </w:tabs>
      </w:pPr>
      <w:hyperlink w:anchor="_Toc25575" w:history="1">
        <w:r>
          <w:rPr>
            <w:rFonts w:ascii="仿宋" w:eastAsia="仿宋" w:hAnsi="仿宋" w:cs="仿宋" w:hint="eastAsia"/>
            <w:lang w:eastAsia="zh-CN"/>
          </w:rPr>
          <w:t>(二)、户外冲浪项目建设必要性分析</w:t>
        </w:r>
        <w:r>
          <w:tab/>
        </w:r>
        <w:r>
          <w:fldChar w:fldCharType="begin"/>
        </w:r>
        <w:r>
          <w:instrText xml:space="preserve"> PAGEREF _Toc25575 \h </w:instrText>
        </w:r>
        <w:r>
          <w:fldChar w:fldCharType="separate"/>
        </w:r>
        <w:r>
          <w:t>16</w:t>
        </w:r>
        <w:r>
          <w:fldChar w:fldCharType="end"/>
        </w:r>
      </w:hyperlink>
    </w:p>
    <w:p>
      <w:pPr>
        <w:pStyle w:val="TOC1"/>
        <w:tabs>
          <w:tab w:val="right" w:leader="dot" w:pos="8306"/>
        </w:tabs>
      </w:pPr>
      <w:hyperlink w:anchor="_Toc5033" w:history="1">
        <w:r>
          <w:rPr>
            <w:rFonts w:ascii="仿宋" w:eastAsia="仿宋" w:hAnsi="仿宋" w:cs="仿宋" w:hint="eastAsia"/>
            <w:lang w:eastAsia="zh-CN"/>
          </w:rPr>
          <w:t>六、户外冲浪项目概论</w:t>
        </w:r>
        <w:r>
          <w:tab/>
        </w:r>
        <w:r>
          <w:fldChar w:fldCharType="begin"/>
        </w:r>
        <w:r>
          <w:instrText xml:space="preserve"> PAGEREF _Toc5033 \h </w:instrText>
        </w:r>
        <w:r>
          <w:fldChar w:fldCharType="separate"/>
        </w:r>
        <w:r>
          <w:t>17</w:t>
        </w:r>
        <w:r>
          <w:fldChar w:fldCharType="end"/>
        </w:r>
      </w:hyperlink>
    </w:p>
    <w:p>
      <w:pPr>
        <w:pStyle w:val="TOC2"/>
        <w:tabs>
          <w:tab w:val="right" w:leader="dot" w:pos="8306"/>
        </w:tabs>
      </w:pPr>
      <w:hyperlink w:anchor="_Toc8215" w:history="1">
        <w:r>
          <w:rPr>
            <w:rFonts w:ascii="仿宋" w:eastAsia="仿宋" w:hAnsi="仿宋" w:cs="仿宋" w:hint="eastAsia"/>
            <w:lang w:eastAsia="zh-CN"/>
          </w:rPr>
          <w:t>(一)、户外冲浪项目概况</w:t>
        </w:r>
        <w:r>
          <w:tab/>
        </w:r>
        <w:r>
          <w:fldChar w:fldCharType="begin"/>
        </w:r>
        <w:r>
          <w:instrText xml:space="preserve"> PAGEREF _Toc8215 \h </w:instrText>
        </w:r>
        <w:r>
          <w:fldChar w:fldCharType="separate"/>
        </w:r>
        <w:r>
          <w:t>17</w:t>
        </w:r>
        <w:r>
          <w:fldChar w:fldCharType="end"/>
        </w:r>
      </w:hyperlink>
    </w:p>
    <w:p>
      <w:pPr>
        <w:pStyle w:val="TOC2"/>
        <w:tabs>
          <w:tab w:val="right" w:leader="dot" w:pos="8306"/>
        </w:tabs>
      </w:pPr>
      <w:hyperlink w:anchor="_Toc10590" w:history="1">
        <w:r>
          <w:rPr>
            <w:rFonts w:ascii="仿宋" w:eastAsia="仿宋" w:hAnsi="仿宋" w:cs="仿宋" w:hint="eastAsia"/>
            <w:lang w:eastAsia="zh-CN"/>
          </w:rPr>
          <w:t>(二)、户外冲浪项目目标</w:t>
        </w:r>
        <w:r>
          <w:tab/>
        </w:r>
        <w:r>
          <w:fldChar w:fldCharType="begin"/>
        </w:r>
        <w:r>
          <w:instrText xml:space="preserve"> PAGEREF _Toc10590 \h </w:instrText>
        </w:r>
        <w:r>
          <w:fldChar w:fldCharType="separate"/>
        </w:r>
        <w:r>
          <w:t>20</w:t>
        </w:r>
        <w:r>
          <w:fldChar w:fldCharType="end"/>
        </w:r>
      </w:hyperlink>
    </w:p>
    <w:p>
      <w:pPr>
        <w:pStyle w:val="TOC2"/>
        <w:tabs>
          <w:tab w:val="right" w:leader="dot" w:pos="8306"/>
        </w:tabs>
      </w:pPr>
      <w:hyperlink w:anchor="_Toc15554" w:history="1">
        <w:r>
          <w:rPr>
            <w:rFonts w:ascii="仿宋" w:eastAsia="仿宋" w:hAnsi="仿宋" w:cs="仿宋" w:hint="eastAsia"/>
            <w:lang w:eastAsia="zh-CN"/>
          </w:rPr>
          <w:t>(三)、户外冲浪项目提出的理由</w:t>
        </w:r>
        <w:r>
          <w:tab/>
        </w:r>
        <w:r>
          <w:fldChar w:fldCharType="begin"/>
        </w:r>
        <w:r>
          <w:instrText xml:space="preserve"> PAGEREF _Toc15554 \h </w:instrText>
        </w:r>
        <w:r>
          <w:fldChar w:fldCharType="separate"/>
        </w:r>
        <w:r>
          <w:t>20</w:t>
        </w:r>
        <w:r>
          <w:fldChar w:fldCharType="end"/>
        </w:r>
      </w:hyperlink>
    </w:p>
    <w:p>
      <w:pPr>
        <w:pStyle w:val="TOC2"/>
        <w:tabs>
          <w:tab w:val="right" w:leader="dot" w:pos="8306"/>
        </w:tabs>
      </w:pPr>
      <w:hyperlink w:anchor="_Toc1050" w:history="1">
        <w:r>
          <w:rPr>
            <w:rFonts w:ascii="仿宋" w:eastAsia="仿宋" w:hAnsi="仿宋" w:cs="仿宋" w:hint="eastAsia"/>
            <w:lang w:eastAsia="zh-CN"/>
          </w:rPr>
          <w:t>(四)、户外冲浪项目意义</w:t>
        </w:r>
        <w:r>
          <w:tab/>
        </w:r>
        <w:r>
          <w:fldChar w:fldCharType="begin"/>
        </w:r>
        <w:r>
          <w:instrText xml:space="preserve"> PAGEREF _Toc1050 \h </w:instrText>
        </w:r>
        <w:r>
          <w:fldChar w:fldCharType="separate"/>
        </w:r>
        <w:r>
          <w:t>22</w:t>
        </w:r>
        <w:r>
          <w:fldChar w:fldCharType="end"/>
        </w:r>
      </w:hyperlink>
    </w:p>
    <w:p>
      <w:pPr>
        <w:pStyle w:val="TOC2"/>
        <w:tabs>
          <w:tab w:val="right" w:leader="dot" w:pos="8306"/>
        </w:tabs>
      </w:pPr>
      <w:hyperlink w:anchor="_Toc15357" w:history="1">
        <w:r>
          <w:rPr>
            <w:rFonts w:ascii="仿宋" w:eastAsia="仿宋" w:hAnsi="仿宋" w:cs="仿宋" w:hint="eastAsia"/>
            <w:lang w:eastAsia="zh-CN"/>
          </w:rPr>
          <w:t>(五)、户外冲浪项目背景</w:t>
        </w:r>
        <w:r>
          <w:tab/>
        </w:r>
        <w:r>
          <w:fldChar w:fldCharType="begin"/>
        </w:r>
        <w:r>
          <w:instrText xml:space="preserve"> PAGEREF _Toc15357 \h </w:instrText>
        </w:r>
        <w:r>
          <w:fldChar w:fldCharType="separate"/>
        </w:r>
        <w:r>
          <w:t>23</w:t>
        </w:r>
        <w:r>
          <w:fldChar w:fldCharType="end"/>
        </w:r>
      </w:hyperlink>
    </w:p>
    <w:p>
      <w:pPr>
        <w:pStyle w:val="TOC1"/>
        <w:tabs>
          <w:tab w:val="right" w:leader="dot" w:pos="8306"/>
        </w:tabs>
      </w:pPr>
      <w:hyperlink w:anchor="_Toc29508" w:history="1">
        <w:r>
          <w:rPr>
            <w:rFonts w:ascii="仿宋" w:eastAsia="仿宋" w:hAnsi="仿宋" w:cs="仿宋" w:hint="eastAsia"/>
            <w:lang w:eastAsia="zh-CN"/>
          </w:rPr>
          <w:t>七、户外冲浪项目环境影响分析</w:t>
        </w:r>
        <w:r>
          <w:tab/>
        </w:r>
        <w:r>
          <w:fldChar w:fldCharType="begin"/>
        </w:r>
        <w:r>
          <w:instrText xml:space="preserve"> PAGEREF _Toc29508 \h </w:instrText>
        </w:r>
        <w:r>
          <w:fldChar w:fldCharType="separate"/>
        </w:r>
        <w:r>
          <w:t>24</w:t>
        </w:r>
        <w:r>
          <w:fldChar w:fldCharType="end"/>
        </w:r>
      </w:hyperlink>
    </w:p>
    <w:p>
      <w:pPr>
        <w:pStyle w:val="TOC2"/>
        <w:tabs>
          <w:tab w:val="right" w:leader="dot" w:pos="8306"/>
        </w:tabs>
      </w:pPr>
      <w:hyperlink w:anchor="_Toc22156" w:history="1">
        <w:r>
          <w:rPr>
            <w:rFonts w:ascii="仿宋" w:eastAsia="仿宋" w:hAnsi="仿宋" w:cs="仿宋" w:hint="eastAsia"/>
            <w:lang w:eastAsia="zh-CN"/>
          </w:rPr>
          <w:t>(一)、建设区域环境质量现状</w:t>
        </w:r>
        <w:r>
          <w:tab/>
        </w:r>
        <w:r>
          <w:fldChar w:fldCharType="begin"/>
        </w:r>
        <w:r>
          <w:instrText xml:space="preserve"> PAGEREF _Toc22156 \h </w:instrText>
        </w:r>
        <w:r>
          <w:fldChar w:fldCharType="separate"/>
        </w:r>
        <w:r>
          <w:t>24</w:t>
        </w:r>
        <w:r>
          <w:fldChar w:fldCharType="end"/>
        </w:r>
      </w:hyperlink>
    </w:p>
    <w:p>
      <w:pPr>
        <w:pStyle w:val="TOC2"/>
        <w:tabs>
          <w:tab w:val="right" w:leader="dot" w:pos="8306"/>
        </w:tabs>
      </w:pPr>
      <w:hyperlink w:anchor="_Toc24458" w:history="1">
        <w:r>
          <w:rPr>
            <w:rFonts w:ascii="仿宋" w:eastAsia="仿宋" w:hAnsi="仿宋" w:cs="仿宋" w:hint="eastAsia"/>
            <w:lang w:eastAsia="zh-CN"/>
          </w:rPr>
          <w:t>(二)、建设期环境保护</w:t>
        </w:r>
        <w:r>
          <w:tab/>
        </w:r>
        <w:r>
          <w:fldChar w:fldCharType="begin"/>
        </w:r>
        <w:r>
          <w:instrText xml:space="preserve"> PAGEREF _Toc24458 \h </w:instrText>
        </w:r>
        <w:r>
          <w:fldChar w:fldCharType="separate"/>
        </w:r>
        <w:r>
          <w:t>25</w:t>
        </w:r>
        <w:r>
          <w:fldChar w:fldCharType="end"/>
        </w:r>
      </w:hyperlink>
    </w:p>
    <w:p>
      <w:pPr>
        <w:pStyle w:val="TOC2"/>
        <w:tabs>
          <w:tab w:val="right" w:leader="dot" w:pos="8306"/>
        </w:tabs>
      </w:pPr>
      <w:hyperlink w:anchor="_Toc380" w:history="1">
        <w:r>
          <w:rPr>
            <w:rFonts w:ascii="仿宋" w:eastAsia="仿宋" w:hAnsi="仿宋" w:cs="仿宋" w:hint="eastAsia"/>
            <w:lang w:eastAsia="zh-CN"/>
          </w:rPr>
          <w:t>(三)、运营期环境保护</w:t>
        </w:r>
        <w:r>
          <w:tab/>
        </w:r>
        <w:r>
          <w:fldChar w:fldCharType="begin"/>
        </w:r>
        <w:r>
          <w:instrText xml:space="preserve"> PAGEREF _Toc380 \h </w:instrText>
        </w:r>
        <w:r>
          <w:fldChar w:fldCharType="separate"/>
        </w:r>
        <w:r>
          <w:t>27</w:t>
        </w:r>
        <w:r>
          <w:fldChar w:fldCharType="end"/>
        </w:r>
      </w:hyperlink>
    </w:p>
    <w:p>
      <w:pPr>
        <w:pStyle w:val="TOC2"/>
        <w:tabs>
          <w:tab w:val="right" w:leader="dot" w:pos="8306"/>
        </w:tabs>
      </w:pPr>
      <w:hyperlink w:anchor="_Toc9362" w:history="1">
        <w:r>
          <w:rPr>
            <w:rFonts w:ascii="仿宋" w:eastAsia="仿宋" w:hAnsi="仿宋" w:cs="仿宋" w:hint="eastAsia"/>
            <w:lang w:eastAsia="zh-CN"/>
          </w:rPr>
          <w:t>(四)、户外冲浪项目建设对区域经济的影响</w:t>
        </w:r>
        <w:r>
          <w:tab/>
        </w:r>
        <w:r>
          <w:fldChar w:fldCharType="begin"/>
        </w:r>
        <w:r>
          <w:instrText xml:space="preserve"> PAGEREF _Toc9362 \h </w:instrText>
        </w:r>
        <w:r>
          <w:fldChar w:fldCharType="separate"/>
        </w:r>
        <w:r>
          <w:t>28</w:t>
        </w:r>
        <w:r>
          <w:fldChar w:fldCharType="end"/>
        </w:r>
      </w:hyperlink>
    </w:p>
    <w:p>
      <w:pPr>
        <w:pStyle w:val="TOC2"/>
        <w:tabs>
          <w:tab w:val="right" w:leader="dot" w:pos="8306"/>
        </w:tabs>
      </w:pPr>
      <w:hyperlink w:anchor="_Toc8574" w:history="1">
        <w:r>
          <w:rPr>
            <w:rFonts w:ascii="仿宋" w:eastAsia="仿宋" w:hAnsi="仿宋" w:cs="仿宋" w:hint="eastAsia"/>
            <w:lang w:eastAsia="zh-CN"/>
          </w:rPr>
          <w:t>(五)、废弃物处理</w:t>
        </w:r>
        <w:r>
          <w:tab/>
        </w:r>
        <w:r>
          <w:fldChar w:fldCharType="begin"/>
        </w:r>
        <w:r>
          <w:instrText xml:space="preserve"> PAGEREF _Toc8574 \h </w:instrText>
        </w:r>
        <w:r>
          <w:fldChar w:fldCharType="separate"/>
        </w:r>
        <w:r>
          <w:t>30</w:t>
        </w:r>
        <w:r>
          <w:fldChar w:fldCharType="end"/>
        </w:r>
      </w:hyperlink>
    </w:p>
    <w:p>
      <w:pPr>
        <w:pStyle w:val="TOC2"/>
        <w:tabs>
          <w:tab w:val="right" w:leader="dot" w:pos="8306"/>
        </w:tabs>
      </w:pPr>
      <w:hyperlink w:anchor="_Toc13664" w:history="1">
        <w:r>
          <w:rPr>
            <w:rFonts w:ascii="仿宋" w:eastAsia="仿宋" w:hAnsi="仿宋" w:cs="仿宋" w:hint="eastAsia"/>
            <w:lang w:eastAsia="zh-CN"/>
          </w:rPr>
          <w:t>(六)、特殊环境影响分析</w:t>
        </w:r>
        <w:r>
          <w:tab/>
        </w:r>
        <w:r>
          <w:fldChar w:fldCharType="begin"/>
        </w:r>
        <w:r>
          <w:instrText xml:space="preserve"> PAGEREF _Toc13664 \h </w:instrText>
        </w:r>
        <w:r>
          <w:fldChar w:fldCharType="separate"/>
        </w:r>
        <w:r>
          <w:t>31</w:t>
        </w:r>
        <w:r>
          <w:fldChar w:fldCharType="end"/>
        </w:r>
      </w:hyperlink>
    </w:p>
    <w:p>
      <w:pPr>
        <w:pStyle w:val="TOC2"/>
        <w:tabs>
          <w:tab w:val="right" w:leader="dot" w:pos="8306"/>
        </w:tabs>
      </w:pPr>
      <w:hyperlink w:anchor="_Toc25140" w:history="1">
        <w:r>
          <w:rPr>
            <w:rFonts w:ascii="仿宋" w:eastAsia="仿宋" w:hAnsi="仿宋" w:cs="仿宋" w:hint="eastAsia"/>
            <w:lang w:eastAsia="zh-CN"/>
          </w:rPr>
          <w:t>(七)、清洁生产</w:t>
        </w:r>
        <w:r>
          <w:tab/>
        </w:r>
        <w:r>
          <w:fldChar w:fldCharType="begin"/>
        </w:r>
        <w:r>
          <w:instrText xml:space="preserve"> PAGEREF _Toc25140 \h </w:instrText>
        </w:r>
        <w:r>
          <w:fldChar w:fldCharType="separate"/>
        </w:r>
        <w:r>
          <w:t>32</w:t>
        </w:r>
        <w:r>
          <w:fldChar w:fldCharType="end"/>
        </w:r>
      </w:hyperlink>
    </w:p>
    <w:p>
      <w:pPr>
        <w:pStyle w:val="TOC2"/>
        <w:tabs>
          <w:tab w:val="right" w:leader="dot" w:pos="8306"/>
        </w:tabs>
      </w:pPr>
      <w:hyperlink w:anchor="_Toc18684" w:history="1">
        <w:r>
          <w:rPr>
            <w:rFonts w:ascii="仿宋" w:eastAsia="仿宋" w:hAnsi="仿宋" w:cs="仿宋" w:hint="eastAsia"/>
            <w:lang w:eastAsia="zh-CN"/>
          </w:rPr>
          <w:t>(八)、环境保护综合评价</w:t>
        </w:r>
        <w:r>
          <w:tab/>
        </w:r>
        <w:r>
          <w:fldChar w:fldCharType="begin"/>
        </w:r>
        <w:r>
          <w:instrText xml:space="preserve"> PAGEREF _Toc18684 \h </w:instrText>
        </w:r>
        <w:r>
          <w:fldChar w:fldCharType="separate"/>
        </w:r>
        <w:r>
          <w:t>33</w:t>
        </w:r>
        <w:r>
          <w:fldChar w:fldCharType="end"/>
        </w:r>
      </w:hyperlink>
    </w:p>
    <w:p>
      <w:pPr>
        <w:pStyle w:val="TOC1"/>
        <w:tabs>
          <w:tab w:val="right" w:leader="dot" w:pos="8306"/>
        </w:tabs>
      </w:pPr>
      <w:hyperlink w:anchor="_Toc6350" w:history="1">
        <w:r>
          <w:rPr>
            <w:rFonts w:ascii="仿宋" w:eastAsia="仿宋" w:hAnsi="仿宋" w:cs="仿宋" w:hint="eastAsia"/>
            <w:lang w:eastAsia="zh-CN"/>
          </w:rPr>
          <w:t>八、户外冲浪项目计划安排</w:t>
        </w:r>
        <w:r>
          <w:tab/>
        </w:r>
        <w:r>
          <w:fldChar w:fldCharType="begin"/>
        </w:r>
        <w:r>
          <w:instrText xml:space="preserve"> PAGEREF _Toc6350 \h </w:instrText>
        </w:r>
        <w:r>
          <w:fldChar w:fldCharType="separate"/>
        </w:r>
        <w:r>
          <w:t>34</w:t>
        </w:r>
        <w:r>
          <w:fldChar w:fldCharType="end"/>
        </w:r>
      </w:hyperlink>
    </w:p>
    <w:p>
      <w:pPr>
        <w:pStyle w:val="TOC2"/>
        <w:tabs>
          <w:tab w:val="right" w:leader="dot" w:pos="8306"/>
        </w:tabs>
      </w:pPr>
      <w:hyperlink w:anchor="_Toc30986" w:history="1">
        <w:r>
          <w:rPr>
            <w:rFonts w:ascii="仿宋" w:eastAsia="仿宋" w:hAnsi="仿宋" w:cs="仿宋" w:hint="eastAsia"/>
            <w:lang w:eastAsia="zh-CN"/>
          </w:rPr>
          <w:t>(一)、建设周期</w:t>
        </w:r>
        <w:r>
          <w:tab/>
        </w:r>
        <w:r>
          <w:fldChar w:fldCharType="begin"/>
        </w:r>
        <w:r>
          <w:instrText xml:space="preserve"> PAGEREF _Toc30986 \h </w:instrText>
        </w:r>
        <w:r>
          <w:fldChar w:fldCharType="separate"/>
        </w:r>
        <w:r>
          <w:t>34</w:t>
        </w:r>
        <w:r>
          <w:fldChar w:fldCharType="end"/>
        </w:r>
      </w:hyperlink>
    </w:p>
    <w:p>
      <w:pPr>
        <w:pStyle w:val="TOC2"/>
        <w:tabs>
          <w:tab w:val="right" w:leader="dot" w:pos="8306"/>
        </w:tabs>
      </w:pPr>
      <w:hyperlink w:anchor="_Toc5290" w:history="1">
        <w:r>
          <w:rPr>
            <w:rFonts w:ascii="仿宋" w:eastAsia="仿宋" w:hAnsi="仿宋" w:cs="仿宋" w:hint="eastAsia"/>
            <w:lang w:eastAsia="zh-CN"/>
          </w:rPr>
          <w:t>(二)、建设进度</w:t>
        </w:r>
        <w:r>
          <w:tab/>
        </w:r>
        <w:r>
          <w:fldChar w:fldCharType="begin"/>
        </w:r>
        <w:r>
          <w:instrText xml:space="preserve"> PAGEREF _Toc5290 \h </w:instrText>
        </w:r>
        <w:r>
          <w:fldChar w:fldCharType="separate"/>
        </w:r>
        <w:r>
          <w:t>35</w:t>
        </w:r>
        <w:r>
          <w:fldChar w:fldCharType="end"/>
        </w:r>
      </w:hyperlink>
    </w:p>
    <w:p>
      <w:pPr>
        <w:pStyle w:val="TOC2"/>
        <w:tabs>
          <w:tab w:val="right" w:leader="dot" w:pos="8306"/>
        </w:tabs>
      </w:pPr>
      <w:hyperlink w:anchor="_Toc19070" w:history="1">
        <w:r>
          <w:rPr>
            <w:rFonts w:ascii="仿宋" w:eastAsia="仿宋" w:hAnsi="仿宋" w:cs="仿宋" w:hint="eastAsia"/>
            <w:lang w:eastAsia="zh-CN"/>
          </w:rPr>
          <w:t>(三)、进度安排注意事项</w:t>
        </w:r>
        <w:r>
          <w:tab/>
        </w:r>
        <w:r>
          <w:fldChar w:fldCharType="begin"/>
        </w:r>
        <w:r>
          <w:instrText xml:space="preserve"> PAGEREF _Toc19070 \h </w:instrText>
        </w:r>
        <w:r>
          <w:fldChar w:fldCharType="separate"/>
        </w:r>
        <w:r>
          <w:t>36</w:t>
        </w:r>
        <w:r>
          <w:fldChar w:fldCharType="end"/>
        </w:r>
      </w:hyperlink>
    </w:p>
    <w:p>
      <w:pPr>
        <w:pStyle w:val="TOC2"/>
        <w:tabs>
          <w:tab w:val="right" w:leader="dot" w:pos="8306"/>
        </w:tabs>
      </w:pPr>
      <w:hyperlink w:anchor="_Toc5587" w:history="1">
        <w:r>
          <w:rPr>
            <w:rFonts w:ascii="仿宋" w:eastAsia="仿宋" w:hAnsi="仿宋" w:cs="仿宋" w:hint="eastAsia"/>
            <w:lang w:eastAsia="zh-CN"/>
          </w:rPr>
          <w:t>(四)、人力资源配置</w:t>
        </w:r>
        <w:r>
          <w:tab/>
        </w:r>
        <w:r>
          <w:fldChar w:fldCharType="begin"/>
        </w:r>
        <w:r>
          <w:instrText xml:space="preserve"> PAGEREF _Toc5587 \h </w:instrText>
        </w:r>
        <w:r>
          <w:fldChar w:fldCharType="separate"/>
        </w:r>
        <w:r>
          <w:t>38</w:t>
        </w:r>
        <w:r>
          <w:fldChar w:fldCharType="end"/>
        </w:r>
      </w:hyperlink>
    </w:p>
    <w:p>
      <w:pPr>
        <w:pStyle w:val="TOC1"/>
        <w:tabs>
          <w:tab w:val="right" w:leader="dot" w:pos="8306"/>
        </w:tabs>
      </w:pPr>
      <w:hyperlink w:anchor="_Toc6289" w:history="1">
        <w:r>
          <w:rPr>
            <w:rFonts w:ascii="仿宋" w:eastAsia="仿宋" w:hAnsi="仿宋" w:cs="仿宋" w:hint="eastAsia"/>
            <w:lang w:eastAsia="zh-CN"/>
          </w:rPr>
          <w:t>九、户外冲浪项目风险管理</w:t>
        </w:r>
        <w:r>
          <w:tab/>
        </w:r>
        <w:r>
          <w:fldChar w:fldCharType="begin"/>
        </w:r>
        <w:r>
          <w:instrText xml:space="preserve"> PAGEREF _Toc6289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37" w:history="1">
        <w:r>
          <w:rPr>
            <w:rFonts w:ascii="仿宋" w:eastAsia="仿宋" w:hAnsi="仿宋" w:cs="仿宋" w:hint="eastAsia"/>
            <w:lang w:eastAsia="zh-CN"/>
          </w:rPr>
          <w:t>(一)、风险识别与评估</w:t>
        </w:r>
        <w:r>
          <w:tab/>
        </w:r>
        <w:r>
          <w:fldChar w:fldCharType="begin"/>
        </w:r>
        <w:r>
          <w:instrText xml:space="preserve"> PAGEREF _Toc8337 \h </w:instrText>
        </w:r>
        <w:r>
          <w:fldChar w:fldCharType="separate"/>
        </w:r>
        <w:r>
          <w:t>38</w:t>
        </w:r>
        <w:r>
          <w:fldChar w:fldCharType="end"/>
        </w:r>
      </w:hyperlink>
    </w:p>
    <w:p>
      <w:pPr>
        <w:pStyle w:val="TOC2"/>
        <w:tabs>
          <w:tab w:val="right" w:leader="dot" w:pos="8306"/>
        </w:tabs>
      </w:pPr>
      <w:hyperlink w:anchor="_Toc23702" w:history="1">
        <w:r>
          <w:rPr>
            <w:rFonts w:ascii="仿宋" w:eastAsia="仿宋" w:hAnsi="仿宋" w:cs="仿宋" w:hint="eastAsia"/>
            <w:lang w:eastAsia="zh-CN"/>
          </w:rPr>
          <w:t>(二)、风险应对策略</w:t>
        </w:r>
        <w:r>
          <w:tab/>
        </w:r>
        <w:r>
          <w:fldChar w:fldCharType="begin"/>
        </w:r>
        <w:r>
          <w:instrText xml:space="preserve"> PAGEREF _Toc23702 \h </w:instrText>
        </w:r>
        <w:r>
          <w:fldChar w:fldCharType="separate"/>
        </w:r>
        <w:r>
          <w:t>40</w:t>
        </w:r>
        <w:r>
          <w:fldChar w:fldCharType="end"/>
        </w:r>
      </w:hyperlink>
    </w:p>
    <w:p>
      <w:pPr>
        <w:pStyle w:val="TOC2"/>
        <w:tabs>
          <w:tab w:val="right" w:leader="dot" w:pos="8306"/>
        </w:tabs>
      </w:pPr>
      <w:hyperlink w:anchor="_Toc24170" w:history="1">
        <w:r>
          <w:rPr>
            <w:rFonts w:ascii="仿宋" w:eastAsia="仿宋" w:hAnsi="仿宋" w:cs="仿宋" w:hint="eastAsia"/>
            <w:lang w:eastAsia="zh-CN"/>
          </w:rPr>
          <w:t>(三)、风险监控与控制</w:t>
        </w:r>
        <w:r>
          <w:tab/>
        </w:r>
        <w:r>
          <w:fldChar w:fldCharType="begin"/>
        </w:r>
        <w:r>
          <w:instrText xml:space="preserve"> PAGEREF _Toc24170 \h </w:instrText>
        </w:r>
        <w:r>
          <w:fldChar w:fldCharType="separate"/>
        </w:r>
        <w:r>
          <w:t>41</w:t>
        </w:r>
        <w:r>
          <w:fldChar w:fldCharType="end"/>
        </w:r>
      </w:hyperlink>
    </w:p>
    <w:p>
      <w:pPr>
        <w:pStyle w:val="TOC1"/>
        <w:tabs>
          <w:tab w:val="right" w:leader="dot" w:pos="8306"/>
        </w:tabs>
      </w:pPr>
      <w:hyperlink w:anchor="_Toc24945" w:history="1">
        <w:r>
          <w:rPr>
            <w:rFonts w:ascii="仿宋" w:eastAsia="仿宋" w:hAnsi="仿宋" w:cs="仿宋" w:hint="eastAsia"/>
            <w:lang w:eastAsia="zh-CN"/>
          </w:rPr>
          <w:t>十、户外冲浪项目社会影响</w:t>
        </w:r>
        <w:r>
          <w:tab/>
        </w:r>
        <w:r>
          <w:fldChar w:fldCharType="begin"/>
        </w:r>
        <w:r>
          <w:instrText xml:space="preserve"> PAGEREF _Toc24945 \h </w:instrText>
        </w:r>
        <w:r>
          <w:fldChar w:fldCharType="separate"/>
        </w:r>
        <w:r>
          <w:t>42</w:t>
        </w:r>
        <w:r>
          <w:fldChar w:fldCharType="end"/>
        </w:r>
      </w:hyperlink>
    </w:p>
    <w:p>
      <w:pPr>
        <w:pStyle w:val="TOC2"/>
        <w:tabs>
          <w:tab w:val="right" w:leader="dot" w:pos="8306"/>
        </w:tabs>
      </w:pPr>
      <w:hyperlink w:anchor="_Toc72" w:history="1">
        <w:r>
          <w:rPr>
            <w:rFonts w:ascii="仿宋" w:eastAsia="仿宋" w:hAnsi="仿宋" w:cs="仿宋" w:hint="eastAsia"/>
            <w:lang w:eastAsia="zh-CN"/>
          </w:rPr>
          <w:t>(一)、社会责任与义务</w:t>
        </w:r>
        <w:r>
          <w:tab/>
        </w:r>
        <w:r>
          <w:fldChar w:fldCharType="begin"/>
        </w:r>
        <w:r>
          <w:instrText xml:space="preserve"> PAGEREF _Toc72 \h </w:instrText>
        </w:r>
        <w:r>
          <w:fldChar w:fldCharType="separate"/>
        </w:r>
        <w:r>
          <w:t>42</w:t>
        </w:r>
        <w:r>
          <w:fldChar w:fldCharType="end"/>
        </w:r>
      </w:hyperlink>
    </w:p>
    <w:p>
      <w:pPr>
        <w:pStyle w:val="TOC2"/>
        <w:tabs>
          <w:tab w:val="right" w:leader="dot" w:pos="8306"/>
        </w:tabs>
      </w:pPr>
      <w:hyperlink w:anchor="_Toc10162" w:history="1">
        <w:r>
          <w:rPr>
            <w:rFonts w:ascii="仿宋" w:eastAsia="仿宋" w:hAnsi="仿宋" w:cs="仿宋" w:hint="eastAsia"/>
            <w:lang w:eastAsia="zh-CN"/>
          </w:rPr>
          <w:t>(二)、社会参与与沟通</w:t>
        </w:r>
        <w:r>
          <w:tab/>
        </w:r>
        <w:r>
          <w:fldChar w:fldCharType="begin"/>
        </w:r>
        <w:r>
          <w:instrText xml:space="preserve"> PAGEREF _Toc10162 \h </w:instrText>
        </w:r>
        <w:r>
          <w:fldChar w:fldCharType="separate"/>
        </w:r>
        <w:r>
          <w:t>43</w:t>
        </w:r>
        <w:r>
          <w:fldChar w:fldCharType="end"/>
        </w:r>
      </w:hyperlink>
    </w:p>
    <w:p>
      <w:pPr>
        <w:pStyle w:val="TOC1"/>
        <w:tabs>
          <w:tab w:val="right" w:leader="dot" w:pos="8306"/>
        </w:tabs>
      </w:pPr>
      <w:hyperlink w:anchor="_Toc29336" w:history="1">
        <w:r>
          <w:rPr>
            <w:rFonts w:ascii="仿宋" w:eastAsia="仿宋" w:hAnsi="仿宋" w:cs="仿宋" w:hint="eastAsia"/>
            <w:lang w:eastAsia="zh-CN"/>
          </w:rPr>
          <w:t>十一、户外冲浪项目投资规划</w:t>
        </w:r>
        <w:r>
          <w:tab/>
        </w:r>
        <w:r>
          <w:fldChar w:fldCharType="begin"/>
        </w:r>
        <w:r>
          <w:instrText xml:space="preserve"> PAGEREF _Toc29336 \h </w:instrText>
        </w:r>
        <w:r>
          <w:fldChar w:fldCharType="separate"/>
        </w:r>
        <w:r>
          <w:t>44</w:t>
        </w:r>
        <w:r>
          <w:fldChar w:fldCharType="end"/>
        </w:r>
      </w:hyperlink>
    </w:p>
    <w:p>
      <w:pPr>
        <w:pStyle w:val="TOC2"/>
        <w:tabs>
          <w:tab w:val="right" w:leader="dot" w:pos="8306"/>
        </w:tabs>
      </w:pPr>
      <w:hyperlink w:anchor="_Toc10151" w:history="1">
        <w:r>
          <w:rPr>
            <w:rFonts w:ascii="仿宋" w:eastAsia="仿宋" w:hAnsi="仿宋" w:cs="仿宋" w:hint="eastAsia"/>
            <w:lang w:eastAsia="zh-CN"/>
          </w:rPr>
          <w:t>(一)、户外冲浪项目总投资估算</w:t>
        </w:r>
        <w:r>
          <w:tab/>
        </w:r>
        <w:r>
          <w:fldChar w:fldCharType="begin"/>
        </w:r>
        <w:r>
          <w:instrText xml:space="preserve"> PAGEREF _Toc10151 \h </w:instrText>
        </w:r>
        <w:r>
          <w:fldChar w:fldCharType="separate"/>
        </w:r>
        <w:r>
          <w:t>44</w:t>
        </w:r>
        <w:r>
          <w:fldChar w:fldCharType="end"/>
        </w:r>
      </w:hyperlink>
    </w:p>
    <w:p>
      <w:pPr>
        <w:pStyle w:val="TOC2"/>
        <w:tabs>
          <w:tab w:val="right" w:leader="dot" w:pos="8306"/>
        </w:tabs>
      </w:pPr>
      <w:hyperlink w:anchor="_Toc31651" w:history="1">
        <w:r>
          <w:rPr>
            <w:rFonts w:ascii="仿宋" w:eastAsia="仿宋" w:hAnsi="仿宋" w:cs="仿宋" w:hint="eastAsia"/>
            <w:lang w:eastAsia="zh-CN"/>
          </w:rPr>
          <w:t>(二)、资金筹措</w:t>
        </w:r>
        <w:r>
          <w:tab/>
        </w:r>
        <w:r>
          <w:fldChar w:fldCharType="begin"/>
        </w:r>
        <w:r>
          <w:instrText xml:space="preserve"> PAGEREF _Toc31651 \h </w:instrText>
        </w:r>
        <w:r>
          <w:fldChar w:fldCharType="separate"/>
        </w:r>
        <w:r>
          <w:t>45</w:t>
        </w:r>
        <w:r>
          <w:fldChar w:fldCharType="end"/>
        </w:r>
      </w:hyperlink>
    </w:p>
    <w:p>
      <w:pPr>
        <w:pStyle w:val="TOC1"/>
        <w:tabs>
          <w:tab w:val="right" w:leader="dot" w:pos="8306"/>
        </w:tabs>
      </w:pPr>
      <w:hyperlink w:anchor="_Toc18660" w:history="1">
        <w:r>
          <w:rPr>
            <w:rFonts w:ascii="仿宋" w:eastAsia="仿宋" w:hAnsi="仿宋" w:cs="仿宋" w:hint="eastAsia"/>
            <w:lang w:eastAsia="zh-CN"/>
          </w:rPr>
          <w:t>十二、户外冲浪项目技术管理</w:t>
        </w:r>
        <w:r>
          <w:tab/>
        </w:r>
        <w:r>
          <w:fldChar w:fldCharType="begin"/>
        </w:r>
        <w:r>
          <w:instrText xml:space="preserve"> PAGEREF _Toc18660 \h </w:instrText>
        </w:r>
        <w:r>
          <w:fldChar w:fldCharType="separate"/>
        </w:r>
        <w:r>
          <w:t>46</w:t>
        </w:r>
        <w:r>
          <w:fldChar w:fldCharType="end"/>
        </w:r>
      </w:hyperlink>
    </w:p>
    <w:p>
      <w:pPr>
        <w:pStyle w:val="TOC2"/>
        <w:tabs>
          <w:tab w:val="right" w:leader="dot" w:pos="8306"/>
        </w:tabs>
      </w:pPr>
      <w:hyperlink w:anchor="_Toc23921" w:history="1">
        <w:r>
          <w:rPr>
            <w:rFonts w:ascii="仿宋" w:eastAsia="仿宋" w:hAnsi="仿宋" w:cs="仿宋" w:hint="eastAsia"/>
            <w:lang w:eastAsia="zh-CN"/>
          </w:rPr>
          <w:t>(一)、技术方案选用方向</w:t>
        </w:r>
        <w:r>
          <w:tab/>
        </w:r>
        <w:r>
          <w:fldChar w:fldCharType="begin"/>
        </w:r>
        <w:r>
          <w:instrText xml:space="preserve"> PAGEREF _Toc23921 \h </w:instrText>
        </w:r>
        <w:r>
          <w:fldChar w:fldCharType="separate"/>
        </w:r>
        <w:r>
          <w:t>46</w:t>
        </w:r>
        <w:r>
          <w:fldChar w:fldCharType="end"/>
        </w:r>
      </w:hyperlink>
    </w:p>
    <w:p>
      <w:pPr>
        <w:pStyle w:val="TOC2"/>
        <w:tabs>
          <w:tab w:val="right" w:leader="dot" w:pos="8306"/>
        </w:tabs>
      </w:pPr>
      <w:hyperlink w:anchor="_Toc25355" w:history="1">
        <w:r>
          <w:rPr>
            <w:rFonts w:ascii="仿宋" w:eastAsia="仿宋" w:hAnsi="仿宋" w:cs="仿宋" w:hint="eastAsia"/>
            <w:lang w:eastAsia="zh-CN"/>
          </w:rPr>
          <w:t>(二)、工艺技术方案选用原则</w:t>
        </w:r>
        <w:r>
          <w:tab/>
        </w:r>
        <w:r>
          <w:fldChar w:fldCharType="begin"/>
        </w:r>
        <w:r>
          <w:instrText xml:space="preserve"> PAGEREF _Toc25355 \h </w:instrText>
        </w:r>
        <w:r>
          <w:fldChar w:fldCharType="separate"/>
        </w:r>
        <w:r>
          <w:t>48</w:t>
        </w:r>
        <w:r>
          <w:fldChar w:fldCharType="end"/>
        </w:r>
      </w:hyperlink>
    </w:p>
    <w:p>
      <w:pPr>
        <w:pStyle w:val="TOC2"/>
        <w:tabs>
          <w:tab w:val="right" w:leader="dot" w:pos="8306"/>
        </w:tabs>
      </w:pPr>
      <w:hyperlink w:anchor="_Toc8174" w:history="1">
        <w:r>
          <w:rPr>
            <w:rFonts w:ascii="仿宋" w:eastAsia="仿宋" w:hAnsi="仿宋" w:cs="仿宋" w:hint="eastAsia"/>
            <w:lang w:eastAsia="zh-CN"/>
          </w:rPr>
          <w:t>(三)、工艺技术方案要求</w:t>
        </w:r>
        <w:r>
          <w:tab/>
        </w:r>
        <w:r>
          <w:fldChar w:fldCharType="begin"/>
        </w:r>
        <w:r>
          <w:instrText xml:space="preserve"> PAGEREF _Toc8174 \h </w:instrText>
        </w:r>
        <w:r>
          <w:fldChar w:fldCharType="separate"/>
        </w:r>
        <w:r>
          <w:t>50</w:t>
        </w:r>
        <w:r>
          <w:fldChar w:fldCharType="end"/>
        </w:r>
      </w:hyperlink>
    </w:p>
    <w:p>
      <w:pPr>
        <w:pStyle w:val="TOC1"/>
        <w:tabs>
          <w:tab w:val="right" w:leader="dot" w:pos="8306"/>
        </w:tabs>
      </w:pPr>
      <w:hyperlink w:anchor="_Toc31197" w:history="1">
        <w:r>
          <w:rPr>
            <w:rFonts w:ascii="仿宋" w:eastAsia="仿宋" w:hAnsi="仿宋" w:cs="仿宋" w:hint="eastAsia"/>
            <w:lang w:eastAsia="zh-CN"/>
          </w:rPr>
          <w:t>十三、供应链管理</w:t>
        </w:r>
        <w:r>
          <w:tab/>
        </w:r>
        <w:r>
          <w:fldChar w:fldCharType="begin"/>
        </w:r>
        <w:r>
          <w:instrText xml:space="preserve"> PAGEREF _Toc31197 \h </w:instrText>
        </w:r>
        <w:r>
          <w:fldChar w:fldCharType="separate"/>
        </w:r>
        <w:r>
          <w:t>52</w:t>
        </w:r>
        <w:r>
          <w:fldChar w:fldCharType="end"/>
        </w:r>
      </w:hyperlink>
    </w:p>
    <w:p>
      <w:pPr>
        <w:pStyle w:val="TOC2"/>
        <w:tabs>
          <w:tab w:val="right" w:leader="dot" w:pos="8306"/>
        </w:tabs>
      </w:pPr>
      <w:hyperlink w:anchor="_Toc3384" w:history="1">
        <w:r>
          <w:rPr>
            <w:rFonts w:ascii="仿宋" w:eastAsia="仿宋" w:hAnsi="仿宋" w:cs="仿宋" w:hint="eastAsia"/>
            <w:lang w:eastAsia="zh-CN"/>
          </w:rPr>
          <w:t>(一)、供应链战略规划</w:t>
        </w:r>
        <w:r>
          <w:tab/>
        </w:r>
        <w:r>
          <w:fldChar w:fldCharType="begin"/>
        </w:r>
        <w:r>
          <w:instrText xml:space="preserve"> PAGEREF _Toc3384 \h </w:instrText>
        </w:r>
        <w:r>
          <w:fldChar w:fldCharType="separate"/>
        </w:r>
        <w:r>
          <w:t>52</w:t>
        </w:r>
        <w:r>
          <w:fldChar w:fldCharType="end"/>
        </w:r>
      </w:hyperlink>
    </w:p>
    <w:p>
      <w:pPr>
        <w:pStyle w:val="TOC2"/>
        <w:tabs>
          <w:tab w:val="right" w:leader="dot" w:pos="8306"/>
        </w:tabs>
      </w:pPr>
      <w:hyperlink w:anchor="_Toc14048" w:history="1">
        <w:r>
          <w:rPr>
            <w:rFonts w:ascii="仿宋" w:eastAsia="仿宋" w:hAnsi="仿宋" w:cs="仿宋" w:hint="eastAsia"/>
            <w:lang w:eastAsia="zh-CN"/>
          </w:rPr>
          <w:t>(二)、供应商选择与合作</w:t>
        </w:r>
        <w:r>
          <w:tab/>
        </w:r>
        <w:r>
          <w:fldChar w:fldCharType="begin"/>
        </w:r>
        <w:r>
          <w:instrText xml:space="preserve"> PAGEREF _Toc14048 \h </w:instrText>
        </w:r>
        <w:r>
          <w:fldChar w:fldCharType="separate"/>
        </w:r>
        <w:r>
          <w:t>54</w:t>
        </w:r>
        <w:r>
          <w:fldChar w:fldCharType="end"/>
        </w:r>
      </w:hyperlink>
    </w:p>
    <w:p>
      <w:pPr>
        <w:pStyle w:val="TOC2"/>
        <w:tabs>
          <w:tab w:val="right" w:leader="dot" w:pos="8306"/>
        </w:tabs>
      </w:pPr>
      <w:hyperlink w:anchor="_Toc31023" w:history="1">
        <w:r>
          <w:rPr>
            <w:rFonts w:ascii="仿宋" w:eastAsia="仿宋" w:hAnsi="仿宋" w:cs="仿宋" w:hint="eastAsia"/>
            <w:lang w:eastAsia="zh-CN"/>
          </w:rPr>
          <w:t>(三)、物流与库存管理</w:t>
        </w:r>
        <w:r>
          <w:tab/>
        </w:r>
        <w:r>
          <w:fldChar w:fldCharType="begin"/>
        </w:r>
        <w:r>
          <w:instrText xml:space="preserve"> PAGEREF _Toc31023 \h </w:instrText>
        </w:r>
        <w:r>
          <w:fldChar w:fldCharType="separate"/>
        </w:r>
        <w:r>
          <w:t>55</w:t>
        </w:r>
        <w:r>
          <w:fldChar w:fldCharType="end"/>
        </w:r>
      </w:hyperlink>
    </w:p>
    <w:p>
      <w:pPr>
        <w:pStyle w:val="TOC1"/>
        <w:tabs>
          <w:tab w:val="right" w:leader="dot" w:pos="8306"/>
        </w:tabs>
      </w:pPr>
      <w:hyperlink w:anchor="_Toc29977" w:history="1">
        <w:r>
          <w:rPr>
            <w:rFonts w:ascii="仿宋" w:eastAsia="仿宋" w:hAnsi="仿宋" w:cs="仿宋" w:hint="eastAsia"/>
            <w:lang w:eastAsia="zh-CN"/>
          </w:rPr>
          <w:t>十四、户外冲浪项目实施保障措施</w:t>
        </w:r>
        <w:r>
          <w:tab/>
        </w:r>
        <w:r>
          <w:fldChar w:fldCharType="begin"/>
        </w:r>
        <w:r>
          <w:instrText xml:space="preserve"> PAGEREF _Toc29977 \h </w:instrText>
        </w:r>
        <w:r>
          <w:fldChar w:fldCharType="separate"/>
        </w:r>
        <w:r>
          <w:t>56</w:t>
        </w:r>
        <w:r>
          <w:fldChar w:fldCharType="end"/>
        </w:r>
      </w:hyperlink>
    </w:p>
    <w:p>
      <w:pPr>
        <w:pStyle w:val="TOC2"/>
        <w:tabs>
          <w:tab w:val="right" w:leader="dot" w:pos="8306"/>
        </w:tabs>
      </w:pPr>
      <w:hyperlink w:anchor="_Toc30407" w:history="1">
        <w:r>
          <w:rPr>
            <w:rFonts w:ascii="仿宋" w:eastAsia="仿宋" w:hAnsi="仿宋" w:cs="仿宋" w:hint="eastAsia"/>
            <w:lang w:eastAsia="zh-CN"/>
          </w:rPr>
          <w:t>(一)、户外冲浪项目实施保障机制</w:t>
        </w:r>
        <w:r>
          <w:tab/>
        </w:r>
        <w:r>
          <w:fldChar w:fldCharType="begin"/>
        </w:r>
        <w:r>
          <w:instrText xml:space="preserve"> PAGEREF _Toc30407 \h </w:instrText>
        </w:r>
        <w:r>
          <w:fldChar w:fldCharType="separate"/>
        </w:r>
        <w:r>
          <w:t>56</w:t>
        </w:r>
        <w:r>
          <w:fldChar w:fldCharType="end"/>
        </w:r>
      </w:hyperlink>
    </w:p>
    <w:p>
      <w:pPr>
        <w:pStyle w:val="TOC2"/>
        <w:tabs>
          <w:tab w:val="right" w:leader="dot" w:pos="8306"/>
        </w:tabs>
      </w:pPr>
      <w:hyperlink w:anchor="_Toc6058" w:history="1">
        <w:r>
          <w:rPr>
            <w:rFonts w:ascii="仿宋" w:eastAsia="仿宋" w:hAnsi="仿宋" w:cs="仿宋" w:hint="eastAsia"/>
            <w:lang w:eastAsia="zh-CN"/>
          </w:rPr>
          <w:t>(二)、户外冲浪项目法律合规要求</w:t>
        </w:r>
        <w:r>
          <w:tab/>
        </w:r>
        <w:r>
          <w:fldChar w:fldCharType="begin"/>
        </w:r>
        <w:r>
          <w:instrText xml:space="preserve"> PAGEREF _Toc6058 \h </w:instrText>
        </w:r>
        <w:r>
          <w:fldChar w:fldCharType="separate"/>
        </w:r>
        <w:r>
          <w:t>60</w:t>
        </w:r>
        <w:r>
          <w:fldChar w:fldCharType="end"/>
        </w:r>
      </w:hyperlink>
    </w:p>
    <w:p>
      <w:pPr>
        <w:pStyle w:val="TOC2"/>
        <w:tabs>
          <w:tab w:val="right" w:leader="dot" w:pos="8306"/>
        </w:tabs>
      </w:pPr>
      <w:hyperlink w:anchor="_Toc28844" w:history="1">
        <w:r>
          <w:rPr>
            <w:rFonts w:ascii="仿宋" w:eastAsia="仿宋" w:hAnsi="仿宋" w:cs="仿宋" w:hint="eastAsia"/>
            <w:lang w:eastAsia="zh-CN"/>
          </w:rPr>
          <w:t>(三)、户外冲浪项目合同管理与法律事务</w:t>
        </w:r>
        <w:r>
          <w:tab/>
        </w:r>
        <w:r>
          <w:fldChar w:fldCharType="begin"/>
        </w:r>
        <w:r>
          <w:instrText xml:space="preserve"> PAGEREF _Toc28844 \h </w:instrText>
        </w:r>
        <w:r>
          <w:fldChar w:fldCharType="separate"/>
        </w:r>
        <w:r>
          <w:t>64</w:t>
        </w:r>
        <w:r>
          <w:fldChar w:fldCharType="end"/>
        </w:r>
      </w:hyperlink>
    </w:p>
    <w:p>
      <w:pPr>
        <w:pStyle w:val="TOC2"/>
        <w:tabs>
          <w:tab w:val="right" w:leader="dot" w:pos="8306"/>
        </w:tabs>
      </w:pPr>
      <w:hyperlink w:anchor="_Toc27223" w:history="1">
        <w:r>
          <w:rPr>
            <w:rFonts w:ascii="仿宋" w:eastAsia="仿宋" w:hAnsi="仿宋" w:cs="仿宋" w:hint="eastAsia"/>
            <w:lang w:eastAsia="zh-CN"/>
          </w:rPr>
          <w:t>(四)、户外冲浪项目知识产权保护策略</w:t>
        </w:r>
        <w:r>
          <w:tab/>
        </w:r>
        <w:r>
          <w:fldChar w:fldCharType="begin"/>
        </w:r>
        <w:r>
          <w:instrText xml:space="preserve"> PAGEREF _Toc27223 \h </w:instrText>
        </w:r>
        <w:r>
          <w:fldChar w:fldCharType="separate"/>
        </w:r>
        <w:r>
          <w:t>70</w:t>
        </w:r>
        <w:r>
          <w:fldChar w:fldCharType="end"/>
        </w:r>
      </w:hyperlink>
    </w:p>
    <w:p>
      <w:pPr>
        <w:pStyle w:val="TOC1"/>
        <w:tabs>
          <w:tab w:val="right" w:leader="dot" w:pos="8306"/>
        </w:tabs>
      </w:pPr>
      <w:hyperlink w:anchor="_Toc2097" w:history="1">
        <w:r>
          <w:rPr>
            <w:rFonts w:ascii="仿宋" w:eastAsia="仿宋" w:hAnsi="仿宋" w:cs="仿宋" w:hint="eastAsia"/>
            <w:lang w:eastAsia="zh-CN"/>
          </w:rPr>
          <w:t>十五、户外冲浪项目治理与监督</w:t>
        </w:r>
        <w:r>
          <w:tab/>
        </w:r>
        <w:r>
          <w:fldChar w:fldCharType="begin"/>
        </w:r>
        <w:r>
          <w:instrText xml:space="preserve"> PAGEREF _Toc2097 \h </w:instrText>
        </w:r>
        <w:r>
          <w:fldChar w:fldCharType="separate"/>
        </w:r>
        <w:r>
          <w:t>73</w:t>
        </w:r>
        <w:r>
          <w:fldChar w:fldCharType="end"/>
        </w:r>
      </w:hyperlink>
    </w:p>
    <w:p>
      <w:pPr>
        <w:pStyle w:val="TOC2"/>
        <w:tabs>
          <w:tab w:val="right" w:leader="dot" w:pos="8306"/>
        </w:tabs>
      </w:pPr>
      <w:hyperlink w:anchor="_Toc831" w:history="1">
        <w:r>
          <w:rPr>
            <w:rFonts w:ascii="仿宋" w:eastAsia="仿宋" w:hAnsi="仿宋" w:cs="仿宋" w:hint="eastAsia"/>
            <w:lang w:eastAsia="zh-CN"/>
          </w:rPr>
          <w:t>(一)、户外冲浪项目治理结构</w:t>
        </w:r>
        <w:r>
          <w:tab/>
        </w:r>
        <w:r>
          <w:fldChar w:fldCharType="begin"/>
        </w:r>
        <w:r>
          <w:instrText xml:space="preserve"> PAGEREF _Toc831 \h </w:instrText>
        </w:r>
        <w:r>
          <w:fldChar w:fldCharType="separate"/>
        </w:r>
        <w:r>
          <w:t>73</w:t>
        </w:r>
        <w:r>
          <w:fldChar w:fldCharType="end"/>
        </w:r>
      </w:hyperlink>
    </w:p>
    <w:p>
      <w:pPr>
        <w:pStyle w:val="TOC2"/>
        <w:tabs>
          <w:tab w:val="right" w:leader="dot" w:pos="8306"/>
        </w:tabs>
      </w:pPr>
      <w:hyperlink w:anchor="_Toc29869" w:history="1">
        <w:r>
          <w:rPr>
            <w:rFonts w:ascii="仿宋" w:eastAsia="仿宋" w:hAnsi="仿宋" w:cs="仿宋" w:hint="eastAsia"/>
            <w:lang w:eastAsia="zh-CN"/>
          </w:rPr>
          <w:t>(二)、监督与审计</w:t>
        </w:r>
        <w:r>
          <w:tab/>
        </w:r>
        <w:r>
          <w:fldChar w:fldCharType="begin"/>
        </w:r>
        <w:r>
          <w:instrText xml:space="preserve"> PAGEREF _Toc29869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131"/>
      <w:r>
        <w:rPr>
          <w:rFonts w:ascii="仿宋" w:eastAsia="仿宋" w:hAnsi="仿宋" w:cs="仿宋" w:hint="eastAsia"/>
          <w:sz w:val="28"/>
          <w:lang w:eastAsia="zh-CN"/>
        </w:rPr>
        <w:t>一、户外冲浪项目可持续发展</w:t>
      </w:r>
      <w:bookmarkEnd w:id="2"/>
    </w:p>
    <w:p>
      <w:pPr>
        <w:pStyle w:val="Heading2"/>
        <w:rPr>
          <w:rFonts w:ascii="仿宋" w:eastAsia="仿宋" w:hAnsi="仿宋" w:cs="仿宋" w:hint="eastAsia"/>
          <w:lang w:eastAsia="zh-CN"/>
        </w:rPr>
      </w:pPr>
      <w:bookmarkStart w:id="3" w:name="_Toc2424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户外冲浪项目中，户外冲浪项目团队着眼于未来，明确了可持续发展的战略方向。制定的具体可持续发展目标包括降低资源使用、采用环保技术、最大化社会效益等。这一步骤不仅有助于户外冲浪项目在环保和社会责任方面达到最高标准，也为未来提供了明确的指引，确保户外冲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可持续实践的融入户外冲浪项目管理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户外冲浪项目管理周期。从户外冲浪项目规划开始，户外冲浪项目团队就考虑了环境和社会的因素。在执行阶段，户外冲浪项目团队积极推动绿色技术的应用，优化资源利用。此外，关注员工的社会责任，通过培训和沟通活动提高员工对可持续发展的认知，使他们能够在日常工作中践行可持续实践。这些举措不仅为户外冲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640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扎根于户外冲浪项目的可持续发展理念，我们深信环保与社会责任是户外冲浪项目成功的关键支柱。在户外冲浪项目的每一步，我们都致力于通过创新和实践，履行对环境和社会的坚定责任。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冲浪项目团队通过引入先进的环保技术、建立高效的废物处理系统以及推动能源节约措施，积极履行环保责任。定期的环保监测和评估确保户外冲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冲浪项目不仅致力于自身可持续发展，还注重对社会的回馈。通过支持社区户外冲浪项目、参与慈善事业、提供培训机会等方式，户外冲浪项目积极履行社会责任。与当地社区建立积极互动，关注员工的工作与生活平衡，以及员工的身心健康，是户外冲浪项目在社会责任层面的关键举措。这样的实践不仅增强了户外冲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5554"/>
      <w:r>
        <w:rPr>
          <w:rFonts w:ascii="仿宋" w:eastAsia="仿宋" w:hAnsi="仿宋" w:cs="仿宋" w:hint="eastAsia"/>
          <w:sz w:val="28"/>
          <w:lang w:eastAsia="zh-CN"/>
        </w:rPr>
        <w:t>二、户外冲浪项目绩效评估</w:t>
      </w:r>
      <w:bookmarkEnd w:id="5"/>
    </w:p>
    <w:p>
      <w:pPr>
        <w:pStyle w:val="Heading2"/>
        <w:rPr>
          <w:rFonts w:ascii="仿宋" w:eastAsia="仿宋" w:hAnsi="仿宋" w:cs="仿宋" w:hint="eastAsia"/>
          <w:lang w:eastAsia="zh-CN"/>
        </w:rPr>
      </w:pPr>
      <w:bookmarkStart w:id="6" w:name="_Toc149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户外冲浪项目中，我们设计了一套全面的绩效评估指标，以确保户外冲浪项目的可控和成功交付。这些指标跨足户外冲浪项目目标、成本、进度和质量等多个维度，为我们提供了全面洞察户外冲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冲浪项目目标达成率是我们关注的首要指标。我们设定了明确的目标，并通过定期监测和评估，迅速发现并应对潜在的目标偏差。这为户外冲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成本绩效是另一个核心关注点。通过实际成本与预算成本的对比分析，我们深入了解成本差异的原因，及时调整资源分配，保持户外冲浪项目在经济效益方面的合理水平。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冲浪项目进度作为关键的绩效指标之一，得到了精心的关注。我们制定了详细的户外冲浪项目进度计划，并设立了进度符合度指标，确保实际进度与计划进度保持一致。这使我们能够快速发现和解决潜在的进度问题，保持户外冲浪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质量指标是我们评估户外冲浪项目绩效的不可或缺的一环。我们引入了一系列的质量标准和客户满意度指标，以确保户外冲浪项目交付的成果在质量上达到或超越预期水平。通过持续监测这些指标，我们努力提升户外冲浪项目整体质量水平，为户外冲浪项目的成功交付提供有力保障。通过这些科学且全面的绩效评估，我们能够更好地引导户外冲浪项目的持续改进，确保户外冲浪项目目标的顺利达成。</w:t>
      </w:r>
    </w:p>
    <w:p>
      <w:pPr>
        <w:pStyle w:val="Heading2"/>
        <w:ind w:firstLine="560" w:firstLineChars="200"/>
        <w:rPr>
          <w:rFonts w:ascii="仿宋" w:eastAsia="仿宋" w:hAnsi="仿宋" w:cs="仿宋" w:hint="eastAsia"/>
          <w:sz w:val="28"/>
          <w:lang w:eastAsia="zh-CN"/>
        </w:rPr>
      </w:pPr>
      <w:bookmarkStart w:id="7" w:name="_Toc195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绩效评估是户外冲浪项目中的关键环节，为确保户外冲浪项目达到预期目标，我们采用了多层次、多维度的绩效评估方法。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户外冲浪项目的战略目标对齐，确保每个决策和行动都与户外冲浪项目整体目标保持一致。团队会定期召开战略对齐会议，审视当前工作与户外冲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户外冲浪项目进度、质量、成本和风险等方面。这些指标通过数据收集和分析，为户外冲浪项目管理团队提供了客观的评估依据。例如，我们通过户外冲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绩效评估不仅仅停留在户外冲浪项目内部，还考虑了户外冲浪项目对外部环境的影响。我们定期进行干系人满意度调查，以了解各利益相关方对户外冲浪项目的期望和满意度，并及时做出调整。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这种多层次、多角度的绩效评估方法，使得我们能够全面了解户外冲浪项目的运行状态，及时做出调整，确保户外冲浪项目在不断变化的环境中保持稳健前行。</w:t>
      </w:r>
    </w:p>
    <w:p>
      <w:pPr>
        <w:pStyle w:val="Heading2"/>
        <w:ind w:firstLine="560" w:firstLineChars="200"/>
        <w:rPr>
          <w:rFonts w:ascii="仿宋" w:eastAsia="仿宋" w:hAnsi="仿宋" w:cs="仿宋" w:hint="eastAsia"/>
          <w:sz w:val="28"/>
          <w:lang w:eastAsia="zh-CN"/>
        </w:rPr>
      </w:pPr>
      <w:bookmarkStart w:id="8" w:name="_Toc3138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为了确保户外冲浪项目的有效管理和不断优化，我们采用了精心设计的绩效评估周期。这个周期旨在实现灵活、实时和全面的评估，以适应户外冲浪项目执行中的各种挑战。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户外冲浪项目的不同需求，分为短期、中期和长期。短期评估关注每个迭代或工作周期，以及时发现和解决当前任务中的问题。中期评估涵盖几个迭代，深入了解整体户外冲浪项目的趋势和性能。长期评估则着眼于整个户外冲浪项目阶段，确保户外冲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户外冲浪项目管理工具和协作平台，团队成员能够随时更新和分享户外冲浪项目数据。这种实时性的反馈机制使我们能够及时察觉潜在问题，快速调整，保持户外冲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户外冲浪项目的决策制定密不可分。每个周期的户外冲浪项目回顾会议成为集体总结经验、识别问题深层次原因并找到创新解决方案的平台。这种定期的反思与调整机制使户外冲浪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1188"/>
      <w:r>
        <w:rPr>
          <w:rFonts w:ascii="仿宋" w:eastAsia="仿宋" w:hAnsi="仿宋" w:cs="仿宋" w:hint="eastAsia"/>
          <w:sz w:val="28"/>
          <w:lang w:eastAsia="zh-CN"/>
        </w:rPr>
        <w:t>三、户外冲浪项目选址可行性分析</w:t>
      </w:r>
      <w:bookmarkEnd w:id="9"/>
    </w:p>
    <w:p>
      <w:pPr>
        <w:pStyle w:val="Heading2"/>
        <w:rPr>
          <w:rFonts w:ascii="仿宋" w:eastAsia="仿宋" w:hAnsi="仿宋" w:cs="仿宋" w:hint="eastAsia"/>
          <w:lang w:eastAsia="zh-CN"/>
        </w:rPr>
      </w:pPr>
      <w:bookmarkStart w:id="10" w:name="_Toc24770"/>
      <w:r>
        <w:rPr>
          <w:rFonts w:ascii="仿宋" w:eastAsia="仿宋" w:hAnsi="仿宋" w:cs="仿宋" w:hint="eastAsia"/>
          <w:lang w:eastAsia="zh-CN"/>
        </w:rPr>
        <w:t>(一)、户外冲浪项目选址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该户外冲浪项目选址位于XX省XX市XX区XXX街道</w:t>
      </w:r>
    </w:p>
    <w:p>
      <w:pPr>
        <w:pStyle w:val="Heading2"/>
        <w:ind w:firstLine="560" w:firstLineChars="200"/>
        <w:rPr>
          <w:rFonts w:ascii="仿宋" w:eastAsia="仿宋" w:hAnsi="仿宋" w:cs="仿宋" w:hint="eastAsia"/>
          <w:sz w:val="28"/>
          <w:lang w:eastAsia="zh-CN"/>
        </w:rPr>
      </w:pPr>
      <w:bookmarkStart w:id="11" w:name="_Toc30005"/>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户外冲浪项目的征地面积将根据户外冲浪项目的实际规模和需求进行精确规划。具体面积XXX平方米，旨在确保户外冲浪项目不仅能够满足当前的发展需求，还能够预留空间以适应未来的扩展。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净用地面积是在征地面积基础上去除不可利用面积后的实际可开发用地。具体面积XXX平方米，考虑到环保、交通、安全等多方面因素，以确保户外冲浪项目在整体利用效率上达到最优。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户外冲浪项目计划建设的建筑总规模具体面积XXX平方米。这一规模的确定综合考虑了户外冲浪项目的性质、规模，以及城市规划的相关要求，确保建筑布局与周边环境协调一致。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绿地率是户外冲浪项目用地中被规划为绿地的比例。具体面积XXX平方米，旨在通过合理规划绿地，改善户外冲浪项目周边环境，提升居民生活质量，并符合城市整体绿化规划。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容积率是用地上可以建设的建筑总体积与用地面积之比。具体面积XXX，通过合理的容积率规划，确保户外冲浪项目建筑规模与周边环境和谐共生。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确保户外冲浪项目选址与当地城市规划相一致，具体面积XXX平方米。通过与城市规划部门深入沟通，确保户外冲浪项目不仅符合城市的整体发展方向，还能够融入城市的发展布局，为城市的长远发展贡献力量。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户外冲浪项目选址符合当地产业政策，具体面积XXX平方米。这包括户外冲浪项目对当地经济的促进作用，以及对相关产业的带动效应，确保户外冲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用地总体要求必须符合环保和可持续发展的原则，具体面积XXX平方米。通过采用绿色建筑设计、节能减排等措施，确保户外冲浪项目在建设和运营过程中对环境的影响最小化，达到可持续发展的要求。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确保户外冲浪项目选址具备必要的公共设施配套，具体面积XXX平方米。这包括交通便利性、教育、医疗等基础设施，以提高居民生活品质，使得户外冲浪项目选址更具吸引力。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考虑用地总体要求对当地社会稳定性的影响，具体面积XXX平方米。通过深入了解当地社区反馈，确保户外冲浪项目的选址和建设过程对当地社会和谐稳定产生积极作用。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户外冲浪项目选址不仅符合法规和规划，还在实际操作中具有可行性。这一全面规划将为户外冲浪项目的成功实施提供坚实的基础，确保户外冲浪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4068"/>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户外冲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户外冲浪项目的设备规划和空间设计中，我们将采取灵活设备布局的措施。设备布局将根据实际需求进行灵活设计，避免不必要的浪费。通过合理规划设备摆放位置，我们将提高设备的利用率，减少设备间距，以确保户外冲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户外冲浪项目内部引入共享设施的概念，例如共享会议室、办公区等。通过这种方式，我们可以减少对资源的重复建设，提高资源共享效率，从而减小户外冲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6273"/>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户外冲浪项目的总图布置中，我们将不同功能区域进行明确的规划，以最大程度满足户外冲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5161"/>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户外冲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户外冲浪项目对环境的影响是综合评价的重要因素之一。我们将详细考虑选址周边的自然环境、生态保护区、水源地等情况，确保户外冲浪项目的建设和运营对环境影响最小化，并符合当地的环保法规标准。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对选址的评价还需充分考虑当地政府的产业政策和法规。我们将详细了解户外冲浪项目所在地的相关政策，确保户外冲浪项目的规划和运营与当地法规相符，降低不必要的法律风险。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考虑到社会稳定性对企业运营的重要性，我们将评估选址地区的社会安全情况、劳工关系、社区反馈等方面，以确保户外冲浪项目的建设和运营不会受到社会稳定性的负面影响。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最后，我们将综合考虑用地成本，包括土地购置费用、土地开发成本等。通过对用地成本的详细评估，我们能够做出更为精确的经济效益分析，为户外冲浪项目的投资决策提供有力支持。</w:t>
      </w:r>
    </w:p>
    <w:p>
      <w:pPr>
        <w:pStyle w:val="Heading1"/>
        <w:ind w:firstLine="560" w:firstLineChars="200"/>
        <w:rPr>
          <w:rFonts w:ascii="仿宋" w:eastAsia="仿宋" w:hAnsi="仿宋" w:cs="仿宋" w:hint="eastAsia"/>
          <w:sz w:val="28"/>
          <w:lang w:eastAsia="zh-CN"/>
        </w:rPr>
      </w:pPr>
      <w:bookmarkStart w:id="15" w:name="_Toc21243"/>
      <w:r>
        <w:rPr>
          <w:rFonts w:ascii="仿宋" w:eastAsia="仿宋" w:hAnsi="仿宋" w:cs="仿宋" w:hint="eastAsia"/>
          <w:sz w:val="28"/>
          <w:lang w:eastAsia="zh-CN"/>
        </w:rPr>
        <w:t>四、户外冲浪项目建设单位说明</w:t>
      </w:r>
      <w:bookmarkEnd w:id="15"/>
    </w:p>
    <w:p>
      <w:pPr>
        <w:pStyle w:val="Heading2"/>
        <w:rPr>
          <w:rFonts w:ascii="仿宋" w:eastAsia="仿宋" w:hAnsi="仿宋" w:cs="仿宋" w:hint="eastAsia"/>
          <w:lang w:eastAsia="zh-CN"/>
        </w:rPr>
      </w:pPr>
      <w:bookmarkStart w:id="16" w:name="_Toc2779"/>
      <w:r>
        <w:rPr>
          <w:rFonts w:ascii="仿宋" w:eastAsia="仿宋" w:hAnsi="仿宋" w:cs="仿宋" w:hint="eastAsia"/>
          <w:lang w:eastAsia="zh-CN"/>
        </w:rPr>
        <w:t>(一)、户外冲浪项目承办单位基本情况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6246"/>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户外冲浪项目承办单位的XXXX，我们着眼于实现可持续的经济效益。通过技术创新和解决方案的提供，公司预计在户外冲浪项目执行期间将获得可观的收入增长。这一收入来源主要包括户外冲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同时，我们注重成本控制和效率提升，以确保户外冲浪项目的可持续盈利。透过精细的管理和资源优化，公司期望实现户外冲浪项目利润最大化。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户外冲浪项目实施进行全面的投资评估，包括户外冲浪项目启动阶段的资金投入和后续运营成本。通过对户外冲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户外冲浪项目实施过程中具备足够的资金流动性，公司将进行详尽的现金流分析。这包括资金需求的合理预测、户外冲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9743"/>
      <w:r>
        <w:rPr>
          <w:rFonts w:ascii="仿宋" w:eastAsia="仿宋" w:hAnsi="仿宋" w:cs="仿宋" w:hint="eastAsia"/>
          <w:sz w:val="28"/>
          <w:lang w:eastAsia="zh-CN"/>
        </w:rPr>
        <w:t>五、户外冲浪项目建设背景及必要性分析</w:t>
      </w:r>
      <w:bookmarkEnd w:id="18"/>
    </w:p>
    <w:p>
      <w:pPr>
        <w:pStyle w:val="Heading2"/>
        <w:rPr>
          <w:rFonts w:ascii="仿宋" w:eastAsia="仿宋" w:hAnsi="仿宋" w:cs="仿宋" w:hint="eastAsia"/>
          <w:lang w:eastAsia="zh-CN"/>
        </w:rPr>
      </w:pPr>
      <w:bookmarkStart w:id="19" w:name="_Toc6788"/>
      <w:r>
        <w:rPr>
          <w:rFonts w:ascii="仿宋" w:eastAsia="仿宋" w:hAnsi="仿宋" w:cs="仿宋" w:hint="eastAsia"/>
          <w:lang w:eastAsia="zh-CN"/>
        </w:rPr>
        <w:t>(一)、户外冲浪项目背景分析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外冲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户外冲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户外冲浪项目在这个潮流中的定位。同时，我们将关注行业内涌现的新兴机遇，以便户外冲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户外冲浪项目提供了强大的发展动力。我们将聚焦于行业内最新的技术发展趋势，包括但不限于人工智能、大数据分析、物联网等领域。通过深度的技术研究，我们将确保户外冲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户外冲浪项目发展的源泉。我们将投入更多的精力对市场需求进行深入剖析，超越表面的需求，深入挖掘潜在的市场痛点和机遇。通过对市场需求的细致了解，户外冲浪项目将更有针对性地设计解决方案，满足市场的多样化需求，从而更好地促进户外冲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户外冲浪项目战略至关重要。我们将对竞争态势进行更为深入的分析，包括但不限于市场份额、产品特点、客户满意度等多个维度。通过深度的竞争分析，户外冲浪项目将能够更准确地把握市场脉搏，制定具有竞争力的户外冲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户外冲浪项目的发展具有直接的影响。我们将进行更为全面的法规和政策分析，了解行业发展中的潜在法律风险和合规挑战。通过充分了解和遵守相关法规，户外冲浪项目将确保在法律框架内合法合规运营，为户外冲浪项目的稳健发展提供有力支持。</w:t>
      </w:r>
    </w:p>
    <w:p>
      <w:pPr>
        <w:pStyle w:val="Heading2"/>
        <w:ind w:firstLine="560" w:firstLineChars="200"/>
        <w:rPr>
          <w:rFonts w:ascii="仿宋" w:eastAsia="仿宋" w:hAnsi="仿宋" w:cs="仿宋" w:hint="eastAsia"/>
          <w:sz w:val="28"/>
          <w:lang w:eastAsia="zh-CN"/>
        </w:rPr>
      </w:pPr>
      <w:bookmarkStart w:id="20" w:name="_Toc25575"/>
      <w:r>
        <w:rPr>
          <w:rFonts w:ascii="仿宋" w:eastAsia="仿宋" w:hAnsi="仿宋" w:cs="仿宋" w:hint="eastAsia"/>
          <w:sz w:val="28"/>
          <w:lang w:eastAsia="zh-CN"/>
        </w:rPr>
        <w:t>(二)、户外冲浪项目建设必要性分析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冲浪项目建设的迫切性源于对行业发展趋势的深刻洞察。我们正处于一个行业变革的时代，科技创新、数字化转型成为企业发展的关键动力。户外冲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冲浪项目建设不仅仅是为了跟上潮流，更是为了通过技术创新推动企业的持续发展。通过引入先进的技术和解决方案，户外冲浪项目将为企业注入新的活力，提升产品竞争力，拓展市场份额。这种技术创新的推动作用将成为企业在快速变化的市场中立于不败之地的重要保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https://d.book118.com/198125102110006046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户外冲浪项目计划设计方案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1C2964"/>
    <w:rsid w:val="2C1C29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12510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2024-03-04T07:37:00Z</dcterms:created>
  <dcterms:modified xsi:type="dcterms:W3CDTF">2024-03-04T07:37:38Z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E70877986E8D4C6FBC6AFD83668F2CA5_11</vt:lpwstr>
  </property>
  <property fmtid="{D5CDD505-2E9C-101B-9397-08002B2CF9AE}" pid="3" name="KSOProductBuildVer">
    <vt:lpwstr>2052-12.1.0.16388</vt:lpwstr>
  </property>
</Properties>
</file>