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E93F7B" w:rsidRPr="00E93F7B" w:rsidP="00E93F7B">
      <w:pPr>
        <w:pStyle w:val="Title"/>
        <w:rPr>
          <w:rFonts w:ascii="微软雅黑" w:eastAsia="微软雅黑" w:hAnsi="微软雅黑"/>
          <w:color w:val="000000"/>
          <w:sz w:val="72"/>
        </w:rPr>
      </w:pPr>
      <w:bookmarkStart w:id="0" w:name="_Toc416854682"/>
      <w:bookmarkStart w:id="1" w:name="_Toc417037951"/>
      <w:r>
        <w:rPr>
          <w:rFonts w:ascii="微软雅黑" w:eastAsia="微软雅黑" w:hAnsi="微软雅黑"/>
          <w:noProof/>
          <w:color w:val="000000"/>
          <w:sz w:val="7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595.3pt;height:841.9pt;margin-top:-70.85pt;margin-left:-87.85pt;position:absolute;z-index:-251658240" stroked="f">
            <v:imagedata r:id="rId4" o:title="封面-01 "/>
          </v:shape>
        </w:pict>
      </w:r>
    </w:p>
    <w:p w:rsidR="00E93F7B" w:rsidRPr="00E93F7B" w:rsidP="00E93F7B">
      <w:pPr>
        <w:pStyle w:val="Title"/>
        <w:rPr>
          <w:rFonts w:ascii="微软雅黑" w:eastAsia="微软雅黑" w:hAnsi="微软雅黑"/>
          <w:color w:val="000000"/>
          <w:sz w:val="72"/>
        </w:rPr>
      </w:pPr>
    </w:p>
    <w:p w:rsidR="00E93F7B" w:rsidP="00E93F7B">
      <w:pPr>
        <w:pStyle w:val="Title"/>
        <w:rPr>
          <w:rFonts w:ascii="微软雅黑" w:eastAsia="微软雅黑" w:hAnsi="微软雅黑" w:hint="eastAsia"/>
          <w:color w:val="000000"/>
          <w:sz w:val="72"/>
        </w:rPr>
      </w:pPr>
      <w:r w:rsidRPr="00E93F7B">
        <w:rPr>
          <w:rFonts w:ascii="微软雅黑" w:eastAsia="微软雅黑" w:hAnsi="微软雅黑" w:hint="eastAsia"/>
          <w:color w:val="000000"/>
          <w:sz w:val="72"/>
        </w:rPr>
        <w:t>（能源化工行业）化工热力学</w:t>
      </w:r>
    </w:p>
    <w:p w:rsidR="00E93F7B" w:rsidRPr="00E93F7B" w:rsidP="00E93F7B">
      <w:pPr>
        <w:sectPr w:rsidSect="0005292D">
          <w:footerReference w:type="even" r:id="rId5"/>
          <w:pgSz w:w="11906" w:h="16838"/>
          <w:pgMar w:top="1417" w:right="1757" w:bottom="1417" w:left="1757" w:header="851" w:footer="851" w:gutter="0"/>
          <w:pgNumType w:start="3"/>
          <w:cols w:space="720"/>
          <w:docGrid w:type="lines" w:linePitch="312"/>
        </w:sectPr>
      </w:pPr>
    </w:p>
    <w:p w:rsidR="0005292D" w:rsidRPr="00E93F7B" w:rsidP="00E93F7B">
      <w:r w:rsidRPr="00E93F7B" w:rsidR="003B4DB5">
        <w:rPr>
          <w:rFonts w:hint="eastAsia"/>
        </w:rPr>
        <w:t>第2章</w:t>
      </w:r>
      <w:bookmarkEnd w:id="0"/>
      <w:r w:rsidRPr="00E93F7B" w:rsidR="003B4DB5">
        <w:rPr>
          <w:rFonts w:hint="eastAsia"/>
        </w:rPr>
        <w:t>流体的P-V-T关系</w:t>
      </w:r>
    </w:p>
    <w:p w:rsidR="0005292D" w:rsidRPr="00E93F7B" w:rsidP="00E93F7B">
      <w:r w:rsidRPr="00E93F7B">
        <w:rPr>
          <w:rFonts w:hint="eastAsia"/>
        </w:rPr>
        <w:t>壹</w:t>
      </w:r>
      <w:r w:rsidRPr="00E93F7B" w:rsidR="003B4DB5">
        <w:rPr>
          <w:rFonts w:hint="eastAsia"/>
        </w:rPr>
        <w:t>、是否题</w:t>
      </w:r>
      <w:bookmarkEnd w:id="1"/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纯物质由蒸汽变成固体，必须经过液相。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（错。</w:t>
      </w:r>
      <w:r w:rsidRPr="00E93F7B">
        <w:rPr>
          <w:rFonts w:hint="eastAsia"/>
        </w:rPr>
        <w:t>能够</w:t>
      </w:r>
      <w:r w:rsidRPr="00E93F7B" w:rsidR="003B4DB5">
        <w:rPr>
          <w:rFonts w:hint="eastAsia"/>
        </w:rPr>
        <w:t>直接变成固体。）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纯物质由蒸汽变成液体，必须经过冷凝的相变化过程。</w:t>
      </w:r>
    </w:p>
    <w:p w:rsidR="0005292D" w:rsidRPr="00E93F7B" w:rsidP="00E93F7B">
      <w:r w:rsidRPr="00E93F7B" w:rsidR="003B4DB5">
        <w:rPr>
          <w:rFonts w:hint="eastAsia"/>
        </w:rPr>
        <w:t>（错。</w:t>
      </w:r>
      <w:r w:rsidRPr="00E93F7B">
        <w:rPr>
          <w:rFonts w:hint="eastAsia"/>
        </w:rPr>
        <w:t>能够</w:t>
      </w:r>
      <w:r w:rsidRPr="00E93F7B" w:rsidR="003B4DB5">
        <w:rPr>
          <w:rFonts w:hint="eastAsia"/>
        </w:rPr>
        <w:t>通过超临界流体区。）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当压力大于临界压力时</w:t>
      </w:r>
      <w:r w:rsidRPr="00E93F7B" w:rsidR="003B4DB5">
        <w:t>，</w:t>
      </w:r>
      <w:r w:rsidRPr="00E93F7B" w:rsidR="003B4DB5">
        <w:rPr>
          <w:rFonts w:hint="eastAsia"/>
        </w:rPr>
        <w:t>纯物质就以液态存在</w:t>
      </w:r>
      <w:r w:rsidRPr="00E93F7B" w:rsidR="003B4DB5">
        <w:t>。</w:t>
      </w:r>
    </w:p>
    <w:p w:rsidR="0005292D" w:rsidRPr="00E93F7B" w:rsidP="00E93F7B">
      <w:r w:rsidRPr="00E93F7B" w:rsidR="003B4DB5">
        <w:rPr>
          <w:rFonts w:hint="eastAsia"/>
        </w:rPr>
        <w:t>（错。若温度也大于临界温度时，则是超临界流体。）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纯物质的饱和液体的摩尔体积随着温度升高而增大</w:t>
      </w:r>
      <w:r w:rsidRPr="00E93F7B" w:rsidR="003B4DB5">
        <w:t>，</w:t>
      </w:r>
      <w:r w:rsidRPr="00E93F7B" w:rsidR="003B4DB5">
        <w:rPr>
          <w:rFonts w:hint="eastAsia"/>
        </w:rPr>
        <w:t>饱和蒸汽的摩尔体积随着温度的升高而减小</w:t>
      </w:r>
      <w:r w:rsidRPr="00E93F7B" w:rsidR="003B4DB5">
        <w:t>。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（对。由则纯物质的T－V相图上的饱和汽体系和饱和液体系曲线可知。）</w:t>
      </w:r>
    </w:p>
    <w:p w:rsidR="0005292D" w:rsidRPr="00E93F7B" w:rsidP="00E93F7B">
      <w:r>
        <w:pict>
          <v:group id="_x0000_i1027" style="width:415.3pt;height:384pt;mso-position-horizontal-relative:char;mso-position-vertical-relative:line" coordorigin="0,0" coordsize="10306,9529">
            <v:shape id="_x0000_s1028" type="#_x0000_t75" style="width:10306;height:9529;position:absolute" o:preferrelative="f" filled="f" stroked="f">
              <v:fill o:detectmouseclick="t"/>
              <v:path o:extrusionok="f"/>
              <o:lock v:ext="edit" aspectratio="t" text="t"/>
            </v:shape>
            <v:shape id="_x0000_s1029" type="#_x0000_t75" style="width:10306;height:8614;position:absolute" o:preferrelative="t" filled="f" fillcolor="white" stroked="f">
              <v:imagedata r:id="rId6" o:title="02016"/>
              <v:path o:extrusionok="f"/>
              <o:lock v:ext="edit" aspectratio="t"/>
            </v:shape>
            <v:shape id="未知" o:spid="_x0000_s1030" style="width:5934;height:4182;left:2804;mso-wrap-style:square;position:absolute;top:1836;v-text-anchor:top" coordsize="2736,1928" path="m2736,1928hbc2520,1784,2304,1640,2112,1496hbc1920,1352,1752,1216,1584,1064hbc1416,912,1240,728,1104,584hbc968,440,872,296,768,200hbc664,104,560,,480,8hbc400,16,330,149,288,248hbc246,347,250,464,226,600hbc202,736,169,916,144,1064hbc119,1212,99,1347,75,1491hbc51,1635,16,1837,,1928hbe" filled="f" fillcolor="#09c" stroked="t" strokecolor="#a886e0" strokeweight="2.25pt">
              <v:fill color2="#039"/>
              <v:stroke linestyle="single"/>
              <v:shadow color="#000514"/>
              <v:path arrowok="t"/>
              <o:lock v:ext="edit" aspectratio="f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width:2082;height:1313;left:2360;position:absolute;top:6752" filled="t" stroked="f">
              <v:shadow color="#000514"/>
              <o:lock v:ext="edit" aspectratio="f"/>
              <v:textbox inset="5.04pt,2.52pt,5.04pt,2.52pt">
                <w:txbxContent>
                  <w:p w:rsidR="003B4DB5">
                    <w:pPr>
                      <w:autoSpaceDE w:val="0"/>
                      <w:autoSpaceDN w:val="0"/>
                      <w:adjustRightInd w:val="0"/>
                      <w:rPr>
                        <w:rFonts w:cs="宋体"/>
                        <w:color w:val="003399"/>
                        <w:sz w:val="28"/>
                        <w:szCs w:val="40"/>
                        <w:lang w:val="zh-CN"/>
                      </w:rPr>
                    </w:pPr>
                    <w:r>
                      <w:rPr>
                        <w:rFonts w:cs="宋体" w:hint="eastAsia"/>
                        <w:color w:val="003399"/>
                        <w:sz w:val="24"/>
                        <w:szCs w:val="24"/>
                        <w:lang w:val="zh-CN"/>
                      </w:rPr>
                      <w:t>饱和液相线</w:t>
                    </w:r>
                    <w:r>
                      <w:rPr>
                        <w:rFonts w:cs="宋体" w:hint="eastAsia"/>
                        <w:color w:val="003399"/>
                        <w:sz w:val="28"/>
                        <w:szCs w:val="40"/>
                        <w:lang w:val="zh-CN"/>
                      </w:rPr>
                      <w:t>（泡点线）</w:t>
                    </w:r>
                  </w:p>
                </w:txbxContent>
              </v:textbox>
            </v:shape>
            <v:shape id="_x0000_s1032" type="#_x0000_t202" style="width:2082;height:1309;left:5955;position:absolute;top:6557" filled="t" stroked="f">
              <v:shadow color="#000514"/>
              <o:lock v:ext="edit" aspectratio="f"/>
              <v:textbox inset="5.04pt,2.52pt,5.04pt,2.52pt">
                <w:txbxContent>
                  <w:p w:rsidR="003B4DB5">
                    <w:pPr>
                      <w:autoSpaceDE w:val="0"/>
                      <w:autoSpaceDN w:val="0"/>
                      <w:adjustRightInd w:val="0"/>
                      <w:rPr>
                        <w:rFonts w:cs="宋体"/>
                        <w:color w:val="003399"/>
                        <w:sz w:val="28"/>
                        <w:szCs w:val="40"/>
                        <w:lang w:val="zh-CN"/>
                      </w:rPr>
                    </w:pPr>
                    <w:r>
                      <w:rPr>
                        <w:rFonts w:cs="宋体" w:hint="eastAsia"/>
                        <w:color w:val="003399"/>
                        <w:sz w:val="24"/>
                        <w:szCs w:val="24"/>
                        <w:lang w:val="zh-CN"/>
                      </w:rPr>
                      <w:t>饱和汽相线</w:t>
                    </w:r>
                    <w:r>
                      <w:rPr>
                        <w:rFonts w:cs="宋体" w:hint="eastAsia"/>
                        <w:color w:val="003399"/>
                        <w:sz w:val="28"/>
                        <w:szCs w:val="40"/>
                        <w:lang w:val="zh-CN"/>
                      </w:rPr>
                      <w:t>（露点线）</w:t>
                    </w:r>
                  </w:p>
                </w:txbxContent>
              </v:textbox>
            </v:shape>
            <v:shape id="_x0000_s1033" type="#_x0000_t202" style="width:3738;height:758;left:3344;position:absolute;top:8611" filled="f" fillcolor="#09c" stroked="f">
              <v:fill color2="#039"/>
              <v:shadow color="#000514"/>
              <o:lock v:ext="edit" aspectratio="f"/>
              <v:textbox inset="5.04pt,2.52pt,5.04pt,2.52pt">
                <w:txbxContent>
                  <w:p w:rsidR="003B4DB5">
                    <w:pPr>
                      <w:autoSpaceDE w:val="0"/>
                      <w:autoSpaceDN w:val="0"/>
                      <w:adjustRightInd w:val="0"/>
                      <w:rPr>
                        <w:rFonts w:cs="宋体"/>
                        <w:color w:val="FFFFFF"/>
                        <w:sz w:val="24"/>
                        <w:szCs w:val="24"/>
                        <w:lang w:val="zh-CN"/>
                      </w:rPr>
                    </w:pPr>
                    <w:r>
                      <w:rPr>
                        <w:rFonts w:cs="宋体" w:hint="eastAsia"/>
                        <w:color w:val="000514"/>
                        <w:sz w:val="24"/>
                        <w:szCs w:val="24"/>
                        <w:lang w:val="zh-CN"/>
                      </w:rPr>
                      <w:t>水的</w:t>
                    </w:r>
                    <w:r>
                      <w:rPr>
                        <w:color w:val="000514"/>
                        <w:sz w:val="24"/>
                        <w:szCs w:val="24"/>
                      </w:rPr>
                      <w:t>P</w:t>
                    </w:r>
                    <w:r>
                      <w:rPr>
                        <w:rFonts w:cs="宋体" w:hint="eastAsia"/>
                        <w:color w:val="000514"/>
                        <w:sz w:val="24"/>
                        <w:szCs w:val="24"/>
                        <w:lang w:val="zh-CN"/>
                      </w:rPr>
                      <w:t>－</w:t>
                    </w:r>
                    <w:r>
                      <w:rPr>
                        <w:color w:val="000514"/>
                        <w:sz w:val="24"/>
                        <w:szCs w:val="24"/>
                      </w:rPr>
                      <w:t>V</w:t>
                    </w:r>
                    <w:r>
                      <w:rPr>
                        <w:rFonts w:cs="宋体" w:hint="eastAsia"/>
                        <w:color w:val="000514"/>
                        <w:sz w:val="24"/>
                        <w:szCs w:val="24"/>
                        <w:lang w:val="zh-CN"/>
                      </w:rPr>
                      <w:t>相图</w:t>
                    </w:r>
                    <w:r>
                      <w:rPr>
                        <w:color w:val="FFFFFF"/>
                        <w:sz w:val="24"/>
                        <w:szCs w:val="24"/>
                        <w:lang w:val="zh-CN"/>
                      </w:rPr>
                      <w:t xml:space="preserve"> </w:t>
                    </w:r>
                  </w:p>
                </w:txbxContent>
              </v:textbox>
            </v:shape>
            <v:rect id="_x0000_s1034" style="width:1812;height:769;left:1439;position:absolute;top:695" filled="t" stroked="f">
              <v:fill color2="#039"/>
              <v:shadow color="#000514"/>
              <o:lock v:ext="edit" aspectratio="f"/>
              <v:textbox inset="5.04pt,2.52pt,5.04pt,2.52pt">
                <w:txbxContent>
                  <w:p w:rsidR="003B4DB5">
                    <w:pPr>
                      <w:autoSpaceDE w:val="0"/>
                      <w:autoSpaceDN w:val="0"/>
                      <w:adjustRightInd w:val="0"/>
                      <w:spacing w:line="240" w:lineRule="atLeast"/>
                      <w:rPr>
                        <w:rFonts w:cs="宋体"/>
                        <w:color w:val="FFFFFF"/>
                        <w:sz w:val="24"/>
                        <w:szCs w:val="24"/>
                        <w:lang w:val="zh-CN"/>
                      </w:rPr>
                    </w:pPr>
                    <w:r>
                      <w:rPr>
                        <w:color w:val="000514"/>
                        <w:sz w:val="28"/>
                        <w:szCs w:val="40"/>
                        <w:lang w:val="zh-CN"/>
                      </w:rPr>
                      <w:t xml:space="preserve">  </w:t>
                    </w:r>
                    <w:r>
                      <w:rPr>
                        <w:rFonts w:cs="宋体" w:hint="eastAsia"/>
                        <w:color w:val="000514"/>
                        <w:sz w:val="24"/>
                        <w:szCs w:val="24"/>
                        <w:lang w:val="zh-CN"/>
                      </w:rPr>
                      <w:t>临界点</w:t>
                    </w:r>
                    <w:r>
                      <w:rPr>
                        <w:color w:val="FFFFFF"/>
                        <w:sz w:val="24"/>
                        <w:szCs w:val="24"/>
                        <w:lang w:val="zh-CN"/>
                      </w:rPr>
                      <w:t xml:space="preserve"> 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在同</w:t>
      </w:r>
      <w:r w:rsidRPr="00E93F7B">
        <w:rPr>
          <w:rFonts w:hint="eastAsia"/>
        </w:rPr>
        <w:t>壹</w:t>
      </w:r>
      <w:r w:rsidRPr="00E93F7B" w:rsidR="003B4DB5">
        <w:rPr>
          <w:rFonts w:hint="eastAsia"/>
        </w:rPr>
        <w:t>温度下，纯物质的饱和液体</w:t>
      </w:r>
      <w:r w:rsidRPr="00E93F7B">
        <w:rPr>
          <w:rFonts w:hint="eastAsia"/>
        </w:rPr>
        <w:t>和</w:t>
      </w:r>
      <w:r w:rsidRPr="00E93F7B" w:rsidR="003B4DB5">
        <w:rPr>
          <w:rFonts w:hint="eastAsia"/>
        </w:rPr>
        <w:t>饱和蒸汽的吉氏函数相等</w:t>
      </w:r>
      <w:r w:rsidRPr="00E93F7B" w:rsidR="003B4DB5">
        <w:t>。</w:t>
      </w:r>
    </w:p>
    <w:p w:rsidR="0005292D" w:rsidRPr="00E93F7B" w:rsidP="00E93F7B">
      <w:r w:rsidRPr="00E93F7B" w:rsidR="003B4DB5">
        <w:rPr>
          <w:rFonts w:hint="eastAsia"/>
        </w:rPr>
        <w:t>（对。这是纯物质的汽液平衡准则。）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纯物质的平衡汽化过程</w:t>
      </w:r>
      <w:r w:rsidRPr="00E93F7B" w:rsidR="003B4DB5">
        <w:t>，</w:t>
      </w:r>
      <w:r w:rsidRPr="00E93F7B" w:rsidR="003B4DB5">
        <w:rPr>
          <w:rFonts w:hint="eastAsia"/>
        </w:rPr>
        <w:t>摩尔体积、焓、热力学能、吉氏函数的变化值均大于零。</w:t>
      </w:r>
    </w:p>
    <w:p w:rsidR="0005292D" w:rsidRPr="00E93F7B" w:rsidP="00E93F7B">
      <w:r w:rsidRPr="00E93F7B" w:rsidR="003B4DB5">
        <w:rPr>
          <w:rFonts w:hint="eastAsia"/>
        </w:rPr>
        <w:t>（错。只有吉氏函数的变化是零。）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气体混合物的</w:t>
      </w:r>
      <w:r w:rsidRPr="00E93F7B" w:rsidR="003B4DB5">
        <w:t>virial</w:t>
      </w:r>
      <w:r w:rsidRPr="00E93F7B" w:rsidR="003B4DB5">
        <w:rPr>
          <w:rFonts w:hint="eastAsia"/>
        </w:rPr>
        <w:t>系数</w:t>
      </w:r>
      <w:r w:rsidRPr="00E93F7B" w:rsidR="003B4DB5">
        <w:t>，</w:t>
      </w:r>
      <w:r w:rsidRPr="00E93F7B" w:rsidR="003B4DB5">
        <w:rPr>
          <w:rFonts w:hint="eastAsia"/>
        </w:rPr>
        <w:t>如</w:t>
      </w:r>
      <w:r w:rsidRPr="00E93F7B" w:rsidR="003B4DB5">
        <w:t>B，C</w:t>
      </w:r>
      <w:r w:rsidRPr="00E93F7B" w:rsidR="003B4DB5">
        <w:rPr>
          <w:rFonts w:hint="eastAsia"/>
        </w:rPr>
        <w:t>…</w:t>
      </w:r>
      <w:r w:rsidRPr="00E93F7B" w:rsidR="003B4DB5">
        <w:t>，</w:t>
      </w:r>
      <w:r w:rsidRPr="00E93F7B" w:rsidR="003B4DB5">
        <w:rPr>
          <w:rFonts w:hint="eastAsia"/>
        </w:rPr>
        <w:t>是温度和组成的函数</w:t>
      </w:r>
      <w:r w:rsidRPr="00E93F7B" w:rsidR="003B4DB5">
        <w:t>。</w:t>
      </w:r>
    </w:p>
    <w:p w:rsidR="0005292D" w:rsidRPr="00E93F7B" w:rsidP="00E93F7B">
      <w:r w:rsidRPr="00E93F7B" w:rsidR="003B4DB5">
        <w:rPr>
          <w:rFonts w:hint="eastAsia"/>
        </w:rPr>
        <w:t>（对。）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在压力趋于零的极限条件下</w:t>
      </w:r>
      <w:r w:rsidRPr="00E93F7B" w:rsidR="003B4DB5">
        <w:t>，</w:t>
      </w:r>
      <w:r w:rsidRPr="00E93F7B" w:rsidR="003B4DB5">
        <w:rPr>
          <w:rFonts w:hint="eastAsia"/>
        </w:rPr>
        <w:t>所有的流体将成为简单流体</w:t>
      </w:r>
      <w:r w:rsidRPr="00E93F7B" w:rsidR="003B4DB5">
        <w:t>。</w:t>
      </w:r>
    </w:p>
    <w:p w:rsidR="0005292D" w:rsidRPr="00E93F7B" w:rsidP="00E93F7B">
      <w:pPr>
        <w:rPr>
          <w:rFonts w:hint="eastAsia"/>
        </w:rPr>
        <w:sectPr w:rsidSect="0005292D">
          <w:footerReference w:type="even" r:id="rId7"/>
          <w:type w:val="nextPage"/>
          <w:pgSz w:w="11906" w:h="16838"/>
          <w:pgMar w:top="1417" w:right="1757" w:bottom="1417" w:left="1757" w:header="851" w:footer="851" w:gutter="0"/>
          <w:pgNumType w:start="4"/>
          <w:cols w:space="720"/>
          <w:titlePg w:val="0"/>
          <w:docGrid w:type="lines" w:linePitch="312"/>
        </w:sectPr>
      </w:pPr>
      <w:r w:rsidRPr="00E93F7B" w:rsidR="003B4DB5">
        <w:t>(</w:t>
      </w:r>
      <w:r w:rsidRPr="00E93F7B" w:rsidR="003B4DB5">
        <w:rPr>
          <w:rFonts w:hint="eastAsia"/>
        </w:rPr>
        <w:t>错。简单流体系指</w:t>
      </w:r>
      <w:r w:rsidRPr="00E93F7B">
        <w:rPr>
          <w:rFonts w:hint="eastAsia"/>
        </w:rPr>
        <w:t>壹</w:t>
      </w:r>
      <w:r w:rsidRPr="00E93F7B" w:rsidR="003B4DB5">
        <w:rPr>
          <w:rFonts w:hint="eastAsia"/>
        </w:rPr>
        <w:t>类非极性的球形流体，如A</w:t>
      </w:r>
      <w:r w:rsidRPr="00E93F7B" w:rsidR="003B4DB5">
        <w:t>r</w:t>
      </w:r>
      <w:r w:rsidRPr="00E93F7B" w:rsidR="003B4DB5">
        <w:rPr>
          <w:rFonts w:hint="eastAsia"/>
        </w:rPr>
        <w:t>等，</w:t>
      </w:r>
      <w:r w:rsidRPr="00E93F7B">
        <w:rPr>
          <w:rFonts w:hint="eastAsia"/>
        </w:rPr>
        <w:t>和</w:t>
      </w:r>
      <w:r w:rsidRPr="00E93F7B" w:rsidR="003B4DB5">
        <w:rPr>
          <w:rFonts w:hint="eastAsia"/>
        </w:rPr>
        <w:t>所处的状态无关。</w:t>
      </w:r>
      <w:r w:rsidRPr="00E93F7B" w:rsidR="003B4DB5">
        <w:t>)</w:t>
      </w:r>
    </w:p>
    <w:p w:rsidR="0005292D" w:rsidRPr="00E93F7B" w:rsidP="00E93F7B">
      <w:bookmarkStart w:id="2" w:name="_Toc417037952"/>
      <w:r w:rsidRPr="00E93F7B" w:rsidR="003B4DB5">
        <w:rPr>
          <w:rFonts w:hint="eastAsia"/>
        </w:rPr>
        <w:t>二、选择题</w:t>
      </w:r>
      <w:bookmarkEnd w:id="2"/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指定温度下的纯物质</w:t>
      </w:r>
      <w:r w:rsidRPr="00E93F7B" w:rsidR="003B4DB5">
        <w:t>，</w:t>
      </w:r>
      <w:r w:rsidRPr="00E93F7B" w:rsidR="003B4DB5">
        <w:rPr>
          <w:rFonts w:hint="eastAsia"/>
        </w:rPr>
        <w:t>当压力低于该温度下的饱和蒸汽压时</w:t>
      </w:r>
      <w:r w:rsidRPr="00E93F7B" w:rsidR="003B4DB5">
        <w:t>，</w:t>
      </w:r>
      <w:r w:rsidRPr="00E93F7B" w:rsidR="003B4DB5">
        <w:rPr>
          <w:rFonts w:hint="eastAsia"/>
        </w:rPr>
        <w:t>则气体的状态为（）</w:t>
      </w:r>
    </w:p>
    <w:p w:rsidR="0005292D" w:rsidRPr="00E93F7B" w:rsidP="00E93F7B">
      <w:pPr>
        <w:rPr>
          <w:rFonts w:hint="eastAsia"/>
        </w:rPr>
      </w:pPr>
      <w:r w:rsidRPr="00E93F7B" w:rsidR="003B4DB5">
        <w:t>(</w:t>
      </w:r>
      <w:r w:rsidRPr="00E93F7B" w:rsidR="003B4DB5">
        <w:rPr>
          <w:rFonts w:hint="eastAsia"/>
        </w:rPr>
        <w:t>C。参考P－V图上的亚临界等温线。</w:t>
      </w:r>
      <w:r w:rsidRPr="00E93F7B" w:rsidR="003B4DB5">
        <w:t>)</w:t>
      </w:r>
    </w:p>
    <w:p w:rsidR="0005292D" w:rsidRPr="00E93F7B" w:rsidP="00E93F7B">
      <w:pPr>
        <w:rPr>
          <w:rFonts w:hint="eastAsia"/>
        </w:rPr>
      </w:pPr>
    </w:p>
    <w:p w:rsidR="003B4DB5" w:rsidRPr="00E93F7B" w:rsidP="00E93F7B">
      <w:pPr>
        <w:rPr>
          <w:rFonts w:hint="eastAsia"/>
        </w:rPr>
      </w:pPr>
    </w:p>
    <w:tbl>
      <w:tblPr>
        <w:tblStyle w:val="TableNormal"/>
        <w:tblW w:w="0" w:type="auto"/>
        <w:tblInd w:w="420" w:type="dxa"/>
        <w:tblLayout w:type="fixed"/>
        <w:tblLook w:val="0000"/>
      </w:tblPr>
      <w:tblGrid>
        <w:gridCol w:w="2696"/>
        <w:gridCol w:w="2696"/>
        <w:gridCol w:w="2696"/>
      </w:tblGrid>
      <w:tr>
        <w:tblPrEx>
          <w:tblW w:w="0" w:type="auto"/>
          <w:tblInd w:w="420" w:type="dxa"/>
          <w:tblLayout w:type="fixed"/>
          <w:tblLook w:val="0000"/>
        </w:tblPrEx>
        <w:tc>
          <w:tcPr>
            <w:tcW w:w="2696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>
              <w:rPr>
                <w:rFonts w:hint="eastAsia"/>
              </w:rPr>
              <w:t>饱和蒸汽</w:t>
            </w:r>
          </w:p>
        </w:tc>
        <w:tc>
          <w:tcPr>
            <w:tcW w:w="2696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>
              <w:rPr>
                <w:rFonts w:hint="eastAsia"/>
              </w:rPr>
              <w:t>超临界流体</w:t>
            </w:r>
          </w:p>
        </w:tc>
        <w:tc>
          <w:tcPr>
            <w:tcW w:w="2696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>
              <w:rPr>
                <w:rFonts w:hint="eastAsia"/>
              </w:rPr>
              <w:t>过热蒸汽</w:t>
            </w:r>
          </w:p>
        </w:tc>
      </w:tr>
    </w:tbl>
    <w:p w:rsidR="003B4DB5" w:rsidRPr="00E93F7B" w:rsidP="00E93F7B">
      <w:pPr>
        <w:rPr>
          <w:rFonts w:hint="eastAsia"/>
        </w:rPr>
      </w:pPr>
      <w:r w:rsidRPr="00E93F7B">
        <w:rPr>
          <w:rFonts w:hint="eastAsia"/>
        </w:rPr>
        <w:t>T温度下的过冷纯液体的压力P</w:t>
      </w:r>
    </w:p>
    <w:tbl>
      <w:tblPr>
        <w:tblStyle w:val="TableNormal"/>
        <w:tblpPr w:leftFromText="180" w:rightFromText="180" w:vertAnchor="text" w:horzAnchor="margin" w:tblpXSpec="center" w:tblpX="1" w:tblpY="4"/>
        <w:tblW w:w="0" w:type="auto"/>
        <w:tblLayout w:type="fixed"/>
        <w:tblLook w:val="0000"/>
      </w:tblPr>
      <w:tblGrid>
        <w:gridCol w:w="2702"/>
        <w:gridCol w:w="2703"/>
        <w:gridCol w:w="2703"/>
      </w:tblGrid>
      <w:tr>
        <w:tblPrEx>
          <w:tblW w:w="0" w:type="auto"/>
          <w:tblLayout w:type="fixed"/>
          <w:tblLook w:val="0000"/>
        </w:tblPrEx>
        <w:tc>
          <w:tcPr>
            <w:tcW w:w="2702" w:type="dxa"/>
          </w:tcPr>
          <w:p w:rsidR="003B4DB5" w:rsidRPr="00E93F7B" w:rsidP="00E93F7B">
            <w:r w:rsidRPr="00E93F7B">
              <w:t>&gt;</w:t>
            </w:r>
          </w:p>
        </w:tc>
        <w:tc>
          <w:tcPr>
            <w:tcW w:w="2703" w:type="dxa"/>
          </w:tcPr>
          <w:p w:rsidR="003B4DB5" w:rsidRPr="00E93F7B" w:rsidP="00E93F7B">
            <w:r w:rsidRPr="00E93F7B">
              <w:t>&lt;</w:t>
            </w:r>
          </w:p>
        </w:tc>
        <w:tc>
          <w:tcPr>
            <w:tcW w:w="2703" w:type="dxa"/>
          </w:tcPr>
          <w:p w:rsidR="003B4DB5" w:rsidRPr="00E93F7B" w:rsidP="00E93F7B">
            <w:r w:rsidRPr="00E93F7B">
              <w:t>=</w:t>
            </w:r>
          </w:p>
        </w:tc>
      </w:tr>
    </w:tbl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（A。参考P－V图上的亚临界等温线。）</w:t>
      </w:r>
    </w:p>
    <w:p w:rsidR="003B4DB5" w:rsidRPr="00E93F7B" w:rsidP="00E93F7B">
      <w:r w:rsidRPr="00E93F7B">
        <w:t>T</w:t>
      </w:r>
      <w:r w:rsidRPr="00E93F7B">
        <w:rPr>
          <w:rFonts w:hint="eastAsia"/>
        </w:rPr>
        <w:t>温度下的过热纯蒸汽的压力P</w:t>
      </w:r>
    </w:p>
    <w:tbl>
      <w:tblPr>
        <w:tblStyle w:val="TableNormal"/>
        <w:tblpPr w:leftFromText="180" w:rightFromText="180" w:vertAnchor="text" w:horzAnchor="margin" w:tblpXSpec="center" w:tblpX="1" w:tblpY="84"/>
        <w:tblW w:w="0" w:type="auto"/>
        <w:tblLayout w:type="fixed"/>
        <w:tblLook w:val="0000"/>
      </w:tblPr>
      <w:tblGrid>
        <w:gridCol w:w="2702"/>
        <w:gridCol w:w="2703"/>
        <w:gridCol w:w="2703"/>
      </w:tblGrid>
      <w:tr>
        <w:tblPrEx>
          <w:tblW w:w="0" w:type="auto"/>
          <w:tblLayout w:type="fixed"/>
          <w:tblLook w:val="0000"/>
        </w:tblPrEx>
        <w:tc>
          <w:tcPr>
            <w:tcW w:w="2702" w:type="dxa"/>
          </w:tcPr>
          <w:p w:rsidR="003B4DB5" w:rsidRPr="00E93F7B" w:rsidP="00E93F7B">
            <w:r w:rsidRPr="00E93F7B">
              <w:t>&gt;</w:t>
            </w:r>
          </w:p>
        </w:tc>
        <w:tc>
          <w:tcPr>
            <w:tcW w:w="2703" w:type="dxa"/>
          </w:tcPr>
          <w:p w:rsidR="003B4DB5" w:rsidRPr="00E93F7B" w:rsidP="00E93F7B">
            <w:r w:rsidRPr="00E93F7B">
              <w:t>&lt;</w:t>
            </w:r>
          </w:p>
        </w:tc>
        <w:tc>
          <w:tcPr>
            <w:tcW w:w="2703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>
              <w:t>=</w:t>
            </w:r>
          </w:p>
        </w:tc>
      </w:tr>
    </w:tbl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（B。参考P－V图上的亚临界等温线。）</w:t>
      </w:r>
    </w:p>
    <w:p w:rsidR="003B4DB5" w:rsidRPr="00E93F7B" w:rsidP="00E93F7B">
      <w:r w:rsidRPr="00E93F7B">
        <w:rPr>
          <w:rFonts w:hint="eastAsia"/>
        </w:rPr>
        <w:t>纯物质的第二</w:t>
      </w:r>
      <w:r w:rsidRPr="00E93F7B">
        <w:t>virial</w:t>
      </w:r>
      <w:r w:rsidRPr="00E93F7B">
        <w:rPr>
          <w:rFonts w:hint="eastAsia"/>
        </w:rPr>
        <w:t>系数B</w:t>
      </w:r>
    </w:p>
    <w:tbl>
      <w:tblPr>
        <w:tblStyle w:val="TableNormal"/>
        <w:tblpPr w:leftFromText="180" w:rightFromText="180" w:vertAnchor="text" w:horzAnchor="margin" w:tblpXSpec="center" w:tblpX="1" w:tblpY="24"/>
        <w:tblW w:w="0" w:type="auto"/>
        <w:tblLayout w:type="fixed"/>
        <w:tblLook w:val="0000"/>
      </w:tblPr>
      <w:tblGrid>
        <w:gridCol w:w="1648"/>
        <w:gridCol w:w="1760"/>
        <w:gridCol w:w="1840"/>
        <w:gridCol w:w="2880"/>
      </w:tblGrid>
      <w:tr>
        <w:tblPrEx>
          <w:tblW w:w="0" w:type="auto"/>
          <w:tblLayout w:type="fixed"/>
          <w:tblLook w:val="0000"/>
        </w:tblPrEx>
        <w:tc>
          <w:tcPr>
            <w:tcW w:w="1648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>
              <w:rPr>
                <w:rFonts w:hint="eastAsia"/>
              </w:rPr>
              <w:t>A仅是T的函数</w:t>
            </w:r>
          </w:p>
        </w:tc>
        <w:tc>
          <w:tcPr>
            <w:tcW w:w="1760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>
              <w:rPr>
                <w:rFonts w:hint="eastAsia"/>
              </w:rPr>
              <w:t>B是T和P的函数</w:t>
            </w:r>
          </w:p>
        </w:tc>
        <w:tc>
          <w:tcPr>
            <w:tcW w:w="1840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>
              <w:rPr>
                <w:rFonts w:hint="eastAsia"/>
              </w:rPr>
              <w:t>C是T和V的函数</w:t>
            </w:r>
          </w:p>
        </w:tc>
        <w:tc>
          <w:tcPr>
            <w:tcW w:w="2880" w:type="dxa"/>
          </w:tcPr>
          <w:p w:rsidR="003B4DB5" w:rsidRPr="00E93F7B" w:rsidP="00E93F7B">
            <w:r w:rsidRPr="00E93F7B">
              <w:rPr>
                <w:rFonts w:hint="eastAsia"/>
              </w:rPr>
              <w:t>D是任何</w:t>
            </w:r>
            <w:r w:rsidRPr="00E93F7B" w:rsidR="0005292D">
              <w:rPr>
                <w:rFonts w:hint="eastAsia"/>
              </w:rPr>
              <w:t>俩</w:t>
            </w:r>
            <w:r w:rsidRPr="00E93F7B">
              <w:rPr>
                <w:rFonts w:hint="eastAsia"/>
              </w:rPr>
              <w:t>强度性质的函数</w:t>
            </w:r>
          </w:p>
        </w:tc>
      </w:tr>
    </w:tbl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（A。</w:t>
      </w:r>
      <w:r w:rsidRPr="00E93F7B" w:rsidR="003B4DB5">
        <w:t>virial</w:t>
      </w:r>
      <w:r w:rsidRPr="00E93F7B" w:rsidR="003B4DB5">
        <w:rPr>
          <w:rFonts w:hint="eastAsia"/>
        </w:rPr>
        <w:t>系数表示了分子间的相互作用，仅是温度的函数。）</w:t>
      </w:r>
    </w:p>
    <w:p w:rsidR="003B4DB5" w:rsidRPr="00E93F7B" w:rsidP="00E93F7B">
      <w:r w:rsidRPr="00E93F7B">
        <w:rPr>
          <w:rFonts w:hint="eastAsia"/>
        </w:rPr>
        <w:t>能表达流体在临界点的</w:t>
      </w:r>
      <w:r w:rsidRPr="00E93F7B">
        <w:t>P-V</w:t>
      </w:r>
      <w:r w:rsidRPr="00E93F7B">
        <w:rPr>
          <w:rFonts w:hint="eastAsia"/>
        </w:rPr>
        <w:t>等温线的正确趋势的</w:t>
      </w:r>
      <w:r w:rsidRPr="00E93F7B">
        <w:t>virial</w:t>
      </w:r>
      <w:r w:rsidRPr="00E93F7B">
        <w:rPr>
          <w:rFonts w:hint="eastAsia"/>
        </w:rPr>
        <w:t>方程，必须至少用到</w:t>
      </w:r>
    </w:p>
    <w:tbl>
      <w:tblPr>
        <w:tblStyle w:val="TableNormal"/>
        <w:tblpPr w:leftFromText="180" w:rightFromText="180" w:vertAnchor="text" w:horzAnchor="margin" w:tblpXSpec="center" w:tblpX="1" w:tblpY="6"/>
        <w:tblW w:w="0" w:type="auto"/>
        <w:tblLayout w:type="fixed"/>
        <w:tblLook w:val="0000"/>
      </w:tblPr>
      <w:tblGrid>
        <w:gridCol w:w="2088"/>
        <w:gridCol w:w="1980"/>
        <w:gridCol w:w="1440"/>
        <w:gridCol w:w="2580"/>
      </w:tblGrid>
      <w:tr>
        <w:tblPrEx>
          <w:tblW w:w="0" w:type="auto"/>
          <w:tblLayout w:type="fixed"/>
          <w:tblLook w:val="0000"/>
        </w:tblPrEx>
        <w:tc>
          <w:tcPr>
            <w:tcW w:w="2088" w:type="dxa"/>
          </w:tcPr>
          <w:p w:rsidR="003B4DB5" w:rsidRPr="00E93F7B" w:rsidP="00E93F7B">
            <w:r w:rsidRPr="00E93F7B">
              <w:rPr>
                <w:rFonts w:hint="eastAsia"/>
              </w:rPr>
              <w:t>第三</w:t>
            </w:r>
            <w:r w:rsidRPr="00E93F7B">
              <w:t>virial</w:t>
            </w:r>
            <w:r w:rsidRPr="00E93F7B">
              <w:rPr>
                <w:rFonts w:hint="eastAsia"/>
              </w:rPr>
              <w:t>系数</w:t>
            </w:r>
          </w:p>
        </w:tc>
        <w:tc>
          <w:tcPr>
            <w:tcW w:w="1980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>
              <w:rPr>
                <w:rFonts w:hint="eastAsia"/>
              </w:rPr>
              <w:t>第二</w:t>
            </w:r>
            <w:r w:rsidRPr="00E93F7B">
              <w:t>virial</w:t>
            </w:r>
            <w:r w:rsidRPr="00E93F7B">
              <w:rPr>
                <w:rFonts w:hint="eastAsia"/>
              </w:rPr>
              <w:t>系数</w:t>
            </w:r>
          </w:p>
        </w:tc>
        <w:tc>
          <w:tcPr>
            <w:tcW w:w="1440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>
              <w:rPr>
                <w:rFonts w:hint="eastAsia"/>
              </w:rPr>
              <w:t>无穷项</w:t>
            </w:r>
          </w:p>
        </w:tc>
        <w:tc>
          <w:tcPr>
            <w:tcW w:w="2580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>
              <w:rPr>
                <w:rFonts w:hint="eastAsia"/>
              </w:rPr>
              <w:t>只需要理想气体方程</w:t>
            </w:r>
          </w:p>
        </w:tc>
      </w:tr>
    </w:tbl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（A。要表示出等温线在临界点的拐点特征，要求关于V的立方型方程）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对于纯物质，</w:t>
      </w:r>
      <w:r w:rsidRPr="00E93F7B">
        <w:rPr>
          <w:rFonts w:hint="eastAsia"/>
        </w:rPr>
        <w:t>壹</w:t>
      </w:r>
      <w:r w:rsidRPr="00E93F7B" w:rsidR="003B4DB5">
        <w:rPr>
          <w:rFonts w:hint="eastAsia"/>
        </w:rPr>
        <w:t>定温度下的泡点压力</w:t>
      </w:r>
      <w:r w:rsidRPr="00E93F7B">
        <w:rPr>
          <w:rFonts w:hint="eastAsia"/>
        </w:rPr>
        <w:t>和</w:t>
      </w:r>
      <w:r w:rsidRPr="00E93F7B" w:rsidR="003B4DB5">
        <w:rPr>
          <w:rFonts w:hint="eastAsia"/>
        </w:rPr>
        <w:t>露点压力是(A)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A相同的B不同的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7.对于纯物质，</w:t>
      </w:r>
      <w:r w:rsidRPr="00E93F7B">
        <w:rPr>
          <w:rFonts w:hint="eastAsia"/>
        </w:rPr>
        <w:t>壹</w:t>
      </w:r>
      <w:r w:rsidRPr="00E93F7B" w:rsidR="003B4DB5">
        <w:rPr>
          <w:rFonts w:hint="eastAsia"/>
        </w:rPr>
        <w:t>定温度下泡点</w:t>
      </w:r>
      <w:r w:rsidRPr="00E93F7B">
        <w:rPr>
          <w:rFonts w:hint="eastAsia"/>
        </w:rPr>
        <w:t>和</w:t>
      </w:r>
      <w:r w:rsidRPr="00E93F7B" w:rsidR="003B4DB5">
        <w:rPr>
          <w:rFonts w:hint="eastAsia"/>
        </w:rPr>
        <w:t>露点，在P－T图上是(A)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A重叠的B分开的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8．对于纯物质，</w:t>
      </w:r>
      <w:r w:rsidRPr="00E93F7B">
        <w:rPr>
          <w:rFonts w:hint="eastAsia"/>
        </w:rPr>
        <w:t>壹</w:t>
      </w:r>
      <w:r w:rsidRPr="00E93F7B" w:rsidR="003B4DB5">
        <w:rPr>
          <w:rFonts w:hint="eastAsia"/>
        </w:rPr>
        <w:t>定温度下泡点</w:t>
      </w:r>
      <w:r w:rsidRPr="00E93F7B">
        <w:rPr>
          <w:rFonts w:hint="eastAsia"/>
        </w:rPr>
        <w:t>和</w:t>
      </w:r>
      <w:r w:rsidRPr="00E93F7B" w:rsidR="003B4DB5">
        <w:rPr>
          <w:rFonts w:hint="eastAsia"/>
        </w:rPr>
        <w:t>露点，在P-V图上是(B)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A重叠的B分开的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9.泡点的轨迹称为(A)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A饱和液相线B饱和汽相线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10</w:t>
      </w:r>
      <w:r w:rsidRPr="00E93F7B" w:rsidR="003B4DB5">
        <w:t>.</w:t>
      </w:r>
      <w:r w:rsidRPr="00E93F7B" w:rsidR="003B4DB5">
        <w:rPr>
          <w:rFonts w:hint="eastAsia"/>
        </w:rPr>
        <w:t>露点的轨迹称为(B)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A饱和液相线B饱和汽相线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对于混合物，PR方程常数</w:t>
      </w:r>
      <w:r w:rsidRPr="00E93F7B" w:rsidR="003B4DB5">
        <w:t>a</w:t>
      </w:r>
      <w:r w:rsidRPr="00E93F7B" w:rsidR="003B4DB5">
        <w:rPr>
          <w:rFonts w:hint="eastAsia"/>
        </w:rPr>
        <w:t>的表达式中的相互作用参数kij，i＝j时，其值(A)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A为1B为0C从实验数据拟合得到，在没有实验数据时，近似作零处理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对于混合物，PR方程常数</w:t>
      </w:r>
      <w:r w:rsidRPr="00E93F7B" w:rsidR="003B4DB5">
        <w:t>a</w:t>
      </w:r>
      <w:r w:rsidRPr="00E93F7B" w:rsidR="003B4DB5">
        <w:rPr>
          <w:rFonts w:hint="eastAsia"/>
        </w:rPr>
        <w:t>的表达式中的相互作用参数kij，i</w:t>
      </w:r>
      <w:r w:rsidRPr="00E93F7B" w:rsidR="003B4DB5">
        <w:rPr>
          <w:rFonts w:hint="eastAsia"/>
        </w:rPr>
        <w:t>≠</w:t>
      </w:r>
      <w:r w:rsidRPr="00E93F7B" w:rsidR="003B4DB5">
        <w:rPr>
          <w:rFonts w:hint="eastAsia"/>
        </w:rPr>
        <w:t>j时，其值(C)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A为1B为0C从实验数据拟合得到，在没有实验数据时，近似作零处理</w:t>
      </w:r>
    </w:p>
    <w:p w:rsidR="0005292D" w:rsidRPr="00E93F7B" w:rsidP="00E93F7B">
      <w:bookmarkStart w:id="3" w:name="_Toc417037954"/>
      <w:r w:rsidRPr="00E93F7B" w:rsidR="003B4DB5">
        <w:rPr>
          <w:rFonts w:hint="eastAsia"/>
        </w:rPr>
        <w:t>三、计算题</w:t>
      </w:r>
      <w:bookmarkEnd w:id="3"/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由饱和蒸汽压方程，在合适的假设下估算水在</w:t>
      </w:r>
      <w:r w:rsidRPr="00E93F7B" w:rsidR="003B4DB5">
        <w:t>25</w:t>
      </w:r>
      <w:r w:rsidRPr="00E93F7B" w:rsidR="003B4DB5">
        <w:rPr>
          <w:rFonts w:hint="eastAsia"/>
        </w:rPr>
        <w:t>℃</w:t>
      </w:r>
      <w:r w:rsidRPr="00E93F7B" w:rsidR="003B4DB5">
        <w:rPr>
          <w:rFonts w:hint="eastAsia"/>
        </w:rPr>
        <w:t>时的汽化焓</w:t>
      </w:r>
      <w:r w:rsidRPr="00E93F7B" w:rsidR="003B4DB5">
        <w:t>。</w:t>
      </w:r>
    </w:p>
    <w:p w:rsidR="0005292D" w:rsidRPr="00E93F7B" w:rsidP="00E93F7B">
      <w:r w:rsidRPr="00E93F7B" w:rsidR="003B4DB5">
        <w:rPr>
          <w:rFonts w:hint="eastAsia"/>
        </w:rPr>
        <w:t>解：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由A</w:t>
      </w:r>
      <w:r w:rsidRPr="00E93F7B" w:rsidR="003B4DB5">
        <w:t>ntoine</w:t>
      </w:r>
      <w:r w:rsidRPr="00E93F7B" w:rsidR="003B4DB5">
        <w:rPr>
          <w:rFonts w:hint="eastAsia"/>
        </w:rPr>
        <w:t>方程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查得水和A</w:t>
      </w:r>
      <w:r w:rsidRPr="00E93F7B" w:rsidR="003B4DB5">
        <w:t>ntoine</w:t>
      </w:r>
      <w:r w:rsidRPr="00E93F7B" w:rsidR="003B4DB5">
        <w:rPr>
          <w:rFonts w:hint="eastAsia"/>
        </w:rPr>
        <w:t>常数是，故</w:t>
      </w:r>
    </w:p>
    <w:p w:rsidR="0005292D" w:rsidRPr="00E93F7B" w:rsidP="00E93F7B">
      <w:r w:rsidRPr="00E93F7B" w:rsidR="003B4DB5">
        <w:rPr>
          <w:rFonts w:hint="eastAsia"/>
        </w:rPr>
        <w:t>J</w:t>
      </w:r>
      <w:r w:rsidRPr="00E93F7B" w:rsidR="003B4DB5">
        <w:t>mol-1</w:t>
      </w:r>
    </w:p>
    <w:p w:rsidR="0005292D" w:rsidRPr="00E93F7B" w:rsidP="00E93F7B">
      <w:pPr>
        <w:rPr>
          <w:rFonts w:hint="eastAsia"/>
        </w:rPr>
      </w:pPr>
      <w:r w:rsidRPr="00E93F7B">
        <w:rPr>
          <w:rFonts w:hint="eastAsia"/>
        </w:rPr>
        <w:t>壹</w:t>
      </w:r>
      <w:r w:rsidRPr="00E93F7B" w:rsidR="003B4DB5">
        <w:rPr>
          <w:rFonts w:hint="eastAsia"/>
        </w:rPr>
        <w:t>个</w:t>
      </w:r>
      <w:r w:rsidRPr="00E93F7B" w:rsidR="003B4DB5">
        <w:t>0.</w:t>
      </w:r>
      <w:r w:rsidRPr="00E93F7B" w:rsidR="003B4DB5">
        <w:rPr>
          <w:rFonts w:hint="eastAsia"/>
        </w:rPr>
        <w:t>5</w:t>
      </w:r>
      <w:r w:rsidRPr="00E93F7B" w:rsidR="003B4DB5">
        <w:t>m3</w:t>
      </w:r>
      <w:r w:rsidRPr="00E93F7B" w:rsidR="003B4DB5">
        <w:rPr>
          <w:rFonts w:hint="eastAsia"/>
        </w:rPr>
        <w:t>的压力容器，其极限压力为2.7</w:t>
      </w:r>
      <w:r w:rsidRPr="00E93F7B" w:rsidR="003B4DB5">
        <w:t>5</w:t>
      </w:r>
      <w:r w:rsidRPr="00E93F7B" w:rsidR="003B4DB5">
        <w:rPr>
          <w:rFonts w:hint="eastAsia"/>
        </w:rPr>
        <w:t>MP</w:t>
      </w:r>
      <w:r w:rsidRPr="00E93F7B" w:rsidR="003B4DB5">
        <w:t>a</w:t>
      </w:r>
      <w:r w:rsidRPr="00E93F7B" w:rsidR="003B4DB5">
        <w:rPr>
          <w:rFonts w:hint="eastAsia"/>
        </w:rPr>
        <w:t>，出于安全的考虑，要求操作压力不得超过极限压力的</w:t>
      </w:r>
      <w:r w:rsidRPr="00E93F7B">
        <w:rPr>
          <w:rFonts w:hint="eastAsia"/>
        </w:rPr>
        <w:t>壹</w:t>
      </w:r>
      <w:r w:rsidRPr="00E93F7B" w:rsidR="003B4DB5">
        <w:rPr>
          <w:rFonts w:hint="eastAsia"/>
        </w:rPr>
        <w:t>半。试问容器在130</w:t>
      </w:r>
      <w:r w:rsidRPr="00E93F7B" w:rsidR="003B4DB5">
        <w:rPr>
          <w:rFonts w:hint="eastAsia"/>
        </w:rPr>
        <w:t>℃</w:t>
      </w:r>
      <w:r w:rsidRPr="00E93F7B" w:rsidR="003B4DB5">
        <w:rPr>
          <w:rFonts w:hint="eastAsia"/>
        </w:rPr>
        <w:t>条件下最多能装入多少丙烷？（答案：约10</w:t>
      </w:r>
      <w:r w:rsidRPr="00E93F7B" w:rsidR="003B4DB5">
        <w:t>kg</w:t>
      </w:r>
      <w:r w:rsidRPr="00E93F7B" w:rsidR="003B4DB5">
        <w:rPr>
          <w:rFonts w:hint="eastAsia"/>
        </w:rPr>
        <w:t>）</w:t>
      </w:r>
    </w:p>
    <w:p w:rsidR="0005292D" w:rsidRPr="00E93F7B" w:rsidP="00E93F7B">
      <w:r w:rsidRPr="00E93F7B" w:rsidR="003B4DB5">
        <w:rPr>
          <w:rFonts w:hint="eastAsia"/>
        </w:rPr>
        <w:t>解：查出T</w:t>
      </w:r>
      <w:r w:rsidRPr="00E93F7B" w:rsidR="003B4DB5">
        <w:t>c</w:t>
      </w:r>
      <w:r w:rsidRPr="00E93F7B" w:rsidR="003B4DB5">
        <w:rPr>
          <w:rFonts w:hint="eastAsia"/>
        </w:rPr>
        <w:t>=369</w:t>
      </w:r>
      <w:r w:rsidRPr="00E93F7B" w:rsidR="003B4DB5">
        <w:t>.</w:t>
      </w:r>
      <w:r w:rsidRPr="00E93F7B" w:rsidR="003B4DB5">
        <w:rPr>
          <w:rFonts w:hint="eastAsia"/>
        </w:rPr>
        <w:t>85</w:t>
      </w:r>
      <w:r w:rsidRPr="00E93F7B" w:rsidR="003B4DB5">
        <w:t>K,Pc=4.249MPa,</w:t>
      </w:r>
      <w:r w:rsidRPr="00E93F7B" w:rsidR="003B4DB5">
        <w:rPr>
          <w:rFonts w:hint="eastAsia"/>
        </w:rPr>
        <w:t>ω</w:t>
      </w:r>
      <w:r w:rsidRPr="00E93F7B" w:rsidR="003B4DB5">
        <w:t>=0.152</w:t>
      </w:r>
    </w:p>
    <w:p w:rsidR="0005292D" w:rsidRPr="00E93F7B" w:rsidP="00E93F7B">
      <w:r w:rsidRPr="00E93F7B" w:rsidR="003B4DB5">
        <w:t>P=2.75/2=1.375MPa,T=130</w:t>
      </w:r>
      <w:r w:rsidRPr="00E93F7B" w:rsidR="003B4DB5">
        <w:rPr>
          <w:rFonts w:hint="eastAsia"/>
        </w:rPr>
        <w:t>℃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由计算软件，选择</w:t>
      </w:r>
      <w:r w:rsidRPr="00E93F7B" w:rsidR="003B4DB5">
        <w:rPr>
          <w:rFonts w:hint="eastAsia"/>
        </w:rPr>
        <w:t>“</w:t>
      </w:r>
      <w:r w:rsidRPr="00E93F7B" w:rsidR="003B4DB5">
        <w:rPr>
          <w:rFonts w:hint="eastAsia"/>
        </w:rPr>
        <w:t>流体的PVT关系</w:t>
      </w:r>
      <w:r w:rsidRPr="00E93F7B" w:rsidR="003B4DB5">
        <w:rPr>
          <w:rFonts w:hint="eastAsia"/>
        </w:rPr>
        <w:t>”→“</w:t>
      </w:r>
      <w:r w:rsidRPr="00E93F7B" w:rsidR="003B4DB5">
        <w:rPr>
          <w:rFonts w:hint="eastAsia"/>
        </w:rPr>
        <w:t>PR方程</w:t>
      </w:r>
      <w:r w:rsidRPr="00E93F7B" w:rsidR="003B4DB5">
        <w:rPr>
          <w:rFonts w:hint="eastAsia"/>
        </w:rPr>
        <w:t>”</w:t>
      </w:r>
      <w:r w:rsidRPr="00E93F7B" w:rsidR="003B4DB5">
        <w:rPr>
          <w:rFonts w:hint="eastAsia"/>
        </w:rPr>
        <w:t>，计算出给定状态下的摩尔体积，</w:t>
      </w:r>
    </w:p>
    <w:p w:rsidR="0005292D" w:rsidRPr="00E93F7B" w:rsidP="00E93F7B">
      <w:pPr>
        <w:sectPr w:rsidSect="0005292D">
          <w:footerReference w:type="even" r:id="rId8"/>
          <w:type w:val="nextPage"/>
          <w:pgSz w:w="11906" w:h="16838"/>
          <w:pgMar w:top="1417" w:right="1757" w:bottom="1417" w:left="1757" w:header="851" w:footer="851" w:gutter="0"/>
          <w:pgNumType w:start="5"/>
          <w:cols w:space="720"/>
          <w:titlePg w:val="0"/>
          <w:docGrid w:type="lines" w:linePitch="312"/>
        </w:sectPr>
      </w:pPr>
      <w:r w:rsidRPr="00E93F7B" w:rsidR="003B4DB5">
        <w:rPr>
          <w:rFonts w:hint="eastAsia"/>
        </w:rPr>
        <w:t>V</w:t>
      </w:r>
      <w:r w:rsidRPr="00E93F7B" w:rsidR="003B4DB5">
        <w:t>v</w:t>
      </w:r>
      <w:r w:rsidRPr="00E93F7B" w:rsidR="003B4DB5">
        <w:rPr>
          <w:rFonts w:hint="eastAsia"/>
        </w:rPr>
        <w:t>＝</w:t>
      </w:r>
      <w:r w:rsidRPr="00E93F7B" w:rsidR="003B4DB5">
        <w:t>2</w:t>
      </w:r>
      <w:r w:rsidRPr="00E93F7B" w:rsidR="003B4DB5">
        <w:rPr>
          <w:rFonts w:hint="eastAsia"/>
        </w:rPr>
        <w:t>.</w:t>
      </w:r>
      <w:r w:rsidRPr="00E93F7B" w:rsidR="003B4DB5">
        <w:t>198m3</w:t>
      </w:r>
      <w:r w:rsidRPr="00E93F7B" w:rsidR="003B4DB5">
        <w:rPr>
          <w:rFonts w:hint="eastAsia"/>
        </w:rPr>
        <w:t>k</w:t>
      </w:r>
      <w:r w:rsidRPr="00E93F7B" w:rsidR="003B4DB5">
        <w:t>mol-1</w:t>
      </w:r>
    </w:p>
    <w:p w:rsidR="0005292D" w:rsidRPr="00E93F7B" w:rsidP="00E93F7B">
      <w:r w:rsidRPr="00E93F7B" w:rsidR="003B4DB5">
        <w:t>m=</w:t>
      </w:r>
      <w:r w:rsidRPr="00E93F7B" w:rsidR="003B4DB5">
        <w:rPr>
          <w:rFonts w:hint="eastAsia"/>
        </w:rPr>
        <w:t>0.5</w:t>
      </w:r>
      <w:r w:rsidRPr="00E93F7B" w:rsidR="003B4DB5">
        <w:t>/2</w:t>
      </w:r>
      <w:r w:rsidRPr="00E93F7B" w:rsidR="003B4DB5">
        <w:rPr>
          <w:rFonts w:hint="eastAsia"/>
        </w:rPr>
        <w:t>.</w:t>
      </w:r>
      <w:r w:rsidRPr="00E93F7B" w:rsidR="003B4DB5">
        <w:t>198*44=10</w:t>
      </w:r>
      <w:r w:rsidRPr="00E93F7B" w:rsidR="003B4DB5">
        <w:rPr>
          <w:rFonts w:hint="eastAsia"/>
        </w:rPr>
        <w:t>.</w:t>
      </w:r>
      <w:r w:rsidRPr="00E93F7B" w:rsidR="003B4DB5">
        <w:t>0</w:t>
      </w:r>
      <w:r w:rsidRPr="00E93F7B" w:rsidR="003B4DB5">
        <w:rPr>
          <w:rFonts w:hint="eastAsia"/>
        </w:rPr>
        <w:t>1</w:t>
      </w:r>
      <w:r w:rsidRPr="00E93F7B" w:rsidR="003B4DB5">
        <w:t>(</w:t>
      </w:r>
      <w:r w:rsidRPr="00E93F7B" w:rsidR="003B4DB5">
        <w:rPr>
          <w:rFonts w:hint="eastAsia"/>
        </w:rPr>
        <w:t>k</w:t>
      </w:r>
      <w:r w:rsidRPr="00E93F7B" w:rsidR="003B4DB5">
        <w:t>g)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用</w:t>
      </w:r>
      <w:r w:rsidRPr="00E93F7B" w:rsidR="003B4DB5">
        <w:t>virial</w:t>
      </w:r>
      <w:r w:rsidRPr="00E93F7B" w:rsidR="003B4DB5">
        <w:rPr>
          <w:rFonts w:hint="eastAsia"/>
        </w:rPr>
        <w:t>方程估算</w:t>
      </w:r>
      <w:r w:rsidRPr="00E93F7B" w:rsidR="003B4DB5">
        <w:t>0.</w:t>
      </w:r>
      <w:r w:rsidRPr="00E93F7B" w:rsidR="003B4DB5">
        <w:rPr>
          <w:rFonts w:hint="eastAsia"/>
        </w:rPr>
        <w:t>5</w:t>
      </w:r>
      <w:r w:rsidRPr="00E93F7B" w:rsidR="003B4DB5">
        <w:t>MPa</w:t>
      </w:r>
      <w:r w:rsidRPr="00E93F7B" w:rsidR="003B4DB5">
        <w:rPr>
          <w:rFonts w:hint="eastAsia"/>
        </w:rPr>
        <w:t>，373</w:t>
      </w:r>
      <w:r w:rsidRPr="00E93F7B" w:rsidR="003B4DB5">
        <w:t>.</w:t>
      </w:r>
      <w:r w:rsidRPr="00E93F7B" w:rsidR="003B4DB5">
        <w:rPr>
          <w:rFonts w:hint="eastAsia"/>
        </w:rPr>
        <w:t>15K时的等摩尔甲烷（1）-乙烷（2）-戊烷（3）混合物的摩尔体积</w:t>
      </w:r>
      <w:r w:rsidRPr="00E93F7B" w:rsidR="003B4DB5">
        <w:t>(</w:t>
      </w:r>
      <w:r w:rsidRPr="00E93F7B" w:rsidR="003B4DB5">
        <w:rPr>
          <w:rFonts w:hint="eastAsia"/>
        </w:rPr>
        <w:t>实验值</w:t>
      </w:r>
      <w:r w:rsidRPr="00E93F7B" w:rsidR="003B4DB5">
        <w:t>5975cm3mol-1)</w:t>
      </w:r>
      <w:r w:rsidRPr="00E93F7B" w:rsidR="003B4DB5">
        <w:rPr>
          <w:rFonts w:hint="eastAsia"/>
        </w:rPr>
        <w:t>。已知373</w:t>
      </w:r>
      <w:r w:rsidRPr="00E93F7B" w:rsidR="003B4DB5">
        <w:t>.</w:t>
      </w:r>
      <w:r w:rsidRPr="00E93F7B" w:rsidR="003B4DB5">
        <w:rPr>
          <w:rFonts w:hint="eastAsia"/>
        </w:rPr>
        <w:t>15K时的</w:t>
      </w:r>
      <w:r w:rsidRPr="00E93F7B" w:rsidR="003B4DB5">
        <w:t>virial</w:t>
      </w:r>
      <w:r w:rsidRPr="00E93F7B" w:rsidR="003B4DB5">
        <w:rPr>
          <w:rFonts w:hint="eastAsia"/>
        </w:rPr>
        <w:t>系数如下（单位：</w:t>
      </w:r>
      <w:r w:rsidRPr="00E93F7B" w:rsidR="003B4DB5">
        <w:t>cm3mol-1</w:t>
      </w:r>
      <w:r w:rsidRPr="00E93F7B" w:rsidR="003B4DB5">
        <w:rPr>
          <w:rFonts w:hint="eastAsia"/>
        </w:rPr>
        <w:t>），。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解：混合物的</w:t>
      </w:r>
      <w:r w:rsidRPr="00E93F7B" w:rsidR="003B4DB5">
        <w:t>virial</w:t>
      </w:r>
      <w:r w:rsidRPr="00E93F7B" w:rsidR="003B4DB5">
        <w:rPr>
          <w:rFonts w:hint="eastAsia"/>
        </w:rPr>
        <w:t>系数是</w:t>
      </w:r>
    </w:p>
    <w:p w:rsidR="0005292D" w:rsidRPr="00E93F7B" w:rsidP="00E93F7B">
      <w:pPr>
        <w:rPr>
          <w:rFonts w:hint="eastAsia"/>
        </w:rPr>
      </w:pPr>
      <w:r w:rsidRPr="00E93F7B" w:rsidR="003B4DB5">
        <w:t>cm3mol-1</w:t>
      </w:r>
    </w:p>
    <w:p w:rsidR="0005292D" w:rsidRPr="00E93F7B" w:rsidP="00E93F7B">
      <w:r w:rsidRPr="00E93F7B" w:rsidR="003B4DB5">
        <w:rPr>
          <w:rFonts w:hint="eastAsia"/>
        </w:rPr>
        <w:t>用A</w:t>
      </w:r>
      <w:r w:rsidRPr="00E93F7B" w:rsidR="003B4DB5">
        <w:t>ntoine</w:t>
      </w:r>
      <w:r w:rsidRPr="00E93F7B" w:rsidR="003B4DB5">
        <w:rPr>
          <w:rFonts w:hint="eastAsia"/>
        </w:rPr>
        <w:t>方程计算正丁烷在50</w:t>
      </w:r>
      <w:r w:rsidRPr="00E93F7B" w:rsidR="003B4DB5">
        <w:rPr>
          <w:rFonts w:hint="eastAsia"/>
        </w:rPr>
        <w:t>℃</w:t>
      </w:r>
      <w:r w:rsidRPr="00E93F7B" w:rsidR="003B4DB5">
        <w:rPr>
          <w:rFonts w:hint="eastAsia"/>
        </w:rPr>
        <w:t>时蒸汽压；用PR方计算正丁烷在50</w:t>
      </w:r>
      <w:r w:rsidRPr="00E93F7B" w:rsidR="003B4DB5">
        <w:rPr>
          <w:rFonts w:hint="eastAsia"/>
        </w:rPr>
        <w:t>℃</w:t>
      </w:r>
      <w:r w:rsidRPr="00E93F7B" w:rsidR="003B4DB5">
        <w:rPr>
          <w:rFonts w:hint="eastAsia"/>
        </w:rPr>
        <w:t>时饱和汽、液相摩尔体积（用软件计算）；再用修正的R</w:t>
      </w:r>
      <w:r w:rsidRPr="00E93F7B" w:rsidR="003B4DB5">
        <w:t>ackett</w:t>
      </w:r>
      <w:r w:rsidRPr="00E93F7B" w:rsidR="003B4DB5">
        <w:rPr>
          <w:rFonts w:hint="eastAsia"/>
        </w:rPr>
        <w:t>方程计算正丁烷在50</w:t>
      </w:r>
      <w:r w:rsidRPr="00E93F7B" w:rsidR="003B4DB5">
        <w:rPr>
          <w:rFonts w:hint="eastAsia"/>
        </w:rPr>
        <w:t>℃</w:t>
      </w:r>
      <w:r w:rsidRPr="00E93F7B" w:rsidR="003B4DB5">
        <w:rPr>
          <w:rFonts w:hint="eastAsia"/>
        </w:rPr>
        <w:t>时饱和液相摩尔体积。（液相摩尔体积的实验值是106.94</w:t>
      </w:r>
      <w:r w:rsidRPr="00E93F7B" w:rsidR="003B4DB5">
        <w:t>cm3mol-1</w:t>
      </w:r>
      <w:r w:rsidRPr="00E93F7B" w:rsidR="003B4DB5">
        <w:rPr>
          <w:rFonts w:hint="eastAsia"/>
        </w:rPr>
        <w:t>）。</w:t>
      </w:r>
    </w:p>
    <w:p w:rsidR="0005292D" w:rsidRPr="00E93F7B" w:rsidP="00E93F7B">
      <w:r w:rsidRPr="00E93F7B" w:rsidR="003B4DB5">
        <w:rPr>
          <w:rFonts w:hint="eastAsia"/>
        </w:rPr>
        <w:t>解：查附录得A</w:t>
      </w:r>
      <w:r w:rsidRPr="00E93F7B" w:rsidR="003B4DB5">
        <w:t>ntoine</w:t>
      </w:r>
      <w:r w:rsidRPr="00E93F7B" w:rsidR="003B4DB5">
        <w:rPr>
          <w:rFonts w:hint="eastAsia"/>
        </w:rPr>
        <w:t>常数：</w:t>
      </w:r>
      <w:r w:rsidRPr="00E93F7B" w:rsidR="003B4DB5">
        <w:t>A=6.8146,B=2151.63,C=-36.24</w:t>
      </w:r>
    </w:p>
    <w:p w:rsidR="0005292D" w:rsidRPr="00E93F7B" w:rsidP="00E93F7B">
      <w:r w:rsidRPr="00E93F7B" w:rsidR="003B4DB5">
        <w:rPr>
          <w:rFonts w:hint="eastAsia"/>
        </w:rPr>
        <w:t>临界参数T</w:t>
      </w:r>
      <w:r w:rsidRPr="00E93F7B" w:rsidR="003B4DB5">
        <w:t>c=</w:t>
      </w:r>
      <w:r w:rsidRPr="00E93F7B" w:rsidR="003B4DB5">
        <w:rPr>
          <w:rFonts w:hint="eastAsia"/>
        </w:rPr>
        <w:t>425</w:t>
      </w:r>
      <w:r w:rsidRPr="00E93F7B" w:rsidR="003B4DB5">
        <w:t>.4K,Pc=3.797MPa,</w:t>
      </w:r>
      <w:r w:rsidRPr="00E93F7B" w:rsidR="003B4DB5">
        <w:rPr>
          <w:rFonts w:hint="eastAsia"/>
        </w:rPr>
        <w:t>ω</w:t>
      </w:r>
      <w:r w:rsidRPr="00E93F7B" w:rsidR="003B4DB5">
        <w:t>=0.193</w:t>
      </w:r>
    </w:p>
    <w:p w:rsidR="0005292D" w:rsidRPr="00E93F7B" w:rsidP="00E93F7B">
      <w:r w:rsidRPr="00E93F7B" w:rsidR="003B4DB5">
        <w:rPr>
          <w:rFonts w:hint="eastAsia"/>
        </w:rPr>
        <w:t>修正的</w:t>
      </w:r>
      <w:r w:rsidRPr="00E93F7B" w:rsidR="003B4DB5">
        <w:t>Rackett</w:t>
      </w:r>
      <w:r w:rsidRPr="00E93F7B" w:rsidR="003B4DB5">
        <w:rPr>
          <w:rFonts w:hint="eastAsia"/>
        </w:rPr>
        <w:t>方程常数：</w:t>
      </w:r>
      <w:r w:rsidRPr="00E93F7B" w:rsidR="003B4DB5">
        <w:rPr>
          <w:rFonts w:hint="eastAsia"/>
        </w:rPr>
        <w:t>α</w:t>
      </w:r>
      <w:r w:rsidRPr="00E93F7B" w:rsidR="003B4DB5">
        <w:t>=0.2726,</w:t>
      </w:r>
      <w:r w:rsidRPr="00E93F7B" w:rsidR="003B4DB5">
        <w:rPr>
          <w:rFonts w:hint="eastAsia"/>
        </w:rPr>
        <w:t>β</w:t>
      </w:r>
      <w:r w:rsidRPr="00E93F7B" w:rsidR="003B4DB5">
        <w:t>=0.0003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由软件计算知，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利用</w:t>
      </w:r>
      <w:r w:rsidRPr="00E93F7B" w:rsidR="003B4DB5">
        <w:t>Rackett</w:t>
      </w:r>
      <w:r w:rsidRPr="00E93F7B" w:rsidR="003B4DB5">
        <w:rPr>
          <w:rFonts w:hint="eastAsia"/>
        </w:rPr>
        <w:t>方程</w:t>
      </w:r>
    </w:p>
    <w:p w:rsidR="0005292D" w:rsidRPr="00E93F7B" w:rsidP="00E93F7B">
      <w:r w:rsidRPr="00E93F7B" w:rsidR="003B4DB5">
        <w:rPr>
          <w:rFonts w:hint="eastAsia"/>
        </w:rPr>
        <w:t>试计算</w:t>
      </w:r>
      <w:r w:rsidRPr="00E93F7B">
        <w:rPr>
          <w:rFonts w:hint="eastAsia"/>
        </w:rPr>
        <w:t>壹</w:t>
      </w:r>
      <w:r w:rsidRPr="00E93F7B" w:rsidR="003B4DB5">
        <w:rPr>
          <w:rFonts w:hint="eastAsia"/>
        </w:rPr>
        <w:t>个</w:t>
      </w:r>
      <w:r w:rsidRPr="00E93F7B" w:rsidR="003B4DB5">
        <w:t>125cm3</w:t>
      </w:r>
      <w:r w:rsidRPr="00E93F7B" w:rsidR="003B4DB5">
        <w:rPr>
          <w:rFonts w:hint="eastAsia"/>
        </w:rPr>
        <w:t>的刚性容器，在50</w:t>
      </w:r>
      <w:r w:rsidRPr="00E93F7B" w:rsidR="003B4DB5">
        <w:rPr>
          <w:rFonts w:hint="eastAsia"/>
        </w:rPr>
        <w:t>℃</w:t>
      </w:r>
      <w:r w:rsidRPr="00E93F7B" w:rsidR="003B4DB5">
        <w:rPr>
          <w:rFonts w:hint="eastAsia"/>
        </w:rPr>
        <w:t>和18.745MP</w:t>
      </w:r>
      <w:r w:rsidRPr="00E93F7B" w:rsidR="003B4DB5">
        <w:t>a</w:t>
      </w:r>
      <w:r w:rsidRPr="00E93F7B" w:rsidR="003B4DB5">
        <w:rPr>
          <w:rFonts w:hint="eastAsia"/>
        </w:rPr>
        <w:t>的条件下能贮存甲烷多少克（实验值是17克）？分别比较理想气体方程、三参数对应态原理和PR方程的结果。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解：查出T</w:t>
      </w:r>
      <w:r w:rsidRPr="00E93F7B" w:rsidR="003B4DB5">
        <w:t>c=</w:t>
      </w:r>
      <w:r w:rsidRPr="00E93F7B" w:rsidR="003B4DB5">
        <w:rPr>
          <w:rFonts w:hint="eastAsia"/>
        </w:rPr>
        <w:t>190</w:t>
      </w:r>
      <w:r w:rsidRPr="00E93F7B" w:rsidR="003B4DB5">
        <w:t>.</w:t>
      </w:r>
      <w:r w:rsidRPr="00E93F7B" w:rsidR="003B4DB5">
        <w:rPr>
          <w:rFonts w:hint="eastAsia"/>
        </w:rPr>
        <w:t>58</w:t>
      </w:r>
      <w:r w:rsidRPr="00E93F7B" w:rsidR="003B4DB5">
        <w:t>K,Pc=4.604MPa,</w:t>
      </w:r>
      <w:r w:rsidRPr="00E93F7B" w:rsidR="003B4DB5">
        <w:rPr>
          <w:rFonts w:hint="eastAsia"/>
        </w:rPr>
        <w:t>ω</w:t>
      </w:r>
      <w:r w:rsidRPr="00E93F7B" w:rsidR="003B4DB5">
        <w:t>=0.011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(1)利用理想气体状态方程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(2)三参数对应态原理</w:t>
      </w:r>
    </w:p>
    <w:p w:rsidR="0005292D" w:rsidRPr="00E93F7B" w:rsidP="00E93F7B">
      <w:pPr>
        <w:rPr>
          <w:rFonts w:hint="eastAsia"/>
        </w:rPr>
      </w:pPr>
      <w:r>
        <w:rPr>
          <w:rFonts w:hint="eastAsia"/>
        </w:rPr>
        <w:pict>
          <v:shape id="_x0000_s1035" type="#_x0000_t75" style="width:141pt;height:20.4pt;margin-top:1.4pt;margin-left:35pt;position:absolute;z-index:251659264" o:preferrelative="t" filled="f" stroked="f">
            <v:imagedata r:id="rId9" o:title=""/>
            <v:path o:extrusionok="f"/>
            <o:lock v:ext="edit" aspectratio="t"/>
          </v:shape>
        </w:pic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查表得Z0=0.8846Z1=0.2562</w:t>
      </w:r>
    </w:p>
    <w:p w:rsidR="0005292D" w:rsidRPr="00E93F7B" w:rsidP="00E93F7B">
      <w:pPr>
        <w:rPr>
          <w:rFonts w:hint="eastAsia"/>
        </w:rPr>
      </w:pPr>
      <w:r>
        <w:pict>
          <v:shape id="_x0000_s1036" type="#_x0000_t75" style="width:180pt;height:13.95pt;margin-top:6.4pt;margin-left:22pt;position:absolute;z-index:251660288" o:preferrelative="t" filled="f" stroked="f">
            <v:imagedata r:id="rId10" o:title=""/>
            <v:path o:extrusionok="f"/>
            <o:lock v:ext="edit" aspectratio="t"/>
          </v:shape>
        </w:pict>
      </w:r>
    </w:p>
    <w:p w:rsidR="0005292D" w:rsidRPr="00E93F7B" w:rsidP="00E93F7B">
      <w:pPr>
        <w:rPr>
          <w:rFonts w:hint="eastAsia"/>
        </w:rPr>
      </w:pPr>
      <w:r>
        <w:rPr>
          <w:rFonts w:hint="eastAsia"/>
        </w:rPr>
        <w:pict>
          <v:shape id="_x0000_s1037" type="#_x0000_t75" style="width:136pt;height:31pt;margin-top:14.6pt;margin-left:20pt;position:absolute;z-index:251661312" o:preferrelative="t" filled="f" stroked="f">
            <v:imagedata r:id="rId11" o:title=""/>
            <v:path o:extrusionok="f"/>
            <o:lock v:ext="edit" aspectratio="t"/>
          </v:shape>
        </w:pic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(3)</w:t>
      </w:r>
      <w:r w:rsidRPr="00E93F7B" w:rsidR="003B4DB5">
        <w:t>PR</w:t>
      </w:r>
      <w:r w:rsidRPr="00E93F7B" w:rsidR="003B4DB5">
        <w:rPr>
          <w:rFonts w:hint="eastAsia"/>
        </w:rPr>
        <w:t>方程利用软件计算得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展开三元混合物的第二</w:t>
      </w:r>
      <w:r w:rsidRPr="00E93F7B" w:rsidR="003B4DB5">
        <w:t>virial</w:t>
      </w:r>
      <w:r w:rsidRPr="00E93F7B" w:rsidR="003B4DB5">
        <w:rPr>
          <w:rFonts w:hint="eastAsia"/>
        </w:rPr>
        <w:t>系数B，说明下标相同的</w:t>
      </w:r>
      <w:r w:rsidRPr="00E93F7B" w:rsidR="003B4DB5">
        <w:t>virial</w:t>
      </w:r>
      <w:r w:rsidRPr="00E93F7B" w:rsidR="003B4DB5">
        <w:rPr>
          <w:rFonts w:hint="eastAsia"/>
        </w:rPr>
        <w:t>系数和下标不同的</w:t>
      </w:r>
      <w:r w:rsidRPr="00E93F7B" w:rsidR="003B4DB5">
        <w:t>virial</w:t>
      </w:r>
      <w:r w:rsidRPr="00E93F7B" w:rsidR="003B4DB5">
        <w:rPr>
          <w:rFonts w:hint="eastAsia"/>
        </w:rPr>
        <w:t>系数的意义。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解：，其中，涉及了下标相同的</w:t>
      </w:r>
      <w:r w:rsidRPr="00E93F7B" w:rsidR="003B4DB5">
        <w:t>virial</w:t>
      </w:r>
      <w:r w:rsidRPr="00E93F7B" w:rsidR="003B4DB5">
        <w:rPr>
          <w:rFonts w:hint="eastAsia"/>
        </w:rPr>
        <w:t>系数有，它们表示</w:t>
      </w:r>
      <w:r w:rsidRPr="00E93F7B">
        <w:rPr>
          <w:rFonts w:hint="eastAsia"/>
        </w:rPr>
        <w:t>俩</w:t>
      </w:r>
      <w:r w:rsidRPr="00E93F7B" w:rsidR="003B4DB5">
        <w:rPr>
          <w:rFonts w:hint="eastAsia"/>
        </w:rPr>
        <w:t>个相同分子间的相互作用；下标不同的</w:t>
      </w:r>
      <w:r w:rsidRPr="00E93F7B" w:rsidR="003B4DB5">
        <w:t>virial</w:t>
      </w:r>
      <w:r w:rsidRPr="00E93F7B" w:rsidR="003B4DB5">
        <w:rPr>
          <w:rFonts w:hint="eastAsia"/>
        </w:rPr>
        <w:t>系数有</w:t>
      </w:r>
      <w:r w:rsidRPr="00E93F7B" w:rsidR="003B4DB5">
        <w:t>，</w:t>
      </w:r>
      <w:r w:rsidRPr="00E93F7B" w:rsidR="003B4DB5">
        <w:rPr>
          <w:rFonts w:hint="eastAsia"/>
        </w:rPr>
        <w:t>它们表示</w:t>
      </w:r>
      <w:r w:rsidRPr="00E93F7B">
        <w:rPr>
          <w:rFonts w:hint="eastAsia"/>
        </w:rPr>
        <w:t>俩</w:t>
      </w:r>
      <w:r w:rsidRPr="00E93F7B" w:rsidR="003B4DB5">
        <w:rPr>
          <w:rFonts w:hint="eastAsia"/>
        </w:rPr>
        <w:t>个不同分子间的相互作用。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7.现将压力为和温度为25</w:t>
      </w:r>
      <w:r w:rsidRPr="00E93F7B" w:rsidR="003B4DB5">
        <w:rPr>
          <w:rFonts w:hint="eastAsia"/>
        </w:rPr>
        <w:t>℃</w:t>
      </w:r>
      <w:r w:rsidRPr="00E93F7B" w:rsidR="003B4DB5">
        <w:rPr>
          <w:rFonts w:hint="eastAsia"/>
        </w:rPr>
        <w:t>的氮气100L压缩到1L，其温度为</w:t>
      </w:r>
      <w:r w:rsidRPr="00E93F7B" w:rsidR="003B4DB5">
        <w:rPr>
          <w:rFonts w:hint="eastAsia"/>
        </w:rPr>
        <w:t>℃</w:t>
      </w:r>
      <w:r w:rsidRPr="00E93F7B" w:rsidR="003B4DB5">
        <w:rPr>
          <w:rFonts w:hint="eastAsia"/>
        </w:rPr>
        <w:t>，试求终了压力。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解：查到氮气的有关临界参数为：当T=25</w:t>
      </w:r>
      <w:r w:rsidRPr="00E93F7B" w:rsidR="003B4DB5">
        <w:rPr>
          <w:rFonts w:hint="eastAsia"/>
        </w:rPr>
        <w:t>℃</w:t>
      </w:r>
      <w:r w:rsidRPr="00E93F7B" w:rsidR="003B4DB5">
        <w:rPr>
          <w:rFonts w:hint="eastAsia"/>
        </w:rPr>
        <w:t>，p=105Pa时，可将氮气视作理想气体，其摩尔体积为</w:t>
      </w:r>
    </w:p>
    <w:p w:rsidR="0005292D" w:rsidRPr="00E93F7B" w:rsidP="00E93F7B">
      <w:r w:rsidRPr="00E93F7B" w:rsidR="003B4DB5">
        <w:rPr>
          <w:rFonts w:hint="eastAsia"/>
        </w:rPr>
        <w:t>则氮气的总摩尔量为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压缩终了时氮气的摩尔体积为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现使用R-K方程计算终了压力：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其中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则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8.用R-K方程求294.3K和1.013103kPa下甲烷的摩尔体积。已知实验值为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解：查附表知甲烷的特性参数为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（1）应用R-K方程计算甲烷的摩尔体积。已知R-K方程为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（1）</w:t>
      </w:r>
    </w:p>
    <w:p w:rsidR="0005292D" w:rsidRPr="00E93F7B" w:rsidP="00E93F7B">
      <w:pPr>
        <w:rPr>
          <w:rFonts w:hint="eastAsia"/>
        </w:rPr>
      </w:pPr>
      <w:r>
        <w:pict>
          <v:shape id="_x0000_s1038" type="#_x0000_t75" style="width:137pt;height:33.05pt;margin-top:27.6pt;margin-left:64pt;position:absolute;z-index:251663360" o:preferrelative="t" filled="f" stroked="f">
            <v:imagedata r:id="rId12" o:title=""/>
            <v:path o:extrusionok="f"/>
            <o:lock v:ext="edit" aspectratio="t"/>
          </v:shape>
        </w:pict>
      </w:r>
      <w:r w:rsidRPr="00E93F7B" w:rsidR="003B4DB5">
        <w:rPr>
          <w:rFonts w:hint="eastAsia"/>
        </w:rPr>
        <w:t>将式（1）方程</w:t>
      </w:r>
      <w:r w:rsidRPr="00E93F7B">
        <w:rPr>
          <w:rFonts w:hint="eastAsia"/>
        </w:rPr>
        <w:t>俩</w:t>
      </w:r>
      <w:r w:rsidRPr="00E93F7B" w:rsidR="003B4DB5">
        <w:rPr>
          <w:rFonts w:hint="eastAsia"/>
        </w:rPr>
        <w:t>边乘以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将上式写成迭代格式</w:t>
      </w:r>
    </w:p>
    <w:p w:rsidR="0005292D" w:rsidRPr="00E93F7B" w:rsidP="00E93F7B">
      <w:pPr>
        <w:rPr>
          <w:rFonts w:hint="eastAsia"/>
        </w:rPr>
      </w:pPr>
      <w:r>
        <w:pict>
          <v:rect id="_x0000_s1039" style="width:86.45pt;height:22.8pt;margin-top:147pt;margin-left:51pt;position:absolute;v-text-anchor:top-baseline;z-index:251662336" filled="f" fillcolor="#09c" stroked="f">
            <v:fill color2="#039"/>
            <v:shadow color="#000514"/>
            <o:lock v:ext="edit" aspectratio="f"/>
            <v:textbox>
              <w:txbxContent>
                <w:p w:rsidR="003B4DB5">
                  <w:pPr>
                    <w:rPr>
                      <w:szCs w:val="48"/>
                    </w:rPr>
                  </w:pPr>
                </w:p>
              </w:txbxContent>
            </v:textbox>
          </v:rect>
        </w:pict>
      </w:r>
    </w:p>
    <w:p w:rsidR="0005292D" w:rsidRPr="00E93F7B" w:rsidP="00E93F7B">
      <w:pPr>
        <w:rPr>
          <w:rFonts w:hint="eastAsia"/>
        </w:rPr>
      </w:pPr>
      <w:r>
        <w:rPr>
          <w:rFonts w:hint="eastAsia"/>
        </w:rPr>
        <w:pict>
          <v:shape id="_x0000_s1040" type="#_x0000_t75" style="width:182pt;height:37pt;margin-top:0;margin-left:14pt;position:absolute;z-index:251665408" o:preferrelative="t" filled="f" stroked="f">
            <v:imagedata r:id="rId13" o:title=""/>
            <v:path o:extrusionok="f"/>
            <o:lock v:ext="edit" aspectratio="t"/>
          </v:shape>
        </w:pict>
      </w:r>
    </w:p>
    <w:p w:rsidR="0005292D" w:rsidRPr="00E93F7B" w:rsidP="00E93F7B">
      <w:pPr>
        <w:rPr>
          <w:rFonts w:hint="eastAsia"/>
        </w:rPr>
        <w:sectPr w:rsidSect="0005292D">
          <w:footerReference w:type="even" r:id="rId14"/>
          <w:type w:val="nextPage"/>
          <w:pgSz w:w="11906" w:h="16838"/>
          <w:pgMar w:top="1417" w:right="1757" w:bottom="1417" w:left="1757" w:header="851" w:footer="851" w:gutter="0"/>
          <w:pgNumType w:start="6"/>
          <w:cols w:space="720"/>
          <w:titlePg w:val="0"/>
          <w:docGrid w:type="lines" w:linePitch="312"/>
        </w:sectPr>
      </w:pPr>
      <w:r>
        <w:pict>
          <v:shape id="_x0000_s1041" type="#_x0000_t75" style="width:3in;height:31pt;margin-top:10.8pt;margin-left:35pt;position:absolute;z-index:251664384" o:preferrelative="t" filled="f" stroked="f">
            <v:imagedata r:id="rId15" o:title=""/>
            <v:path o:extrusionok="f"/>
            <o:lock v:ext="edit" aspectratio="t"/>
          </v:shape>
        </w:pic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取</w:t>
      </w:r>
    </w:p>
    <w:p w:rsidR="0005292D" w:rsidRPr="00E93F7B" w:rsidP="00E93F7B">
      <w:pPr>
        <w:rPr>
          <w:rFonts w:hint="eastAsia"/>
        </w:rPr>
      </w:pPr>
      <w:r>
        <w:rPr>
          <w:rFonts w:hint="eastAsia"/>
        </w:rPr>
        <w:pict>
          <v:shape id="_x0000_s1042" type="#_x0000_t75" style="width:293pt;height:37pt;margin-top:3.8pt;margin-left:16pt;position:absolute;z-index:251666432" o:preferrelative="t" filled="f" stroked="f">
            <v:imagedata r:id="rId16" o:title=""/>
            <v:path o:extrusionok="f"/>
            <o:lock v:ext="edit" aspectratio="t"/>
          </v:shape>
        </w:pict>
      </w:r>
    </w:p>
    <w:p w:rsidR="0005292D" w:rsidRPr="00E93F7B" w:rsidP="00E93F7B">
      <w:pPr>
        <w:rPr>
          <w:rFonts w:hint="eastAsia"/>
        </w:rPr>
      </w:pPr>
      <w:r>
        <w:rPr>
          <w:rFonts w:hint="eastAsia"/>
        </w:rPr>
        <w:pict>
          <v:shape id="_x0000_s1043" type="#_x0000_t75" style="width:107pt;height:16pt;margin-top:7.8pt;margin-left:26pt;position:absolute;z-index:251667456" o:preferrelative="t" filled="f" stroked="f">
            <v:imagedata r:id="rId17" o:title=""/>
            <v:path o:extrusionok="f"/>
            <o:lock v:ext="edit" aspectratio="t"/>
          </v:shape>
        </w:pic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则在T=294.3K和p=1.013时摩尔体积的计算值</w:t>
      </w:r>
      <w:r w:rsidRPr="00E93F7B">
        <w:rPr>
          <w:rFonts w:hint="eastAsia"/>
        </w:rPr>
        <w:t>和</w:t>
      </w:r>
      <w:r w:rsidRPr="00E93F7B" w:rsidR="003B4DB5">
        <w:rPr>
          <w:rFonts w:hint="eastAsia"/>
        </w:rPr>
        <w:t>实验值的相对百分偏差为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9.工程设计中需要乙烷在3446kPa和93.33</w:t>
      </w:r>
      <w:r w:rsidRPr="00E93F7B" w:rsidR="003B4DB5">
        <w:rPr>
          <w:rFonts w:hint="eastAsia"/>
        </w:rPr>
        <w:t>℃</w:t>
      </w:r>
      <w:r w:rsidRPr="00E93F7B" w:rsidR="003B4DB5">
        <w:rPr>
          <w:rFonts w:hint="eastAsia"/>
        </w:rPr>
        <w:t>下的体积数据，已查到的文献值为0.02527，试应用下列诸方法进行核算：</w:t>
      </w:r>
    </w:p>
    <w:p w:rsidR="0005292D" w:rsidRPr="00E93F7B" w:rsidP="00E93F7B">
      <w:pPr>
        <w:rPr>
          <w:rFonts w:hint="eastAsia"/>
        </w:rPr>
      </w:pPr>
      <w:r w:rsidRPr="00E93F7B">
        <w:rPr>
          <w:rFonts w:hint="eastAsia"/>
        </w:rPr>
        <w:t>俩</w:t>
      </w:r>
      <w:r w:rsidRPr="00E93F7B" w:rsidR="003B4DB5">
        <w:rPr>
          <w:rFonts w:hint="eastAsia"/>
        </w:rPr>
        <w:t>参数压缩因子法；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三参数压缩因子法；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S-R-K方程法；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P-R方程法；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Berthlot维里方程法。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解：查附录2的表2-1得到乙烷的特性常数为：</w:t>
      </w:r>
    </w:p>
    <w:p w:rsidR="0005292D" w:rsidRPr="00E93F7B" w:rsidP="00E93F7B">
      <w:pPr>
        <w:rPr>
          <w:rFonts w:hint="eastAsia"/>
        </w:rPr>
      </w:pPr>
      <w:r w:rsidRPr="00E93F7B">
        <w:rPr>
          <w:rFonts w:hint="eastAsia"/>
        </w:rPr>
        <w:t>俩</w:t>
      </w:r>
      <w:r w:rsidRPr="00E93F7B" w:rsidR="003B4DB5">
        <w:rPr>
          <w:rFonts w:hint="eastAsia"/>
        </w:rPr>
        <w:t>参数压缩因子法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由T=273.15+93.33=366.48（K），p=3446kPa和，的数值可确定对比参数如下：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由=1.20，=0.71查图得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Z=0.86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因为pV=ZRT,则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=0.00076（）=0.02527（）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由上可知，乙烷体积的计算值</w:t>
      </w:r>
      <w:r w:rsidRPr="00E93F7B">
        <w:rPr>
          <w:rFonts w:hint="eastAsia"/>
        </w:rPr>
        <w:t>和</w:t>
      </w:r>
      <w:r w:rsidRPr="00E93F7B" w:rsidR="003B4DB5">
        <w:rPr>
          <w:rFonts w:hint="eastAsia"/>
        </w:rPr>
        <w:t>文献值相符。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三参数压缩因子法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Pitzer提出的三参数压缩因子式为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（1）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由=1.20，=0.71，查图2-4和图2-5，得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=0.85=0.09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将=0.098和，之值代入式（1），得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Z=0.850.</w:t>
      </w:r>
      <w:r w:rsidRPr="00E93F7B" w:rsidR="003B4DB5">
        <w:rPr>
          <w:rFonts w:hint="eastAsia"/>
        </w:rPr>
        <w:t>0980.09=0.8588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则乙烷在3446kPa和93.33</w:t>
      </w:r>
      <w:r w:rsidRPr="00E93F7B" w:rsidR="003B4DB5">
        <w:rPr>
          <w:rFonts w:hint="eastAsia"/>
        </w:rPr>
        <w:t>℃</w:t>
      </w:r>
      <w:r w:rsidRPr="00E93F7B" w:rsidR="003B4DB5">
        <w:rPr>
          <w:rFonts w:hint="eastAsia"/>
        </w:rPr>
        <w:t>下的体积为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=0.000759（）=0.02524（）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计算值</w:t>
      </w:r>
      <w:r w:rsidRPr="00E93F7B">
        <w:rPr>
          <w:rFonts w:hint="eastAsia"/>
        </w:rPr>
        <w:t>和</w:t>
      </w:r>
      <w:r w:rsidRPr="00E93F7B" w:rsidR="003B4DB5">
        <w:rPr>
          <w:rFonts w:hint="eastAsia"/>
        </w:rPr>
        <w:t>文献值的相对百分偏差为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（3）S-R-K方程法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已知S-R-K方程为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（1）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其中b=0.08664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=0.6246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为了方便求解，可将原S-R-K方程（1）表示为压缩因子Z的多项式，即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（2）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其中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将A，B之值代入（2）式，得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即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迭代求解，得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Z=0.8595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从而得到乙烷体积为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V=</w:t>
      </w:r>
    </w:p>
    <w:p w:rsidR="0005292D" w:rsidRPr="00E93F7B" w:rsidP="00E93F7B">
      <w:pPr>
        <w:rPr>
          <w:rFonts w:hint="eastAsia"/>
        </w:rPr>
        <w:sectPr w:rsidSect="0005292D">
          <w:footerReference w:type="even" r:id="rId18"/>
          <w:type w:val="nextPage"/>
          <w:pgSz w:w="11906" w:h="16838"/>
          <w:pgMar w:top="1417" w:right="1757" w:bottom="1417" w:left="1757" w:header="851" w:footer="851" w:gutter="0"/>
          <w:pgNumType w:start="7"/>
          <w:cols w:space="720"/>
          <w:titlePg w:val="0"/>
          <w:docGrid w:type="lines" w:linePitch="312"/>
        </w:sectPr>
      </w:pPr>
      <w:r w:rsidRPr="00E93F7B" w:rsidR="003B4DB5">
        <w:rPr>
          <w:rFonts w:hint="eastAsia"/>
        </w:rPr>
        <w:t>故其计算值</w:t>
      </w:r>
      <w:r w:rsidRPr="00E93F7B">
        <w:rPr>
          <w:rFonts w:hint="eastAsia"/>
        </w:rPr>
        <w:t>和</w:t>
      </w:r>
      <w:r w:rsidRPr="00E93F7B" w:rsidR="003B4DB5">
        <w:rPr>
          <w:rFonts w:hint="eastAsia"/>
        </w:rPr>
        <w:t>文献值相符。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（4）P-R方程法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已知P-R方程为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（1）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其中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a=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将方程（1）化成压缩因子形式，得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（2）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其中A=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B=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将A，B之值代入式（2）中，得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化简上式，得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迭代求解此方程，得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Z=0.8741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因而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其文献值的相对百分偏差为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Berthelot维里方程法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已知Berthelot维里方程为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将=1.20，=0.71代入上式，得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因此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=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其</w:t>
      </w:r>
      <w:r w:rsidRPr="00E93F7B">
        <w:rPr>
          <w:rFonts w:hint="eastAsia"/>
        </w:rPr>
        <w:t>和</w:t>
      </w:r>
      <w:r w:rsidRPr="00E93F7B" w:rsidR="003B4DB5">
        <w:rPr>
          <w:rFonts w:hint="eastAsia"/>
        </w:rPr>
        <w:t>文献值的相对偏差为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10已知氨的临界参数为=11.28，求：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310K时饱和液氨的体积；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1.013和310K时压缩氨的体积。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试应用下述3种方法计算</w:t>
      </w:r>
      <w:r w:rsidRPr="00E93F7B">
        <w:rPr>
          <w:rFonts w:hint="eastAsia"/>
        </w:rPr>
        <w:t>且和</w:t>
      </w:r>
      <w:r w:rsidRPr="00E93F7B" w:rsidR="003B4DB5">
        <w:rPr>
          <w:rFonts w:hint="eastAsia"/>
        </w:rPr>
        <w:t>实验值进行比较：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Rackett式；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Yamada-Gunn式；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普遍化关联式。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已知实验值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解：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应用Rackett式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已知Rackett式为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（1）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其中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则氨的临界体积为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将T，，之值代入（1）式，得到310K时饱和液氨体积为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应用Yamada-Gunn式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已知Yamada-Gunn式为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其中是参比温度下的液体摩尔体积。查童景山等著《流体热物理性质的计算》手册，知液氨在参比温度273.2K时的密度为0.639,相对分子质量为17.031则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且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=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则310K时饱和液氨的体积为</w:t>
      </w:r>
    </w:p>
    <w:p w:rsidR="0005292D" w:rsidRPr="00E93F7B" w:rsidP="00E93F7B">
      <w:pPr>
        <w:rPr>
          <w:rFonts w:hint="eastAsia"/>
        </w:rPr>
        <w:sectPr w:rsidSect="0005292D">
          <w:footerReference w:type="even" r:id="rId19"/>
          <w:type w:val="nextPage"/>
          <w:pgSz w:w="11906" w:h="16838"/>
          <w:pgMar w:top="1417" w:right="1757" w:bottom="1417" w:left="1757" w:header="851" w:footer="851" w:gutter="0"/>
          <w:pgNumType w:start="8"/>
          <w:cols w:space="720"/>
          <w:titlePg w:val="0"/>
          <w:docGrid w:type="lines" w:linePitch="312"/>
        </w:sectPr>
      </w:pPr>
      <w:r w:rsidRPr="00E93F7B" w:rsidR="003B4DB5">
        <w:rPr>
          <w:rFonts w:hint="eastAsia"/>
        </w:rPr>
        <w:t>应用普遍化关联式</w:t>
      </w:r>
    </w:p>
    <w:p w:rsidR="0005292D" w:rsidRPr="00E93F7B" w:rsidP="00E93F7B">
      <w:pPr>
        <w:rPr>
          <w:rFonts w:hint="eastAsia"/>
        </w:rPr>
      </w:pPr>
      <w:r w:rsidRPr="00E93F7B">
        <w:rPr>
          <w:rFonts w:hint="eastAsia"/>
        </w:rPr>
        <w:t>之上</w:t>
      </w:r>
      <w:r w:rsidRPr="00E93F7B" w:rsidR="003B4DB5">
        <w:rPr>
          <w:rFonts w:hint="eastAsia"/>
        </w:rPr>
        <w:t>2式仅限于饱和液体体积的计算，而普遍化关联式则可用于压缩液体体积的计算。由已知数据，得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由，之值从液体的普遍化密度关系图查得对比密度值为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则1.013和310K时压缩氨的体积为</w:t>
      </w:r>
    </w:p>
    <w:p w:rsidR="0005292D" w:rsidRPr="00E93F7B" w:rsidP="00E93F7B">
      <w:r w:rsidRPr="00E93F7B" w:rsidR="003B4DB5">
        <w:rPr>
          <w:rFonts w:hint="eastAsia"/>
        </w:rPr>
        <w:t>第2章Ｐ－Ｖ－Ｔ关系和状态方程</w:t>
      </w:r>
    </w:p>
    <w:p w:rsidR="0005292D" w:rsidRPr="00E93F7B" w:rsidP="00E93F7B">
      <w:r w:rsidRPr="00E93F7B">
        <w:rPr>
          <w:rFonts w:hint="eastAsia"/>
        </w:rPr>
        <w:t>壹</w:t>
      </w:r>
      <w:r w:rsidRPr="00E93F7B" w:rsidR="003B4DB5">
        <w:rPr>
          <w:rFonts w:hint="eastAsia"/>
        </w:rPr>
        <w:t>、是否题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纯物质由蒸汽变成固体，必须经过液相。（错。如</w:t>
      </w:r>
      <w:r w:rsidRPr="00E93F7B">
        <w:rPr>
          <w:rFonts w:hint="eastAsia"/>
        </w:rPr>
        <w:t>能够</w:t>
      </w:r>
      <w:r w:rsidRPr="00E93F7B" w:rsidR="003B4DB5">
        <w:rPr>
          <w:rFonts w:hint="eastAsia"/>
        </w:rPr>
        <w:t>直接变成固体。）</w:t>
      </w:r>
    </w:p>
    <w:p w:rsidR="0005292D" w:rsidRPr="00E93F7B" w:rsidP="00E93F7B">
      <w:r w:rsidRPr="00E93F7B" w:rsidR="003B4DB5">
        <w:rPr>
          <w:rFonts w:hint="eastAsia"/>
        </w:rPr>
        <w:t>纯物质由蒸汽变成液体，必须经过冷凝的相变化过程。（错。</w:t>
      </w:r>
      <w:r w:rsidRPr="00E93F7B">
        <w:rPr>
          <w:rFonts w:hint="eastAsia"/>
        </w:rPr>
        <w:t>能够</w:t>
      </w:r>
      <w:r w:rsidRPr="00E93F7B" w:rsidR="003B4DB5">
        <w:rPr>
          <w:rFonts w:hint="eastAsia"/>
        </w:rPr>
        <w:t>通过超临界流体区。）</w:t>
      </w:r>
    </w:p>
    <w:p w:rsidR="0005292D" w:rsidRPr="00E93F7B" w:rsidP="00E93F7B">
      <w:r w:rsidRPr="00E93F7B" w:rsidR="003B4DB5">
        <w:rPr>
          <w:rFonts w:hint="eastAsia"/>
        </w:rPr>
        <w:t>当压力大于临界压力时</w:t>
      </w:r>
      <w:r w:rsidRPr="00E93F7B" w:rsidR="003B4DB5">
        <w:t>，</w:t>
      </w:r>
      <w:r w:rsidRPr="00E93F7B" w:rsidR="003B4DB5">
        <w:rPr>
          <w:rFonts w:hint="eastAsia"/>
        </w:rPr>
        <w:t>纯物质就以液态存在</w:t>
      </w:r>
      <w:r w:rsidRPr="00E93F7B" w:rsidR="003B4DB5">
        <w:t>。</w:t>
      </w:r>
      <w:r w:rsidRPr="00E93F7B" w:rsidR="003B4DB5">
        <w:rPr>
          <w:rFonts w:hint="eastAsia"/>
        </w:rPr>
        <w:t>（错。若温度也大于临界温度时，则是超临界流体。）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由于分子间相互作用力的存在，实际气体的摩尔体积</w:t>
      </w:r>
      <w:r w:rsidRPr="00E93F7B">
        <w:rPr>
          <w:rFonts w:hint="eastAsia"/>
        </w:rPr>
        <w:t>壹</w:t>
      </w:r>
      <w:r w:rsidRPr="00E93F7B" w:rsidR="003B4DB5">
        <w:rPr>
          <w:rFonts w:hint="eastAsia"/>
        </w:rPr>
        <w:t>定小于同温同压下的理想气体的摩尔体积，所以，理想气体的压缩因子</w:t>
      </w:r>
      <w:r w:rsidRPr="00E93F7B" w:rsidR="003B4DB5">
        <w:t>Z=1，</w:t>
      </w:r>
      <w:r w:rsidRPr="00E93F7B" w:rsidR="003B4DB5">
        <w:rPr>
          <w:rFonts w:hint="eastAsia"/>
        </w:rPr>
        <w:t>实际气体的压缩因子</w:t>
      </w:r>
      <w:r w:rsidRPr="00E93F7B" w:rsidR="003B4DB5">
        <w:t>Z&lt;1</w:t>
      </w:r>
      <w:r w:rsidRPr="00E93F7B" w:rsidR="003B4DB5">
        <w:rPr>
          <w:rFonts w:hint="eastAsia"/>
        </w:rPr>
        <w:t>。（错。如温度大于</w:t>
      </w:r>
      <w:r w:rsidRPr="00E93F7B" w:rsidR="003B4DB5">
        <w:t>Boyle</w:t>
      </w:r>
      <w:r w:rsidRPr="00E93F7B" w:rsidR="003B4DB5">
        <w:rPr>
          <w:rFonts w:hint="eastAsia"/>
        </w:rPr>
        <w:t>温度时，Z＞1。）</w:t>
      </w:r>
    </w:p>
    <w:p w:rsidR="0005292D" w:rsidRPr="00E93F7B" w:rsidP="00E93F7B">
      <w:r w:rsidRPr="00E93F7B" w:rsidR="003B4DB5">
        <w:rPr>
          <w:rFonts w:hint="eastAsia"/>
        </w:rPr>
        <w:t>理想气体的虽然</w:t>
      </w:r>
      <w:r w:rsidRPr="00E93F7B">
        <w:rPr>
          <w:rFonts w:hint="eastAsia"/>
        </w:rPr>
        <w:t>和</w:t>
      </w:r>
      <w:r w:rsidRPr="00E93F7B" w:rsidR="003B4DB5">
        <w:rPr>
          <w:rFonts w:hint="eastAsia"/>
        </w:rPr>
        <w:t>P无关，但</w:t>
      </w:r>
      <w:r w:rsidRPr="00E93F7B">
        <w:rPr>
          <w:rFonts w:hint="eastAsia"/>
        </w:rPr>
        <w:t>和</w:t>
      </w:r>
      <w:r w:rsidRPr="00E93F7B" w:rsidR="003B4DB5">
        <w:rPr>
          <w:rFonts w:hint="eastAsia"/>
        </w:rPr>
        <w:t>V有关。（对。因。）</w:t>
      </w:r>
    </w:p>
    <w:p w:rsidR="0005292D" w:rsidRPr="00E93F7B" w:rsidP="00E93F7B">
      <w:r w:rsidRPr="00E93F7B" w:rsidR="003B4DB5">
        <w:rPr>
          <w:rFonts w:hint="eastAsia"/>
        </w:rPr>
        <w:t>纯物质的饱和液体的摩尔体积随着温度升高而增大</w:t>
      </w:r>
      <w:r w:rsidRPr="00E93F7B" w:rsidR="003B4DB5">
        <w:t>，</w:t>
      </w:r>
      <w:r w:rsidRPr="00E93F7B" w:rsidR="003B4DB5">
        <w:rPr>
          <w:rFonts w:hint="eastAsia"/>
        </w:rPr>
        <w:t>饱和蒸汽的摩尔体积随着温度的升高而减小</w:t>
      </w:r>
      <w:r w:rsidRPr="00E93F7B" w:rsidR="003B4DB5">
        <w:t>。</w:t>
      </w:r>
      <w:r w:rsidRPr="00E93F7B" w:rsidR="003B4DB5">
        <w:rPr>
          <w:rFonts w:hint="eastAsia"/>
        </w:rPr>
        <w:t>（对。则纯物质的P－V相图上的饱和汽体系和饱和液体系曲线可知。）</w:t>
      </w:r>
    </w:p>
    <w:p w:rsidR="0005292D" w:rsidRPr="00E93F7B" w:rsidP="00E93F7B">
      <w:r w:rsidRPr="00E93F7B" w:rsidR="003B4DB5">
        <w:rPr>
          <w:rFonts w:hint="eastAsia"/>
        </w:rPr>
        <w:t>纯物质的三相点随着所处的压力或温度的不同而改变</w:t>
      </w:r>
      <w:r w:rsidRPr="00E93F7B" w:rsidR="003B4DB5">
        <w:t>。</w:t>
      </w:r>
      <w:r w:rsidRPr="00E93F7B" w:rsidR="003B4DB5">
        <w:rPr>
          <w:rFonts w:hint="eastAsia"/>
        </w:rPr>
        <w:t>（错。纯物质的三相平衡时，体系自由度是零，体系的状态已经确定。）</w:t>
      </w:r>
    </w:p>
    <w:p w:rsidR="0005292D" w:rsidRPr="00E93F7B" w:rsidP="00E93F7B">
      <w:r w:rsidRPr="00E93F7B" w:rsidR="003B4DB5">
        <w:rPr>
          <w:rFonts w:hint="eastAsia"/>
        </w:rPr>
        <w:t>在同</w:t>
      </w:r>
      <w:r w:rsidRPr="00E93F7B">
        <w:rPr>
          <w:rFonts w:hint="eastAsia"/>
        </w:rPr>
        <w:t>壹</w:t>
      </w:r>
      <w:r w:rsidRPr="00E93F7B" w:rsidR="003B4DB5">
        <w:rPr>
          <w:rFonts w:hint="eastAsia"/>
        </w:rPr>
        <w:t>温度下，纯物质的饱和液体</w:t>
      </w:r>
      <w:r w:rsidRPr="00E93F7B">
        <w:rPr>
          <w:rFonts w:hint="eastAsia"/>
        </w:rPr>
        <w:t>和</w:t>
      </w:r>
      <w:r w:rsidRPr="00E93F7B" w:rsidR="003B4DB5">
        <w:rPr>
          <w:rFonts w:hint="eastAsia"/>
        </w:rPr>
        <w:t>饱和蒸汽的热力学能相等</w:t>
      </w:r>
      <w:r w:rsidRPr="00E93F7B" w:rsidR="003B4DB5">
        <w:t>。</w:t>
      </w:r>
      <w:r w:rsidRPr="00E93F7B" w:rsidR="003B4DB5">
        <w:rPr>
          <w:rFonts w:hint="eastAsia"/>
        </w:rPr>
        <w:t>（错。它们相差</w:t>
      </w:r>
      <w:r w:rsidRPr="00E93F7B">
        <w:rPr>
          <w:rFonts w:hint="eastAsia"/>
        </w:rPr>
        <w:t>壹</w:t>
      </w:r>
      <w:r w:rsidRPr="00E93F7B" w:rsidR="003B4DB5">
        <w:rPr>
          <w:rFonts w:hint="eastAsia"/>
        </w:rPr>
        <w:t>个汽化热力学能，当在临界状态时，</w:t>
      </w:r>
      <w:r w:rsidRPr="00E93F7B">
        <w:rPr>
          <w:rFonts w:hint="eastAsia"/>
        </w:rPr>
        <w:t>俩</w:t>
      </w:r>
      <w:r w:rsidRPr="00E93F7B" w:rsidR="003B4DB5">
        <w:rPr>
          <w:rFonts w:hint="eastAsia"/>
        </w:rPr>
        <w:t>者相等，但此时已是汽液不分）</w:t>
      </w:r>
    </w:p>
    <w:p w:rsidR="0005292D" w:rsidRPr="00E93F7B" w:rsidP="00E93F7B">
      <w:r w:rsidRPr="00E93F7B" w:rsidR="003B4DB5">
        <w:rPr>
          <w:rFonts w:hint="eastAsia"/>
        </w:rPr>
        <w:t>在同</w:t>
      </w:r>
      <w:r w:rsidRPr="00E93F7B">
        <w:rPr>
          <w:rFonts w:hint="eastAsia"/>
        </w:rPr>
        <w:t>壹</w:t>
      </w:r>
      <w:r w:rsidRPr="00E93F7B" w:rsidR="003B4DB5">
        <w:rPr>
          <w:rFonts w:hint="eastAsia"/>
        </w:rPr>
        <w:t>温度下，纯物质的饱和液体</w:t>
      </w:r>
      <w:r w:rsidRPr="00E93F7B">
        <w:rPr>
          <w:rFonts w:hint="eastAsia"/>
        </w:rPr>
        <w:t>和</w:t>
      </w:r>
      <w:r w:rsidRPr="00E93F7B" w:rsidR="003B4DB5">
        <w:rPr>
          <w:rFonts w:hint="eastAsia"/>
        </w:rPr>
        <w:t>饱和蒸汽的吉氏函数相等</w:t>
      </w:r>
      <w:r w:rsidRPr="00E93F7B" w:rsidR="003B4DB5">
        <w:t>。</w:t>
      </w:r>
      <w:r w:rsidRPr="00E93F7B" w:rsidR="003B4DB5">
        <w:rPr>
          <w:rFonts w:hint="eastAsia"/>
        </w:rPr>
        <w:t>（对。这是纯物质的汽液平衡准则。）</w:t>
      </w:r>
    </w:p>
    <w:p w:rsidR="0005292D" w:rsidRPr="00E93F7B" w:rsidP="00E93F7B">
      <w:r w:rsidRPr="00E93F7B" w:rsidR="003B4DB5">
        <w:rPr>
          <w:rFonts w:hint="eastAsia"/>
        </w:rPr>
        <w:t>若</w:t>
      </w:r>
      <w:r w:rsidRPr="00E93F7B">
        <w:rPr>
          <w:rFonts w:hint="eastAsia"/>
        </w:rPr>
        <w:t>壹</w:t>
      </w:r>
      <w:r w:rsidRPr="00E93F7B" w:rsidR="003B4DB5">
        <w:rPr>
          <w:rFonts w:hint="eastAsia"/>
        </w:rPr>
        <w:t>个状态方程能给出纯流体正确的临界压缩因子，那么它就是</w:t>
      </w:r>
      <w:r w:rsidRPr="00E93F7B">
        <w:rPr>
          <w:rFonts w:hint="eastAsia"/>
        </w:rPr>
        <w:t>壹</w:t>
      </w:r>
      <w:r w:rsidRPr="00E93F7B" w:rsidR="003B4DB5">
        <w:rPr>
          <w:rFonts w:hint="eastAsia"/>
        </w:rPr>
        <w:t>个优秀的状态方程。（错。）</w:t>
      </w:r>
    </w:p>
    <w:p w:rsidR="0005292D" w:rsidRPr="00E93F7B" w:rsidP="00E93F7B">
      <w:r w:rsidRPr="00E93F7B" w:rsidR="003B4DB5">
        <w:rPr>
          <w:rFonts w:hint="eastAsia"/>
        </w:rPr>
        <w:t>纯物质的平衡汽化过程</w:t>
      </w:r>
      <w:r w:rsidRPr="00E93F7B" w:rsidR="003B4DB5">
        <w:t>，</w:t>
      </w:r>
      <w:r w:rsidRPr="00E93F7B" w:rsidR="003B4DB5">
        <w:rPr>
          <w:rFonts w:hint="eastAsia"/>
        </w:rPr>
        <w:t>摩尔体积、焓、热力学能、吉氏函数的变化值均大于零。（错。只有吉氏函数的变化是零。）</w:t>
      </w:r>
    </w:p>
    <w:p w:rsidR="0005292D" w:rsidRPr="00E93F7B" w:rsidP="00E93F7B">
      <w:r w:rsidRPr="00E93F7B" w:rsidR="003B4DB5">
        <w:rPr>
          <w:rFonts w:hint="eastAsia"/>
        </w:rPr>
        <w:t>气体混合物的</w:t>
      </w:r>
      <w:r w:rsidRPr="00E93F7B" w:rsidR="003B4DB5">
        <w:t>virial</w:t>
      </w:r>
      <w:r w:rsidRPr="00E93F7B" w:rsidR="003B4DB5">
        <w:rPr>
          <w:rFonts w:hint="eastAsia"/>
        </w:rPr>
        <w:t>系数</w:t>
      </w:r>
      <w:r w:rsidRPr="00E93F7B" w:rsidR="003B4DB5">
        <w:t>，</w:t>
      </w:r>
      <w:r w:rsidRPr="00E93F7B" w:rsidR="003B4DB5">
        <w:rPr>
          <w:rFonts w:hint="eastAsia"/>
        </w:rPr>
        <w:t>如</w:t>
      </w:r>
      <w:r w:rsidRPr="00E93F7B" w:rsidR="003B4DB5">
        <w:t>B，C</w:t>
      </w:r>
      <w:r w:rsidRPr="00E93F7B" w:rsidR="003B4DB5">
        <w:rPr>
          <w:rFonts w:hint="eastAsia"/>
        </w:rPr>
        <w:t>…</w:t>
      </w:r>
      <w:r w:rsidRPr="00E93F7B" w:rsidR="003B4DB5">
        <w:t>，</w:t>
      </w:r>
      <w:r w:rsidRPr="00E93F7B" w:rsidR="003B4DB5">
        <w:rPr>
          <w:rFonts w:hint="eastAsia"/>
        </w:rPr>
        <w:t>是温度和组成的函数</w:t>
      </w:r>
      <w:r w:rsidRPr="00E93F7B" w:rsidR="003B4DB5">
        <w:t>。</w:t>
      </w:r>
      <w:r w:rsidRPr="00E93F7B" w:rsidR="003B4DB5">
        <w:rPr>
          <w:rFonts w:hint="eastAsia"/>
        </w:rPr>
        <w:t>（对。）</w:t>
      </w:r>
    </w:p>
    <w:p w:rsidR="0005292D" w:rsidRPr="00E93F7B" w:rsidP="00E93F7B">
      <w:r w:rsidRPr="00E93F7B" w:rsidR="003B4DB5">
        <w:rPr>
          <w:rFonts w:hint="eastAsia"/>
        </w:rPr>
        <w:t>三参数的对应态原理较</w:t>
      </w:r>
      <w:r w:rsidRPr="00E93F7B">
        <w:rPr>
          <w:rFonts w:hint="eastAsia"/>
        </w:rPr>
        <w:t>俩</w:t>
      </w:r>
      <w:r w:rsidRPr="00E93F7B" w:rsidR="003B4DB5">
        <w:rPr>
          <w:rFonts w:hint="eastAsia"/>
        </w:rPr>
        <w:t>参数优秀</w:t>
      </w:r>
      <w:r w:rsidRPr="00E93F7B" w:rsidR="003B4DB5">
        <w:t>，</w:t>
      </w:r>
      <w:r w:rsidRPr="00E93F7B" w:rsidR="003B4DB5">
        <w:rPr>
          <w:rFonts w:hint="eastAsia"/>
        </w:rPr>
        <w:t>因为前者适合于任何流体</w:t>
      </w:r>
      <w:r w:rsidRPr="00E93F7B" w:rsidR="003B4DB5">
        <w:t>。</w:t>
      </w:r>
      <w:r w:rsidRPr="00E93F7B" w:rsidR="003B4DB5">
        <w:rPr>
          <w:rFonts w:hint="eastAsia"/>
        </w:rPr>
        <w:t>（错。三对数对应态原理不能适用于任何流体，</w:t>
      </w:r>
      <w:r w:rsidRPr="00E93F7B">
        <w:rPr>
          <w:rFonts w:hint="eastAsia"/>
        </w:rPr>
        <w:t>壹</w:t>
      </w:r>
      <w:r w:rsidRPr="00E93F7B" w:rsidR="003B4DB5">
        <w:rPr>
          <w:rFonts w:hint="eastAsia"/>
        </w:rPr>
        <w:t>般能用于正常流体</w:t>
      </w:r>
      <w:r w:rsidRPr="00E93F7B" w:rsidR="003B4DB5">
        <w:t>normalfluid</w:t>
      </w:r>
      <w:r w:rsidRPr="00E93F7B" w:rsidR="003B4DB5">
        <w:rPr>
          <w:rFonts w:hint="eastAsia"/>
        </w:rPr>
        <w:t>）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在压力趋于零的极限条件下</w:t>
      </w:r>
      <w:r w:rsidRPr="00E93F7B" w:rsidR="003B4DB5">
        <w:t>，</w:t>
      </w:r>
      <w:r w:rsidRPr="00E93F7B" w:rsidR="003B4DB5">
        <w:rPr>
          <w:rFonts w:hint="eastAsia"/>
        </w:rPr>
        <w:t>所有的流体将成为简单流体</w:t>
      </w:r>
      <w:r w:rsidRPr="00E93F7B" w:rsidR="003B4DB5">
        <w:t>。(</w:t>
      </w:r>
      <w:r w:rsidRPr="00E93F7B" w:rsidR="003B4DB5">
        <w:rPr>
          <w:rFonts w:hint="eastAsia"/>
        </w:rPr>
        <w:t>错。简单流体系指</w:t>
      </w:r>
      <w:r w:rsidRPr="00E93F7B">
        <w:rPr>
          <w:rFonts w:hint="eastAsia"/>
        </w:rPr>
        <w:t>壹</w:t>
      </w:r>
      <w:r w:rsidRPr="00E93F7B" w:rsidR="003B4DB5">
        <w:rPr>
          <w:rFonts w:hint="eastAsia"/>
        </w:rPr>
        <w:t>类非极性的球形流，如A</w:t>
      </w:r>
      <w:r w:rsidRPr="00E93F7B" w:rsidR="003B4DB5">
        <w:t>r</w:t>
      </w:r>
      <w:r w:rsidRPr="00E93F7B" w:rsidR="003B4DB5">
        <w:rPr>
          <w:rFonts w:hint="eastAsia"/>
        </w:rPr>
        <w:t>等，</w:t>
      </w:r>
      <w:r w:rsidRPr="00E93F7B">
        <w:rPr>
          <w:rFonts w:hint="eastAsia"/>
        </w:rPr>
        <w:t>和</w:t>
      </w:r>
      <w:r w:rsidRPr="00E93F7B" w:rsidR="003B4DB5">
        <w:rPr>
          <w:rFonts w:hint="eastAsia"/>
        </w:rPr>
        <w:t>所处的状态无关。</w:t>
      </w:r>
      <w:r w:rsidRPr="00E93F7B" w:rsidR="003B4DB5">
        <w:t>)</w:t>
      </w:r>
    </w:p>
    <w:p w:rsidR="0005292D" w:rsidRPr="00E93F7B" w:rsidP="00E93F7B">
      <w:r w:rsidRPr="00E93F7B" w:rsidR="003B4DB5">
        <w:rPr>
          <w:rFonts w:hint="eastAsia"/>
        </w:rPr>
        <w:t>二、选择题</w:t>
      </w:r>
    </w:p>
    <w:p w:rsidR="003B4DB5" w:rsidRPr="00E93F7B" w:rsidP="00E93F7B">
      <w:pPr>
        <w:rPr>
          <w:rFonts w:hint="eastAsia"/>
        </w:rPr>
      </w:pPr>
      <w:r w:rsidRPr="00E93F7B">
        <w:rPr>
          <w:rFonts w:hint="eastAsia"/>
        </w:rPr>
        <w:t>指定温度下的纯物质</w:t>
      </w:r>
      <w:r w:rsidRPr="00E93F7B">
        <w:t>，</w:t>
      </w:r>
      <w:r w:rsidRPr="00E93F7B">
        <w:rPr>
          <w:rFonts w:hint="eastAsia"/>
        </w:rPr>
        <w:t>当压力低于该温度下的饱和蒸汽压时</w:t>
      </w:r>
      <w:r w:rsidRPr="00E93F7B">
        <w:t>，</w:t>
      </w:r>
      <w:r w:rsidRPr="00E93F7B">
        <w:rPr>
          <w:rFonts w:hint="eastAsia"/>
        </w:rPr>
        <w:t>则气体的状态为</w:t>
      </w:r>
      <w:r w:rsidRPr="00E93F7B">
        <w:t>(</w:t>
      </w:r>
      <w:r w:rsidRPr="00E93F7B">
        <w:rPr>
          <w:rFonts w:hint="eastAsia"/>
        </w:rPr>
        <w:t>C。参考P－V图上的亚临界等温线。</w:t>
      </w:r>
      <w:r w:rsidRPr="00E93F7B">
        <w:t>)</w:t>
      </w:r>
    </w:p>
    <w:tbl>
      <w:tblPr>
        <w:tblStyle w:val="TableNormal"/>
        <w:tblW w:w="0" w:type="auto"/>
        <w:tblInd w:w="420" w:type="dxa"/>
        <w:tblLayout w:type="fixed"/>
        <w:tblLook w:val="0000"/>
      </w:tblPr>
      <w:tblGrid>
        <w:gridCol w:w="2696"/>
        <w:gridCol w:w="2696"/>
        <w:gridCol w:w="2696"/>
      </w:tblGrid>
      <w:tr>
        <w:tblPrEx>
          <w:tblW w:w="0" w:type="auto"/>
          <w:tblInd w:w="420" w:type="dxa"/>
          <w:tblLayout w:type="fixed"/>
          <w:tblLook w:val="0000"/>
        </w:tblPrEx>
        <w:tc>
          <w:tcPr>
            <w:tcW w:w="2696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>
              <w:rPr>
                <w:rFonts w:hint="eastAsia"/>
              </w:rPr>
              <w:t>饱和蒸汽</w:t>
            </w:r>
          </w:p>
        </w:tc>
        <w:tc>
          <w:tcPr>
            <w:tcW w:w="2696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>
              <w:rPr>
                <w:rFonts w:hint="eastAsia"/>
              </w:rPr>
              <w:t>超临界流体</w:t>
            </w:r>
          </w:p>
        </w:tc>
        <w:tc>
          <w:tcPr>
            <w:tcW w:w="2696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>
              <w:rPr>
                <w:rFonts w:hint="eastAsia"/>
              </w:rPr>
              <w:t>过热蒸汽</w:t>
            </w:r>
          </w:p>
        </w:tc>
      </w:tr>
    </w:tbl>
    <w:p w:rsidR="003B4DB5" w:rsidRPr="00E93F7B" w:rsidP="00E93F7B">
      <w:pPr>
        <w:rPr>
          <w:rFonts w:hint="eastAsia"/>
        </w:rPr>
      </w:pPr>
      <w:r w:rsidRPr="00E93F7B">
        <w:rPr>
          <w:rFonts w:hint="eastAsia"/>
        </w:rPr>
        <w:t>T温度下的过冷纯液体的压力P（A。参考P－V图上的亚临界等温线。）</w:t>
      </w:r>
    </w:p>
    <w:tbl>
      <w:tblPr>
        <w:tblStyle w:val="TableNormal"/>
        <w:tblW w:w="0" w:type="auto"/>
        <w:tblInd w:w="420" w:type="dxa"/>
        <w:tblLayout w:type="fixed"/>
        <w:tblLook w:val="0000"/>
      </w:tblPr>
      <w:tblGrid>
        <w:gridCol w:w="2702"/>
        <w:gridCol w:w="2703"/>
        <w:gridCol w:w="2703"/>
      </w:tblGrid>
      <w:tr>
        <w:tblPrEx>
          <w:tblW w:w="0" w:type="auto"/>
          <w:tblInd w:w="420" w:type="dxa"/>
          <w:tblLayout w:type="fixed"/>
          <w:tblLook w:val="0000"/>
        </w:tblPrEx>
        <w:tc>
          <w:tcPr>
            <w:tcW w:w="2702" w:type="dxa"/>
          </w:tcPr>
          <w:p w:rsidR="003B4DB5" w:rsidRPr="00E93F7B" w:rsidP="00E93F7B">
            <w:r w:rsidRPr="00E93F7B">
              <w:t>&gt;</w:t>
            </w:r>
          </w:p>
        </w:tc>
        <w:tc>
          <w:tcPr>
            <w:tcW w:w="2703" w:type="dxa"/>
          </w:tcPr>
          <w:p w:rsidR="003B4DB5" w:rsidRPr="00E93F7B" w:rsidP="00E93F7B">
            <w:r w:rsidRPr="00E93F7B">
              <w:t>&lt;</w:t>
            </w:r>
          </w:p>
        </w:tc>
        <w:tc>
          <w:tcPr>
            <w:tcW w:w="2703" w:type="dxa"/>
          </w:tcPr>
          <w:p w:rsidR="003B4DB5" w:rsidRPr="00E93F7B" w:rsidP="00E93F7B">
            <w:r w:rsidRPr="00E93F7B">
              <w:t>=</w:t>
            </w:r>
          </w:p>
        </w:tc>
      </w:tr>
    </w:tbl>
    <w:p w:rsidR="003B4DB5" w:rsidRPr="00E93F7B" w:rsidP="00E93F7B">
      <w:pPr>
        <w:rPr>
          <w:rFonts w:hint="eastAsia"/>
        </w:rPr>
      </w:pPr>
      <w:r w:rsidRPr="00E93F7B">
        <w:t>T</w:t>
      </w:r>
      <w:r w:rsidRPr="00E93F7B">
        <w:rPr>
          <w:rFonts w:hint="eastAsia"/>
        </w:rPr>
        <w:t>温度下的过热纯蒸汽的压力P（B。参考P－V图上的亚临界等温线。）</w:t>
      </w:r>
    </w:p>
    <w:tbl>
      <w:tblPr>
        <w:tblStyle w:val="TableNormal"/>
        <w:tblW w:w="0" w:type="auto"/>
        <w:tblInd w:w="420" w:type="dxa"/>
        <w:tblLayout w:type="fixed"/>
        <w:tblLook w:val="0000"/>
      </w:tblPr>
      <w:tblGrid>
        <w:gridCol w:w="2702"/>
        <w:gridCol w:w="2703"/>
        <w:gridCol w:w="2703"/>
      </w:tblGrid>
      <w:tr>
        <w:tblPrEx>
          <w:tblW w:w="0" w:type="auto"/>
          <w:tblInd w:w="420" w:type="dxa"/>
          <w:tblLayout w:type="fixed"/>
          <w:tblLook w:val="0000"/>
        </w:tblPrEx>
        <w:tc>
          <w:tcPr>
            <w:tcW w:w="2702" w:type="dxa"/>
          </w:tcPr>
          <w:p w:rsidR="003B4DB5" w:rsidRPr="00E93F7B" w:rsidP="00E93F7B">
            <w:r w:rsidRPr="00E93F7B">
              <w:t>&gt;</w:t>
            </w:r>
          </w:p>
        </w:tc>
        <w:tc>
          <w:tcPr>
            <w:tcW w:w="2703" w:type="dxa"/>
          </w:tcPr>
          <w:p w:rsidR="003B4DB5" w:rsidRPr="00E93F7B" w:rsidP="00E93F7B">
            <w:r w:rsidRPr="00E93F7B">
              <w:t>&lt;</w:t>
            </w:r>
          </w:p>
        </w:tc>
        <w:tc>
          <w:tcPr>
            <w:tcW w:w="2703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>
              <w:t>=</w:t>
            </w:r>
          </w:p>
        </w:tc>
      </w:tr>
    </w:tbl>
    <w:p w:rsidR="003B4DB5" w:rsidRPr="00E93F7B" w:rsidP="00E93F7B">
      <w:pPr>
        <w:rPr>
          <w:rFonts w:hint="eastAsia"/>
        </w:rPr>
      </w:pPr>
      <w:r w:rsidRPr="00E93F7B">
        <w:rPr>
          <w:rFonts w:hint="eastAsia"/>
        </w:rPr>
        <w:t>纯物质的第二</w:t>
      </w:r>
      <w:r w:rsidRPr="00E93F7B">
        <w:t>virial</w:t>
      </w:r>
      <w:r w:rsidRPr="00E93F7B">
        <w:rPr>
          <w:rFonts w:hint="eastAsia"/>
        </w:rPr>
        <w:t>系数B（A。</w:t>
      </w:r>
      <w:r w:rsidRPr="00E93F7B">
        <w:t>virial</w:t>
      </w:r>
      <w:r w:rsidRPr="00E93F7B">
        <w:rPr>
          <w:rFonts w:hint="eastAsia"/>
        </w:rPr>
        <w:t>系数表示了分子间的相互作用，仅是温度的函数。）</w:t>
      </w:r>
    </w:p>
    <w:tbl>
      <w:tblPr>
        <w:tblStyle w:val="TableNormal"/>
        <w:tblW w:w="0" w:type="auto"/>
        <w:tblInd w:w="420" w:type="dxa"/>
        <w:tblLayout w:type="fixed"/>
        <w:tblLook w:val="0000"/>
      </w:tblPr>
      <w:tblGrid>
        <w:gridCol w:w="1648"/>
        <w:gridCol w:w="1760"/>
        <w:gridCol w:w="1840"/>
        <w:gridCol w:w="2880"/>
      </w:tblGrid>
      <w:tr>
        <w:tblPrEx>
          <w:tblW w:w="0" w:type="auto"/>
          <w:tblInd w:w="420" w:type="dxa"/>
          <w:tblLayout w:type="fixed"/>
          <w:tblLook w:val="0000"/>
        </w:tblPrEx>
        <w:tc>
          <w:tcPr>
            <w:tcW w:w="1648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>
              <w:rPr>
                <w:rFonts w:hint="eastAsia"/>
              </w:rPr>
              <w:t>A仅是T的函数</w:t>
            </w:r>
          </w:p>
        </w:tc>
        <w:tc>
          <w:tcPr>
            <w:tcW w:w="1760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>
              <w:rPr>
                <w:rFonts w:hint="eastAsia"/>
              </w:rPr>
              <w:t>B是T和P的函数</w:t>
            </w:r>
          </w:p>
        </w:tc>
        <w:tc>
          <w:tcPr>
            <w:tcW w:w="1840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>
              <w:rPr>
                <w:rFonts w:hint="eastAsia"/>
              </w:rPr>
              <w:t>C是T和V的函数</w:t>
            </w:r>
          </w:p>
        </w:tc>
        <w:tc>
          <w:tcPr>
            <w:tcW w:w="2880" w:type="dxa"/>
          </w:tcPr>
          <w:p w:rsidR="003B4DB5" w:rsidRPr="00E93F7B" w:rsidP="00E93F7B">
            <w:r w:rsidRPr="00E93F7B">
              <w:rPr>
                <w:rFonts w:hint="eastAsia"/>
              </w:rPr>
              <w:t>D是任何</w:t>
            </w:r>
            <w:r w:rsidRPr="00E93F7B" w:rsidR="0005292D">
              <w:rPr>
                <w:rFonts w:hint="eastAsia"/>
              </w:rPr>
              <w:t>俩</w:t>
            </w:r>
            <w:r w:rsidRPr="00E93F7B">
              <w:rPr>
                <w:rFonts w:hint="eastAsia"/>
              </w:rPr>
              <w:t>强度性质的函数</w:t>
            </w:r>
          </w:p>
        </w:tc>
      </w:tr>
    </w:tbl>
    <w:p w:rsidR="003B4DB5" w:rsidRPr="00E93F7B" w:rsidP="00E93F7B">
      <w:pPr>
        <w:rPr>
          <w:rFonts w:hint="eastAsia"/>
        </w:rPr>
      </w:pPr>
      <w:r w:rsidRPr="00E93F7B">
        <w:rPr>
          <w:rFonts w:hint="eastAsia"/>
        </w:rPr>
        <w:t>能表达流体在临界点的</w:t>
      </w:r>
      <w:r w:rsidRPr="00E93F7B">
        <w:t>P-V</w:t>
      </w:r>
      <w:r w:rsidRPr="00E93F7B">
        <w:rPr>
          <w:rFonts w:hint="eastAsia"/>
        </w:rPr>
        <w:t>等温线的正确趋势的</w:t>
      </w:r>
      <w:r w:rsidRPr="00E93F7B">
        <w:t>virial</w:t>
      </w:r>
      <w:r w:rsidRPr="00E93F7B">
        <w:rPr>
          <w:rFonts w:hint="eastAsia"/>
        </w:rPr>
        <w:t>方程，必须至少用到（A。要表示出等温线在临界点的拐点特征，要求关于V的立方型方程）</w:t>
      </w:r>
    </w:p>
    <w:tbl>
      <w:tblPr>
        <w:tblStyle w:val="TableNormal"/>
        <w:tblW w:w="0" w:type="auto"/>
        <w:tblInd w:w="420" w:type="dxa"/>
        <w:tblLayout w:type="fixed"/>
        <w:tblLook w:val="0000"/>
      </w:tblPr>
      <w:tblGrid>
        <w:gridCol w:w="2088"/>
        <w:gridCol w:w="1980"/>
        <w:gridCol w:w="1440"/>
        <w:gridCol w:w="2580"/>
      </w:tblGrid>
      <w:tr>
        <w:tblPrEx>
          <w:tblW w:w="0" w:type="auto"/>
          <w:tblInd w:w="420" w:type="dxa"/>
          <w:tblLayout w:type="fixed"/>
          <w:tblLook w:val="0000"/>
        </w:tblPrEx>
        <w:tc>
          <w:tcPr>
            <w:tcW w:w="2088" w:type="dxa"/>
          </w:tcPr>
          <w:p w:rsidR="003B4DB5" w:rsidRPr="00E93F7B" w:rsidP="00E93F7B">
            <w:r w:rsidRPr="00E93F7B">
              <w:rPr>
                <w:rFonts w:hint="eastAsia"/>
              </w:rPr>
              <w:t>第三</w:t>
            </w:r>
            <w:r w:rsidRPr="00E93F7B">
              <w:t>virial</w:t>
            </w:r>
            <w:r w:rsidRPr="00E93F7B">
              <w:rPr>
                <w:rFonts w:hint="eastAsia"/>
              </w:rPr>
              <w:t>系数</w:t>
            </w:r>
          </w:p>
        </w:tc>
        <w:tc>
          <w:tcPr>
            <w:tcW w:w="1980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>
              <w:rPr>
                <w:rFonts w:hint="eastAsia"/>
              </w:rPr>
              <w:t>第二</w:t>
            </w:r>
            <w:r w:rsidRPr="00E93F7B">
              <w:t>virial</w:t>
            </w:r>
            <w:r w:rsidRPr="00E93F7B">
              <w:rPr>
                <w:rFonts w:hint="eastAsia"/>
              </w:rPr>
              <w:t>系数</w:t>
            </w:r>
          </w:p>
        </w:tc>
        <w:tc>
          <w:tcPr>
            <w:tcW w:w="1440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>
              <w:rPr>
                <w:rFonts w:hint="eastAsia"/>
              </w:rPr>
              <w:t>无穷项</w:t>
            </w:r>
          </w:p>
        </w:tc>
        <w:tc>
          <w:tcPr>
            <w:tcW w:w="2580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>
              <w:rPr>
                <w:rFonts w:hint="eastAsia"/>
              </w:rPr>
              <w:t>只需要理想气体方程</w:t>
            </w:r>
          </w:p>
        </w:tc>
      </w:tr>
    </w:tbl>
    <w:p>
      <w:pPr>
        <w:sectPr w:rsidSect="0005292D">
          <w:footerReference w:type="even" r:id="rId20"/>
          <w:type w:val="nextPage"/>
          <w:pgSz w:w="11906" w:h="16838"/>
          <w:pgMar w:top="1417" w:right="1757" w:bottom="1417" w:left="1757" w:header="851" w:footer="851" w:gutter="0"/>
          <w:pgNumType w:start="9"/>
          <w:cols w:space="720"/>
          <w:titlePg w:val="0"/>
          <w:docGrid w:type="lines" w:linePitch="312"/>
        </w:sectPr>
      </w:pPr>
    </w:p>
    <w:p w:rsidR="003B4DB5" w:rsidRPr="00E93F7B" w:rsidP="00E93F7B">
      <w:pPr>
        <w:rPr>
          <w:rFonts w:hint="eastAsia"/>
        </w:rPr>
      </w:pPr>
      <w:r w:rsidRPr="00E93F7B">
        <w:rPr>
          <w:rFonts w:hint="eastAsia"/>
        </w:rPr>
        <w:t>当时，纯气体的的值为（D。因）</w:t>
      </w:r>
    </w:p>
    <w:tbl>
      <w:tblPr>
        <w:tblStyle w:val="TableNormal"/>
        <w:tblW w:w="0" w:type="auto"/>
        <w:tblInd w:w="420" w:type="dxa"/>
        <w:tblLayout w:type="fixed"/>
        <w:tblLook w:val="0000"/>
      </w:tblPr>
      <w:tblGrid>
        <w:gridCol w:w="828"/>
        <w:gridCol w:w="2160"/>
        <w:gridCol w:w="2700"/>
        <w:gridCol w:w="2420"/>
      </w:tblGrid>
      <w:tr>
        <w:tblPrEx>
          <w:tblW w:w="0" w:type="auto"/>
          <w:tblInd w:w="420" w:type="dxa"/>
          <w:tblLayout w:type="fixed"/>
          <w:tblLook w:val="0000"/>
        </w:tblPrEx>
        <w:tc>
          <w:tcPr>
            <w:tcW w:w="828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>
              <w:rPr>
                <w:rFonts w:hint="eastAsia"/>
              </w:rPr>
              <w:t>0</w:t>
            </w:r>
          </w:p>
        </w:tc>
        <w:tc>
          <w:tcPr>
            <w:tcW w:w="2160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>
              <w:rPr>
                <w:rFonts w:hint="eastAsia"/>
              </w:rPr>
              <w:t>很高的T时为0</w:t>
            </w:r>
          </w:p>
        </w:tc>
        <w:tc>
          <w:tcPr>
            <w:tcW w:w="2700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 w:rsidR="0005292D">
              <w:rPr>
                <w:rFonts w:hint="eastAsia"/>
              </w:rPr>
              <w:t>和</w:t>
            </w:r>
            <w:r w:rsidRPr="00E93F7B">
              <w:rPr>
                <w:rFonts w:hint="eastAsia"/>
              </w:rPr>
              <w:t>第三</w:t>
            </w:r>
            <w:r w:rsidRPr="00E93F7B">
              <w:t>virial</w:t>
            </w:r>
            <w:r w:rsidRPr="00E93F7B">
              <w:rPr>
                <w:rFonts w:hint="eastAsia"/>
              </w:rPr>
              <w:t>系数有关</w:t>
            </w:r>
          </w:p>
        </w:tc>
        <w:tc>
          <w:tcPr>
            <w:tcW w:w="2420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>
              <w:rPr>
                <w:rFonts w:hint="eastAsia"/>
              </w:rPr>
              <w:t>在</w:t>
            </w:r>
            <w:r w:rsidRPr="00E93F7B">
              <w:t>Boyle</w:t>
            </w:r>
            <w:r w:rsidRPr="00E93F7B">
              <w:rPr>
                <w:rFonts w:hint="eastAsia"/>
              </w:rPr>
              <w:t>温度时为零</w:t>
            </w:r>
          </w:p>
        </w:tc>
      </w:tr>
    </w:tbl>
    <w:p w:rsidR="0005292D" w:rsidRPr="00E93F7B" w:rsidP="00E93F7B">
      <w:bookmarkStart w:id="4" w:name="_Toc417037953"/>
      <w:r w:rsidRPr="00E93F7B" w:rsidR="003B4DB5">
        <w:rPr>
          <w:rFonts w:hint="eastAsia"/>
        </w:rPr>
        <w:t>三、填空题</w:t>
      </w:r>
      <w:bookmarkEnd w:id="4"/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纯物质的临界等温线在临界点的斜率和曲率均为零</w:t>
      </w:r>
      <w:r w:rsidRPr="00E93F7B" w:rsidR="003B4DB5">
        <w:t>，</w:t>
      </w:r>
      <w:r w:rsidRPr="00E93F7B" w:rsidR="003B4DB5">
        <w:rPr>
          <w:rFonts w:hint="eastAsia"/>
        </w:rPr>
        <w:t>数学上</w:t>
      </w:r>
      <w:r w:rsidRPr="00E93F7B">
        <w:rPr>
          <w:rFonts w:hint="eastAsia"/>
        </w:rPr>
        <w:t>能够</w:t>
      </w:r>
      <w:r w:rsidRPr="00E93F7B" w:rsidR="003B4DB5">
        <w:rPr>
          <w:rFonts w:hint="eastAsia"/>
        </w:rPr>
        <w:t>表示为和</w:t>
      </w:r>
      <w:r w:rsidRPr="00E93F7B" w:rsidR="003B4DB5">
        <w:t>。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对三元混合物，展开第二</w:t>
      </w:r>
      <w:r w:rsidRPr="00E93F7B" w:rsidR="003B4DB5">
        <w:t>virial</w:t>
      </w:r>
      <w:r w:rsidRPr="00E93F7B" w:rsidR="003B4DB5">
        <w:rPr>
          <w:rFonts w:hint="eastAsia"/>
        </w:rPr>
        <w:t>系数，其中，涉及了下标相同的</w:t>
      </w:r>
      <w:r w:rsidRPr="00E93F7B" w:rsidR="003B4DB5">
        <w:t>virial</w:t>
      </w:r>
      <w:r w:rsidRPr="00E93F7B" w:rsidR="003B4DB5">
        <w:rPr>
          <w:rFonts w:hint="eastAsia"/>
        </w:rPr>
        <w:t>系数有，它们表示</w:t>
      </w:r>
      <w:r w:rsidRPr="00E93F7B">
        <w:rPr>
          <w:rFonts w:hint="eastAsia"/>
        </w:rPr>
        <w:t>俩</w:t>
      </w:r>
      <w:r w:rsidRPr="00E93F7B" w:rsidR="003B4DB5">
        <w:rPr>
          <w:rFonts w:hint="eastAsia"/>
        </w:rPr>
        <w:t>个相同分子间的相互作用；下标不同的</w:t>
      </w:r>
      <w:r w:rsidRPr="00E93F7B" w:rsidR="003B4DB5">
        <w:t>virial</w:t>
      </w:r>
      <w:r w:rsidRPr="00E93F7B" w:rsidR="003B4DB5">
        <w:rPr>
          <w:rFonts w:hint="eastAsia"/>
        </w:rPr>
        <w:t>系数有</w:t>
      </w:r>
      <w:r w:rsidRPr="00E93F7B" w:rsidR="003B4DB5">
        <w:t>，</w:t>
      </w:r>
      <w:r w:rsidRPr="00E93F7B" w:rsidR="003B4DB5">
        <w:rPr>
          <w:rFonts w:hint="eastAsia"/>
        </w:rPr>
        <w:t>它们表示</w:t>
      </w:r>
      <w:r w:rsidRPr="00E93F7B">
        <w:rPr>
          <w:rFonts w:hint="eastAsia"/>
        </w:rPr>
        <w:t>俩</w:t>
      </w:r>
      <w:r w:rsidRPr="00E93F7B" w:rsidR="003B4DB5">
        <w:rPr>
          <w:rFonts w:hint="eastAsia"/>
        </w:rPr>
        <w:t>个不同分子间的相互作用。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对于三混合物，展开PR方程常数</w:t>
      </w:r>
      <w:r w:rsidRPr="00E93F7B" w:rsidR="003B4DB5">
        <w:t>a</w:t>
      </w:r>
      <w:r w:rsidRPr="00E93F7B" w:rsidR="003B4DB5">
        <w:rPr>
          <w:rFonts w:hint="eastAsia"/>
        </w:rPr>
        <w:t>的表达式，=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，其中，下标相同的相互作用参数有，其值应为1；下标不同的相互作用参数有，通常它们值是如何得到？从实验数据拟合得到，在没有实验数据时，近似作零处理。</w:t>
      </w:r>
    </w:p>
    <w:p w:rsidR="0005292D" w:rsidRPr="00E93F7B" w:rsidP="00E93F7B">
      <w:r w:rsidRPr="00E93F7B" w:rsidR="003B4DB5">
        <w:rPr>
          <w:rFonts w:hint="eastAsia"/>
        </w:rPr>
        <w:t>简述对应态原理在对比状态下，物质的对比性质表现出较简单的关系</w:t>
      </w:r>
      <w:r w:rsidRPr="00E93F7B" w:rsidR="003B4DB5">
        <w:t>。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偏心因子的定义是，其含义是。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正丁烷的偏心因子</w:t>
      </w:r>
      <w:r w:rsidRPr="00E93F7B" w:rsidR="003B4DB5">
        <w:fldChar w:fldCharType="begin" w:dirty="1"/>
      </w:r>
      <w:r w:rsidRPr="00E93F7B" w:rsidR="003B4DB5">
        <w:instrText>SYMBOL 119 \f "Symbol</w:instrText>
      </w:r>
      <w:r w:rsidRPr="00E93F7B" w:rsidR="003B4DB5">
        <w:instrText>"</w:instrText>
      </w:r>
      <w:r w:rsidRPr="00E93F7B" w:rsidR="003B4DB5">
        <w:fldChar w:fldCharType="separate"/>
      </w:r>
      <w:r w:rsidRPr="00E93F7B" w:rsidR="003B4DB5">
        <w:fldChar w:fldCharType="end"/>
      </w:r>
      <w:r w:rsidRPr="00E93F7B" w:rsidR="003B4DB5">
        <w:t>=</w:t>
      </w:r>
      <w:r w:rsidRPr="00E93F7B" w:rsidR="003B4DB5">
        <w:rPr>
          <w:rFonts w:hint="eastAsia"/>
        </w:rPr>
        <w:t>0.193</w:t>
      </w:r>
      <w:r w:rsidRPr="00E93F7B" w:rsidR="003B4DB5">
        <w:t>，</w:t>
      </w:r>
      <w:r w:rsidRPr="00E93F7B" w:rsidR="003B4DB5">
        <w:rPr>
          <w:rFonts w:hint="eastAsia"/>
        </w:rPr>
        <w:t>临界压力</w:t>
      </w:r>
      <w:r w:rsidRPr="00E93F7B" w:rsidR="003B4DB5">
        <w:t>Pc=</w:t>
      </w:r>
      <w:r w:rsidRPr="00E93F7B" w:rsidR="003B4DB5">
        <w:rPr>
          <w:rFonts w:hint="eastAsia"/>
        </w:rPr>
        <w:t>3.797</w:t>
      </w:r>
      <w:r w:rsidRPr="00E93F7B" w:rsidR="003B4DB5">
        <w:t>MPa</w:t>
      </w:r>
      <w:r w:rsidRPr="00E93F7B" w:rsidR="003B4DB5">
        <w:rPr>
          <w:rFonts w:hint="eastAsia"/>
        </w:rPr>
        <w:t>则在</w:t>
      </w:r>
      <w:r w:rsidRPr="00E93F7B" w:rsidR="003B4DB5">
        <w:t>Tr=0.7</w:t>
      </w:r>
      <w:r w:rsidRPr="00E93F7B" w:rsidR="003B4DB5">
        <w:rPr>
          <w:rFonts w:hint="eastAsia"/>
        </w:rPr>
        <w:t>时的蒸汽压为MP</w:t>
      </w:r>
      <w:r w:rsidRPr="00E93F7B" w:rsidR="003B4DB5">
        <w:t>a。</w:t>
      </w:r>
    </w:p>
    <w:p w:rsidR="0005292D" w:rsidRPr="00E93F7B" w:rsidP="00E93F7B">
      <w:r w:rsidRPr="00E93F7B" w:rsidR="003B4DB5">
        <w:rPr>
          <w:rFonts w:hint="eastAsia"/>
        </w:rPr>
        <w:t>纯物质的第二</w:t>
      </w:r>
      <w:r w:rsidRPr="00E93F7B" w:rsidR="003B4DB5">
        <w:t>virial</w:t>
      </w:r>
      <w:r w:rsidRPr="00E93F7B" w:rsidR="003B4DB5">
        <w:rPr>
          <w:rFonts w:hint="eastAsia"/>
        </w:rPr>
        <w:t>系数B</w:t>
      </w:r>
      <w:r w:rsidRPr="00E93F7B">
        <w:rPr>
          <w:rFonts w:hint="eastAsia"/>
        </w:rPr>
        <w:t>和</w:t>
      </w:r>
      <w:r w:rsidRPr="00E93F7B" w:rsidR="003B4DB5">
        <w:t>vdW</w:t>
      </w:r>
      <w:r w:rsidRPr="00E93F7B" w:rsidR="003B4DB5">
        <w:rPr>
          <w:rFonts w:hint="eastAsia"/>
        </w:rPr>
        <w:t>方程常数</w:t>
      </w:r>
      <w:r w:rsidRPr="00E93F7B" w:rsidR="003B4DB5">
        <w:t>a</w:t>
      </w:r>
      <w:r w:rsidRPr="00E93F7B" w:rsidR="003B4DB5">
        <w:rPr>
          <w:rFonts w:hint="eastAsia"/>
        </w:rPr>
        <w:t>，</w:t>
      </w:r>
      <w:r w:rsidRPr="00E93F7B" w:rsidR="003B4DB5">
        <w:t>b</w:t>
      </w:r>
      <w:r w:rsidRPr="00E93F7B" w:rsidR="003B4DB5">
        <w:rPr>
          <w:rFonts w:hint="eastAsia"/>
        </w:rPr>
        <w:t>之间的关系为</w:t>
      </w:r>
      <w:r w:rsidRPr="00E93F7B" w:rsidR="003B4DB5">
        <w:t>。</w:t>
      </w:r>
    </w:p>
    <w:p w:rsidR="0005292D" w:rsidRPr="00E93F7B" w:rsidP="00E93F7B">
      <w:r w:rsidRPr="00E93F7B" w:rsidR="003B4DB5">
        <w:rPr>
          <w:rFonts w:hint="eastAsia"/>
        </w:rPr>
        <w:t>四、计算题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当外压由</w:t>
      </w:r>
      <w:r w:rsidRPr="00E93F7B" w:rsidR="003B4DB5">
        <w:t>0.1MPa</w:t>
      </w:r>
      <w:r w:rsidRPr="00E93F7B" w:rsidR="003B4DB5">
        <w:rPr>
          <w:rFonts w:hint="eastAsia"/>
        </w:rPr>
        <w:t>增至</w:t>
      </w:r>
      <w:r w:rsidRPr="00E93F7B" w:rsidR="003B4DB5">
        <w:t>10</w:t>
      </w:r>
      <w:r w:rsidRPr="00E93F7B" w:rsidR="003B4DB5">
        <w:rPr>
          <w:rFonts w:hint="eastAsia"/>
        </w:rPr>
        <w:t>MP</w:t>
      </w:r>
      <w:r w:rsidRPr="00E93F7B" w:rsidR="003B4DB5">
        <w:t>a</w:t>
      </w:r>
      <w:r w:rsidRPr="00E93F7B" w:rsidR="003B4DB5">
        <w:rPr>
          <w:rFonts w:hint="eastAsia"/>
        </w:rPr>
        <w:t>时</w:t>
      </w:r>
      <w:r w:rsidRPr="00E93F7B" w:rsidR="003B4DB5">
        <w:t>，</w:t>
      </w:r>
      <w:r w:rsidRPr="00E93F7B" w:rsidR="003B4DB5">
        <w:rPr>
          <w:rFonts w:hint="eastAsia"/>
        </w:rPr>
        <w:t>苯的熔点由</w:t>
      </w:r>
      <w:r w:rsidRPr="00E93F7B" w:rsidR="003B4DB5">
        <w:t>5.50</w:t>
      </w:r>
      <w:r w:rsidRPr="00E93F7B" w:rsidR="003B4DB5">
        <w:rPr>
          <w:rFonts w:hint="eastAsia"/>
        </w:rPr>
        <w:t>℃</w:t>
      </w:r>
      <w:r w:rsidRPr="00E93F7B" w:rsidR="003B4DB5">
        <w:rPr>
          <w:rFonts w:hint="eastAsia"/>
        </w:rPr>
        <w:t>增加至</w:t>
      </w:r>
      <w:r w:rsidRPr="00E93F7B" w:rsidR="003B4DB5">
        <w:t>5.78</w:t>
      </w:r>
      <w:r w:rsidRPr="00E93F7B" w:rsidR="003B4DB5">
        <w:rPr>
          <w:rFonts w:hint="eastAsia"/>
        </w:rPr>
        <w:t>℃</w:t>
      </w:r>
      <w:r w:rsidRPr="00E93F7B" w:rsidR="003B4DB5">
        <w:t>。</w:t>
      </w:r>
      <w:r w:rsidRPr="00E93F7B" w:rsidR="003B4DB5">
        <w:rPr>
          <w:rFonts w:hint="eastAsia"/>
        </w:rPr>
        <w:t>已知苯的熔化潜热是</w:t>
      </w:r>
      <w:r w:rsidRPr="00E93F7B" w:rsidR="003B4DB5">
        <w:t>127.41Jg-1，</w:t>
      </w:r>
      <w:r w:rsidRPr="00E93F7B" w:rsidR="003B4DB5">
        <w:rPr>
          <w:rFonts w:hint="eastAsia"/>
        </w:rPr>
        <w:t>估计苯在熔化过程中的体积变化</w:t>
      </w:r>
      <w:r w:rsidRPr="00E93F7B" w:rsidR="003B4DB5">
        <w:t>?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解：K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得</w:t>
      </w:r>
    </w:p>
    <w:p w:rsidR="0005292D" w:rsidRPr="00E93F7B" w:rsidP="00E93F7B">
      <w:pPr>
        <w:rPr>
          <w:rFonts w:hint="eastAsia"/>
        </w:rPr>
      </w:pPr>
      <w:r w:rsidRPr="00E93F7B" w:rsidR="003B4DB5">
        <w:t>m3g-1=1.0086cm3mol-1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试由饱和蒸汽压方程（见附录A</w:t>
      </w:r>
      <w:r w:rsidRPr="00E93F7B" w:rsidR="003B4DB5">
        <w:t>-</w:t>
      </w:r>
      <w:r w:rsidRPr="00E93F7B" w:rsidR="003B4DB5">
        <w:rPr>
          <w:rFonts w:hint="eastAsia"/>
        </w:rPr>
        <w:t>2），在合适的假设下估算水在</w:t>
      </w:r>
      <w:r w:rsidRPr="00E93F7B" w:rsidR="003B4DB5">
        <w:t>25</w:t>
      </w:r>
      <w:r w:rsidRPr="00E93F7B" w:rsidR="003B4DB5">
        <w:rPr>
          <w:rFonts w:hint="eastAsia"/>
        </w:rPr>
        <w:t>℃</w:t>
      </w:r>
      <w:r w:rsidRPr="00E93F7B" w:rsidR="003B4DB5">
        <w:rPr>
          <w:rFonts w:hint="eastAsia"/>
        </w:rPr>
        <w:t>时的汽化焓</w:t>
      </w:r>
      <w:r w:rsidRPr="00E93F7B" w:rsidR="003B4DB5">
        <w:t>。</w:t>
      </w:r>
    </w:p>
    <w:p w:rsidR="0005292D" w:rsidRPr="00E93F7B" w:rsidP="00E93F7B">
      <w:r w:rsidRPr="00E93F7B" w:rsidR="003B4DB5">
        <w:rPr>
          <w:rFonts w:hint="eastAsia"/>
        </w:rPr>
        <w:t>解：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由A</w:t>
      </w:r>
      <w:r w:rsidRPr="00E93F7B" w:rsidR="003B4DB5">
        <w:t>ntoine</w:t>
      </w:r>
      <w:r w:rsidRPr="00E93F7B" w:rsidR="003B4DB5">
        <w:rPr>
          <w:rFonts w:hint="eastAsia"/>
        </w:rPr>
        <w:t>方程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查附录</w:t>
      </w:r>
      <w:r w:rsidRPr="00E93F7B" w:rsidR="003B4DB5">
        <w:t>C-2</w:t>
      </w:r>
      <w:r w:rsidRPr="00E93F7B" w:rsidR="003B4DB5">
        <w:rPr>
          <w:rFonts w:hint="eastAsia"/>
        </w:rPr>
        <w:t>得水和A</w:t>
      </w:r>
      <w:r w:rsidRPr="00E93F7B" w:rsidR="003B4DB5">
        <w:t>ntoine</w:t>
      </w:r>
      <w:r w:rsidRPr="00E93F7B" w:rsidR="003B4DB5">
        <w:rPr>
          <w:rFonts w:hint="eastAsia"/>
        </w:rPr>
        <w:t>常数是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故</w:t>
      </w:r>
    </w:p>
    <w:p w:rsidR="0005292D" w:rsidRPr="00E93F7B" w:rsidP="00E93F7B">
      <w:r w:rsidRPr="00E93F7B" w:rsidR="003B4DB5">
        <w:rPr>
          <w:rFonts w:hint="eastAsia"/>
        </w:rPr>
        <w:t>J</w:t>
      </w:r>
      <w:r w:rsidRPr="00E93F7B" w:rsidR="003B4DB5">
        <w:t>mol-1</w:t>
      </w:r>
    </w:p>
    <w:p w:rsidR="0005292D" w:rsidRPr="00E93F7B" w:rsidP="00E93F7B">
      <w:pPr>
        <w:rPr>
          <w:rFonts w:hint="eastAsia"/>
        </w:rPr>
      </w:pPr>
      <w:r w:rsidRPr="00E93F7B">
        <w:rPr>
          <w:rFonts w:hint="eastAsia"/>
        </w:rPr>
        <w:t>壹</w:t>
      </w:r>
      <w:r w:rsidRPr="00E93F7B" w:rsidR="003B4DB5">
        <w:rPr>
          <w:rFonts w:hint="eastAsia"/>
        </w:rPr>
        <w:t>个</w:t>
      </w:r>
      <w:r w:rsidRPr="00E93F7B" w:rsidR="003B4DB5">
        <w:t>0.</w:t>
      </w:r>
      <w:r w:rsidRPr="00E93F7B" w:rsidR="003B4DB5">
        <w:rPr>
          <w:rFonts w:hint="eastAsia"/>
        </w:rPr>
        <w:t>5</w:t>
      </w:r>
      <w:r w:rsidRPr="00E93F7B" w:rsidR="003B4DB5">
        <w:t>m3</w:t>
      </w:r>
      <w:r w:rsidRPr="00E93F7B" w:rsidR="003B4DB5">
        <w:rPr>
          <w:rFonts w:hint="eastAsia"/>
        </w:rPr>
        <w:t>的压力容器，其极限压力为2.7</w:t>
      </w:r>
      <w:r w:rsidRPr="00E93F7B" w:rsidR="003B4DB5">
        <w:t>5</w:t>
      </w:r>
      <w:r w:rsidRPr="00E93F7B" w:rsidR="003B4DB5">
        <w:rPr>
          <w:rFonts w:hint="eastAsia"/>
        </w:rPr>
        <w:t>MP</w:t>
      </w:r>
      <w:r w:rsidRPr="00E93F7B" w:rsidR="003B4DB5">
        <w:t>a</w:t>
      </w:r>
      <w:r w:rsidRPr="00E93F7B" w:rsidR="003B4DB5">
        <w:rPr>
          <w:rFonts w:hint="eastAsia"/>
        </w:rPr>
        <w:t>，出于安全的考虑，要求操作压力不得超过极限压力的</w:t>
      </w:r>
      <w:r w:rsidRPr="00E93F7B">
        <w:rPr>
          <w:rFonts w:hint="eastAsia"/>
        </w:rPr>
        <w:t>壹</w:t>
      </w:r>
      <w:r w:rsidRPr="00E93F7B" w:rsidR="003B4DB5">
        <w:rPr>
          <w:rFonts w:hint="eastAsia"/>
        </w:rPr>
        <w:t>半。试问容器在130</w:t>
      </w:r>
      <w:r w:rsidRPr="00E93F7B" w:rsidR="003B4DB5">
        <w:rPr>
          <w:rFonts w:hint="eastAsia"/>
        </w:rPr>
        <w:t>℃</w:t>
      </w:r>
      <w:r w:rsidRPr="00E93F7B" w:rsidR="003B4DB5">
        <w:rPr>
          <w:rFonts w:hint="eastAsia"/>
        </w:rPr>
        <w:t>条件下最多能装入多少丙烷？（答案：约10</w:t>
      </w:r>
      <w:r w:rsidRPr="00E93F7B" w:rsidR="003B4DB5">
        <w:t>kg</w:t>
      </w:r>
      <w:r w:rsidRPr="00E93F7B" w:rsidR="003B4DB5">
        <w:rPr>
          <w:rFonts w:hint="eastAsia"/>
        </w:rPr>
        <w:t>）</w:t>
      </w:r>
    </w:p>
    <w:p w:rsidR="0005292D" w:rsidRPr="00E93F7B" w:rsidP="00E93F7B">
      <w:r w:rsidRPr="00E93F7B" w:rsidR="003B4DB5">
        <w:rPr>
          <w:rFonts w:hint="eastAsia"/>
        </w:rPr>
        <w:t>解：查出T</w:t>
      </w:r>
      <w:r w:rsidRPr="00E93F7B" w:rsidR="003B4DB5">
        <w:t>c</w:t>
      </w:r>
      <w:r w:rsidRPr="00E93F7B" w:rsidR="003B4DB5">
        <w:rPr>
          <w:rFonts w:hint="eastAsia"/>
        </w:rPr>
        <w:t>=369</w:t>
      </w:r>
      <w:r w:rsidRPr="00E93F7B" w:rsidR="003B4DB5">
        <w:t>.</w:t>
      </w:r>
      <w:r w:rsidRPr="00E93F7B" w:rsidR="003B4DB5">
        <w:rPr>
          <w:rFonts w:hint="eastAsia"/>
        </w:rPr>
        <w:t>85</w:t>
      </w:r>
      <w:r w:rsidRPr="00E93F7B" w:rsidR="003B4DB5">
        <w:t>K,Pc=4.249MPa,</w:t>
      </w:r>
      <w:r w:rsidRPr="00E93F7B" w:rsidR="003B4DB5">
        <w:rPr>
          <w:rFonts w:hint="eastAsia"/>
        </w:rPr>
        <w:t>ω</w:t>
      </w:r>
      <w:r w:rsidRPr="00E93F7B" w:rsidR="003B4DB5">
        <w:t>=0.152</w:t>
      </w:r>
    </w:p>
    <w:p w:rsidR="0005292D" w:rsidRPr="00E93F7B" w:rsidP="00E93F7B">
      <w:r w:rsidRPr="00E93F7B" w:rsidR="003B4DB5">
        <w:t>P=2.75/2=1.375MPa,T=130</w:t>
      </w:r>
      <w:r w:rsidRPr="00E93F7B" w:rsidR="003B4DB5">
        <w:rPr>
          <w:rFonts w:hint="eastAsia"/>
        </w:rPr>
        <w:t>℃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由《化工热力学多媒体教学》软件，选择</w:t>
      </w:r>
      <w:r w:rsidRPr="00E93F7B" w:rsidR="003B4DB5">
        <w:rPr>
          <w:rFonts w:hint="eastAsia"/>
        </w:rPr>
        <w:t>“</w:t>
      </w:r>
      <w:r w:rsidRPr="00E93F7B" w:rsidR="003B4DB5">
        <w:rPr>
          <w:rFonts w:hint="eastAsia"/>
        </w:rPr>
        <w:t>计算模块</w:t>
      </w:r>
      <w:r w:rsidRPr="00E93F7B" w:rsidR="003B4DB5">
        <w:rPr>
          <w:rFonts w:hint="eastAsia"/>
        </w:rPr>
        <w:t>”→“</w:t>
      </w:r>
      <w:r w:rsidRPr="00E93F7B" w:rsidR="003B4DB5">
        <w:rPr>
          <w:rFonts w:hint="eastAsia"/>
        </w:rPr>
        <w:t>均相性质</w:t>
      </w:r>
      <w:r w:rsidRPr="00E93F7B" w:rsidR="003B4DB5">
        <w:rPr>
          <w:rFonts w:hint="eastAsia"/>
        </w:rPr>
        <w:t>”→“</w:t>
      </w:r>
      <w:r w:rsidRPr="00E93F7B" w:rsidR="003B4DB5">
        <w:rPr>
          <w:rFonts w:hint="eastAsia"/>
        </w:rPr>
        <w:t>PR状态方程</w:t>
      </w:r>
      <w:r w:rsidRPr="00E93F7B" w:rsidR="003B4DB5">
        <w:rPr>
          <w:rFonts w:hint="eastAsia"/>
        </w:rPr>
        <w:t>”</w:t>
      </w:r>
      <w:r w:rsidRPr="00E93F7B" w:rsidR="003B4DB5">
        <w:rPr>
          <w:rFonts w:hint="eastAsia"/>
        </w:rPr>
        <w:t>，计算出给定状态下的摩尔体积，</w:t>
      </w:r>
    </w:p>
    <w:p w:rsidR="0005292D" w:rsidRPr="00E93F7B" w:rsidP="00E93F7B">
      <w:r w:rsidRPr="00E93F7B" w:rsidR="003B4DB5">
        <w:rPr>
          <w:rFonts w:hint="eastAsia"/>
        </w:rPr>
        <w:t>V</w:t>
      </w:r>
      <w:r w:rsidRPr="00E93F7B" w:rsidR="003B4DB5">
        <w:t>v</w:t>
      </w:r>
      <w:r w:rsidRPr="00E93F7B" w:rsidR="003B4DB5">
        <w:rPr>
          <w:rFonts w:hint="eastAsia"/>
        </w:rPr>
        <w:t>＝</w:t>
      </w:r>
      <w:r w:rsidRPr="00E93F7B" w:rsidR="003B4DB5">
        <w:t>2198.15cm3mol-1</w:t>
      </w:r>
    </w:p>
    <w:p w:rsidR="0005292D" w:rsidRPr="00E93F7B" w:rsidP="00E93F7B">
      <w:r w:rsidRPr="00E93F7B" w:rsidR="003B4DB5">
        <w:t>m=500000/2198.15*44=1000</w:t>
      </w:r>
      <w:r w:rsidRPr="00E93F7B" w:rsidR="003B4DB5">
        <w:t>8.4(g)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用</w:t>
      </w:r>
      <w:r w:rsidRPr="00E93F7B" w:rsidR="003B4DB5">
        <w:t>virial</w:t>
      </w:r>
      <w:r w:rsidRPr="00E93F7B" w:rsidR="003B4DB5">
        <w:rPr>
          <w:rFonts w:hint="eastAsia"/>
        </w:rPr>
        <w:t>方程估算</w:t>
      </w:r>
      <w:r w:rsidRPr="00E93F7B" w:rsidR="003B4DB5">
        <w:t>0.</w:t>
      </w:r>
      <w:r w:rsidRPr="00E93F7B" w:rsidR="003B4DB5">
        <w:rPr>
          <w:rFonts w:hint="eastAsia"/>
        </w:rPr>
        <w:t>5</w:t>
      </w:r>
      <w:r w:rsidRPr="00E93F7B" w:rsidR="003B4DB5">
        <w:t>MPa</w:t>
      </w:r>
      <w:r w:rsidRPr="00E93F7B" w:rsidR="003B4DB5">
        <w:rPr>
          <w:rFonts w:hint="eastAsia"/>
        </w:rPr>
        <w:t>，373</w:t>
      </w:r>
      <w:r w:rsidRPr="00E93F7B" w:rsidR="003B4DB5">
        <w:t>.</w:t>
      </w:r>
      <w:r w:rsidRPr="00E93F7B" w:rsidR="003B4DB5">
        <w:rPr>
          <w:rFonts w:hint="eastAsia"/>
        </w:rPr>
        <w:t>15K时的等摩尔甲烷（1）-乙烷（2）-戊烷（3）混合物的摩尔体积</w:t>
      </w:r>
      <w:r w:rsidRPr="00E93F7B" w:rsidR="003B4DB5">
        <w:t>(</w:t>
      </w:r>
      <w:r w:rsidRPr="00E93F7B" w:rsidR="003B4DB5">
        <w:rPr>
          <w:rFonts w:hint="eastAsia"/>
        </w:rPr>
        <w:t>实验值</w:t>
      </w:r>
      <w:r w:rsidRPr="00E93F7B" w:rsidR="003B4DB5">
        <w:t>5975cm3mol-1)</w:t>
      </w:r>
      <w:r w:rsidRPr="00E93F7B" w:rsidR="003B4DB5">
        <w:rPr>
          <w:rFonts w:hint="eastAsia"/>
        </w:rPr>
        <w:t>。已知373</w:t>
      </w:r>
      <w:r w:rsidRPr="00E93F7B" w:rsidR="003B4DB5">
        <w:t>.</w:t>
      </w:r>
      <w:r w:rsidRPr="00E93F7B" w:rsidR="003B4DB5">
        <w:rPr>
          <w:rFonts w:hint="eastAsia"/>
        </w:rPr>
        <w:t>15K时的</w:t>
      </w:r>
      <w:r w:rsidRPr="00E93F7B" w:rsidR="003B4DB5">
        <w:t>virial</w:t>
      </w:r>
      <w:r w:rsidRPr="00E93F7B" w:rsidR="003B4DB5">
        <w:rPr>
          <w:rFonts w:hint="eastAsia"/>
        </w:rPr>
        <w:t>系数如下（单位：</w:t>
      </w:r>
      <w:r w:rsidRPr="00E93F7B" w:rsidR="003B4DB5">
        <w:t>cm3mol-1</w:t>
      </w:r>
      <w:r w:rsidRPr="00E93F7B" w:rsidR="003B4DB5">
        <w:rPr>
          <w:rFonts w:hint="eastAsia"/>
        </w:rPr>
        <w:t>），。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解：若采用近似计算（见例题2-7）</w:t>
      </w:r>
      <w:r w:rsidRPr="00E93F7B" w:rsidR="003B4DB5">
        <w:t>,</w:t>
      </w:r>
      <w:r w:rsidRPr="00E93F7B" w:rsidR="003B4DB5">
        <w:rPr>
          <w:rFonts w:hint="eastAsia"/>
        </w:rPr>
        <w:t>混合物的</w:t>
      </w:r>
      <w:r w:rsidRPr="00E93F7B" w:rsidR="003B4DB5">
        <w:t>virial</w:t>
      </w:r>
      <w:r w:rsidRPr="00E93F7B" w:rsidR="003B4DB5">
        <w:rPr>
          <w:rFonts w:hint="eastAsia"/>
        </w:rPr>
        <w:t>系数是</w:t>
      </w:r>
    </w:p>
    <w:p w:rsidR="0005292D" w:rsidRPr="00E93F7B" w:rsidP="00E93F7B">
      <w:pPr>
        <w:rPr>
          <w:rFonts w:hint="eastAsia"/>
        </w:rPr>
      </w:pPr>
      <w:r w:rsidRPr="00E93F7B" w:rsidR="003B4DB5">
        <w:t>cm3mol-1</w:t>
      </w:r>
    </w:p>
    <w:p w:rsidR="0005292D" w:rsidRPr="00E93F7B" w:rsidP="00E93F7B">
      <w:r w:rsidRPr="00E93F7B" w:rsidR="003B4DB5">
        <w:rPr>
          <w:rFonts w:hint="eastAsia"/>
        </w:rPr>
        <w:t>试计算</w:t>
      </w:r>
      <w:r w:rsidRPr="00E93F7B">
        <w:rPr>
          <w:rFonts w:hint="eastAsia"/>
        </w:rPr>
        <w:t>壹</w:t>
      </w:r>
      <w:r w:rsidRPr="00E93F7B" w:rsidR="003B4DB5">
        <w:rPr>
          <w:rFonts w:hint="eastAsia"/>
        </w:rPr>
        <w:t>个</w:t>
      </w:r>
      <w:r w:rsidRPr="00E93F7B" w:rsidR="003B4DB5">
        <w:t>125cm3</w:t>
      </w:r>
      <w:r w:rsidRPr="00E93F7B" w:rsidR="003B4DB5">
        <w:rPr>
          <w:rFonts w:hint="eastAsia"/>
        </w:rPr>
        <w:t>的刚性容器，在50</w:t>
      </w:r>
      <w:r w:rsidRPr="00E93F7B" w:rsidR="003B4DB5">
        <w:rPr>
          <w:rFonts w:hint="eastAsia"/>
        </w:rPr>
        <w:t>℃</w:t>
      </w:r>
      <w:r w:rsidRPr="00E93F7B" w:rsidR="003B4DB5">
        <w:rPr>
          <w:rFonts w:hint="eastAsia"/>
        </w:rPr>
        <w:t>和18.745MP</w:t>
      </w:r>
      <w:r w:rsidRPr="00E93F7B" w:rsidR="003B4DB5">
        <w:t>a</w:t>
      </w:r>
      <w:r w:rsidRPr="00E93F7B" w:rsidR="003B4DB5">
        <w:rPr>
          <w:rFonts w:hint="eastAsia"/>
        </w:rPr>
        <w:t>的条件下能贮存甲烷多少克（实验值是17克）？分别比较理想气体方程、三参数对应态原理和PR方程的结果（PR方程</w:t>
      </w:r>
      <w:r w:rsidRPr="00E93F7B">
        <w:rPr>
          <w:rFonts w:hint="eastAsia"/>
        </w:rPr>
        <w:t>能够</w:t>
      </w:r>
      <w:r w:rsidRPr="00E93F7B" w:rsidR="003B4DB5">
        <w:rPr>
          <w:rFonts w:hint="eastAsia"/>
        </w:rPr>
        <w:t>用软件计算）。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解：查出T</w:t>
      </w:r>
      <w:r w:rsidRPr="00E93F7B" w:rsidR="003B4DB5">
        <w:t>c=</w:t>
      </w:r>
      <w:r w:rsidRPr="00E93F7B" w:rsidR="003B4DB5">
        <w:rPr>
          <w:rFonts w:hint="eastAsia"/>
        </w:rPr>
        <w:t>190</w:t>
      </w:r>
      <w:r w:rsidRPr="00E93F7B" w:rsidR="003B4DB5">
        <w:t>.</w:t>
      </w:r>
      <w:r w:rsidRPr="00E93F7B" w:rsidR="003B4DB5">
        <w:rPr>
          <w:rFonts w:hint="eastAsia"/>
        </w:rPr>
        <w:t>58</w:t>
      </w:r>
      <w:r w:rsidRPr="00E93F7B" w:rsidR="003B4DB5">
        <w:t>K,Pc=4.604MPa,</w:t>
      </w:r>
      <w:r w:rsidRPr="00E93F7B" w:rsidR="003B4DB5">
        <w:rPr>
          <w:rFonts w:hint="eastAsia"/>
        </w:rPr>
        <w:t>ω</w:t>
      </w:r>
      <w:r w:rsidRPr="00E93F7B" w:rsidR="003B4DB5">
        <w:t>=0.011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利用理想气体状态方程</w:t>
      </w:r>
    </w:p>
    <w:p w:rsidR="0005292D" w:rsidRPr="00E93F7B" w:rsidP="00E93F7B">
      <w:pPr>
        <w:rPr>
          <w:rFonts w:hint="eastAsia"/>
        </w:rPr>
      </w:pPr>
      <w:r w:rsidRPr="00E93F7B" w:rsidR="003B4DB5">
        <w:t>PR</w:t>
      </w:r>
      <w:r w:rsidRPr="00E93F7B" w:rsidR="003B4DB5">
        <w:rPr>
          <w:rFonts w:hint="eastAsia"/>
        </w:rPr>
        <w:t>方程利用软件计算得</w:t>
      </w:r>
    </w:p>
    <w:p w:rsidR="0005292D" w:rsidRPr="00E93F7B" w:rsidP="00E93F7B">
      <w:pPr>
        <w:sectPr w:rsidSect="0005292D">
          <w:footerReference w:type="even" r:id="rId21"/>
          <w:type w:val="nextPage"/>
          <w:pgSz w:w="11906" w:h="16838"/>
          <w:pgMar w:top="1417" w:right="1757" w:bottom="1417" w:left="1757" w:header="851" w:footer="851" w:gutter="0"/>
          <w:pgNumType w:start="10"/>
          <w:cols w:space="720"/>
          <w:titlePg w:val="0"/>
          <w:docGrid w:type="lines" w:linePitch="312"/>
        </w:sectPr>
      </w:pPr>
      <w:r w:rsidRPr="00E93F7B" w:rsidR="003B4DB5">
        <w:rPr>
          <w:rFonts w:hint="eastAsia"/>
        </w:rPr>
        <w:t>试用PR方程计算合成气（</w:t>
      </w:r>
      <w:r w:rsidRPr="00E93F7B" w:rsidR="003B4DB5">
        <w:t>mol</w:t>
      </w:r>
      <w:r w:rsidRPr="00E93F7B" w:rsidR="003B4DB5">
        <w:rPr>
          <w:rFonts w:hint="eastAsia"/>
        </w:rPr>
        <w:t>）在40.5MP</w:t>
      </w:r>
      <w:r w:rsidRPr="00E93F7B" w:rsidR="003B4DB5">
        <w:t>a</w:t>
      </w:r>
      <w:r w:rsidRPr="00E93F7B" w:rsidR="003B4DB5">
        <w:rPr>
          <w:rFonts w:hint="eastAsia"/>
        </w:rPr>
        <w:t>和573.15K摩尔体积（实验值为135.8</w:t>
      </w:r>
      <w:r w:rsidRPr="00E93F7B" w:rsidR="003B4DB5">
        <w:t>cm3mol-1</w:t>
      </w:r>
      <w:r w:rsidRPr="00E93F7B" w:rsidR="003B4DB5">
        <w:rPr>
          <w:rFonts w:hint="eastAsia"/>
        </w:rPr>
        <w:t>，用软件计算）。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解：查出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T</w:t>
      </w:r>
      <w:r w:rsidRPr="00E93F7B" w:rsidR="003B4DB5">
        <w:t>c=</w:t>
      </w:r>
      <w:r w:rsidRPr="00E93F7B" w:rsidR="003B4DB5">
        <w:rPr>
          <w:rFonts w:hint="eastAsia"/>
        </w:rPr>
        <w:t>3</w:t>
      </w:r>
      <w:r w:rsidRPr="00E93F7B" w:rsidR="003B4DB5">
        <w:t>3.19,Pc=1.297MPa,</w:t>
      </w:r>
      <w:r w:rsidRPr="00E93F7B" w:rsidR="003B4DB5">
        <w:rPr>
          <w:rFonts w:hint="eastAsia"/>
        </w:rPr>
        <w:t>ω</w:t>
      </w:r>
      <w:r w:rsidRPr="00E93F7B" w:rsidR="003B4DB5">
        <w:t>=-0.22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T</w:t>
      </w:r>
      <w:r w:rsidRPr="00E93F7B" w:rsidR="003B4DB5">
        <w:t>c=126.15K,Pc=3.394MPa,</w:t>
      </w:r>
      <w:r w:rsidRPr="00E93F7B" w:rsidR="003B4DB5">
        <w:rPr>
          <w:rFonts w:hint="eastAsia"/>
        </w:rPr>
        <w:t>ω</w:t>
      </w:r>
      <w:r w:rsidRPr="00E93F7B" w:rsidR="003B4DB5">
        <w:t>=0.045</w:t>
      </w:r>
    </w:p>
    <w:p w:rsidR="0005292D" w:rsidRPr="00E93F7B" w:rsidP="00E93F7B">
      <w:r w:rsidRPr="00E93F7B" w:rsidR="003B4DB5">
        <w:rPr>
          <w:rFonts w:hint="eastAsia"/>
        </w:rPr>
        <w:t>欲在</w:t>
      </w:r>
      <w:r w:rsidRPr="00E93F7B">
        <w:rPr>
          <w:rFonts w:hint="eastAsia"/>
        </w:rPr>
        <w:t>壹</w:t>
      </w:r>
      <w:r w:rsidRPr="00E93F7B" w:rsidR="003B4DB5">
        <w:rPr>
          <w:rFonts w:hint="eastAsia"/>
        </w:rPr>
        <w:t>7810</w:t>
      </w:r>
      <w:r w:rsidRPr="00E93F7B" w:rsidR="003B4DB5">
        <w:t>cm</w:t>
      </w:r>
      <w:r w:rsidRPr="00E93F7B" w:rsidR="003B4DB5">
        <w:rPr>
          <w:rFonts w:hint="eastAsia"/>
        </w:rPr>
        <w:t>3的钢瓶中装入了1000</w:t>
      </w:r>
      <w:r w:rsidRPr="00E93F7B" w:rsidR="003B4DB5">
        <w:t>g</w:t>
      </w:r>
      <w:r w:rsidRPr="00E93F7B" w:rsidR="003B4DB5">
        <w:rPr>
          <w:rFonts w:hint="eastAsia"/>
        </w:rPr>
        <w:t>的丙烷，且在</w:t>
      </w:r>
      <w:r w:rsidRPr="00E93F7B" w:rsidR="003B4DB5">
        <w:t>253.2</w:t>
      </w:r>
      <w:r w:rsidRPr="00E93F7B" w:rsidR="003B4DB5">
        <w:rPr>
          <w:rFonts w:hint="eastAsia"/>
        </w:rPr>
        <w:t>℃</w:t>
      </w:r>
      <w:r w:rsidRPr="00E93F7B" w:rsidR="003B4DB5">
        <w:rPr>
          <w:rFonts w:hint="eastAsia"/>
        </w:rPr>
        <w:t>下工作，若钢瓶的安全工作压力10MP</w:t>
      </w:r>
      <w:r w:rsidRPr="00E93F7B" w:rsidR="003B4DB5">
        <w:t>a</w:t>
      </w:r>
      <w:r w:rsidRPr="00E93F7B" w:rsidR="003B4DB5">
        <w:rPr>
          <w:rFonts w:hint="eastAsia"/>
        </w:rPr>
        <w:t>，问是否有危险？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解：查出T</w:t>
      </w:r>
      <w:r w:rsidRPr="00E93F7B" w:rsidR="003B4DB5">
        <w:t>c=</w:t>
      </w:r>
      <w:r w:rsidRPr="00E93F7B" w:rsidR="003B4DB5">
        <w:rPr>
          <w:rFonts w:hint="eastAsia"/>
        </w:rPr>
        <w:t>369</w:t>
      </w:r>
      <w:r w:rsidRPr="00E93F7B" w:rsidR="003B4DB5">
        <w:t>.</w:t>
      </w:r>
      <w:r w:rsidRPr="00E93F7B" w:rsidR="003B4DB5">
        <w:rPr>
          <w:rFonts w:hint="eastAsia"/>
        </w:rPr>
        <w:t>85</w:t>
      </w:r>
      <w:r w:rsidRPr="00E93F7B" w:rsidR="003B4DB5">
        <w:t>K,Pc=4.249MPa,</w:t>
      </w:r>
      <w:r w:rsidRPr="00E93F7B" w:rsidR="003B4DB5">
        <w:rPr>
          <w:rFonts w:hint="eastAsia"/>
        </w:rPr>
        <w:t>ω</w:t>
      </w:r>
      <w:r w:rsidRPr="00E93F7B" w:rsidR="003B4DB5">
        <w:t>=0.152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由软件可计算得</w:t>
      </w:r>
    </w:p>
    <w:p w:rsidR="0005292D" w:rsidRPr="00E93F7B" w:rsidP="00E93F7B">
      <w:pPr>
        <w:rPr>
          <w:rFonts w:hint="eastAsia"/>
        </w:rPr>
      </w:pPr>
      <w:r w:rsidRPr="00E93F7B">
        <w:rPr>
          <w:rFonts w:hint="eastAsia"/>
        </w:rPr>
        <w:t>能够</w:t>
      </w:r>
      <w:r w:rsidRPr="00E93F7B" w:rsidR="003B4DB5">
        <w:rPr>
          <w:rFonts w:hint="eastAsia"/>
        </w:rPr>
        <w:t>容纳的丙烷。即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所以会有危险。</w:t>
      </w:r>
    </w:p>
    <w:p w:rsidR="0005292D" w:rsidRPr="00E93F7B" w:rsidP="00E93F7B">
      <w:bookmarkStart w:id="5" w:name="_Toc417037956"/>
      <w:r w:rsidRPr="00E93F7B" w:rsidR="003B4DB5">
        <w:rPr>
          <w:rFonts w:hint="eastAsia"/>
        </w:rPr>
        <w:t>六、证明题</w:t>
      </w:r>
      <w:bookmarkEnd w:id="5"/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试证明在</w:t>
      </w:r>
      <w:r w:rsidRPr="00E93F7B" w:rsidR="003B4DB5">
        <w:t>Z-Pr</w:t>
      </w:r>
      <w:r w:rsidRPr="00E93F7B" w:rsidR="003B4DB5">
        <w:rPr>
          <w:rFonts w:hint="eastAsia"/>
        </w:rPr>
        <w:t>图上的临界等温线在临界点时的斜率是无穷大</w:t>
      </w:r>
      <w:r w:rsidRPr="00E93F7B" w:rsidR="003B4DB5">
        <w:t>；</w:t>
      </w:r>
      <w:r w:rsidRPr="00E93F7B" w:rsidR="003B4DB5">
        <w:rPr>
          <w:rFonts w:hint="eastAsia"/>
        </w:rPr>
        <w:t>同样</w:t>
      </w:r>
      <w:r w:rsidRPr="00E93F7B" w:rsidR="003B4DB5">
        <w:t>，</w:t>
      </w:r>
      <w:r w:rsidRPr="00E93F7B" w:rsidR="003B4DB5">
        <w:rPr>
          <w:rFonts w:hint="eastAsia"/>
        </w:rPr>
        <w:t>在</w:t>
      </w:r>
      <w:r w:rsidRPr="00E93F7B" w:rsidR="003B4DB5">
        <w:t>Z</w:t>
      </w:r>
      <w:r w:rsidRPr="00E93F7B" w:rsidR="003B4DB5">
        <w:rPr>
          <w:rFonts w:hint="eastAsia"/>
        </w:rPr>
        <w:t>-</w:t>
      </w:r>
      <w:r w:rsidRPr="00E93F7B" w:rsidR="003B4DB5">
        <w:t>1/Vr</w:t>
      </w:r>
      <w:r w:rsidRPr="00E93F7B" w:rsidR="003B4DB5">
        <w:rPr>
          <w:rFonts w:hint="eastAsia"/>
        </w:rPr>
        <w:t>图上的临界等温线在临界点的斜率为</w:t>
      </w:r>
      <w:r w:rsidRPr="00E93F7B">
        <w:rPr>
          <w:rFonts w:hint="eastAsia"/>
        </w:rPr>
        <w:t>壹</w:t>
      </w:r>
      <w:r w:rsidRPr="00E93F7B" w:rsidR="003B4DB5">
        <w:rPr>
          <w:rFonts w:hint="eastAsia"/>
        </w:rPr>
        <w:t>有限值</w:t>
      </w:r>
      <w:r w:rsidRPr="00E93F7B" w:rsidR="003B4DB5">
        <w:t>。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证明：</w:t>
      </w:r>
    </w:p>
    <w:p w:rsidR="0005292D" w:rsidRPr="00E93F7B" w:rsidP="00E93F7B">
      <w:bookmarkStart w:id="6" w:name="_Toc416882182"/>
      <w:bookmarkStart w:id="7" w:name="_Toc417095696"/>
      <w:r w:rsidRPr="00E93F7B" w:rsidR="003B4DB5">
        <w:rPr>
          <w:rFonts w:hint="eastAsia"/>
        </w:rPr>
        <w:t>第</w:t>
      </w:r>
      <w:r w:rsidRPr="00E93F7B" w:rsidR="003B4DB5">
        <w:t>3</w:t>
      </w:r>
      <w:r w:rsidRPr="00E93F7B" w:rsidR="003B4DB5">
        <w:rPr>
          <w:rFonts w:hint="eastAsia"/>
        </w:rPr>
        <w:t>章</w:t>
      </w:r>
      <w:bookmarkEnd w:id="6"/>
      <w:bookmarkEnd w:id="7"/>
      <w:r w:rsidRPr="00E93F7B" w:rsidR="003B4DB5">
        <w:rPr>
          <w:rFonts w:hint="eastAsia"/>
        </w:rPr>
        <w:t>流体的热力学性质习题</w:t>
      </w:r>
    </w:p>
    <w:p w:rsidR="0005292D" w:rsidRPr="00E93F7B" w:rsidP="00E93F7B">
      <w:bookmarkStart w:id="8" w:name="_Toc417038768"/>
      <w:r w:rsidRPr="00E93F7B">
        <w:rPr>
          <w:rFonts w:hint="eastAsia"/>
        </w:rPr>
        <w:t>壹</w:t>
      </w:r>
      <w:r w:rsidRPr="00E93F7B" w:rsidR="003B4DB5">
        <w:rPr>
          <w:rFonts w:hint="eastAsia"/>
        </w:rPr>
        <w:t>、是否题</w:t>
      </w:r>
      <w:bookmarkEnd w:id="8"/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体系经过</w:t>
      </w:r>
      <w:r w:rsidRPr="00E93F7B">
        <w:rPr>
          <w:rFonts w:hint="eastAsia"/>
        </w:rPr>
        <w:t>壹</w:t>
      </w:r>
      <w:r w:rsidRPr="00E93F7B" w:rsidR="003B4DB5">
        <w:rPr>
          <w:rFonts w:hint="eastAsia"/>
        </w:rPr>
        <w:t>绝热可逆过程</w:t>
      </w:r>
      <w:r w:rsidRPr="00E93F7B" w:rsidR="003B4DB5">
        <w:t>，</w:t>
      </w:r>
      <w:r w:rsidRPr="00E93F7B" w:rsidR="003B4DB5">
        <w:rPr>
          <w:rFonts w:hint="eastAsia"/>
        </w:rPr>
        <w:t>其熵没有变化。</w:t>
      </w:r>
    </w:p>
    <w:p w:rsidR="0005292D" w:rsidRPr="00E93F7B" w:rsidP="00E93F7B">
      <w:r w:rsidRPr="00E93F7B" w:rsidR="003B4DB5">
        <w:t>(</w:t>
      </w:r>
      <w:r w:rsidRPr="00E93F7B" w:rsidR="003B4DB5">
        <w:rPr>
          <w:rFonts w:hint="eastAsia"/>
        </w:rPr>
        <w:t>对。</w:t>
      </w:r>
      <w:r w:rsidRPr="00E93F7B" w:rsidR="003B4DB5">
        <w:t>)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吸热过程</w:t>
      </w:r>
      <w:r w:rsidRPr="00E93F7B">
        <w:rPr>
          <w:rFonts w:hint="eastAsia"/>
        </w:rPr>
        <w:t>壹</w:t>
      </w:r>
      <w:r w:rsidRPr="00E93F7B" w:rsidR="003B4DB5">
        <w:rPr>
          <w:rFonts w:hint="eastAsia"/>
        </w:rPr>
        <w:t>定使体系熵增，反之，熵增过程也是吸热的。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（错。如</w:t>
      </w:r>
      <w:r w:rsidRPr="00E93F7B">
        <w:rPr>
          <w:rFonts w:hint="eastAsia"/>
        </w:rPr>
        <w:t>壹</w:t>
      </w:r>
      <w:r w:rsidRPr="00E93F7B" w:rsidR="003B4DB5">
        <w:rPr>
          <w:rFonts w:hint="eastAsia"/>
        </w:rPr>
        <w:t>个吸热的循环，熵变为零）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热力学基本关系式</w:t>
      </w:r>
      <w:r w:rsidRPr="00E93F7B" w:rsidR="003B4DB5">
        <w:t>dH=TdS+VdP</w:t>
      </w:r>
      <w:r w:rsidRPr="00E93F7B" w:rsidR="003B4DB5">
        <w:rPr>
          <w:rFonts w:hint="eastAsia"/>
        </w:rPr>
        <w:t>只适用于可逆过程。</w:t>
      </w:r>
    </w:p>
    <w:p w:rsidR="0005292D" w:rsidRPr="00E93F7B" w:rsidP="00E93F7B">
      <w:r w:rsidRPr="00E93F7B" w:rsidR="003B4DB5">
        <w:rPr>
          <w:rFonts w:hint="eastAsia"/>
        </w:rPr>
        <w:t>（错。不需要可逆条件，适用于只有体积功存在的封闭体系）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象</w:t>
      </w:r>
      <w:r w:rsidRPr="00E93F7B" w:rsidR="003B4DB5">
        <w:t>dU=TdS-PdV</w:t>
      </w:r>
      <w:r w:rsidRPr="00E93F7B" w:rsidR="003B4DB5">
        <w:rPr>
          <w:rFonts w:hint="eastAsia"/>
        </w:rPr>
        <w:t>等热力学基本方程只能用于气体</w:t>
      </w:r>
      <w:r w:rsidRPr="00E93F7B" w:rsidR="003B4DB5">
        <w:t>，</w:t>
      </w:r>
      <w:r w:rsidRPr="00E93F7B" w:rsidR="003B4DB5">
        <w:rPr>
          <w:rFonts w:hint="eastAsia"/>
        </w:rPr>
        <w:t>而不能用于液体或固相</w:t>
      </w:r>
      <w:r w:rsidRPr="00E93F7B" w:rsidR="003B4DB5">
        <w:t>。</w:t>
      </w:r>
    </w:p>
    <w:p w:rsidR="0005292D" w:rsidRPr="00E93F7B" w:rsidP="00E93F7B">
      <w:r w:rsidRPr="00E93F7B" w:rsidR="003B4DB5">
        <w:rPr>
          <w:rFonts w:hint="eastAsia"/>
        </w:rPr>
        <w:t>（错。能用于任何相态）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当压力趋于零时</w:t>
      </w:r>
      <w:r w:rsidRPr="00E93F7B" w:rsidR="003B4DB5">
        <w:t>，</w:t>
      </w:r>
      <w:r w:rsidRPr="00E93F7B" w:rsidR="003B4DB5">
        <w:rPr>
          <w:rFonts w:hint="eastAsia"/>
        </w:rPr>
        <w:t>（是摩尔性质）。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（错。当M＝V时，不恒等于零，只有在T＝TB时，才等于零）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纯物质逸度的完整定义是</w:t>
      </w:r>
      <w:r w:rsidRPr="00E93F7B" w:rsidR="003B4DB5">
        <w:t>，</w:t>
      </w:r>
      <w:r w:rsidRPr="00E93F7B" w:rsidR="003B4DB5">
        <w:rPr>
          <w:rFonts w:hint="eastAsia"/>
        </w:rPr>
        <w:t>在等温条件下，。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（错。应该是等）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理想气体的状态方程是</w:t>
      </w:r>
      <w:r w:rsidRPr="00E93F7B" w:rsidR="003B4DB5">
        <w:t>PV=RT，</w:t>
      </w:r>
      <w:r w:rsidRPr="00E93F7B" w:rsidR="003B4DB5">
        <w:rPr>
          <w:rFonts w:hint="eastAsia"/>
        </w:rPr>
        <w:t>若其中的压力</w:t>
      </w:r>
      <w:r w:rsidRPr="00E93F7B" w:rsidR="003B4DB5">
        <w:t>P</w:t>
      </w:r>
      <w:r w:rsidRPr="00E93F7B" w:rsidR="003B4DB5">
        <w:rPr>
          <w:rFonts w:hint="eastAsia"/>
        </w:rPr>
        <w:t>用逸度</w:t>
      </w:r>
      <w:r w:rsidRPr="00E93F7B" w:rsidR="003B4DB5">
        <w:t>f</w:t>
      </w:r>
      <w:r w:rsidRPr="00E93F7B" w:rsidR="003B4DB5">
        <w:rPr>
          <w:rFonts w:hint="eastAsia"/>
        </w:rPr>
        <w:t>代替后就成为了真实流体状态方程</w:t>
      </w:r>
      <w:r w:rsidRPr="00E93F7B" w:rsidR="003B4DB5">
        <w:t>。</w:t>
      </w:r>
    </w:p>
    <w:p w:rsidR="0005292D" w:rsidRPr="00E93F7B" w:rsidP="00E93F7B">
      <w:r w:rsidRPr="00E93F7B" w:rsidR="003B4DB5">
        <w:rPr>
          <w:rFonts w:hint="eastAsia"/>
        </w:rPr>
        <w:t>（错。因为逸度不是这样定义的）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当时</w:t>
      </w:r>
      <w:r w:rsidRPr="00E93F7B" w:rsidR="003B4DB5">
        <w:t>，</w:t>
      </w:r>
      <w:r w:rsidRPr="00E93F7B" w:rsidR="003B4DB5">
        <w:rPr>
          <w:rFonts w:hint="eastAsia"/>
        </w:rPr>
        <w:t>。</w:t>
      </w:r>
    </w:p>
    <w:p w:rsidR="0005292D" w:rsidRPr="00E93F7B" w:rsidP="00E93F7B">
      <w:r w:rsidRPr="00E93F7B" w:rsidR="003B4DB5">
        <w:rPr>
          <w:rFonts w:hint="eastAsia"/>
        </w:rPr>
        <w:t>（错。当时</w:t>
      </w:r>
      <w:r w:rsidRPr="00E93F7B" w:rsidR="003B4DB5">
        <w:t>，</w:t>
      </w:r>
      <w:r w:rsidRPr="00E93F7B" w:rsidR="003B4DB5">
        <w:rPr>
          <w:rFonts w:hint="eastAsia"/>
        </w:rPr>
        <w:t>）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因为，当时</w:t>
      </w:r>
      <w:r w:rsidRPr="00E93F7B" w:rsidR="003B4DB5">
        <w:t>，</w:t>
      </w:r>
      <w:r w:rsidRPr="00E93F7B" w:rsidR="003B4DB5">
        <w:rPr>
          <w:rFonts w:hint="eastAsia"/>
        </w:rPr>
        <w:t>，所以，。</w:t>
      </w:r>
    </w:p>
    <w:p w:rsidR="0005292D" w:rsidRPr="00E93F7B" w:rsidP="00E93F7B">
      <w:r w:rsidRPr="00E93F7B" w:rsidR="003B4DB5">
        <w:rPr>
          <w:rFonts w:hint="eastAsia"/>
        </w:rPr>
        <w:t>（错。从积分式</w:t>
      </w:r>
      <w:r w:rsidRPr="00E93F7B">
        <w:rPr>
          <w:rFonts w:hint="eastAsia"/>
        </w:rPr>
        <w:t>见</w:t>
      </w:r>
      <w:r w:rsidRPr="00E93F7B" w:rsidR="003B4DB5">
        <w:rPr>
          <w:rFonts w:hint="eastAsia"/>
        </w:rPr>
        <w:t>，当时</w:t>
      </w:r>
      <w:r w:rsidRPr="00E93F7B" w:rsidR="003B4DB5">
        <w:t>，</w:t>
      </w:r>
      <w:r w:rsidRPr="00E93F7B" w:rsidR="003B4DB5">
        <w:rPr>
          <w:rFonts w:hint="eastAsia"/>
        </w:rPr>
        <w:t>为任何值，都有；实际上，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逸度</w:t>
      </w:r>
      <w:r w:rsidRPr="00E93F7B">
        <w:rPr>
          <w:rFonts w:hint="eastAsia"/>
        </w:rPr>
        <w:t>和</w:t>
      </w:r>
      <w:r w:rsidRPr="00E93F7B" w:rsidR="003B4DB5">
        <w:rPr>
          <w:rFonts w:hint="eastAsia"/>
        </w:rPr>
        <w:t>压力的单位是相同的</w:t>
      </w:r>
      <w:r w:rsidRPr="00E93F7B" w:rsidR="003B4DB5">
        <w:t>。</w:t>
      </w:r>
    </w:p>
    <w:p w:rsidR="0005292D" w:rsidRPr="00E93F7B" w:rsidP="00E93F7B">
      <w:r w:rsidRPr="00E93F7B" w:rsidR="003B4DB5">
        <w:rPr>
          <w:rFonts w:hint="eastAsia"/>
        </w:rPr>
        <w:t>（对）</w:t>
      </w:r>
    </w:p>
    <w:p w:rsidR="0005292D" w:rsidRPr="00E93F7B" w:rsidP="00E93F7B">
      <w:pPr>
        <w:rPr>
          <w:rFonts w:hint="eastAsia"/>
        </w:rPr>
      </w:pPr>
      <w:r w:rsidRPr="00E93F7B" w:rsidR="003B4DB5">
        <w:rPr>
          <w:rFonts w:hint="eastAsia"/>
        </w:rPr>
        <w:t>吉氏函数</w:t>
      </w:r>
      <w:r w:rsidRPr="00E93F7B">
        <w:rPr>
          <w:rFonts w:hint="eastAsia"/>
        </w:rPr>
        <w:t>和</w:t>
      </w:r>
      <w:r w:rsidRPr="00E93F7B" w:rsidR="003B4DB5">
        <w:rPr>
          <w:rFonts w:hint="eastAsia"/>
        </w:rPr>
        <w:t>逸度系数的关系是</w:t>
      </w:r>
      <w:r w:rsidRPr="00E93F7B" w:rsidR="003B4DB5">
        <w:t>。</w:t>
      </w:r>
    </w:p>
    <w:p w:rsidR="0005292D" w:rsidRPr="00E93F7B" w:rsidP="00E93F7B">
      <w:r w:rsidRPr="00E93F7B" w:rsidR="003B4DB5">
        <w:rPr>
          <w:rFonts w:hint="eastAsia"/>
        </w:rPr>
        <w:t>（错）</w:t>
      </w:r>
    </w:p>
    <w:p w:rsidR="0005292D" w:rsidRPr="00E93F7B" w:rsidP="00E93F7B">
      <w:bookmarkStart w:id="9" w:name="_Toc417038769"/>
      <w:r w:rsidRPr="00E93F7B" w:rsidR="003B4DB5">
        <w:rPr>
          <w:rFonts w:hint="eastAsia"/>
        </w:rPr>
        <w:t>二、选择题</w:t>
      </w:r>
      <w:bookmarkEnd w:id="9"/>
    </w:p>
    <w:p w:rsidR="003B4DB5" w:rsidRPr="00E93F7B" w:rsidP="00E93F7B">
      <w:pPr>
        <w:rPr>
          <w:rFonts w:hint="eastAsia"/>
        </w:rPr>
      </w:pPr>
      <w:r w:rsidRPr="00E93F7B">
        <w:rPr>
          <w:rFonts w:hint="eastAsia"/>
        </w:rPr>
        <w:t>对于</w:t>
      </w:r>
      <w:r w:rsidRPr="00E93F7B" w:rsidR="0005292D">
        <w:rPr>
          <w:rFonts w:hint="eastAsia"/>
        </w:rPr>
        <w:t>壹</w:t>
      </w:r>
      <w:r w:rsidRPr="00E93F7B">
        <w:rPr>
          <w:rFonts w:hint="eastAsia"/>
        </w:rPr>
        <w:t>均匀的物质</w:t>
      </w:r>
      <w:r w:rsidRPr="00E93F7B">
        <w:t>，</w:t>
      </w:r>
      <w:r w:rsidRPr="00E93F7B">
        <w:rPr>
          <w:rFonts w:hint="eastAsia"/>
        </w:rPr>
        <w:t>其</w:t>
      </w:r>
      <w:r w:rsidRPr="00E93F7B">
        <w:t>H</w:t>
      </w:r>
      <w:r w:rsidRPr="00E93F7B">
        <w:rPr>
          <w:rFonts w:hint="eastAsia"/>
        </w:rPr>
        <w:t>和</w:t>
      </w:r>
      <w:r w:rsidRPr="00E93F7B">
        <w:t>U</w:t>
      </w:r>
      <w:r w:rsidRPr="00E93F7B">
        <w:rPr>
          <w:rFonts w:hint="eastAsia"/>
        </w:rPr>
        <w:t>的关系为（B。因H＝U＋PV）</w:t>
      </w:r>
    </w:p>
    <w:tbl>
      <w:tblPr>
        <w:tblStyle w:val="TableNormal"/>
        <w:tblW w:w="0" w:type="auto"/>
        <w:tblInd w:w="420" w:type="dxa"/>
        <w:tblLayout w:type="fixed"/>
        <w:tblLook w:val="0000"/>
      </w:tblPr>
      <w:tblGrid>
        <w:gridCol w:w="2022"/>
        <w:gridCol w:w="2022"/>
        <w:gridCol w:w="2022"/>
        <w:gridCol w:w="2022"/>
      </w:tblGrid>
      <w:tr>
        <w:tblPrEx>
          <w:tblW w:w="0" w:type="auto"/>
          <w:tblInd w:w="420" w:type="dxa"/>
          <w:tblLayout w:type="fixed"/>
          <w:tblLook w:val="0000"/>
        </w:tblPrEx>
        <w:tc>
          <w:tcPr>
            <w:tcW w:w="2022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>
              <w:t>H</w:t>
            </w:r>
            <w:r w:rsidRPr="00E93F7B">
              <w:fldChar w:fldCharType="begin" w:dirty="1"/>
            </w:r>
            <w:r w:rsidRPr="00E93F7B">
              <w:instrText>SYMBOL 163 \f "Symbol"</w:instrText>
            </w:r>
            <w:r w:rsidRPr="00E93F7B">
              <w:fldChar w:fldCharType="separate"/>
            </w:r>
            <w:r w:rsidRPr="00E93F7B">
              <w:fldChar w:fldCharType="end"/>
            </w:r>
            <w:r w:rsidRPr="00E93F7B">
              <w:t>U</w:t>
            </w:r>
          </w:p>
        </w:tc>
        <w:tc>
          <w:tcPr>
            <w:tcW w:w="2022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>
              <w:t>H&gt;U</w:t>
            </w:r>
          </w:p>
        </w:tc>
        <w:tc>
          <w:tcPr>
            <w:tcW w:w="2022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>
              <w:t>H=U</w:t>
            </w:r>
          </w:p>
        </w:tc>
        <w:tc>
          <w:tcPr>
            <w:tcW w:w="2022" w:type="dxa"/>
          </w:tcPr>
          <w:p w:rsidR="003B4DB5" w:rsidRPr="00E93F7B" w:rsidP="00E93F7B">
            <w:r w:rsidRPr="00E93F7B">
              <w:rPr>
                <w:rFonts w:hint="eastAsia"/>
              </w:rPr>
              <w:t>不能确定</w:t>
            </w:r>
          </w:p>
        </w:tc>
      </w:tr>
    </w:tbl>
    <w:p w:rsidR="0005292D" w:rsidRPr="00E93F7B" w:rsidP="00E93F7B">
      <w:pPr>
        <w:rPr>
          <w:rFonts w:hint="eastAsia"/>
        </w:rPr>
      </w:pPr>
      <w:r w:rsidRPr="00E93F7B">
        <w:rPr>
          <w:rFonts w:hint="eastAsia"/>
        </w:rPr>
        <w:t>壹</w:t>
      </w:r>
      <w:r w:rsidRPr="00E93F7B" w:rsidR="003B4DB5">
        <w:rPr>
          <w:rFonts w:hint="eastAsia"/>
        </w:rPr>
        <w:t>气体符合</w:t>
      </w:r>
      <w:r w:rsidRPr="00E93F7B" w:rsidR="003B4DB5">
        <w:t>P=RT/(V-b)</w:t>
      </w:r>
      <w:r w:rsidRPr="00E93F7B" w:rsidR="003B4DB5">
        <w:rPr>
          <w:rFonts w:hint="eastAsia"/>
        </w:rPr>
        <w:t>的状态方程从</w:t>
      </w:r>
      <w:r w:rsidRPr="00E93F7B" w:rsidR="003B4DB5">
        <w:t>V1</w:t>
      </w:r>
      <w:r w:rsidRPr="00E93F7B" w:rsidR="003B4DB5">
        <w:rPr>
          <w:rFonts w:hint="eastAsia"/>
        </w:rPr>
        <w:t>等温可逆膨胀至</w:t>
      </w:r>
      <w:r w:rsidRPr="00E93F7B" w:rsidR="003B4DB5">
        <w:t>V2，</w:t>
      </w:r>
      <w:r w:rsidRPr="00E93F7B" w:rsidR="003B4DB5">
        <w:rPr>
          <w:rFonts w:hint="eastAsia"/>
        </w:rPr>
        <w:t>则体系的</w:t>
      </w:r>
      <w:r w:rsidRPr="00E93F7B" w:rsidR="003B4DB5">
        <w:fldChar w:fldCharType="begin" w:dirty="1"/>
      </w:r>
      <w:r w:rsidRPr="00E93F7B" w:rsidR="003B4DB5">
        <w:instrText>SYMBOL 68 \f "Symbol"</w:instrText>
      </w:r>
      <w:r w:rsidRPr="00E93F7B" w:rsidR="003B4DB5">
        <w:fldChar w:fldCharType="separate"/>
      </w:r>
      <w:r w:rsidRPr="00E93F7B" w:rsidR="003B4DB5">
        <w:fldChar w:fldCharType="end"/>
      </w:r>
      <w:r w:rsidRPr="00E93F7B" w:rsidR="003B4DB5">
        <w:t>S</w:t>
      </w:r>
      <w:r w:rsidRPr="00E93F7B" w:rsidR="003B4DB5">
        <w:rPr>
          <w:rFonts w:hint="eastAsia"/>
        </w:rPr>
        <w:t>为</w:t>
      </w:r>
    </w:p>
    <w:p w:rsidR="003B4DB5" w:rsidRPr="00E93F7B" w:rsidP="00E93F7B">
      <w:r w:rsidRPr="00E93F7B">
        <w:rPr>
          <w:rFonts w:hint="eastAsia"/>
        </w:rPr>
        <w:t>（C。）</w:t>
      </w:r>
    </w:p>
    <w:tbl>
      <w:tblPr>
        <w:tblStyle w:val="TableNormal"/>
        <w:tblW w:w="0" w:type="auto"/>
        <w:tblInd w:w="420" w:type="dxa"/>
        <w:tblLayout w:type="fixed"/>
        <w:tblLook w:val="0000"/>
      </w:tblPr>
      <w:tblGrid>
        <w:gridCol w:w="2032"/>
        <w:gridCol w:w="2032"/>
        <w:gridCol w:w="2032"/>
        <w:gridCol w:w="2032"/>
      </w:tblGrid>
      <w:tr>
        <w:tblPrEx>
          <w:tblW w:w="0" w:type="auto"/>
          <w:tblInd w:w="420" w:type="dxa"/>
          <w:tblLayout w:type="fixed"/>
          <w:tblLook w:val="0000"/>
        </w:tblPrEx>
        <w:tc>
          <w:tcPr>
            <w:tcW w:w="2032" w:type="dxa"/>
          </w:tcPr>
          <w:p w:rsidR="003B4DB5" w:rsidRPr="00E93F7B" w:rsidP="00E93F7B">
            <w:pPr>
              <w:rPr>
                <w:rFonts w:hint="eastAsia"/>
              </w:rPr>
            </w:pPr>
          </w:p>
        </w:tc>
        <w:tc>
          <w:tcPr>
            <w:tcW w:w="2032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>
              <w:t>0</w:t>
            </w:r>
          </w:p>
        </w:tc>
        <w:tc>
          <w:tcPr>
            <w:tcW w:w="2032" w:type="dxa"/>
          </w:tcPr>
          <w:p w:rsidR="003B4DB5" w:rsidRPr="00E93F7B" w:rsidP="00E93F7B">
            <w:pPr>
              <w:rPr>
                <w:rFonts w:hint="eastAsia"/>
              </w:rPr>
            </w:pPr>
          </w:p>
        </w:tc>
        <w:tc>
          <w:tcPr>
            <w:tcW w:w="2032" w:type="dxa"/>
          </w:tcPr>
          <w:p w:rsidR="003B4DB5" w:rsidRPr="00E93F7B" w:rsidP="00E93F7B"/>
        </w:tc>
      </w:tr>
    </w:tbl>
    <w:p w:rsidR="003B4DB5" w:rsidRPr="00E93F7B" w:rsidP="00E93F7B">
      <w:r w:rsidRPr="00E93F7B">
        <w:rPr>
          <w:rFonts w:hint="eastAsia"/>
        </w:rPr>
        <w:t>对于</w:t>
      </w:r>
      <w:r w:rsidRPr="00E93F7B" w:rsidR="0005292D">
        <w:rPr>
          <w:rFonts w:hint="eastAsia"/>
        </w:rPr>
        <w:t>壹</w:t>
      </w:r>
      <w:r w:rsidRPr="00E93F7B">
        <w:rPr>
          <w:rFonts w:hint="eastAsia"/>
        </w:rPr>
        <w:t>均相体系</w:t>
      </w:r>
      <w:r w:rsidRPr="00E93F7B">
        <w:t>，</w:t>
      </w:r>
      <w:r w:rsidRPr="00E93F7B">
        <w:rPr>
          <w:rFonts w:hint="eastAsia"/>
        </w:rPr>
        <w:t>等于（D。）</w:t>
      </w:r>
    </w:p>
    <w:tbl>
      <w:tblPr>
        <w:tblStyle w:val="TableNormal"/>
        <w:tblW w:w="0" w:type="auto"/>
        <w:tblInd w:w="420" w:type="dxa"/>
        <w:tblLayout w:type="fixed"/>
        <w:tblLook w:val="0000"/>
      </w:tblPr>
      <w:tblGrid>
        <w:gridCol w:w="1836"/>
        <w:gridCol w:w="1836"/>
        <w:gridCol w:w="1836"/>
        <w:gridCol w:w="2400"/>
      </w:tblGrid>
      <w:tr>
        <w:tblPrEx>
          <w:tblW w:w="0" w:type="auto"/>
          <w:tblInd w:w="420" w:type="dxa"/>
          <w:tblLayout w:type="fixed"/>
          <w:tblLook w:val="0000"/>
        </w:tblPrEx>
        <w:tc>
          <w:tcPr>
            <w:tcW w:w="1836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>
              <w:rPr>
                <w:rFonts w:hint="eastAsia"/>
              </w:rPr>
              <w:t>零</w:t>
            </w:r>
          </w:p>
        </w:tc>
        <w:tc>
          <w:tcPr>
            <w:tcW w:w="1836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>
              <w:t>CP/CV</w:t>
            </w:r>
          </w:p>
        </w:tc>
        <w:tc>
          <w:tcPr>
            <w:tcW w:w="1836" w:type="dxa"/>
          </w:tcPr>
          <w:p w:rsidR="003B4DB5" w:rsidRPr="00E93F7B" w:rsidP="00E93F7B">
            <w:pPr>
              <w:rPr>
                <w:rFonts w:hint="eastAsia"/>
              </w:rPr>
            </w:pPr>
            <w:r w:rsidRPr="00E93F7B">
              <w:t>R</w:t>
            </w:r>
          </w:p>
        </w:tc>
        <w:tc>
          <w:tcPr>
            <w:tcW w:w="2400" w:type="dxa"/>
          </w:tcPr>
          <w:p w:rsidR="003B4DB5" w:rsidRPr="00E93F7B" w:rsidP="00E93F7B"/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https://d.book118.com/205040104244011040</w:t>
        </w:r>
      </w:hyperlink>
    </w:p>
    <w:p/>
    <w:sectPr w:rsidSect="0005292D">
      <w:footerReference w:type="even" r:id="rId23"/>
      <w:type w:val="nextPage"/>
      <w:pgSz w:w="11906" w:h="16838"/>
      <w:pgMar w:top="1417" w:right="1757" w:bottom="1417" w:left="1757" w:header="851" w:footer="851" w:gutter="0"/>
      <w:pgNumType w:start="11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DB5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3B4DB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DB5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3B4DB5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DB5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3B4DB5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DB5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3B4DB5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DB5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3B4DB5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DB5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3B4DB5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DB5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3B4DB5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DB5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3B4DB5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DB5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3B4DB5">
    <w:pPr>
      <w:pStyle w:val="Footer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B"/>
    <w:lvl w:ilvl="0">
      <w:start w:val="1"/>
      <w:numFmt w:val="none"/>
      <w:suff w:val="nothing"/>
      <w:lvlJc w:val="left"/>
    </w:lvl>
    <w:lvl w:ilvl="1">
      <w:start w:val="1"/>
      <w:numFmt w:val="none"/>
      <w:suff w:val="nothing"/>
      <w:lvlJc w:val="left"/>
    </w:lvl>
    <w:lvl w:ilvl="2">
      <w:start w:val="1"/>
      <w:numFmt w:val="none"/>
      <w:suff w:val="nothing"/>
      <w:lvlJc w:val="left"/>
    </w:lvl>
    <w:lvl w:ilvl="3">
      <w:start w:val="1"/>
      <w:numFmt w:val="none"/>
      <w:suff w:val="nothing"/>
      <w:lvlJc w:val="left"/>
    </w:lvl>
    <w:lvl w:ilvl="4">
      <w:start w:val="1"/>
      <w:numFmt w:val="none"/>
      <w:suff w:val="nothing"/>
      <w:lvlJc w:val="left"/>
    </w:lvl>
    <w:lvl w:ilvl="5">
      <w:start w:val="1"/>
      <w:numFmt w:val="none"/>
      <w:suff w:val="nothing"/>
      <w:lvlJc w:val="left"/>
    </w:lvl>
    <w:lvl w:ilvl="6">
      <w:start w:val="1"/>
      <w:numFmt w:val="none"/>
      <w:suff w:val="nothing"/>
      <w:lvlJc w:val="left"/>
    </w:lvl>
    <w:lvl w:ilvl="7">
      <w:start w:val="1"/>
      <w:numFmt w:val="none"/>
      <w:suff w:val="nothing"/>
      <w:lvlJc w:val="left"/>
    </w:lvl>
    <w:lvl w:ilvl="8">
      <w:start w:val="1"/>
      <w:numFmt w:val="none"/>
      <w:suff w:val="nothing"/>
      <w:lvlJc w:val="left"/>
    </w:lvl>
  </w:abstractNum>
  <w:abstractNum w:abstractNumId="1">
    <w:nsid w:val="03562B5F"/>
    <w:multiLevelType w:val="singleLevel"/>
    <w:tmpl w:val="03562B5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2">
    <w:nsid w:val="05F93F6A"/>
    <w:multiLevelType w:val="multilevel"/>
    <w:tmpl w:val="05F93F6A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073A7AE6"/>
    <w:multiLevelType w:val="singleLevel"/>
    <w:tmpl w:val="073A7AE6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4">
    <w:nsid w:val="130C6FAB"/>
    <w:multiLevelType w:val="singleLevel"/>
    <w:tmpl w:val="130C6FAB"/>
    <w:lvl w:ilvl="0">
      <w:start w:val="1"/>
      <w:numFmt w:val="upperLetter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5">
    <w:nsid w:val="154A7464"/>
    <w:multiLevelType w:val="singleLevel"/>
    <w:tmpl w:val="154A7464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6">
    <w:nsid w:val="176C502F"/>
    <w:multiLevelType w:val="singleLevel"/>
    <w:tmpl w:val="176C502F"/>
    <w:lvl w:ilvl="0">
      <w:start w:val="1"/>
      <w:numFmt w:val="upperLetter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7">
    <w:nsid w:val="1CD66742"/>
    <w:multiLevelType w:val="multilevel"/>
    <w:tmpl w:val="1CD66742"/>
    <w:lvl w:ilvl="0">
      <w:start w:val="1"/>
      <w:numFmt w:val="decimal"/>
      <w:lvlText w:val="（%1）"/>
      <w:lvlJc w:val="left"/>
      <w:pPr>
        <w:tabs>
          <w:tab w:val="num" w:pos="1155"/>
        </w:tabs>
        <w:ind w:left="1155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275"/>
        </w:tabs>
        <w:ind w:left="1275" w:hanging="420"/>
      </w:pPr>
    </w:lvl>
    <w:lvl w:ilvl="2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8">
    <w:nsid w:val="20370765"/>
    <w:multiLevelType w:val="singleLevel"/>
    <w:tmpl w:val="20370765"/>
    <w:lvl w:ilvl="0">
      <w:start w:val="1"/>
      <w:numFmt w:val="upperLetter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9">
    <w:nsid w:val="250911B2"/>
    <w:multiLevelType w:val="multilevel"/>
    <w:tmpl w:val="250911B2"/>
    <w:lvl w:ilvl="0">
      <w:start w:val="1"/>
      <w:numFmt w:val="decimal"/>
      <w:lvlText w:val="（%1）"/>
      <w:lvlJc w:val="left"/>
      <w:pPr>
        <w:tabs>
          <w:tab w:val="num" w:pos="1155"/>
        </w:tabs>
        <w:ind w:left="1155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275"/>
        </w:tabs>
        <w:ind w:left="1275" w:hanging="420"/>
      </w:pPr>
    </w:lvl>
    <w:lvl w:ilvl="2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10">
    <w:nsid w:val="25311038"/>
    <w:multiLevelType w:val="singleLevel"/>
    <w:tmpl w:val="25311038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b/>
      </w:rPr>
    </w:lvl>
  </w:abstractNum>
  <w:abstractNum w:abstractNumId="11">
    <w:nsid w:val="2DF95637"/>
    <w:multiLevelType w:val="singleLevel"/>
    <w:tmpl w:val="2DF95637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2">
    <w:nsid w:val="2E872312"/>
    <w:multiLevelType w:val="multilevel"/>
    <w:tmpl w:val="2E872312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>
    <w:nsid w:val="36021DB3"/>
    <w:multiLevelType w:val="singleLevel"/>
    <w:tmpl w:val="36021DB3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4">
    <w:nsid w:val="3D371932"/>
    <w:multiLevelType w:val="multilevel"/>
    <w:tmpl w:val="3D371932"/>
    <w:lvl w:ilvl="0">
      <w:start w:val="3"/>
      <w:numFmt w:val="decimal"/>
      <w:lvlText w:val="（%1）"/>
      <w:lvlJc w:val="left"/>
      <w:pPr>
        <w:tabs>
          <w:tab w:val="num" w:pos="1155"/>
        </w:tabs>
        <w:ind w:left="1155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275"/>
        </w:tabs>
        <w:ind w:left="1275" w:hanging="420"/>
      </w:pPr>
    </w:lvl>
    <w:lvl w:ilvl="2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15">
    <w:nsid w:val="41620899"/>
    <w:multiLevelType w:val="singleLevel"/>
    <w:tmpl w:val="41620899"/>
    <w:lvl w:ilvl="0">
      <w:start w:val="1"/>
      <w:numFmt w:val="upperLetter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16">
    <w:nsid w:val="474148DE"/>
    <w:multiLevelType w:val="singleLevel"/>
    <w:tmpl w:val="474148DE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b/>
      </w:rPr>
    </w:lvl>
  </w:abstractNum>
  <w:abstractNum w:abstractNumId="17">
    <w:nsid w:val="4C9A0534"/>
    <w:multiLevelType w:val="singleLevel"/>
    <w:tmpl w:val="4C9A0534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8">
    <w:nsid w:val="54F45F15"/>
    <w:multiLevelType w:val="singleLevel"/>
    <w:tmpl w:val="54F45F15"/>
    <w:lvl w:ilvl="0">
      <w:start w:val="1"/>
      <w:numFmt w:val="upperLetter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19">
    <w:nsid w:val="55A13703"/>
    <w:multiLevelType w:val="singleLevel"/>
    <w:tmpl w:val="55A13703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20">
    <w:nsid w:val="56E56937"/>
    <w:multiLevelType w:val="multilevel"/>
    <w:tmpl w:val="56E56937"/>
    <w:lvl w:ilvl="0">
      <w:start w:val="1"/>
      <w:numFmt w:val="decimal"/>
      <w:lvlText w:val="（%1）"/>
      <w:lvlJc w:val="left"/>
      <w:pPr>
        <w:tabs>
          <w:tab w:val="num" w:pos="1155"/>
        </w:tabs>
        <w:ind w:left="1155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275"/>
        </w:tabs>
        <w:ind w:left="1275" w:hanging="420"/>
      </w:pPr>
    </w:lvl>
    <w:lvl w:ilvl="2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21">
    <w:nsid w:val="573C7300"/>
    <w:multiLevelType w:val="singleLevel"/>
    <w:tmpl w:val="573C7300"/>
    <w:lvl w:ilvl="0">
      <w:start w:val="1"/>
      <w:numFmt w:val="upperLetter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22">
    <w:nsid w:val="597F2524"/>
    <w:multiLevelType w:val="singleLevel"/>
    <w:tmpl w:val="597F2524"/>
    <w:lvl w:ilvl="0">
      <w:start w:val="1"/>
      <w:numFmt w:val="upperLetter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23">
    <w:nsid w:val="59CD486E"/>
    <w:multiLevelType w:val="multilevel"/>
    <w:tmpl w:val="59CD486E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4">
    <w:nsid w:val="5AD13A88"/>
    <w:multiLevelType w:val="multilevel"/>
    <w:tmpl w:val="5AD13A88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5">
    <w:nsid w:val="5DE13C71"/>
    <w:multiLevelType w:val="singleLevel"/>
    <w:tmpl w:val="5DE13C7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26">
    <w:nsid w:val="66C60C96"/>
    <w:multiLevelType w:val="multilevel"/>
    <w:tmpl w:val="66C60C96"/>
    <w:lvl w:ilvl="0">
      <w:start w:val="3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7">
    <w:nsid w:val="679C1B89"/>
    <w:multiLevelType w:val="multilevel"/>
    <w:tmpl w:val="679C1B89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8">
    <w:nsid w:val="695368CC"/>
    <w:multiLevelType w:val="singleLevel"/>
    <w:tmpl w:val="695368C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29">
    <w:nsid w:val="6B93392B"/>
    <w:multiLevelType w:val="singleLevel"/>
    <w:tmpl w:val="6B93392B"/>
    <w:lvl w:ilvl="0">
      <w:start w:val="1"/>
      <w:numFmt w:val="upperLetter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30">
    <w:nsid w:val="72933552"/>
    <w:multiLevelType w:val="singleLevel"/>
    <w:tmpl w:val="72933552"/>
    <w:lvl w:ilvl="0">
      <w:start w:val="3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eastAsia="黑体" w:hint="eastAsia"/>
      </w:rPr>
    </w:lvl>
  </w:abstractNum>
  <w:abstractNum w:abstractNumId="31">
    <w:nsid w:val="78360A28"/>
    <w:multiLevelType w:val="multilevel"/>
    <w:tmpl w:val="78360A28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2">
    <w:nsid w:val="7BF6599D"/>
    <w:multiLevelType w:val="singleLevel"/>
    <w:tmpl w:val="7BF6599D"/>
    <w:lvl w:ilvl="0">
      <w:start w:val="1"/>
      <w:numFmt w:val="upperLetter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33">
    <w:nsid w:val="7D2B20DE"/>
    <w:multiLevelType w:val="singleLevel"/>
    <w:tmpl w:val="7D2B20DE"/>
    <w:lvl w:ilvl="0">
      <w:start w:val="1"/>
      <w:numFmt w:val="upperLetter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num w:numId="1">
    <w:abstractNumId w:val="1"/>
  </w:num>
  <w:num w:numId="2">
    <w:abstractNumId w:val="10"/>
  </w:num>
  <w:num w:numId="3">
    <w:abstractNumId w:val="16"/>
  </w:num>
  <w:num w:numId="4">
    <w:abstractNumId w:val="4"/>
  </w:num>
  <w:num w:numId="5">
    <w:abstractNumId w:val="21"/>
  </w:num>
  <w:num w:numId="6">
    <w:abstractNumId w:val="29"/>
  </w:num>
  <w:num w:numId="7">
    <w:abstractNumId w:val="6"/>
  </w:num>
  <w:num w:numId="8">
    <w:abstractNumId w:val="27"/>
  </w:num>
  <w:num w:numId="9">
    <w:abstractNumId w:val="13"/>
  </w:num>
  <w:num w:numId="10">
    <w:abstractNumId w:val="2"/>
  </w:num>
  <w:num w:numId="11">
    <w:abstractNumId w:val="31"/>
  </w:num>
  <w:num w:numId="12">
    <w:abstractNumId w:val="24"/>
  </w:num>
  <w:num w:numId="13">
    <w:abstractNumId w:val="23"/>
  </w:num>
  <w:num w:numId="14">
    <w:abstractNumId w:val="12"/>
  </w:num>
  <w:num w:numId="15">
    <w:abstractNumId w:val="32"/>
  </w:num>
  <w:num w:numId="16">
    <w:abstractNumId w:val="1"/>
  </w:num>
  <w:num w:numId="17">
    <w:abstractNumId w:val="17"/>
  </w:num>
  <w:num w:numId="18">
    <w:abstractNumId w:val="5"/>
  </w:num>
  <w:num w:numId="19">
    <w:abstractNumId w:val="25"/>
  </w:num>
  <w:num w:numId="20">
    <w:abstractNumId w:val="8"/>
  </w:num>
  <w:num w:numId="21">
    <w:abstractNumId w:val="22"/>
  </w:num>
  <w:num w:numId="22">
    <w:abstractNumId w:val="18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  <w:num w:numId="27">
    <w:abstractNumId w:val="1"/>
  </w:num>
  <w:num w:numId="28">
    <w:abstractNumId w:val="1"/>
  </w:num>
  <w:num w:numId="29">
    <w:abstractNumId w:val="1"/>
  </w:num>
  <w:num w:numId="30">
    <w:abstractNumId w:val="1"/>
  </w:num>
  <w:num w:numId="31">
    <w:abstractNumId w:val="1"/>
  </w:num>
  <w:num w:numId="32">
    <w:abstractNumId w:val="1"/>
  </w:num>
  <w:num w:numId="33">
    <w:abstractNumId w:val="1"/>
  </w:num>
  <w:num w:numId="3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isplayBackgroundShape/>
  <w:bordersDoNotSurroundHeader/>
  <w:bordersDoNotSurroundFooter/>
  <w:stylePaneFormatFilter w:val="3F01"/>
  <w:doNotTrackMoves/>
  <w:defaultTabStop w:val="425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shapeLayoutLikeWW8/>
    <w:alignTablesRowByRow/>
    <w:doNotUseHTMLParagraphAutoSpacing/>
    <w:useWord97LineBreakRules/>
    <w:doNotBreakWrappedTables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5292D"/>
    <w:rsid w:val="003934AF"/>
    <w:rsid w:val="003B4DB5"/>
    <w:rsid w:val="00E93F7B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unhideWhenUsed="0"/>
    <w:lsdException w:name="header" w:semiHidden="0"/>
    <w:lsdException w:name="footer" w:unhideWhenUsed="0"/>
    <w:lsdException w:name="caption" w:semiHidden="0" w:uiPriority="0" w:unhideWhenUsed="0" w:qFormat="1"/>
    <w:lsdException w:name="annotation reference" w:uiPriority="0" w:unhideWhenUsed="0"/>
    <w:lsdException w:name="page number" w:uiPriority="0" w:unhideWhenUsed="0"/>
    <w:lsdException w:name="Title" w:semiHidden="0" w:uiPriority="10" w:unhideWhenUsed="0" w:qFormat="1"/>
    <w:lsdException w:name="Default Paragraph Font" w:uiPriority="0" w:unhideWhenUsed="0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unhideWhenUsed="0"/>
    <w:lsdException w:name="Balloon Text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paragraph" w:styleId="Heading4">
    <w:name w:val="heading 4"/>
    <w:basedOn w:val="Normal"/>
    <w:next w:val="Normal"/>
    <w:qFormat/>
    <w:pPr>
      <w:keepNext/>
      <w:keepLines/>
      <w:numPr>
        <w:ilvl w:val="3"/>
        <w:numId w:val="1"/>
      </w:numPr>
      <w:adjustRightInd w:val="0"/>
      <w:spacing w:before="280" w:beforeLines="0" w:after="290" w:afterLines="0" w:line="376" w:lineRule="atLeast"/>
      <w:textAlignment w:val="baseline"/>
      <w:outlineLvl w:val="3"/>
    </w:pPr>
    <w:rPr>
      <w:rFonts w:ascii="Arial" w:eastAsia="黑体" w:hAnsi="Arial"/>
      <w:b/>
      <w:kern w:val="0"/>
      <w:sz w:val="28"/>
    </w:rPr>
  </w:style>
  <w:style w:type="paragraph" w:styleId="Heading5">
    <w:name w:val="heading 5"/>
    <w:basedOn w:val="Normal"/>
    <w:next w:val="Normal"/>
    <w:qFormat/>
    <w:pPr>
      <w:keepNext/>
      <w:keepLines/>
      <w:numPr>
        <w:ilvl w:val="4"/>
        <w:numId w:val="1"/>
      </w:numPr>
      <w:adjustRightInd w:val="0"/>
      <w:spacing w:before="280" w:beforeLines="0" w:after="290" w:afterLines="0" w:line="376" w:lineRule="atLeast"/>
      <w:textAlignment w:val="baseline"/>
      <w:outlineLvl w:val="4"/>
    </w:pPr>
    <w:rPr>
      <w:b/>
      <w:kern w:val="0"/>
      <w:sz w:val="28"/>
    </w:rPr>
  </w:style>
  <w:style w:type="paragraph" w:styleId="Heading6">
    <w:name w:val="heading 6"/>
    <w:basedOn w:val="Normal"/>
    <w:next w:val="Normal"/>
    <w:qFormat/>
    <w:pPr>
      <w:keepNext/>
      <w:keepLines/>
      <w:numPr>
        <w:ilvl w:val="5"/>
        <w:numId w:val="1"/>
      </w:numPr>
      <w:adjustRightInd w:val="0"/>
      <w:spacing w:before="240" w:beforeLines="0" w:after="64" w:afterLines="0" w:line="320" w:lineRule="atLeast"/>
      <w:textAlignment w:val="baseline"/>
      <w:outlineLvl w:val="5"/>
    </w:pPr>
    <w:rPr>
      <w:rFonts w:ascii="Arial" w:eastAsia="黑体" w:hAnsi="Arial"/>
      <w:b/>
      <w:kern w:val="0"/>
      <w:sz w:val="24"/>
    </w:rPr>
  </w:style>
  <w:style w:type="paragraph" w:styleId="Heading7">
    <w:name w:val="heading 7"/>
    <w:basedOn w:val="Normal"/>
    <w:next w:val="Normal"/>
    <w:qFormat/>
    <w:pPr>
      <w:keepNext/>
      <w:keepLines/>
      <w:numPr>
        <w:ilvl w:val="6"/>
        <w:numId w:val="1"/>
      </w:numPr>
      <w:adjustRightInd w:val="0"/>
      <w:spacing w:before="240" w:beforeLines="0" w:after="64" w:afterLines="0" w:line="320" w:lineRule="atLeast"/>
      <w:textAlignment w:val="baseline"/>
      <w:outlineLvl w:val="6"/>
    </w:pPr>
    <w:rPr>
      <w:b/>
      <w:kern w:val="0"/>
      <w:sz w:val="24"/>
    </w:rPr>
  </w:style>
  <w:style w:type="paragraph" w:styleId="Heading8">
    <w:name w:val="heading 8"/>
    <w:basedOn w:val="Normal"/>
    <w:next w:val="Normal"/>
    <w:qFormat/>
    <w:pPr>
      <w:keepNext/>
      <w:keepLines/>
      <w:numPr>
        <w:ilvl w:val="7"/>
        <w:numId w:val="1"/>
      </w:numPr>
      <w:adjustRightInd w:val="0"/>
      <w:spacing w:before="240" w:beforeLines="0" w:after="64" w:afterLines="0" w:line="320" w:lineRule="atLeast"/>
      <w:textAlignment w:val="baseline"/>
      <w:outlineLvl w:val="7"/>
    </w:pPr>
    <w:rPr>
      <w:rFonts w:ascii="Arial" w:eastAsia="黑体" w:hAnsi="Arial"/>
      <w:kern w:val="0"/>
      <w:sz w:val="24"/>
    </w:rPr>
  </w:style>
  <w:style w:type="paragraph" w:styleId="Heading9">
    <w:name w:val="heading 9"/>
    <w:basedOn w:val="Normal"/>
    <w:next w:val="Normal"/>
    <w:qFormat/>
    <w:pPr>
      <w:keepNext/>
      <w:keepLines/>
      <w:numPr>
        <w:ilvl w:val="8"/>
        <w:numId w:val="1"/>
      </w:numPr>
      <w:adjustRightInd w:val="0"/>
      <w:spacing w:before="240" w:beforeLines="0" w:after="64" w:afterLines="0" w:line="320" w:lineRule="atLeast"/>
      <w:textAlignment w:val="baseline"/>
      <w:outlineLvl w:val="8"/>
    </w:pPr>
    <w:rPr>
      <w:rFonts w:ascii="Arial" w:eastAsia="黑体" w:hAnsi="Arial"/>
      <w:kern w:val="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character" w:styleId="CommentReference">
    <w:name w:val="annotation reference"/>
    <w:semiHidden/>
    <w:rPr>
      <w:sz w:val="21"/>
    </w:rPr>
  </w:style>
  <w:style w:type="character" w:customStyle="1" w:styleId="Char">
    <w:name w:val="页眉 Char"/>
    <w:link w:val="Header"/>
    <w:uiPriority w:val="99"/>
    <w:semiHidden/>
    <w:rPr>
      <w:kern w:val="2"/>
      <w:sz w:val="18"/>
      <w:szCs w:val="18"/>
    </w:rPr>
  </w:style>
  <w:style w:type="character" w:customStyle="1" w:styleId="Char0">
    <w:name w:val="页脚 Char"/>
    <w:link w:val="Footer"/>
    <w:uiPriority w:val="99"/>
    <w:semiHidden/>
    <w:rPr>
      <w:kern w:val="2"/>
      <w:sz w:val="18"/>
      <w:szCs w:val="18"/>
    </w:rPr>
  </w:style>
  <w:style w:type="paragraph" w:styleId="TOC1">
    <w:name w:val="toc 1"/>
    <w:basedOn w:val="Normal"/>
    <w:next w:val="Normal"/>
    <w:uiPriority w:val="39"/>
    <w:unhideWhenUsed/>
    <w:pPr>
      <w:tabs>
        <w:tab w:val="right" w:leader="dot" w:pos="8306"/>
      </w:tabs>
      <w:adjustRightInd w:val="0"/>
      <w:spacing w:line="312" w:lineRule="atLeast"/>
      <w:textAlignment w:val="baseline"/>
    </w:pPr>
    <w:rPr>
      <w:kern w:val="0"/>
    </w:rPr>
  </w:style>
  <w:style w:type="paragraph" w:styleId="CommentText">
    <w:name w:val="annotation text"/>
    <w:basedOn w:val="Normal"/>
    <w:semiHidden/>
    <w:pPr>
      <w:adjustRightInd w:val="0"/>
      <w:spacing w:line="312" w:lineRule="atLeast"/>
      <w:jc w:val="left"/>
      <w:textAlignment w:val="baseline"/>
    </w:pPr>
    <w:rPr>
      <w:kern w:val="0"/>
    </w:rPr>
  </w:style>
  <w:style w:type="paragraph" w:styleId="Header">
    <w:name w:val="header"/>
    <w:basedOn w:val="Normal"/>
    <w:link w:val="Char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BalloonText">
    <w:name w:val="Balloon Text"/>
    <w:basedOn w:val="Normal"/>
    <w:semiHidden/>
    <w:rPr>
      <w:sz w:val="18"/>
      <w:szCs w:val="18"/>
    </w:rPr>
  </w:style>
  <w:style w:type="paragraph" w:styleId="Caption">
    <w:name w:val="caption"/>
    <w:basedOn w:val="Normal"/>
    <w:next w:val="Normal"/>
    <w:qFormat/>
    <w:pPr>
      <w:adjustRightInd w:val="0"/>
      <w:spacing w:before="152" w:beforeLines="0" w:after="160" w:afterLines="0" w:line="312" w:lineRule="atLeast"/>
      <w:jc w:val="center"/>
      <w:textAlignment w:val="baseline"/>
    </w:pPr>
    <w:rPr>
      <w:rFonts w:ascii="Arial" w:eastAsia="黑体" w:hAnsi="Arial"/>
      <w:kern w:val="0"/>
    </w:rPr>
  </w:style>
  <w:style w:type="paragraph" w:styleId="Footer">
    <w:name w:val="footer"/>
    <w:basedOn w:val="Normal"/>
    <w:link w:val="Char0"/>
    <w:uiPriority w:val="99"/>
    <w:semiHidden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PlainText">
    <w:name w:val="Plain Text"/>
    <w:basedOn w:val="Normal"/>
    <w:semiHidden/>
    <w:rPr>
      <w:rFonts w:ascii="宋体" w:hAnsi="Courier New"/>
    </w:rPr>
  </w:style>
  <w:style w:type="paragraph" w:styleId="Title">
    <w:name w:val="Title"/>
    <w:basedOn w:val="Normal"/>
    <w:next w:val="Normal"/>
    <w:link w:val="Char1"/>
    <w:uiPriority w:val="10"/>
    <w:qFormat/>
    <w:rsid w:val="00E93F7B"/>
    <w:pPr>
      <w:spacing w:before="240" w:after="60"/>
      <w:jc w:val="center"/>
      <w:outlineLvl w:val="0"/>
    </w:pPr>
    <w:rPr>
      <w:rFonts w:ascii="Calibri Light" w:hAnsi="Calibri Light" w:cs="Times New Roman"/>
      <w:b/>
      <w:bCs/>
      <w:sz w:val="32"/>
      <w:szCs w:val="32"/>
    </w:rPr>
  </w:style>
  <w:style w:type="character" w:customStyle="1" w:styleId="Char1">
    <w:name w:val="标题 Char"/>
    <w:link w:val="Title"/>
    <w:uiPriority w:val="10"/>
    <w:rsid w:val="00E93F7B"/>
    <w:rPr>
      <w:rFonts w:ascii="Calibri Light" w:hAnsi="Calibri Light" w:cs="Times New Roman"/>
      <w:b/>
      <w:bCs/>
      <w:kern w:val="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1" Type="http://schemas.openxmlformats.org/officeDocument/2006/relationships/image" Target="media/image5.wmf" /><Relationship Id="rId12" Type="http://schemas.openxmlformats.org/officeDocument/2006/relationships/image" Target="media/image6.wmf" /><Relationship Id="rId13" Type="http://schemas.openxmlformats.org/officeDocument/2006/relationships/image" Target="media/image7.wmf" /><Relationship Id="rId14" Type="http://schemas.openxmlformats.org/officeDocument/2006/relationships/footer" Target="footer4.xml" /><Relationship Id="rId15" Type="http://schemas.openxmlformats.org/officeDocument/2006/relationships/image" Target="media/image8.wmf" /><Relationship Id="rId16" Type="http://schemas.openxmlformats.org/officeDocument/2006/relationships/image" Target="media/image9.wmf" /><Relationship Id="rId17" Type="http://schemas.openxmlformats.org/officeDocument/2006/relationships/image" Target="media/image10.wmf" /><Relationship Id="rId18" Type="http://schemas.openxmlformats.org/officeDocument/2006/relationships/footer" Target="footer5.xml" /><Relationship Id="rId19" Type="http://schemas.openxmlformats.org/officeDocument/2006/relationships/footer" Target="footer6.xml" /><Relationship Id="rId2" Type="http://schemas.openxmlformats.org/officeDocument/2006/relationships/webSettings" Target="webSettings.xml" /><Relationship Id="rId20" Type="http://schemas.openxmlformats.org/officeDocument/2006/relationships/footer" Target="footer7.xml" /><Relationship Id="rId21" Type="http://schemas.openxmlformats.org/officeDocument/2006/relationships/footer" Target="footer8.xml" /><Relationship Id="rId22" Type="http://schemas.openxmlformats.org/officeDocument/2006/relationships/hyperlink" Target="https://d.book118.com/205040104244011040" TargetMode="External" /><Relationship Id="rId23" Type="http://schemas.openxmlformats.org/officeDocument/2006/relationships/footer" Target="footer9.xm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image" Target="media/image2.png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image" Target="media/image3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2706</Words>
  <Characters>15427</Characters>
  <Application>Microsoft Office Word</Application>
  <DocSecurity>0</DocSecurity>
  <Lines>128</Lines>
  <Paragraphs>36</Paragraphs>
  <ScaleCrop>false</ScaleCrop>
  <Company/>
  <LinksUpToDate>false</LinksUpToDate>
  <CharactersWithSpaces>18097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微软用户</cp:lastModifiedBy>
  <cp:revision>3</cp:revision>
  <cp:lastPrinted>2004-06-08T04:08:00Z</cp:lastPrinted>
  <dcterms:created xsi:type="dcterms:W3CDTF">2000-08-14T13:46:00Z</dcterms:created>
  <dcterms:modified xsi:type="dcterms:W3CDTF">2020-05-30T17:57:00Z</dcterms:modified>
</cp:coreProperties>
</file>