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基础地理信息系统项目规划设计纲要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6" w:history="1">
        <w:r>
          <w:rPr>
            <w:rFonts w:ascii="仿宋" w:eastAsia="仿宋" w:hAnsi="仿宋" w:cs="仿宋" w:hint="eastAsia"/>
            <w:lang w:eastAsia="zh-CN"/>
          </w:rPr>
          <w:t>序言</w:t>
        </w:r>
        <w:r>
          <w:tab/>
        </w:r>
        <w:r>
          <w:fldChar w:fldCharType="begin"/>
        </w:r>
        <w:r>
          <w:instrText xml:space="preserve"> PAGEREF _Toc9596 \h </w:instrText>
        </w:r>
        <w:r>
          <w:fldChar w:fldCharType="separate"/>
        </w:r>
        <w:r>
          <w:t>3</w:t>
        </w:r>
        <w:r>
          <w:fldChar w:fldCharType="end"/>
        </w:r>
      </w:hyperlink>
    </w:p>
    <w:p>
      <w:pPr>
        <w:pStyle w:val="TOC1"/>
        <w:tabs>
          <w:tab w:val="right" w:leader="dot" w:pos="8306"/>
        </w:tabs>
      </w:pPr>
      <w:hyperlink w:anchor="_Toc2844" w:history="1">
        <w:r>
          <w:rPr>
            <w:rFonts w:ascii="仿宋" w:eastAsia="仿宋" w:hAnsi="仿宋" w:cs="仿宋" w:hint="eastAsia"/>
            <w:lang w:eastAsia="zh-CN"/>
          </w:rPr>
          <w:t>一、基础地理信息系统项目可持续发展</w:t>
        </w:r>
        <w:r>
          <w:tab/>
        </w:r>
        <w:r>
          <w:fldChar w:fldCharType="begin"/>
        </w:r>
        <w:r>
          <w:instrText xml:space="preserve"> PAGEREF _Toc2844 \h </w:instrText>
        </w:r>
        <w:r>
          <w:fldChar w:fldCharType="separate"/>
        </w:r>
        <w:r>
          <w:t>3</w:t>
        </w:r>
        <w:r>
          <w:fldChar w:fldCharType="end"/>
        </w:r>
      </w:hyperlink>
    </w:p>
    <w:p>
      <w:pPr>
        <w:pStyle w:val="TOC2"/>
        <w:tabs>
          <w:tab w:val="right" w:leader="dot" w:pos="8306"/>
        </w:tabs>
      </w:pPr>
      <w:hyperlink w:anchor="_Toc22478" w:history="1">
        <w:r>
          <w:rPr>
            <w:rFonts w:ascii="仿宋" w:eastAsia="仿宋" w:hAnsi="仿宋" w:cs="仿宋" w:hint="eastAsia"/>
            <w:lang w:eastAsia="zh-CN"/>
          </w:rPr>
          <w:t>(一)、可持续战略与实践</w:t>
        </w:r>
        <w:r>
          <w:tab/>
        </w:r>
        <w:r>
          <w:fldChar w:fldCharType="begin"/>
        </w:r>
        <w:r>
          <w:instrText xml:space="preserve"> PAGEREF _Toc22478 \h </w:instrText>
        </w:r>
        <w:r>
          <w:fldChar w:fldCharType="separate"/>
        </w:r>
        <w:r>
          <w:t>3</w:t>
        </w:r>
        <w:r>
          <w:fldChar w:fldCharType="end"/>
        </w:r>
      </w:hyperlink>
    </w:p>
    <w:p>
      <w:pPr>
        <w:pStyle w:val="TOC2"/>
        <w:tabs>
          <w:tab w:val="right" w:leader="dot" w:pos="8306"/>
        </w:tabs>
      </w:pPr>
      <w:hyperlink w:anchor="_Toc28662" w:history="1">
        <w:r>
          <w:rPr>
            <w:rFonts w:ascii="仿宋" w:eastAsia="仿宋" w:hAnsi="仿宋" w:cs="仿宋" w:hint="eastAsia"/>
            <w:lang w:eastAsia="zh-CN"/>
          </w:rPr>
          <w:t>(二)、环保与社会责任</w:t>
        </w:r>
        <w:r>
          <w:tab/>
        </w:r>
        <w:r>
          <w:fldChar w:fldCharType="begin"/>
        </w:r>
        <w:r>
          <w:instrText xml:space="preserve"> PAGEREF _Toc28662 \h </w:instrText>
        </w:r>
        <w:r>
          <w:fldChar w:fldCharType="separate"/>
        </w:r>
        <w:r>
          <w:t>4</w:t>
        </w:r>
        <w:r>
          <w:fldChar w:fldCharType="end"/>
        </w:r>
      </w:hyperlink>
    </w:p>
    <w:p>
      <w:pPr>
        <w:pStyle w:val="TOC1"/>
        <w:tabs>
          <w:tab w:val="right" w:leader="dot" w:pos="8306"/>
        </w:tabs>
      </w:pPr>
      <w:hyperlink w:anchor="_Toc2037" w:history="1">
        <w:r>
          <w:rPr>
            <w:rFonts w:ascii="仿宋" w:eastAsia="仿宋" w:hAnsi="仿宋" w:cs="仿宋" w:hint="eastAsia"/>
            <w:lang w:eastAsia="zh-CN"/>
          </w:rPr>
          <w:t>二、基础地理信息系统项目选址可行性分析</w:t>
        </w:r>
        <w:r>
          <w:tab/>
        </w:r>
        <w:r>
          <w:fldChar w:fldCharType="begin"/>
        </w:r>
        <w:r>
          <w:instrText xml:space="preserve"> PAGEREF _Toc2037 \h </w:instrText>
        </w:r>
        <w:r>
          <w:fldChar w:fldCharType="separate"/>
        </w:r>
        <w:r>
          <w:t>5</w:t>
        </w:r>
        <w:r>
          <w:fldChar w:fldCharType="end"/>
        </w:r>
      </w:hyperlink>
    </w:p>
    <w:p>
      <w:pPr>
        <w:pStyle w:val="TOC2"/>
        <w:tabs>
          <w:tab w:val="right" w:leader="dot" w:pos="8306"/>
        </w:tabs>
      </w:pPr>
      <w:hyperlink w:anchor="_Toc19710" w:history="1">
        <w:r>
          <w:rPr>
            <w:rFonts w:ascii="仿宋" w:eastAsia="仿宋" w:hAnsi="仿宋" w:cs="仿宋" w:hint="eastAsia"/>
            <w:lang w:eastAsia="zh-CN"/>
          </w:rPr>
          <w:t>(一)、基础地理信息系统项目选址</w:t>
        </w:r>
        <w:r>
          <w:tab/>
        </w:r>
        <w:r>
          <w:fldChar w:fldCharType="begin"/>
        </w:r>
        <w:r>
          <w:instrText xml:space="preserve"> PAGEREF _Toc19710 \h </w:instrText>
        </w:r>
        <w:r>
          <w:fldChar w:fldCharType="separate"/>
        </w:r>
        <w:r>
          <w:t>5</w:t>
        </w:r>
        <w:r>
          <w:fldChar w:fldCharType="end"/>
        </w:r>
      </w:hyperlink>
    </w:p>
    <w:p>
      <w:pPr>
        <w:pStyle w:val="TOC2"/>
        <w:tabs>
          <w:tab w:val="right" w:leader="dot" w:pos="8306"/>
        </w:tabs>
      </w:pPr>
      <w:hyperlink w:anchor="_Toc2947" w:history="1">
        <w:r>
          <w:rPr>
            <w:rFonts w:ascii="仿宋" w:eastAsia="仿宋" w:hAnsi="仿宋" w:cs="仿宋" w:hint="eastAsia"/>
            <w:lang w:eastAsia="zh-CN"/>
          </w:rPr>
          <w:t>(二)、用地控制指标</w:t>
        </w:r>
        <w:r>
          <w:tab/>
        </w:r>
        <w:r>
          <w:fldChar w:fldCharType="begin"/>
        </w:r>
        <w:r>
          <w:instrText xml:space="preserve"> PAGEREF _Toc2947 \h </w:instrText>
        </w:r>
        <w:r>
          <w:fldChar w:fldCharType="separate"/>
        </w:r>
        <w:r>
          <w:t>5</w:t>
        </w:r>
        <w:r>
          <w:fldChar w:fldCharType="end"/>
        </w:r>
      </w:hyperlink>
    </w:p>
    <w:p>
      <w:pPr>
        <w:pStyle w:val="TOC2"/>
        <w:tabs>
          <w:tab w:val="right" w:leader="dot" w:pos="8306"/>
        </w:tabs>
      </w:pPr>
      <w:hyperlink w:anchor="_Toc18694" w:history="1">
        <w:r>
          <w:rPr>
            <w:rFonts w:ascii="仿宋" w:eastAsia="仿宋" w:hAnsi="仿宋" w:cs="仿宋" w:hint="eastAsia"/>
            <w:lang w:eastAsia="zh-CN"/>
          </w:rPr>
          <w:t>(三)、节约用地措施</w:t>
        </w:r>
        <w:r>
          <w:tab/>
        </w:r>
        <w:r>
          <w:fldChar w:fldCharType="begin"/>
        </w:r>
        <w:r>
          <w:instrText xml:space="preserve"> PAGEREF _Toc18694 \h </w:instrText>
        </w:r>
        <w:r>
          <w:fldChar w:fldCharType="separate"/>
        </w:r>
        <w:r>
          <w:t>7</w:t>
        </w:r>
        <w:r>
          <w:fldChar w:fldCharType="end"/>
        </w:r>
      </w:hyperlink>
    </w:p>
    <w:p>
      <w:pPr>
        <w:pStyle w:val="TOC2"/>
        <w:tabs>
          <w:tab w:val="right" w:leader="dot" w:pos="8306"/>
        </w:tabs>
      </w:pPr>
      <w:hyperlink w:anchor="_Toc32634" w:history="1">
        <w:r>
          <w:rPr>
            <w:rFonts w:ascii="仿宋" w:eastAsia="仿宋" w:hAnsi="仿宋" w:cs="仿宋" w:hint="eastAsia"/>
            <w:lang w:eastAsia="zh-CN"/>
          </w:rPr>
          <w:t>(四)、总图布置方案</w:t>
        </w:r>
        <w:r>
          <w:tab/>
        </w:r>
        <w:r>
          <w:fldChar w:fldCharType="begin"/>
        </w:r>
        <w:r>
          <w:instrText xml:space="preserve"> PAGEREF _Toc32634 \h </w:instrText>
        </w:r>
        <w:r>
          <w:fldChar w:fldCharType="separate"/>
        </w:r>
        <w:r>
          <w:t>8</w:t>
        </w:r>
        <w:r>
          <w:fldChar w:fldCharType="end"/>
        </w:r>
      </w:hyperlink>
    </w:p>
    <w:p>
      <w:pPr>
        <w:pStyle w:val="TOC2"/>
        <w:tabs>
          <w:tab w:val="right" w:leader="dot" w:pos="8306"/>
        </w:tabs>
      </w:pPr>
      <w:hyperlink w:anchor="_Toc16532" w:history="1">
        <w:r>
          <w:rPr>
            <w:rFonts w:ascii="仿宋" w:eastAsia="仿宋" w:hAnsi="仿宋" w:cs="仿宋" w:hint="eastAsia"/>
            <w:lang w:eastAsia="zh-CN"/>
          </w:rPr>
          <w:t>(五)、选址综合评价</w:t>
        </w:r>
        <w:r>
          <w:tab/>
        </w:r>
        <w:r>
          <w:fldChar w:fldCharType="begin"/>
        </w:r>
        <w:r>
          <w:instrText xml:space="preserve"> PAGEREF _Toc16532 \h </w:instrText>
        </w:r>
        <w:r>
          <w:fldChar w:fldCharType="separate"/>
        </w:r>
        <w:r>
          <w:t>9</w:t>
        </w:r>
        <w:r>
          <w:fldChar w:fldCharType="end"/>
        </w:r>
      </w:hyperlink>
    </w:p>
    <w:p>
      <w:pPr>
        <w:pStyle w:val="TOC1"/>
        <w:tabs>
          <w:tab w:val="right" w:leader="dot" w:pos="8306"/>
        </w:tabs>
      </w:pPr>
      <w:hyperlink w:anchor="_Toc31633" w:history="1">
        <w:r>
          <w:rPr>
            <w:rFonts w:ascii="仿宋" w:eastAsia="仿宋" w:hAnsi="仿宋" w:cs="仿宋" w:hint="eastAsia"/>
            <w:lang w:eastAsia="zh-CN"/>
          </w:rPr>
          <w:t>三、产品规划分析</w:t>
        </w:r>
        <w:r>
          <w:tab/>
        </w:r>
        <w:r>
          <w:fldChar w:fldCharType="begin"/>
        </w:r>
        <w:r>
          <w:instrText xml:space="preserve"> PAGEREF _Toc31633 \h </w:instrText>
        </w:r>
        <w:r>
          <w:fldChar w:fldCharType="separate"/>
        </w:r>
        <w:r>
          <w:t>10</w:t>
        </w:r>
        <w:r>
          <w:fldChar w:fldCharType="end"/>
        </w:r>
      </w:hyperlink>
    </w:p>
    <w:p>
      <w:pPr>
        <w:pStyle w:val="TOC2"/>
        <w:tabs>
          <w:tab w:val="right" w:leader="dot" w:pos="8306"/>
        </w:tabs>
      </w:pPr>
      <w:hyperlink w:anchor="_Toc3242" w:history="1">
        <w:r>
          <w:rPr>
            <w:rFonts w:ascii="仿宋" w:eastAsia="仿宋" w:hAnsi="仿宋" w:cs="仿宋" w:hint="eastAsia"/>
            <w:lang w:eastAsia="zh-CN"/>
          </w:rPr>
          <w:t>(一)、产品规划</w:t>
        </w:r>
        <w:r>
          <w:tab/>
        </w:r>
        <w:r>
          <w:fldChar w:fldCharType="begin"/>
        </w:r>
        <w:r>
          <w:instrText xml:space="preserve"> PAGEREF _Toc3242 \h </w:instrText>
        </w:r>
        <w:r>
          <w:fldChar w:fldCharType="separate"/>
        </w:r>
        <w:r>
          <w:t>10</w:t>
        </w:r>
        <w:r>
          <w:fldChar w:fldCharType="end"/>
        </w:r>
      </w:hyperlink>
    </w:p>
    <w:p>
      <w:pPr>
        <w:pStyle w:val="TOC2"/>
        <w:tabs>
          <w:tab w:val="right" w:leader="dot" w:pos="8306"/>
        </w:tabs>
      </w:pPr>
      <w:hyperlink w:anchor="_Toc7263" w:history="1">
        <w:r>
          <w:rPr>
            <w:rFonts w:ascii="仿宋" w:eastAsia="仿宋" w:hAnsi="仿宋" w:cs="仿宋" w:hint="eastAsia"/>
            <w:lang w:eastAsia="zh-CN"/>
          </w:rPr>
          <w:t>(二)、建设规模</w:t>
        </w:r>
        <w:r>
          <w:tab/>
        </w:r>
        <w:r>
          <w:fldChar w:fldCharType="begin"/>
        </w:r>
        <w:r>
          <w:instrText xml:space="preserve"> PAGEREF _Toc7263 \h </w:instrText>
        </w:r>
        <w:r>
          <w:fldChar w:fldCharType="separate"/>
        </w:r>
        <w:r>
          <w:t>11</w:t>
        </w:r>
        <w:r>
          <w:fldChar w:fldCharType="end"/>
        </w:r>
      </w:hyperlink>
    </w:p>
    <w:p>
      <w:pPr>
        <w:pStyle w:val="TOC1"/>
        <w:tabs>
          <w:tab w:val="right" w:leader="dot" w:pos="8306"/>
        </w:tabs>
      </w:pPr>
      <w:hyperlink w:anchor="_Toc18614" w:history="1">
        <w:r>
          <w:rPr>
            <w:rFonts w:ascii="仿宋" w:eastAsia="仿宋" w:hAnsi="仿宋" w:cs="仿宋" w:hint="eastAsia"/>
            <w:lang w:eastAsia="zh-CN"/>
          </w:rPr>
          <w:t>四、基础地理信息系统项目建设单位说明</w:t>
        </w:r>
        <w:r>
          <w:tab/>
        </w:r>
        <w:r>
          <w:fldChar w:fldCharType="begin"/>
        </w:r>
        <w:r>
          <w:instrText xml:space="preserve"> PAGEREF _Toc18614 \h </w:instrText>
        </w:r>
        <w:r>
          <w:fldChar w:fldCharType="separate"/>
        </w:r>
        <w:r>
          <w:t>12</w:t>
        </w:r>
        <w:r>
          <w:fldChar w:fldCharType="end"/>
        </w:r>
      </w:hyperlink>
    </w:p>
    <w:p>
      <w:pPr>
        <w:pStyle w:val="TOC2"/>
        <w:tabs>
          <w:tab w:val="right" w:leader="dot" w:pos="8306"/>
        </w:tabs>
      </w:pPr>
      <w:hyperlink w:anchor="_Toc1026" w:history="1">
        <w:r>
          <w:rPr>
            <w:rFonts w:ascii="仿宋" w:eastAsia="仿宋" w:hAnsi="仿宋" w:cs="仿宋" w:hint="eastAsia"/>
            <w:lang w:eastAsia="zh-CN"/>
          </w:rPr>
          <w:t>(一)、基础地理信息系统项目承办单位基本情况</w:t>
        </w:r>
        <w:r>
          <w:tab/>
        </w:r>
        <w:r>
          <w:fldChar w:fldCharType="begin"/>
        </w:r>
        <w:r>
          <w:instrText xml:space="preserve"> PAGEREF _Toc1026 \h </w:instrText>
        </w:r>
        <w:r>
          <w:fldChar w:fldCharType="separate"/>
        </w:r>
        <w:r>
          <w:t>12</w:t>
        </w:r>
        <w:r>
          <w:fldChar w:fldCharType="end"/>
        </w:r>
      </w:hyperlink>
    </w:p>
    <w:p>
      <w:pPr>
        <w:pStyle w:val="TOC2"/>
        <w:tabs>
          <w:tab w:val="right" w:leader="dot" w:pos="8306"/>
        </w:tabs>
      </w:pPr>
      <w:hyperlink w:anchor="_Toc22810" w:history="1">
        <w:r>
          <w:rPr>
            <w:rFonts w:ascii="仿宋" w:eastAsia="仿宋" w:hAnsi="仿宋" w:cs="仿宋" w:hint="eastAsia"/>
            <w:lang w:eastAsia="zh-CN"/>
          </w:rPr>
          <w:t>(二)、公司经济效益分析</w:t>
        </w:r>
        <w:r>
          <w:tab/>
        </w:r>
        <w:r>
          <w:fldChar w:fldCharType="begin"/>
        </w:r>
        <w:r>
          <w:instrText xml:space="preserve"> PAGEREF _Toc22810 \h </w:instrText>
        </w:r>
        <w:r>
          <w:fldChar w:fldCharType="separate"/>
        </w:r>
        <w:r>
          <w:t>13</w:t>
        </w:r>
        <w:r>
          <w:fldChar w:fldCharType="end"/>
        </w:r>
      </w:hyperlink>
    </w:p>
    <w:p>
      <w:pPr>
        <w:pStyle w:val="TOC1"/>
        <w:tabs>
          <w:tab w:val="right" w:leader="dot" w:pos="8306"/>
        </w:tabs>
      </w:pPr>
      <w:hyperlink w:anchor="_Toc11533" w:history="1">
        <w:r>
          <w:rPr>
            <w:rFonts w:ascii="仿宋" w:eastAsia="仿宋" w:hAnsi="仿宋" w:cs="仿宋" w:hint="eastAsia"/>
            <w:lang w:eastAsia="zh-CN"/>
          </w:rPr>
          <w:t>五、基础地理信息系统项目土建工程</w:t>
        </w:r>
        <w:r>
          <w:tab/>
        </w:r>
        <w:r>
          <w:fldChar w:fldCharType="begin"/>
        </w:r>
        <w:r>
          <w:instrText xml:space="preserve"> PAGEREF _Toc11533 \h </w:instrText>
        </w:r>
        <w:r>
          <w:fldChar w:fldCharType="separate"/>
        </w:r>
        <w:r>
          <w:t>14</w:t>
        </w:r>
        <w:r>
          <w:fldChar w:fldCharType="end"/>
        </w:r>
      </w:hyperlink>
    </w:p>
    <w:p>
      <w:pPr>
        <w:pStyle w:val="TOC2"/>
        <w:tabs>
          <w:tab w:val="right" w:leader="dot" w:pos="8306"/>
        </w:tabs>
      </w:pPr>
      <w:hyperlink w:anchor="_Toc16114" w:history="1">
        <w:r>
          <w:rPr>
            <w:rFonts w:ascii="仿宋" w:eastAsia="仿宋" w:hAnsi="仿宋" w:cs="仿宋" w:hint="eastAsia"/>
            <w:lang w:eastAsia="zh-CN"/>
          </w:rPr>
          <w:t>(一)、建筑工程设计原则</w:t>
        </w:r>
        <w:r>
          <w:tab/>
        </w:r>
        <w:r>
          <w:fldChar w:fldCharType="begin"/>
        </w:r>
        <w:r>
          <w:instrText xml:space="preserve"> PAGEREF _Toc16114 \h </w:instrText>
        </w:r>
        <w:r>
          <w:fldChar w:fldCharType="separate"/>
        </w:r>
        <w:r>
          <w:t>14</w:t>
        </w:r>
        <w:r>
          <w:fldChar w:fldCharType="end"/>
        </w:r>
      </w:hyperlink>
    </w:p>
    <w:p>
      <w:pPr>
        <w:pStyle w:val="TOC2"/>
        <w:tabs>
          <w:tab w:val="right" w:leader="dot" w:pos="8306"/>
        </w:tabs>
      </w:pPr>
      <w:hyperlink w:anchor="_Toc2486" w:history="1">
        <w:r>
          <w:rPr>
            <w:rFonts w:ascii="仿宋" w:eastAsia="仿宋" w:hAnsi="仿宋" w:cs="仿宋" w:hint="eastAsia"/>
            <w:lang w:eastAsia="zh-CN"/>
          </w:rPr>
          <w:t>(二)、土建工程设计年限及安全等级</w:t>
        </w:r>
        <w:r>
          <w:tab/>
        </w:r>
        <w:r>
          <w:fldChar w:fldCharType="begin"/>
        </w:r>
        <w:r>
          <w:instrText xml:space="preserve"> PAGEREF _Toc2486 \h </w:instrText>
        </w:r>
        <w:r>
          <w:fldChar w:fldCharType="separate"/>
        </w:r>
        <w:r>
          <w:t>15</w:t>
        </w:r>
        <w:r>
          <w:fldChar w:fldCharType="end"/>
        </w:r>
      </w:hyperlink>
    </w:p>
    <w:p>
      <w:pPr>
        <w:pStyle w:val="TOC2"/>
        <w:tabs>
          <w:tab w:val="right" w:leader="dot" w:pos="8306"/>
        </w:tabs>
      </w:pPr>
      <w:hyperlink w:anchor="_Toc27389" w:history="1">
        <w:r>
          <w:rPr>
            <w:rFonts w:ascii="仿宋" w:eastAsia="仿宋" w:hAnsi="仿宋" w:cs="仿宋" w:hint="eastAsia"/>
            <w:lang w:eastAsia="zh-CN"/>
          </w:rPr>
          <w:t>(三)、建筑工程设计总体要求</w:t>
        </w:r>
        <w:r>
          <w:tab/>
        </w:r>
        <w:r>
          <w:fldChar w:fldCharType="begin"/>
        </w:r>
        <w:r>
          <w:instrText xml:space="preserve"> PAGEREF _Toc27389 \h </w:instrText>
        </w:r>
        <w:r>
          <w:fldChar w:fldCharType="separate"/>
        </w:r>
        <w:r>
          <w:t>16</w:t>
        </w:r>
        <w:r>
          <w:fldChar w:fldCharType="end"/>
        </w:r>
      </w:hyperlink>
    </w:p>
    <w:p>
      <w:pPr>
        <w:pStyle w:val="TOC2"/>
        <w:tabs>
          <w:tab w:val="right" w:leader="dot" w:pos="8306"/>
        </w:tabs>
      </w:pPr>
      <w:hyperlink w:anchor="_Toc31132" w:history="1">
        <w:r>
          <w:rPr>
            <w:rFonts w:ascii="仿宋" w:eastAsia="仿宋" w:hAnsi="仿宋" w:cs="仿宋" w:hint="eastAsia"/>
            <w:lang w:eastAsia="zh-CN"/>
          </w:rPr>
          <w:t>(四)、土建工程建设指标</w:t>
        </w:r>
        <w:r>
          <w:tab/>
        </w:r>
        <w:r>
          <w:fldChar w:fldCharType="begin"/>
        </w:r>
        <w:r>
          <w:instrText xml:space="preserve"> PAGEREF _Toc31132 \h </w:instrText>
        </w:r>
        <w:r>
          <w:fldChar w:fldCharType="separate"/>
        </w:r>
        <w:r>
          <w:t>17</w:t>
        </w:r>
        <w:r>
          <w:fldChar w:fldCharType="end"/>
        </w:r>
      </w:hyperlink>
    </w:p>
    <w:p>
      <w:pPr>
        <w:pStyle w:val="TOC1"/>
        <w:tabs>
          <w:tab w:val="right" w:leader="dot" w:pos="8306"/>
        </w:tabs>
      </w:pPr>
      <w:hyperlink w:anchor="_Toc4308" w:history="1">
        <w:r>
          <w:rPr>
            <w:rFonts w:ascii="仿宋" w:eastAsia="仿宋" w:hAnsi="仿宋" w:cs="仿宋" w:hint="eastAsia"/>
            <w:lang w:eastAsia="zh-CN"/>
          </w:rPr>
          <w:t>六、基础地理信息系统项目文档管理</w:t>
        </w:r>
        <w:r>
          <w:tab/>
        </w:r>
        <w:r>
          <w:fldChar w:fldCharType="begin"/>
        </w:r>
        <w:r>
          <w:instrText xml:space="preserve"> PAGEREF _Toc4308 \h </w:instrText>
        </w:r>
        <w:r>
          <w:fldChar w:fldCharType="separate"/>
        </w:r>
        <w:r>
          <w:t>17</w:t>
        </w:r>
        <w:r>
          <w:fldChar w:fldCharType="end"/>
        </w:r>
      </w:hyperlink>
    </w:p>
    <w:p>
      <w:pPr>
        <w:pStyle w:val="TOC2"/>
        <w:tabs>
          <w:tab w:val="right" w:leader="dot" w:pos="8306"/>
        </w:tabs>
      </w:pPr>
      <w:hyperlink w:anchor="_Toc12960" w:history="1">
        <w:r>
          <w:rPr>
            <w:rFonts w:ascii="仿宋" w:eastAsia="仿宋" w:hAnsi="仿宋" w:cs="仿宋" w:hint="eastAsia"/>
            <w:lang w:eastAsia="zh-CN"/>
          </w:rPr>
          <w:t>(一)、文档编制与审查</w:t>
        </w:r>
        <w:r>
          <w:tab/>
        </w:r>
        <w:r>
          <w:fldChar w:fldCharType="begin"/>
        </w:r>
        <w:r>
          <w:instrText xml:space="preserve"> PAGEREF _Toc12960 \h </w:instrText>
        </w:r>
        <w:r>
          <w:fldChar w:fldCharType="separate"/>
        </w:r>
        <w:r>
          <w:t>17</w:t>
        </w:r>
        <w:r>
          <w:fldChar w:fldCharType="end"/>
        </w:r>
      </w:hyperlink>
    </w:p>
    <w:p>
      <w:pPr>
        <w:pStyle w:val="TOC2"/>
        <w:tabs>
          <w:tab w:val="right" w:leader="dot" w:pos="8306"/>
        </w:tabs>
      </w:pPr>
      <w:hyperlink w:anchor="_Toc17619" w:history="1">
        <w:r>
          <w:rPr>
            <w:rFonts w:ascii="仿宋" w:eastAsia="仿宋" w:hAnsi="仿宋" w:cs="仿宋" w:hint="eastAsia"/>
            <w:lang w:eastAsia="zh-CN"/>
          </w:rPr>
          <w:t>(二)、文档发布与分发</w:t>
        </w:r>
        <w:r>
          <w:tab/>
        </w:r>
        <w:r>
          <w:fldChar w:fldCharType="begin"/>
        </w:r>
        <w:r>
          <w:instrText xml:space="preserve"> PAGEREF _Toc17619 \h </w:instrText>
        </w:r>
        <w:r>
          <w:fldChar w:fldCharType="separate"/>
        </w:r>
        <w:r>
          <w:t>18</w:t>
        </w:r>
        <w:r>
          <w:fldChar w:fldCharType="end"/>
        </w:r>
      </w:hyperlink>
    </w:p>
    <w:p>
      <w:pPr>
        <w:pStyle w:val="TOC2"/>
        <w:tabs>
          <w:tab w:val="right" w:leader="dot" w:pos="8306"/>
        </w:tabs>
      </w:pPr>
      <w:hyperlink w:anchor="_Toc23973" w:history="1">
        <w:r>
          <w:rPr>
            <w:rFonts w:ascii="仿宋" w:eastAsia="仿宋" w:hAnsi="仿宋" w:cs="仿宋" w:hint="eastAsia"/>
            <w:lang w:eastAsia="zh-CN"/>
          </w:rPr>
          <w:t>(三)、文档存档与归档</w:t>
        </w:r>
        <w:r>
          <w:tab/>
        </w:r>
        <w:r>
          <w:fldChar w:fldCharType="begin"/>
        </w:r>
        <w:r>
          <w:instrText xml:space="preserve"> PAGEREF _Toc23973 \h </w:instrText>
        </w:r>
        <w:r>
          <w:fldChar w:fldCharType="separate"/>
        </w:r>
        <w:r>
          <w:t>19</w:t>
        </w:r>
        <w:r>
          <w:fldChar w:fldCharType="end"/>
        </w:r>
      </w:hyperlink>
    </w:p>
    <w:p>
      <w:pPr>
        <w:pStyle w:val="TOC1"/>
        <w:tabs>
          <w:tab w:val="right" w:leader="dot" w:pos="8306"/>
        </w:tabs>
      </w:pPr>
      <w:hyperlink w:anchor="_Toc16996" w:history="1">
        <w:r>
          <w:rPr>
            <w:rFonts w:ascii="仿宋" w:eastAsia="仿宋" w:hAnsi="仿宋" w:cs="仿宋" w:hint="eastAsia"/>
            <w:lang w:eastAsia="zh-CN"/>
          </w:rPr>
          <w:t>七、生产安全保护</w:t>
        </w:r>
        <w:r>
          <w:tab/>
        </w:r>
        <w:r>
          <w:fldChar w:fldCharType="begin"/>
        </w:r>
        <w:r>
          <w:instrText xml:space="preserve"> PAGEREF _Toc16996 \h </w:instrText>
        </w:r>
        <w:r>
          <w:fldChar w:fldCharType="separate"/>
        </w:r>
        <w:r>
          <w:t>21</w:t>
        </w:r>
        <w:r>
          <w:fldChar w:fldCharType="end"/>
        </w:r>
      </w:hyperlink>
    </w:p>
    <w:p>
      <w:pPr>
        <w:pStyle w:val="TOC2"/>
        <w:tabs>
          <w:tab w:val="right" w:leader="dot" w:pos="8306"/>
        </w:tabs>
      </w:pPr>
      <w:hyperlink w:anchor="_Toc28211" w:history="1">
        <w:r>
          <w:rPr>
            <w:rFonts w:ascii="仿宋" w:eastAsia="仿宋" w:hAnsi="仿宋" w:cs="仿宋" w:hint="eastAsia"/>
            <w:lang w:eastAsia="zh-CN"/>
          </w:rPr>
          <w:t>(一)、消防安全</w:t>
        </w:r>
        <w:r>
          <w:tab/>
        </w:r>
        <w:r>
          <w:fldChar w:fldCharType="begin"/>
        </w:r>
        <w:r>
          <w:instrText xml:space="preserve"> PAGEREF _Toc28211 \h </w:instrText>
        </w:r>
        <w:r>
          <w:fldChar w:fldCharType="separate"/>
        </w:r>
        <w:r>
          <w:t>21</w:t>
        </w:r>
        <w:r>
          <w:fldChar w:fldCharType="end"/>
        </w:r>
      </w:hyperlink>
    </w:p>
    <w:p>
      <w:pPr>
        <w:pStyle w:val="TOC2"/>
        <w:tabs>
          <w:tab w:val="right" w:leader="dot" w:pos="8306"/>
        </w:tabs>
      </w:pPr>
      <w:hyperlink w:anchor="_Toc26000" w:history="1">
        <w:r>
          <w:rPr>
            <w:rFonts w:ascii="仿宋" w:eastAsia="仿宋" w:hAnsi="仿宋" w:cs="仿宋" w:hint="eastAsia"/>
            <w:lang w:eastAsia="zh-CN"/>
          </w:rPr>
          <w:t>(二)、防火防爆总图布置措施</w:t>
        </w:r>
        <w:r>
          <w:tab/>
        </w:r>
        <w:r>
          <w:fldChar w:fldCharType="begin"/>
        </w:r>
        <w:r>
          <w:instrText xml:space="preserve"> PAGEREF _Toc26000 \h </w:instrText>
        </w:r>
        <w:r>
          <w:fldChar w:fldCharType="separate"/>
        </w:r>
        <w:r>
          <w:t>22</w:t>
        </w:r>
        <w:r>
          <w:fldChar w:fldCharType="end"/>
        </w:r>
      </w:hyperlink>
    </w:p>
    <w:p>
      <w:pPr>
        <w:pStyle w:val="TOC2"/>
        <w:tabs>
          <w:tab w:val="right" w:leader="dot" w:pos="8306"/>
        </w:tabs>
      </w:pPr>
      <w:hyperlink w:anchor="_Toc13393" w:history="1">
        <w:r>
          <w:rPr>
            <w:rFonts w:ascii="仿宋" w:eastAsia="仿宋" w:hAnsi="仿宋" w:cs="仿宋" w:hint="eastAsia"/>
            <w:lang w:eastAsia="zh-CN"/>
          </w:rPr>
          <w:t>(三)、自然灾害防范措施</w:t>
        </w:r>
        <w:r>
          <w:tab/>
        </w:r>
        <w:r>
          <w:fldChar w:fldCharType="begin"/>
        </w:r>
        <w:r>
          <w:instrText xml:space="preserve"> PAGEREF _Toc13393 \h </w:instrText>
        </w:r>
        <w:r>
          <w:fldChar w:fldCharType="separate"/>
        </w:r>
        <w:r>
          <w:t>23</w:t>
        </w:r>
        <w:r>
          <w:fldChar w:fldCharType="end"/>
        </w:r>
      </w:hyperlink>
    </w:p>
    <w:p>
      <w:pPr>
        <w:pStyle w:val="TOC2"/>
        <w:tabs>
          <w:tab w:val="right" w:leader="dot" w:pos="8306"/>
        </w:tabs>
      </w:pPr>
      <w:hyperlink w:anchor="_Toc31217" w:history="1">
        <w:r>
          <w:rPr>
            <w:rFonts w:ascii="仿宋" w:eastAsia="仿宋" w:hAnsi="仿宋" w:cs="仿宋" w:hint="eastAsia"/>
            <w:lang w:eastAsia="zh-CN"/>
          </w:rPr>
          <w:t>(四)、安全色及安全标志使用要求</w:t>
        </w:r>
        <w:r>
          <w:tab/>
        </w:r>
        <w:r>
          <w:fldChar w:fldCharType="begin"/>
        </w:r>
        <w:r>
          <w:instrText xml:space="preserve"> PAGEREF _Toc31217 \h </w:instrText>
        </w:r>
        <w:r>
          <w:fldChar w:fldCharType="separate"/>
        </w:r>
        <w:r>
          <w:t>24</w:t>
        </w:r>
        <w:r>
          <w:fldChar w:fldCharType="end"/>
        </w:r>
      </w:hyperlink>
    </w:p>
    <w:p>
      <w:pPr>
        <w:pStyle w:val="TOC2"/>
        <w:tabs>
          <w:tab w:val="right" w:leader="dot" w:pos="8306"/>
        </w:tabs>
      </w:pPr>
      <w:hyperlink w:anchor="_Toc25110" w:history="1">
        <w:r>
          <w:rPr>
            <w:rFonts w:ascii="仿宋" w:eastAsia="仿宋" w:hAnsi="仿宋" w:cs="仿宋" w:hint="eastAsia"/>
            <w:lang w:eastAsia="zh-CN"/>
          </w:rPr>
          <w:t>(五)、防尘防毒措施</w:t>
        </w:r>
        <w:r>
          <w:tab/>
        </w:r>
        <w:r>
          <w:fldChar w:fldCharType="begin"/>
        </w:r>
        <w:r>
          <w:instrText xml:space="preserve"> PAGEREF _Toc25110 \h </w:instrText>
        </w:r>
        <w:r>
          <w:fldChar w:fldCharType="separate"/>
        </w:r>
        <w:r>
          <w:t>25</w:t>
        </w:r>
        <w:r>
          <w:fldChar w:fldCharType="end"/>
        </w:r>
      </w:hyperlink>
    </w:p>
    <w:p>
      <w:pPr>
        <w:pStyle w:val="TOC2"/>
        <w:tabs>
          <w:tab w:val="right" w:leader="dot" w:pos="8306"/>
        </w:tabs>
      </w:pPr>
      <w:hyperlink w:anchor="_Toc21129" w:history="1">
        <w:r>
          <w:rPr>
            <w:rFonts w:ascii="仿宋" w:eastAsia="仿宋" w:hAnsi="仿宋" w:cs="仿宋" w:hint="eastAsia"/>
            <w:lang w:eastAsia="zh-CN"/>
          </w:rPr>
          <w:t>(六)、防静电、触电防护及防雷措施</w:t>
        </w:r>
        <w:r>
          <w:tab/>
        </w:r>
        <w:r>
          <w:fldChar w:fldCharType="begin"/>
        </w:r>
        <w:r>
          <w:instrText xml:space="preserve"> PAGEREF _Toc21129 \h </w:instrText>
        </w:r>
        <w:r>
          <w:fldChar w:fldCharType="separate"/>
        </w:r>
        <w:r>
          <w:t>26</w:t>
        </w:r>
        <w:r>
          <w:fldChar w:fldCharType="end"/>
        </w:r>
      </w:hyperlink>
    </w:p>
    <w:p>
      <w:pPr>
        <w:pStyle w:val="TOC2"/>
        <w:tabs>
          <w:tab w:val="right" w:leader="dot" w:pos="8306"/>
        </w:tabs>
      </w:pPr>
      <w:hyperlink w:anchor="_Toc19126" w:history="1">
        <w:r>
          <w:rPr>
            <w:rFonts w:ascii="仿宋" w:eastAsia="仿宋" w:hAnsi="仿宋" w:cs="仿宋" w:hint="eastAsia"/>
            <w:lang w:eastAsia="zh-CN"/>
          </w:rPr>
          <w:t>(七)、机械设备安全保障措施</w:t>
        </w:r>
        <w:r>
          <w:tab/>
        </w:r>
        <w:r>
          <w:fldChar w:fldCharType="begin"/>
        </w:r>
        <w:r>
          <w:instrText xml:space="preserve"> PAGEREF _Toc19126 \h </w:instrText>
        </w:r>
        <w:r>
          <w:fldChar w:fldCharType="separate"/>
        </w:r>
        <w:r>
          <w:t>28</w:t>
        </w:r>
        <w:r>
          <w:fldChar w:fldCharType="end"/>
        </w:r>
      </w:hyperlink>
    </w:p>
    <w:p>
      <w:pPr>
        <w:pStyle w:val="TOC1"/>
        <w:tabs>
          <w:tab w:val="right" w:leader="dot" w:pos="8306"/>
        </w:tabs>
      </w:pPr>
      <w:hyperlink w:anchor="_Toc30989" w:history="1">
        <w:r>
          <w:rPr>
            <w:rFonts w:ascii="仿宋" w:eastAsia="仿宋" w:hAnsi="仿宋" w:cs="仿宋" w:hint="eastAsia"/>
            <w:lang w:eastAsia="zh-CN"/>
          </w:rPr>
          <w:t>八、基础地理信息系统项目财务管理</w:t>
        </w:r>
        <w:r>
          <w:tab/>
        </w:r>
        <w:r>
          <w:fldChar w:fldCharType="begin"/>
        </w:r>
        <w:r>
          <w:instrText xml:space="preserve"> PAGEREF _Toc30989 \h </w:instrText>
        </w:r>
        <w:r>
          <w:fldChar w:fldCharType="separate"/>
        </w:r>
        <w:r>
          <w:t>29</w:t>
        </w:r>
        <w:r>
          <w:fldChar w:fldCharType="end"/>
        </w:r>
      </w:hyperlink>
    </w:p>
    <w:p>
      <w:pPr>
        <w:pStyle w:val="TOC2"/>
        <w:tabs>
          <w:tab w:val="right" w:leader="dot" w:pos="8306"/>
        </w:tabs>
      </w:pPr>
      <w:hyperlink w:anchor="_Toc3871" w:history="1">
        <w:r>
          <w:rPr>
            <w:rFonts w:ascii="仿宋" w:eastAsia="仿宋" w:hAnsi="仿宋" w:cs="仿宋" w:hint="eastAsia"/>
            <w:lang w:eastAsia="zh-CN"/>
          </w:rPr>
          <w:t>(一)、资金需求大</w:t>
        </w:r>
        <w:r>
          <w:tab/>
        </w:r>
        <w:r>
          <w:fldChar w:fldCharType="begin"/>
        </w:r>
        <w:r>
          <w:instrText xml:space="preserve"> PAGEREF _Toc3871 \h </w:instrText>
        </w:r>
        <w:r>
          <w:fldChar w:fldCharType="separate"/>
        </w:r>
        <w:r>
          <w:t>29</w:t>
        </w:r>
        <w:r>
          <w:fldChar w:fldCharType="end"/>
        </w:r>
      </w:hyperlink>
    </w:p>
    <w:p>
      <w:pPr>
        <w:pStyle w:val="TOC2"/>
        <w:tabs>
          <w:tab w:val="right" w:leader="dot" w:pos="8306"/>
        </w:tabs>
      </w:pPr>
      <w:hyperlink w:anchor="_Toc30868" w:history="1">
        <w:r>
          <w:rPr>
            <w:rFonts w:ascii="仿宋" w:eastAsia="仿宋" w:hAnsi="仿宋" w:cs="仿宋" w:hint="eastAsia"/>
            <w:lang w:eastAsia="zh-CN"/>
          </w:rPr>
          <w:t>(二)、研发周期长</w:t>
        </w:r>
        <w:r>
          <w:tab/>
        </w:r>
        <w:r>
          <w:fldChar w:fldCharType="begin"/>
        </w:r>
        <w:r>
          <w:instrText xml:space="preserve"> PAGEREF _Toc30868 \h </w:instrText>
        </w:r>
        <w:r>
          <w:fldChar w:fldCharType="separate"/>
        </w:r>
        <w:r>
          <w:t>30</w:t>
        </w:r>
        <w:r>
          <w:fldChar w:fldCharType="end"/>
        </w:r>
      </w:hyperlink>
    </w:p>
    <w:p>
      <w:pPr>
        <w:pStyle w:val="TOC2"/>
        <w:tabs>
          <w:tab w:val="right" w:leader="dot" w:pos="8306"/>
        </w:tabs>
      </w:pPr>
      <w:hyperlink w:anchor="_Toc19556" w:history="1">
        <w:r>
          <w:rPr>
            <w:rFonts w:ascii="仿宋" w:eastAsia="仿宋" w:hAnsi="仿宋" w:cs="仿宋" w:hint="eastAsia"/>
            <w:lang w:eastAsia="zh-CN"/>
          </w:rPr>
          <w:t>(三)、市场风险大</w:t>
        </w:r>
        <w:r>
          <w:tab/>
        </w:r>
        <w:r>
          <w:fldChar w:fldCharType="begin"/>
        </w:r>
        <w:r>
          <w:instrText xml:space="preserve"> PAGEREF _Toc19556 \h </w:instrText>
        </w:r>
        <w:r>
          <w:fldChar w:fldCharType="separate"/>
        </w:r>
        <w:r>
          <w:t>32</w:t>
        </w:r>
        <w:r>
          <w:fldChar w:fldCharType="end"/>
        </w:r>
      </w:hyperlink>
    </w:p>
    <w:p>
      <w:pPr>
        <w:pStyle w:val="TOC2"/>
        <w:tabs>
          <w:tab w:val="right" w:leader="dot" w:pos="8306"/>
        </w:tabs>
      </w:pPr>
      <w:hyperlink w:anchor="_Toc9945" w:history="1">
        <w:r>
          <w:rPr>
            <w:rFonts w:ascii="仿宋" w:eastAsia="仿宋" w:hAnsi="仿宋" w:cs="仿宋" w:hint="eastAsia"/>
            <w:lang w:eastAsia="zh-CN"/>
          </w:rPr>
          <w:t>(四)、利润率高</w:t>
        </w:r>
        <w:r>
          <w:tab/>
        </w:r>
        <w:r>
          <w:fldChar w:fldCharType="begin"/>
        </w:r>
        <w:r>
          <w:instrText xml:space="preserve"> PAGEREF _Toc9945 \h </w:instrText>
        </w:r>
        <w:r>
          <w:fldChar w:fldCharType="separate"/>
        </w:r>
        <w:r>
          <w:t>34</w:t>
        </w:r>
        <w:r>
          <w:fldChar w:fldCharType="end"/>
        </w:r>
      </w:hyperlink>
    </w:p>
    <w:p>
      <w:pPr>
        <w:pStyle w:val="TOC1"/>
        <w:tabs>
          <w:tab w:val="right" w:leader="dot" w:pos="8306"/>
        </w:tabs>
      </w:pPr>
      <w:hyperlink w:anchor="_Toc17023" w:history="1">
        <w:r>
          <w:rPr>
            <w:rFonts w:ascii="仿宋" w:eastAsia="仿宋" w:hAnsi="仿宋" w:cs="仿宋" w:hint="eastAsia"/>
            <w:lang w:eastAsia="zh-CN"/>
          </w:rPr>
          <w:t>九、基础地理信息系统项目人力资源管理</w:t>
        </w:r>
        <w:r>
          <w:tab/>
        </w:r>
        <w:r>
          <w:fldChar w:fldCharType="begin"/>
        </w:r>
        <w:r>
          <w:instrText xml:space="preserve"> PAGEREF _Toc17023 \h </w:instrText>
        </w:r>
        <w:r>
          <w:fldChar w:fldCharType="separate"/>
        </w:r>
        <w:r>
          <w:t>36</w:t>
        </w:r>
        <w:r>
          <w:fldChar w:fldCharType="end"/>
        </w:r>
      </w:hyperlink>
    </w:p>
    <w:p>
      <w:pPr>
        <w:pStyle w:val="TOC2"/>
        <w:tabs>
          <w:tab w:val="right" w:leader="dot" w:pos="8306"/>
        </w:tabs>
      </w:pPr>
      <w:hyperlink w:anchor="_Toc10347" w:history="1">
        <w:r>
          <w:rPr>
            <w:rFonts w:ascii="仿宋" w:eastAsia="仿宋" w:hAnsi="仿宋" w:cs="仿宋" w:hint="eastAsia"/>
            <w:lang w:eastAsia="zh-CN"/>
          </w:rPr>
          <w:t>(一)、建立健全的预算管理制度</w:t>
        </w:r>
        <w:r>
          <w:tab/>
        </w:r>
        <w:r>
          <w:fldChar w:fldCharType="begin"/>
        </w:r>
        <w:r>
          <w:instrText xml:space="preserve"> PAGEREF _Toc10347 \h </w:instrText>
        </w:r>
        <w:r>
          <w:fldChar w:fldCharType="separate"/>
        </w:r>
        <w:r>
          <w:t>36</w:t>
        </w:r>
        <w:r>
          <w:fldChar w:fldCharType="end"/>
        </w:r>
      </w:hyperlink>
    </w:p>
    <w:p>
      <w:pPr>
        <w:pStyle w:val="TOC2"/>
        <w:tabs>
          <w:tab w:val="right" w:leader="dot" w:pos="8306"/>
        </w:tabs>
      </w:pPr>
      <w:hyperlink w:anchor="_Toc24122" w:history="1">
        <w:r>
          <w:rPr>
            <w:rFonts w:ascii="仿宋" w:eastAsia="仿宋" w:hAnsi="仿宋" w:cs="仿宋" w:hint="eastAsia"/>
            <w:lang w:eastAsia="zh-CN"/>
          </w:rPr>
          <w:t>(二)、加强资金流动监控</w:t>
        </w:r>
        <w:r>
          <w:tab/>
        </w:r>
        <w:r>
          <w:fldChar w:fldCharType="begin"/>
        </w:r>
        <w:r>
          <w:instrText xml:space="preserve"> PAGEREF _Toc24122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71" w:history="1">
        <w:r>
          <w:rPr>
            <w:rFonts w:ascii="仿宋" w:eastAsia="仿宋" w:hAnsi="仿宋" w:cs="仿宋" w:hint="eastAsia"/>
            <w:lang w:eastAsia="zh-CN"/>
          </w:rPr>
          <w:t>(三)、制定完善的风险控制机制</w:t>
        </w:r>
        <w:r>
          <w:tab/>
        </w:r>
        <w:r>
          <w:fldChar w:fldCharType="begin"/>
        </w:r>
        <w:r>
          <w:instrText xml:space="preserve"> PAGEREF _Toc3971 \h </w:instrText>
        </w:r>
        <w:r>
          <w:fldChar w:fldCharType="separate"/>
        </w:r>
        <w:r>
          <w:t>39</w:t>
        </w:r>
        <w:r>
          <w:fldChar w:fldCharType="end"/>
        </w:r>
      </w:hyperlink>
    </w:p>
    <w:p>
      <w:pPr>
        <w:pStyle w:val="TOC2"/>
        <w:tabs>
          <w:tab w:val="right" w:leader="dot" w:pos="8306"/>
        </w:tabs>
      </w:pPr>
      <w:hyperlink w:anchor="_Toc10042" w:history="1">
        <w:r>
          <w:rPr>
            <w:rFonts w:ascii="仿宋" w:eastAsia="仿宋" w:hAnsi="仿宋" w:cs="仿宋" w:hint="eastAsia"/>
            <w:lang w:eastAsia="zh-CN"/>
          </w:rPr>
          <w:t>(四)、优化成本管理</w:t>
        </w:r>
        <w:r>
          <w:tab/>
        </w:r>
        <w:r>
          <w:fldChar w:fldCharType="begin"/>
        </w:r>
        <w:r>
          <w:instrText xml:space="preserve"> PAGEREF _Toc10042 \h </w:instrText>
        </w:r>
        <w:r>
          <w:fldChar w:fldCharType="separate"/>
        </w:r>
        <w:r>
          <w:t>41</w:t>
        </w:r>
        <w:r>
          <w:fldChar w:fldCharType="end"/>
        </w:r>
      </w:hyperlink>
    </w:p>
    <w:p>
      <w:pPr>
        <w:pStyle w:val="TOC1"/>
        <w:tabs>
          <w:tab w:val="right" w:leader="dot" w:pos="8306"/>
        </w:tabs>
      </w:pPr>
      <w:hyperlink w:anchor="_Toc12882" w:history="1">
        <w:r>
          <w:rPr>
            <w:rFonts w:ascii="仿宋" w:eastAsia="仿宋" w:hAnsi="仿宋" w:cs="仿宋" w:hint="eastAsia"/>
            <w:lang w:eastAsia="zh-CN"/>
          </w:rPr>
          <w:t>十、基础地理信息系统项目创新与研发</w:t>
        </w:r>
        <w:r>
          <w:tab/>
        </w:r>
        <w:r>
          <w:fldChar w:fldCharType="begin"/>
        </w:r>
        <w:r>
          <w:instrText xml:space="preserve"> PAGEREF _Toc12882 \h </w:instrText>
        </w:r>
        <w:r>
          <w:fldChar w:fldCharType="separate"/>
        </w:r>
        <w:r>
          <w:t>42</w:t>
        </w:r>
        <w:r>
          <w:fldChar w:fldCharType="end"/>
        </w:r>
      </w:hyperlink>
    </w:p>
    <w:p>
      <w:pPr>
        <w:pStyle w:val="TOC2"/>
        <w:tabs>
          <w:tab w:val="right" w:leader="dot" w:pos="8306"/>
        </w:tabs>
      </w:pPr>
      <w:hyperlink w:anchor="_Toc23423" w:history="1">
        <w:r>
          <w:rPr>
            <w:rFonts w:ascii="仿宋" w:eastAsia="仿宋" w:hAnsi="仿宋" w:cs="仿宋" w:hint="eastAsia"/>
            <w:lang w:eastAsia="zh-CN"/>
          </w:rPr>
          <w:t>(一)、创新策略与方向</w:t>
        </w:r>
        <w:r>
          <w:tab/>
        </w:r>
        <w:r>
          <w:fldChar w:fldCharType="begin"/>
        </w:r>
        <w:r>
          <w:instrText xml:space="preserve"> PAGEREF _Toc23423 \h </w:instrText>
        </w:r>
        <w:r>
          <w:fldChar w:fldCharType="separate"/>
        </w:r>
        <w:r>
          <w:t>42</w:t>
        </w:r>
        <w:r>
          <w:fldChar w:fldCharType="end"/>
        </w:r>
      </w:hyperlink>
    </w:p>
    <w:p>
      <w:pPr>
        <w:pStyle w:val="TOC2"/>
        <w:tabs>
          <w:tab w:val="right" w:leader="dot" w:pos="8306"/>
        </w:tabs>
      </w:pPr>
      <w:hyperlink w:anchor="_Toc32012" w:history="1">
        <w:r>
          <w:rPr>
            <w:rFonts w:ascii="仿宋" w:eastAsia="仿宋" w:hAnsi="仿宋" w:cs="仿宋" w:hint="eastAsia"/>
            <w:lang w:eastAsia="zh-CN"/>
          </w:rPr>
          <w:t>(二)、研发规划与投入</w:t>
        </w:r>
        <w:r>
          <w:tab/>
        </w:r>
        <w:r>
          <w:fldChar w:fldCharType="begin"/>
        </w:r>
        <w:r>
          <w:instrText xml:space="preserve"> PAGEREF _Toc32012 \h </w:instrText>
        </w:r>
        <w:r>
          <w:fldChar w:fldCharType="separate"/>
        </w:r>
        <w:r>
          <w:t>44</w:t>
        </w:r>
        <w:r>
          <w:fldChar w:fldCharType="end"/>
        </w:r>
      </w:hyperlink>
    </w:p>
    <w:p>
      <w:pPr>
        <w:pStyle w:val="TOC1"/>
        <w:tabs>
          <w:tab w:val="right" w:leader="dot" w:pos="8306"/>
        </w:tabs>
      </w:pPr>
      <w:hyperlink w:anchor="_Toc3035" w:history="1">
        <w:r>
          <w:rPr>
            <w:rFonts w:ascii="仿宋" w:eastAsia="仿宋" w:hAnsi="仿宋" w:cs="仿宋" w:hint="eastAsia"/>
            <w:lang w:eastAsia="zh-CN"/>
          </w:rPr>
          <w:t>十一、基础地理信息系统项目风险管理</w:t>
        </w:r>
        <w:r>
          <w:tab/>
        </w:r>
        <w:r>
          <w:fldChar w:fldCharType="begin"/>
        </w:r>
        <w:r>
          <w:instrText xml:space="preserve"> PAGEREF _Toc3035 \h </w:instrText>
        </w:r>
        <w:r>
          <w:fldChar w:fldCharType="separate"/>
        </w:r>
        <w:r>
          <w:t>45</w:t>
        </w:r>
        <w:r>
          <w:fldChar w:fldCharType="end"/>
        </w:r>
      </w:hyperlink>
    </w:p>
    <w:p>
      <w:pPr>
        <w:pStyle w:val="TOC2"/>
        <w:tabs>
          <w:tab w:val="right" w:leader="dot" w:pos="8306"/>
        </w:tabs>
      </w:pPr>
      <w:hyperlink w:anchor="_Toc25850" w:history="1">
        <w:r>
          <w:rPr>
            <w:rFonts w:ascii="仿宋" w:eastAsia="仿宋" w:hAnsi="仿宋" w:cs="仿宋" w:hint="eastAsia"/>
            <w:lang w:eastAsia="zh-CN"/>
          </w:rPr>
          <w:t>(一)、风险识别与评估</w:t>
        </w:r>
        <w:r>
          <w:tab/>
        </w:r>
        <w:r>
          <w:fldChar w:fldCharType="begin"/>
        </w:r>
        <w:r>
          <w:instrText xml:space="preserve"> PAGEREF _Toc25850 \h </w:instrText>
        </w:r>
        <w:r>
          <w:fldChar w:fldCharType="separate"/>
        </w:r>
        <w:r>
          <w:t>45</w:t>
        </w:r>
        <w:r>
          <w:fldChar w:fldCharType="end"/>
        </w:r>
      </w:hyperlink>
    </w:p>
    <w:p>
      <w:pPr>
        <w:pStyle w:val="TOC2"/>
        <w:tabs>
          <w:tab w:val="right" w:leader="dot" w:pos="8306"/>
        </w:tabs>
      </w:pPr>
      <w:hyperlink w:anchor="_Toc26926" w:history="1">
        <w:r>
          <w:rPr>
            <w:rFonts w:ascii="仿宋" w:eastAsia="仿宋" w:hAnsi="仿宋" w:cs="仿宋" w:hint="eastAsia"/>
            <w:lang w:eastAsia="zh-CN"/>
          </w:rPr>
          <w:t>(二)、风险应对策略</w:t>
        </w:r>
        <w:r>
          <w:tab/>
        </w:r>
        <w:r>
          <w:fldChar w:fldCharType="begin"/>
        </w:r>
        <w:r>
          <w:instrText xml:space="preserve"> PAGEREF _Toc26926 \h </w:instrText>
        </w:r>
        <w:r>
          <w:fldChar w:fldCharType="separate"/>
        </w:r>
        <w:r>
          <w:t>47</w:t>
        </w:r>
        <w:r>
          <w:fldChar w:fldCharType="end"/>
        </w:r>
      </w:hyperlink>
    </w:p>
    <w:p>
      <w:pPr>
        <w:pStyle w:val="TOC2"/>
        <w:tabs>
          <w:tab w:val="right" w:leader="dot" w:pos="8306"/>
        </w:tabs>
      </w:pPr>
      <w:hyperlink w:anchor="_Toc3407" w:history="1">
        <w:r>
          <w:rPr>
            <w:rFonts w:ascii="仿宋" w:eastAsia="仿宋" w:hAnsi="仿宋" w:cs="仿宋" w:hint="eastAsia"/>
            <w:lang w:eastAsia="zh-CN"/>
          </w:rPr>
          <w:t>(三)、风险监控与控制</w:t>
        </w:r>
        <w:r>
          <w:tab/>
        </w:r>
        <w:r>
          <w:fldChar w:fldCharType="begin"/>
        </w:r>
        <w:r>
          <w:instrText xml:space="preserve"> PAGEREF _Toc3407 \h </w:instrText>
        </w:r>
        <w:r>
          <w:fldChar w:fldCharType="separate"/>
        </w:r>
        <w:r>
          <w:t>48</w:t>
        </w:r>
        <w:r>
          <w:fldChar w:fldCharType="end"/>
        </w:r>
      </w:hyperlink>
    </w:p>
    <w:p>
      <w:pPr>
        <w:pStyle w:val="TOC1"/>
        <w:tabs>
          <w:tab w:val="right" w:leader="dot" w:pos="8306"/>
        </w:tabs>
      </w:pPr>
      <w:hyperlink w:anchor="_Toc12389" w:history="1">
        <w:r>
          <w:rPr>
            <w:rFonts w:ascii="仿宋" w:eastAsia="仿宋" w:hAnsi="仿宋" w:cs="仿宋" w:hint="eastAsia"/>
            <w:lang w:eastAsia="zh-CN"/>
          </w:rPr>
          <w:t>十二、基础地理信息系统项目经营效益</w:t>
        </w:r>
        <w:r>
          <w:tab/>
        </w:r>
        <w:r>
          <w:fldChar w:fldCharType="begin"/>
        </w:r>
        <w:r>
          <w:instrText xml:space="preserve"> PAGEREF _Toc12389 \h </w:instrText>
        </w:r>
        <w:r>
          <w:fldChar w:fldCharType="separate"/>
        </w:r>
        <w:r>
          <w:t>49</w:t>
        </w:r>
        <w:r>
          <w:fldChar w:fldCharType="end"/>
        </w:r>
      </w:hyperlink>
    </w:p>
    <w:p>
      <w:pPr>
        <w:pStyle w:val="TOC2"/>
        <w:tabs>
          <w:tab w:val="right" w:leader="dot" w:pos="8306"/>
        </w:tabs>
      </w:pPr>
      <w:hyperlink w:anchor="_Toc29604" w:history="1">
        <w:r>
          <w:rPr>
            <w:rFonts w:ascii="仿宋" w:eastAsia="仿宋" w:hAnsi="仿宋" w:cs="仿宋" w:hint="eastAsia"/>
            <w:lang w:eastAsia="zh-CN"/>
          </w:rPr>
          <w:t>(一)、经济评价财务测算</w:t>
        </w:r>
        <w:r>
          <w:tab/>
        </w:r>
        <w:r>
          <w:fldChar w:fldCharType="begin"/>
        </w:r>
        <w:r>
          <w:instrText xml:space="preserve"> PAGEREF _Toc29604 \h </w:instrText>
        </w:r>
        <w:r>
          <w:fldChar w:fldCharType="separate"/>
        </w:r>
        <w:r>
          <w:t>49</w:t>
        </w:r>
        <w:r>
          <w:fldChar w:fldCharType="end"/>
        </w:r>
      </w:hyperlink>
    </w:p>
    <w:p>
      <w:pPr>
        <w:pStyle w:val="TOC2"/>
        <w:tabs>
          <w:tab w:val="right" w:leader="dot" w:pos="8306"/>
        </w:tabs>
      </w:pPr>
      <w:hyperlink w:anchor="_Toc21392" w:history="1">
        <w:r>
          <w:rPr>
            <w:rFonts w:ascii="仿宋" w:eastAsia="仿宋" w:hAnsi="仿宋" w:cs="仿宋" w:hint="eastAsia"/>
            <w:lang w:eastAsia="zh-CN"/>
          </w:rPr>
          <w:t>(二)、基础地理信息系统项目盈利能力分析</w:t>
        </w:r>
        <w:r>
          <w:tab/>
        </w:r>
        <w:r>
          <w:fldChar w:fldCharType="begin"/>
        </w:r>
        <w:r>
          <w:instrText xml:space="preserve"> PAGEREF _Toc21392 \h </w:instrText>
        </w:r>
        <w:r>
          <w:fldChar w:fldCharType="separate"/>
        </w:r>
        <w:r>
          <w:t>51</w:t>
        </w:r>
        <w:r>
          <w:fldChar w:fldCharType="end"/>
        </w:r>
      </w:hyperlink>
    </w:p>
    <w:p>
      <w:pPr>
        <w:pStyle w:val="TOC1"/>
        <w:tabs>
          <w:tab w:val="right" w:leader="dot" w:pos="8306"/>
        </w:tabs>
      </w:pPr>
      <w:hyperlink w:anchor="_Toc26943" w:history="1">
        <w:r>
          <w:rPr>
            <w:rFonts w:ascii="仿宋" w:eastAsia="仿宋" w:hAnsi="仿宋" w:cs="仿宋" w:hint="eastAsia"/>
            <w:lang w:eastAsia="zh-CN"/>
          </w:rPr>
          <w:t>十三、基础地理信息系统项目治理与监督</w:t>
        </w:r>
        <w:r>
          <w:tab/>
        </w:r>
        <w:r>
          <w:fldChar w:fldCharType="begin"/>
        </w:r>
        <w:r>
          <w:instrText xml:space="preserve"> PAGEREF _Toc26943 \h </w:instrText>
        </w:r>
        <w:r>
          <w:fldChar w:fldCharType="separate"/>
        </w:r>
        <w:r>
          <w:t>51</w:t>
        </w:r>
        <w:r>
          <w:fldChar w:fldCharType="end"/>
        </w:r>
      </w:hyperlink>
    </w:p>
    <w:p>
      <w:pPr>
        <w:pStyle w:val="TOC2"/>
        <w:tabs>
          <w:tab w:val="right" w:leader="dot" w:pos="8306"/>
        </w:tabs>
      </w:pPr>
      <w:hyperlink w:anchor="_Toc12428" w:history="1">
        <w:r>
          <w:rPr>
            <w:rFonts w:ascii="仿宋" w:eastAsia="仿宋" w:hAnsi="仿宋" w:cs="仿宋" w:hint="eastAsia"/>
            <w:lang w:eastAsia="zh-CN"/>
          </w:rPr>
          <w:t>(一)、基础地理信息系统项目治理结构</w:t>
        </w:r>
        <w:r>
          <w:tab/>
        </w:r>
        <w:r>
          <w:fldChar w:fldCharType="begin"/>
        </w:r>
        <w:r>
          <w:instrText xml:space="preserve"> PAGEREF _Toc12428 \h </w:instrText>
        </w:r>
        <w:r>
          <w:fldChar w:fldCharType="separate"/>
        </w:r>
        <w:r>
          <w:t>51</w:t>
        </w:r>
        <w:r>
          <w:fldChar w:fldCharType="end"/>
        </w:r>
      </w:hyperlink>
    </w:p>
    <w:p>
      <w:pPr>
        <w:pStyle w:val="TOC2"/>
        <w:tabs>
          <w:tab w:val="right" w:leader="dot" w:pos="8306"/>
        </w:tabs>
      </w:pPr>
      <w:hyperlink w:anchor="_Toc1929" w:history="1">
        <w:r>
          <w:rPr>
            <w:rFonts w:ascii="仿宋" w:eastAsia="仿宋" w:hAnsi="仿宋" w:cs="仿宋" w:hint="eastAsia"/>
            <w:lang w:eastAsia="zh-CN"/>
          </w:rPr>
          <w:t>(二)、监督与审计</w:t>
        </w:r>
        <w:r>
          <w:tab/>
        </w:r>
        <w:r>
          <w:fldChar w:fldCharType="begin"/>
        </w:r>
        <w:r>
          <w:instrText xml:space="preserve"> PAGEREF _Toc1929 \h </w:instrText>
        </w:r>
        <w:r>
          <w:fldChar w:fldCharType="separate"/>
        </w:r>
        <w:r>
          <w:t>53</w:t>
        </w:r>
        <w:r>
          <w:fldChar w:fldCharType="end"/>
        </w:r>
      </w:hyperlink>
    </w:p>
    <w:p>
      <w:pPr>
        <w:pStyle w:val="TOC1"/>
        <w:tabs>
          <w:tab w:val="right" w:leader="dot" w:pos="8306"/>
        </w:tabs>
      </w:pPr>
      <w:hyperlink w:anchor="_Toc27152" w:history="1">
        <w:r>
          <w:rPr>
            <w:rFonts w:ascii="仿宋" w:eastAsia="仿宋" w:hAnsi="仿宋" w:cs="仿宋" w:hint="eastAsia"/>
            <w:lang w:eastAsia="zh-CN"/>
          </w:rPr>
          <w:t>十四、基础地理信息系统项目实施保障措施</w:t>
        </w:r>
        <w:r>
          <w:tab/>
        </w:r>
        <w:r>
          <w:fldChar w:fldCharType="begin"/>
        </w:r>
        <w:r>
          <w:instrText xml:space="preserve"> PAGEREF _Toc27152 \h </w:instrText>
        </w:r>
        <w:r>
          <w:fldChar w:fldCharType="separate"/>
        </w:r>
        <w:r>
          <w:t>54</w:t>
        </w:r>
        <w:r>
          <w:fldChar w:fldCharType="end"/>
        </w:r>
      </w:hyperlink>
    </w:p>
    <w:p>
      <w:pPr>
        <w:pStyle w:val="TOC2"/>
        <w:tabs>
          <w:tab w:val="right" w:leader="dot" w:pos="8306"/>
        </w:tabs>
      </w:pPr>
      <w:hyperlink w:anchor="_Toc368" w:history="1">
        <w:r>
          <w:rPr>
            <w:rFonts w:ascii="仿宋" w:eastAsia="仿宋" w:hAnsi="仿宋" w:cs="仿宋" w:hint="eastAsia"/>
            <w:lang w:eastAsia="zh-CN"/>
          </w:rPr>
          <w:t>(一)、基础地理信息系统项目实施保障机制</w:t>
        </w:r>
        <w:r>
          <w:tab/>
        </w:r>
        <w:r>
          <w:fldChar w:fldCharType="begin"/>
        </w:r>
        <w:r>
          <w:instrText xml:space="preserve"> PAGEREF _Toc368 \h </w:instrText>
        </w:r>
        <w:r>
          <w:fldChar w:fldCharType="separate"/>
        </w:r>
        <w:r>
          <w:t>54</w:t>
        </w:r>
        <w:r>
          <w:fldChar w:fldCharType="end"/>
        </w:r>
      </w:hyperlink>
    </w:p>
    <w:p>
      <w:pPr>
        <w:pStyle w:val="TOC2"/>
        <w:tabs>
          <w:tab w:val="right" w:leader="dot" w:pos="8306"/>
        </w:tabs>
      </w:pPr>
      <w:hyperlink w:anchor="_Toc24101" w:history="1">
        <w:r>
          <w:rPr>
            <w:rFonts w:ascii="仿宋" w:eastAsia="仿宋" w:hAnsi="仿宋" w:cs="仿宋" w:hint="eastAsia"/>
            <w:lang w:eastAsia="zh-CN"/>
          </w:rPr>
          <w:t>(二)、基础地理信息系统项目法律合规要求</w:t>
        </w:r>
        <w:r>
          <w:tab/>
        </w:r>
        <w:r>
          <w:fldChar w:fldCharType="begin"/>
        </w:r>
        <w:r>
          <w:instrText xml:space="preserve"> PAGEREF _Toc24101 \h </w:instrText>
        </w:r>
        <w:r>
          <w:fldChar w:fldCharType="separate"/>
        </w:r>
        <w:r>
          <w:t>58</w:t>
        </w:r>
        <w:r>
          <w:fldChar w:fldCharType="end"/>
        </w:r>
      </w:hyperlink>
    </w:p>
    <w:p>
      <w:pPr>
        <w:pStyle w:val="TOC2"/>
        <w:tabs>
          <w:tab w:val="right" w:leader="dot" w:pos="8306"/>
        </w:tabs>
      </w:pPr>
      <w:hyperlink w:anchor="_Toc122" w:history="1">
        <w:r>
          <w:rPr>
            <w:rFonts w:ascii="仿宋" w:eastAsia="仿宋" w:hAnsi="仿宋" w:cs="仿宋" w:hint="eastAsia"/>
            <w:lang w:eastAsia="zh-CN"/>
          </w:rPr>
          <w:t>(三)、基础地理信息系统项目合同管理与法律事务</w:t>
        </w:r>
        <w:r>
          <w:tab/>
        </w:r>
        <w:r>
          <w:fldChar w:fldCharType="begin"/>
        </w:r>
        <w:r>
          <w:instrText xml:space="preserve"> PAGEREF _Toc122 \h </w:instrText>
        </w:r>
        <w:r>
          <w:fldChar w:fldCharType="separate"/>
        </w:r>
        <w:r>
          <w:t>63</w:t>
        </w:r>
        <w:r>
          <w:fldChar w:fldCharType="end"/>
        </w:r>
      </w:hyperlink>
    </w:p>
    <w:p>
      <w:pPr>
        <w:pStyle w:val="TOC2"/>
        <w:tabs>
          <w:tab w:val="right" w:leader="dot" w:pos="8306"/>
        </w:tabs>
      </w:pPr>
      <w:hyperlink w:anchor="_Toc19788" w:history="1">
        <w:r>
          <w:rPr>
            <w:rFonts w:ascii="仿宋" w:eastAsia="仿宋" w:hAnsi="仿宋" w:cs="仿宋" w:hint="eastAsia"/>
            <w:lang w:eastAsia="zh-CN"/>
          </w:rPr>
          <w:t>(四)、基础地理信息系统项目知识产权保护策略</w:t>
        </w:r>
        <w:r>
          <w:tab/>
        </w:r>
        <w:r>
          <w:fldChar w:fldCharType="begin"/>
        </w:r>
        <w:r>
          <w:instrText xml:space="preserve"> PAGEREF _Toc19788 \h </w:instrText>
        </w:r>
        <w:r>
          <w:fldChar w:fldCharType="separate"/>
        </w:r>
        <w:r>
          <w:t>69</w:t>
        </w:r>
        <w:r>
          <w:fldChar w:fldCharType="end"/>
        </w:r>
      </w:hyperlink>
    </w:p>
    <w:p>
      <w:pPr>
        <w:pStyle w:val="TOC1"/>
        <w:tabs>
          <w:tab w:val="right" w:leader="dot" w:pos="8306"/>
        </w:tabs>
      </w:pPr>
      <w:hyperlink w:anchor="_Toc29657" w:history="1">
        <w:r>
          <w:rPr>
            <w:rFonts w:ascii="仿宋" w:eastAsia="仿宋" w:hAnsi="仿宋" w:cs="仿宋" w:hint="eastAsia"/>
            <w:lang w:eastAsia="zh-CN"/>
          </w:rPr>
          <w:t>十五、基础地理信息系统项目实施时间节点</w:t>
        </w:r>
        <w:r>
          <w:tab/>
        </w:r>
        <w:r>
          <w:fldChar w:fldCharType="begin"/>
        </w:r>
        <w:r>
          <w:instrText xml:space="preserve"> PAGEREF _Toc29657 \h </w:instrText>
        </w:r>
        <w:r>
          <w:fldChar w:fldCharType="separate"/>
        </w:r>
        <w:r>
          <w:t>72</w:t>
        </w:r>
        <w:r>
          <w:fldChar w:fldCharType="end"/>
        </w:r>
      </w:hyperlink>
    </w:p>
    <w:p>
      <w:pPr>
        <w:pStyle w:val="TOC2"/>
        <w:tabs>
          <w:tab w:val="right" w:leader="dot" w:pos="8306"/>
        </w:tabs>
      </w:pPr>
      <w:hyperlink w:anchor="_Toc8156" w:history="1">
        <w:r>
          <w:rPr>
            <w:rFonts w:ascii="仿宋" w:eastAsia="仿宋" w:hAnsi="仿宋" w:cs="仿宋" w:hint="eastAsia"/>
            <w:lang w:eastAsia="zh-CN"/>
          </w:rPr>
          <w:t>(一)、基础地理信息系统项目启动阶段时间节点</w:t>
        </w:r>
        <w:r>
          <w:tab/>
        </w:r>
        <w:r>
          <w:fldChar w:fldCharType="begin"/>
        </w:r>
        <w:r>
          <w:instrText xml:space="preserve"> PAGEREF _Toc8156 \h </w:instrText>
        </w:r>
        <w:r>
          <w:fldChar w:fldCharType="separate"/>
        </w:r>
        <w:r>
          <w:t>72</w:t>
        </w:r>
        <w:r>
          <w:fldChar w:fldCharType="end"/>
        </w:r>
      </w:hyperlink>
    </w:p>
    <w:p>
      <w:pPr>
        <w:pStyle w:val="TOC2"/>
        <w:tabs>
          <w:tab w:val="right" w:leader="dot" w:pos="8306"/>
        </w:tabs>
      </w:pPr>
      <w:hyperlink w:anchor="_Toc10436" w:history="1">
        <w:r>
          <w:rPr>
            <w:rFonts w:ascii="仿宋" w:eastAsia="仿宋" w:hAnsi="仿宋" w:cs="仿宋" w:hint="eastAsia"/>
            <w:lang w:eastAsia="zh-CN"/>
          </w:rPr>
          <w:t>(二)、基础地理信息系统项目执行阶段时间节点</w:t>
        </w:r>
        <w:r>
          <w:tab/>
        </w:r>
        <w:r>
          <w:fldChar w:fldCharType="begin"/>
        </w:r>
        <w:r>
          <w:instrText xml:space="preserve"> PAGEREF _Toc10436 \h </w:instrText>
        </w:r>
        <w:r>
          <w:fldChar w:fldCharType="separate"/>
        </w:r>
        <w:r>
          <w:t>73</w:t>
        </w:r>
        <w:r>
          <w:fldChar w:fldCharType="end"/>
        </w:r>
      </w:hyperlink>
    </w:p>
    <w:p>
      <w:pPr>
        <w:pStyle w:val="TOC2"/>
        <w:tabs>
          <w:tab w:val="right" w:leader="dot" w:pos="8306"/>
        </w:tabs>
      </w:pPr>
      <w:hyperlink w:anchor="_Toc25448" w:history="1">
        <w:r>
          <w:rPr>
            <w:rFonts w:ascii="仿宋" w:eastAsia="仿宋" w:hAnsi="仿宋" w:cs="仿宋" w:hint="eastAsia"/>
            <w:lang w:eastAsia="zh-CN"/>
          </w:rPr>
          <w:t>(三)、基础地理信息系统项目完成阶段时间节点</w:t>
        </w:r>
        <w:r>
          <w:tab/>
        </w:r>
        <w:r>
          <w:fldChar w:fldCharType="begin"/>
        </w:r>
        <w:r>
          <w:instrText xml:space="preserve"> PAGEREF _Toc25448 \h </w:instrText>
        </w:r>
        <w:r>
          <w:fldChar w:fldCharType="separate"/>
        </w:r>
        <w:r>
          <w:t>74</w:t>
        </w:r>
        <w:r>
          <w:fldChar w:fldCharType="end"/>
        </w:r>
      </w:hyperlink>
    </w:p>
    <w:p>
      <w:pPr>
        <w:pStyle w:val="TOC1"/>
        <w:tabs>
          <w:tab w:val="right" w:leader="dot" w:pos="8306"/>
        </w:tabs>
      </w:pPr>
      <w:hyperlink w:anchor="_Toc32472" w:history="1">
        <w:r>
          <w:rPr>
            <w:rFonts w:ascii="仿宋" w:eastAsia="仿宋" w:hAnsi="仿宋" w:cs="仿宋" w:hint="eastAsia"/>
            <w:lang w:eastAsia="zh-CN"/>
          </w:rPr>
          <w:t>十六、营销与推广策略</w:t>
        </w:r>
        <w:r>
          <w:tab/>
        </w:r>
        <w:r>
          <w:fldChar w:fldCharType="begin"/>
        </w:r>
        <w:r>
          <w:instrText xml:space="preserve"> PAGEREF _Toc32472 \h </w:instrText>
        </w:r>
        <w:r>
          <w:fldChar w:fldCharType="separate"/>
        </w:r>
        <w:r>
          <w:t>75</w:t>
        </w:r>
        <w:r>
          <w:fldChar w:fldCharType="end"/>
        </w:r>
      </w:hyperlink>
    </w:p>
    <w:p>
      <w:pPr>
        <w:pStyle w:val="TOC2"/>
        <w:tabs>
          <w:tab w:val="right" w:leader="dot" w:pos="8306"/>
        </w:tabs>
      </w:pPr>
      <w:hyperlink w:anchor="_Toc10277" w:history="1">
        <w:r>
          <w:rPr>
            <w:rFonts w:ascii="仿宋" w:eastAsia="仿宋" w:hAnsi="仿宋" w:cs="仿宋" w:hint="eastAsia"/>
            <w:lang w:eastAsia="zh-CN"/>
          </w:rPr>
          <w:t>(一)、产品/服务定位与特点</w:t>
        </w:r>
        <w:r>
          <w:tab/>
        </w:r>
        <w:r>
          <w:fldChar w:fldCharType="begin"/>
        </w:r>
        <w:r>
          <w:instrText xml:space="preserve"> PAGEREF _Toc10277 \h </w:instrText>
        </w:r>
        <w:r>
          <w:fldChar w:fldCharType="separate"/>
        </w:r>
        <w:r>
          <w:t>75</w:t>
        </w:r>
        <w:r>
          <w:fldChar w:fldCharType="end"/>
        </w:r>
      </w:hyperlink>
    </w:p>
    <w:p>
      <w:pPr>
        <w:pStyle w:val="TOC2"/>
        <w:tabs>
          <w:tab w:val="right" w:leader="dot" w:pos="8306"/>
        </w:tabs>
      </w:pPr>
      <w:hyperlink w:anchor="_Toc24662" w:history="1">
        <w:r>
          <w:rPr>
            <w:rFonts w:ascii="仿宋" w:eastAsia="仿宋" w:hAnsi="仿宋" w:cs="仿宋" w:hint="eastAsia"/>
            <w:lang w:eastAsia="zh-CN"/>
          </w:rPr>
          <w:t>(二)、市场定位与竞争分析</w:t>
        </w:r>
        <w:r>
          <w:tab/>
        </w:r>
        <w:r>
          <w:fldChar w:fldCharType="begin"/>
        </w:r>
        <w:r>
          <w:instrText xml:space="preserve"> PAGEREF _Toc24662 \h </w:instrText>
        </w:r>
        <w:r>
          <w:fldChar w:fldCharType="separate"/>
        </w:r>
        <w:r>
          <w:t>76</w:t>
        </w:r>
        <w:r>
          <w:fldChar w:fldCharType="end"/>
        </w:r>
      </w:hyperlink>
    </w:p>
    <w:p>
      <w:pPr>
        <w:pStyle w:val="TOC2"/>
        <w:tabs>
          <w:tab w:val="right" w:leader="dot" w:pos="8306"/>
        </w:tabs>
      </w:pPr>
      <w:hyperlink w:anchor="_Toc26279" w:history="1">
        <w:r>
          <w:rPr>
            <w:rFonts w:ascii="仿宋" w:eastAsia="仿宋" w:hAnsi="仿宋" w:cs="仿宋" w:hint="eastAsia"/>
            <w:lang w:eastAsia="zh-CN"/>
          </w:rPr>
          <w:t>(三)、营销渠道与策略</w:t>
        </w:r>
        <w:r>
          <w:tab/>
        </w:r>
        <w:r>
          <w:fldChar w:fldCharType="begin"/>
        </w:r>
        <w:r>
          <w:instrText xml:space="preserve"> PAGEREF _Toc26279 \h </w:instrText>
        </w:r>
        <w:r>
          <w:fldChar w:fldCharType="separate"/>
        </w:r>
        <w:r>
          <w:t>78</w:t>
        </w:r>
        <w:r>
          <w:fldChar w:fldCharType="end"/>
        </w:r>
      </w:hyperlink>
    </w:p>
    <w:p>
      <w:pPr>
        <w:pStyle w:val="TOC2"/>
        <w:tabs>
          <w:tab w:val="right" w:leader="dot" w:pos="8306"/>
        </w:tabs>
      </w:pPr>
      <w:hyperlink w:anchor="_Toc9590" w:history="1">
        <w:r>
          <w:rPr>
            <w:rFonts w:ascii="仿宋" w:eastAsia="仿宋" w:hAnsi="仿宋" w:cs="仿宋" w:hint="eastAsia"/>
            <w:lang w:eastAsia="zh-CN"/>
          </w:rPr>
          <w:t>(四)、推广与宣传活动</w:t>
        </w:r>
        <w:r>
          <w:tab/>
        </w:r>
        <w:r>
          <w:fldChar w:fldCharType="begin"/>
        </w:r>
        <w:r>
          <w:instrText xml:space="preserve"> PAGEREF _Toc9590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4"/>
      <w:r>
        <w:rPr>
          <w:rFonts w:ascii="仿宋" w:eastAsia="仿宋" w:hAnsi="仿宋" w:cs="仿宋" w:hint="eastAsia"/>
          <w:sz w:val="28"/>
          <w:lang w:eastAsia="zh-CN"/>
        </w:rPr>
        <w:t>一、基础地理信息系统项目可持续发展</w:t>
      </w:r>
      <w:bookmarkEnd w:id="2"/>
    </w:p>
    <w:p>
      <w:pPr>
        <w:pStyle w:val="Heading2"/>
        <w:rPr>
          <w:rFonts w:ascii="仿宋" w:eastAsia="仿宋" w:hAnsi="仿宋" w:cs="仿宋" w:hint="eastAsia"/>
          <w:lang w:eastAsia="zh-CN"/>
        </w:rPr>
      </w:pPr>
      <w:bookmarkStart w:id="3" w:name="_Toc224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理信息系统项目中，基础地理信息系统项目团队着眼于未来，明确了可持续发展的战略方向。制定的具体可持续发展目标包括降低资源使用、采用环保技术、最大化社会效益等。这一步骤不仅有助于基础地理信息系统项目在环保和社会责任方面达到最高标准，也为未来提供了明确的指引，确保基础地理信息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可持续实践的融入基础地理信息系统项目管理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基础地理信息系统项目管理周期。从基础地理信息系统项目规划开始，基础地理信息系统项目团队就考虑了环境和社会的因素。在执行阶段，基础地理信息系统项目团队积极推动绿色技术的应用，优化资源利用。此外，关注员工的社会责任，通过培训和沟通活动提高员工对可持续发展的认知，使他们能够在日常工作中践行可持续实践。这些举措不仅为基础地理信息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66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基础地理信息系统项目的可持续发展理念，我们深信环保与社会责任是基础地理信息系统项目成功的关键支柱。在基础地理信息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团队通过引入先进的环保技术、建立高效的废物处理系统以及推动能源节约措施，积极履行环保责任。定期的环保监测和评估确保基础地理信息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不仅致力于自身可持续发展，还注重对社会的回馈。通过支持社区基础地理信息系统项目、参与慈善事业、提供培训机会等方式，基础地理信息系统项目积极履行社会责任。与当地社区建立积极互动，关注员工的工作与生活平衡，以及员工的身心健康，是基础地理信息系统项目在社会责任层面的关键举措。这样的实践不仅增强了基础地理信息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37"/>
      <w:r>
        <w:rPr>
          <w:rFonts w:ascii="仿宋" w:eastAsia="仿宋" w:hAnsi="仿宋" w:cs="仿宋" w:hint="eastAsia"/>
          <w:sz w:val="28"/>
          <w:lang w:eastAsia="zh-CN"/>
        </w:rPr>
        <w:t>二、基础地理信息系统项目选址可行性分析</w:t>
      </w:r>
      <w:bookmarkEnd w:id="5"/>
    </w:p>
    <w:p>
      <w:pPr>
        <w:pStyle w:val="Heading2"/>
        <w:rPr>
          <w:rFonts w:ascii="仿宋" w:eastAsia="仿宋" w:hAnsi="仿宋" w:cs="仿宋" w:hint="eastAsia"/>
          <w:lang w:eastAsia="zh-CN"/>
        </w:rPr>
      </w:pPr>
      <w:bookmarkStart w:id="6" w:name="_Toc19710"/>
      <w:r>
        <w:rPr>
          <w:rFonts w:ascii="仿宋" w:eastAsia="仿宋" w:hAnsi="仿宋" w:cs="仿宋" w:hint="eastAsia"/>
          <w:lang w:eastAsia="zh-CN"/>
        </w:rPr>
        <w:t>(一)、基础地理信息系统项目选址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该基础地理信息系统项目选址位于XX省XX市XX区XXX街道</w:t>
      </w:r>
    </w:p>
    <w:p>
      <w:pPr>
        <w:pStyle w:val="Heading2"/>
        <w:ind w:firstLine="560" w:firstLineChars="200"/>
        <w:rPr>
          <w:rFonts w:ascii="仿宋" w:eastAsia="仿宋" w:hAnsi="仿宋" w:cs="仿宋" w:hint="eastAsia"/>
          <w:sz w:val="28"/>
          <w:lang w:eastAsia="zh-CN"/>
        </w:rPr>
      </w:pPr>
      <w:bookmarkStart w:id="7" w:name="_Toc29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础地理信息系统项目的征地面积将根据基础地理信息系统项目的实际规模和需求进行精确规划。具体面积XXX平方米，旨在确保基础地理信息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净用地面积是在征地面积基础上去除不可利用面积后的实际可开发用地。具体面积XXX平方米，考虑到环保、交通、安全等多方面因素，以确保基础地理信息系统项目在整体利用效率上达到最优。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基础地理信息系统项目计划建设的建筑总规模具体面积XXX平方米。这一规模的确定综合考虑了基础地理信息系统项目的性质、规模，以及城市规划的相关要求，确保建筑布局与周边环境协调一致。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绿地率是基础地理信息系统项目用地中被规划为绿地的比例。具体面积XXX平方米，旨在通过合理规划绿地，改善基础地理信息系统项目周边环境，提升居民生活质量，并符合城市整体绿化规划。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容积率是用地上可以建设的建筑总体积与用地面积之比。具体面积XXX，通过合理的容积率规划，确保基础地理信息系统项目建筑规模与周边环境和谐共生。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础地理信息系统项目选址与当地城市规划相一致，具体面积XXX平方米。通过与城市规划部门深入沟通，确保基础地理信息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基础地理信息系统项目选址符合当地产业政策，具体面积XXX平方米。这包括基础地理信息系统项目对当地经济的促进作用，以及对相关产业的带动效应，确保基础地理信息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用地总体要求必须符合环保和可持续发展的原则，具体面积XXX平方米。通过采用绿色建筑设计、节能减排等措施，确保基础地理信息系统项目在建设和运营过程中对环境的影响最小化，达到可持续发展的要求。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确保基础地理信息系统项目选址具备必要的公共设施配套，具体面积XXX平方米。这包括交通便利性、教育、医疗等基础设施，以提高居民生活品质，使得基础地理信息系统项目选址更具吸引力。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考虑用地总体要求对当地社会稳定性的影响，具体面积XXX平方米。通过深入了解当地社区反馈，确保基础地理信息系统项目的选址和建设过程对当地社会和谐稳定产生积极作用。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基础地理信息系统项目选址不仅符合法规和规划，还在实际操作中具有可行性。这一全面规划将为基础地理信息系统项目的成功实施提供坚实的基础，确保基础地理信息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69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理信息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基础地理信息系统项目的设备规划和空间设计中，我们将采取灵活设备布局的措施。设备布局将根据实际需求进行灵活设计，避免不必要的浪费。通过合理规划设备摆放位置，我们将提高设备的利用率，减少设备间距，以确保基础地理信息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基础地理信息系统项目内部引入共享设施的概念，例如共享会议室、办公区等。通过这种方式，我们可以减少对资源的重复建设，提高资源共享效率，从而减小基础地理信息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63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基础地理信息系统项目的总图布置中，我们将不同功能区域进行明确的规划，以最大程度满足基础地理信息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53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基础地理信息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基础地理信息系统项目对环境的影响是综合评价的重要因素之一。我们将详细考虑选址周边的自然环境、生态保护区、水源地等情况，确保基础地理信息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对选址的评价还需充分考虑当地政府的产业政策和法规。我们将详细了解基础地理信息系统项目所在地的相关政策，确保基础地理信息系统项目的规划和运营与当地法规相符，降低不必要的法律风险。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考虑到社会稳定性对企业运营的重要性，我们将评估选址地区的社会安全情况、劳工关系、社区反馈等方面，以确保基础地理信息系统项目的建设和运营不会受到社会稳定性的负面影响。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最后，我们将综合考虑用地成本，包括土地购置费用、土地开发成本等。通过对用地成本的详细评估，我们能够做出更为精确的经济效益分析，为基础地理信息系统项目的投资决策提供有力支持。</w:t>
      </w:r>
    </w:p>
    <w:p>
      <w:pPr>
        <w:pStyle w:val="Heading1"/>
        <w:ind w:firstLine="560" w:firstLineChars="200"/>
        <w:rPr>
          <w:rFonts w:ascii="仿宋" w:eastAsia="仿宋" w:hAnsi="仿宋" w:cs="仿宋" w:hint="eastAsia"/>
          <w:sz w:val="28"/>
          <w:lang w:eastAsia="zh-CN"/>
        </w:rPr>
      </w:pPr>
      <w:bookmarkStart w:id="11" w:name="_Toc3163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24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基础地理信息系统项目的主要产品是XXXX，预计年产值为XXX万元。这一产品在市场中占据着重要的地位，其广泛的应用范围使得该基础地理信息系统项目的市场前景非常广阔。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基础地理信息系统项目的xxx产品作为重要的原材料之一，将在多个领域发挥关键作用。其在建筑、交通、能源等方面的广泛应用将为整个产业链提供强大的支持，形成产业协同效应。基础地理信息系统项目的年产值XXX万XXX万XXX万万元不仅反映了其在市场上的巨大潜力，更预示着它对国民经济的积极贡献。这种关联度高、涉及面广的产业关系，使得该基础地理信息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26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总征地面积为XXXX平方米，相当于约XX.XX亩，其中净用地面积为XXXX平方米，红线范围内相当于约XX.XX亩。这一用地规模充分考虑了基础地理信息系统项目的建设需求，保障了基础地理信息系统项目在合适的空间内得以充分发展。基础地理信息系统项目规划的总建筑面积为XXXX平方米，其中主体工程建设占XXXX平方米，计容建筑面积达XXXX平方米。预计建筑工程的投资将达到XXXX万元，为基础地理信息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计划购置的设备共计XXXX台（套），设备购置费用为XXXX万元。这一设备购置计划充分考虑到基础地理信息系统项目的生产需求和技术要求，确保了基础地理信息系统项目在生产运营中具备先进的技术装备和高效的生产能力。设备的合理配置将为基础地理信息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计划总投资为XXXX万元，预计年实现营业收入为XXXX万元。这一产能规模的设定旨在确保基础地理信息系统项目能够在投资与回报之间取得平衡，实现长期可持续的发展。基础地理信息系统项目的总投资充分考虑到各个方面的需求，包括用地建设、设备购置等多个环节，以确保基础地理信息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614"/>
      <w:r>
        <w:rPr>
          <w:rFonts w:ascii="仿宋" w:eastAsia="仿宋" w:hAnsi="仿宋" w:cs="仿宋" w:hint="eastAsia"/>
          <w:sz w:val="28"/>
          <w:lang w:eastAsia="zh-CN"/>
        </w:rPr>
        <w:t>四、基础地理信息系统项目建设单位说明</w:t>
      </w:r>
      <w:bookmarkEnd w:id="14"/>
    </w:p>
    <w:p>
      <w:pPr>
        <w:pStyle w:val="Heading2"/>
        <w:rPr>
          <w:rFonts w:ascii="仿宋" w:eastAsia="仿宋" w:hAnsi="仿宋" w:cs="仿宋" w:hint="eastAsia"/>
          <w:lang w:eastAsia="zh-CN"/>
        </w:rPr>
      </w:pPr>
      <w:bookmarkStart w:id="15" w:name="_Toc1026"/>
      <w:r>
        <w:rPr>
          <w:rFonts w:ascii="仿宋" w:eastAsia="仿宋" w:hAnsi="仿宋" w:cs="仿宋" w:hint="eastAsia"/>
          <w:lang w:eastAsia="zh-CN"/>
        </w:rPr>
        <w:t>(一)、基础地理信息系统项目承办单位基本情况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281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基础地理信息系统项目承办单位的XXXX，我们着眼于实现可持续的经济效益。通过技术创新和解决方案的提供，公司预计在基础地理信息系统项目执行期间将获得可观的收入增长。这一收入来源主要包括基础地理信息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同时，我们注重成本控制和效率提升，以确保基础地理信息系统项目的可持续盈利。透过精细的管理和资源优化，公司期望实现基础地理信息系统项目利润最大化。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基础地理信息系统项目实施进行全面的投资评估，包括基础地理信息系统项目启动阶段的资金投入和后续运营成本。通过对基础地理信息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基础地理信息系统项目实施过程中具备足够的资金流动性，公司将进行详尽的现金流分析。这包括资金需求的合理预测、基础地理信息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1533"/>
      <w:r>
        <w:rPr>
          <w:rFonts w:ascii="仿宋" w:eastAsia="仿宋" w:hAnsi="仿宋" w:cs="仿宋" w:hint="eastAsia"/>
          <w:sz w:val="28"/>
          <w:lang w:eastAsia="zh-CN"/>
        </w:rPr>
        <w:t>五、基础地理信息系统项目土建工程</w:t>
      </w:r>
      <w:bookmarkEnd w:id="17"/>
    </w:p>
    <w:p>
      <w:pPr>
        <w:pStyle w:val="Heading2"/>
        <w:rPr>
          <w:rFonts w:ascii="仿宋" w:eastAsia="仿宋" w:hAnsi="仿宋" w:cs="仿宋" w:hint="eastAsia"/>
          <w:lang w:eastAsia="zh-CN"/>
        </w:rPr>
      </w:pPr>
      <w:bookmarkStart w:id="18" w:name="_Toc1611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在基础地理信息系统项目的建筑工程设计中，我们将秉承一系列重要的设计原则，以确保基础地理信息系统项目建筑在功能、美观、可持续性等方面达到最佳效果。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首要原则是确保建筑的功能性得到最大化的发挥。我们将充分理解基础地理信息系统项目的实际需求，合理布局各个功能区域，保证建筑在满足业务需求的同时，提供高效的工作环境。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在建筑设计中，我们将综合考虑建设和运营成本。通过精细的经济效益分析，确保设计方案在高效利用资源的同时，对基础地理信息系统项目的长期盈利能力有积极的贡献。</w:t>
      </w:r>
    </w:p>
    <w:p>
      <w:pPr>
        <w:pStyle w:val="Heading2"/>
        <w:ind w:firstLine="560" w:firstLineChars="200"/>
        <w:rPr>
          <w:rFonts w:ascii="仿宋" w:eastAsia="仿宋" w:hAnsi="仿宋" w:cs="仿宋" w:hint="eastAsia"/>
          <w:sz w:val="28"/>
          <w:lang w:eastAsia="zh-CN"/>
        </w:rPr>
      </w:pPr>
      <w:bookmarkStart w:id="19" w:name="_Toc248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理信息系统项目的土建工程设计中，我们将精准设定设计年限，结合基础地理信息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础地理信息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27389"/>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基础地理信息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基础地理信息系统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https://d.book118.com/205040202104011034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53ECB"/>
    <w:rsid w:val="30D53E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04020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2024-01-01T05:50:00Z</dcterms:created>
  <dcterms:modified xsi:type="dcterms:W3CDTF">2024-01-01T05:51:00Z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1C61B000A3644D27B8D0C707C3DF805E_11</vt:lpwstr>
  </property>
  <property fmtid="{D5CDD505-2E9C-101B-9397-08002B2CF9AE}" pid="3" name="KSOProductBuildVer">
    <vt:lpwstr>2052-12.1.0.16120</vt:lpwstr>
  </property>
</Properties>
</file>