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生化试剂项目构思建设方案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6" w:history="1">
        <w:r>
          <w:rPr>
            <w:rFonts w:ascii="仿宋" w:eastAsia="仿宋" w:hAnsi="仿宋" w:cs="仿宋" w:hint="eastAsia"/>
            <w:lang w:eastAsia="zh-CN"/>
          </w:rPr>
          <w:t>概论</w:t>
        </w:r>
        <w:r>
          <w:tab/>
        </w:r>
        <w:r>
          <w:fldChar w:fldCharType="begin"/>
        </w:r>
        <w:r>
          <w:instrText xml:space="preserve"> PAGEREF _Toc19656 \h </w:instrText>
        </w:r>
        <w:r>
          <w:fldChar w:fldCharType="separate"/>
        </w:r>
        <w:r>
          <w:t>3</w:t>
        </w:r>
        <w:r>
          <w:fldChar w:fldCharType="end"/>
        </w:r>
      </w:hyperlink>
    </w:p>
    <w:p>
      <w:pPr>
        <w:pStyle w:val="TOC1"/>
        <w:tabs>
          <w:tab w:val="right" w:leader="dot" w:pos="8306"/>
        </w:tabs>
      </w:pPr>
      <w:hyperlink w:anchor="_Toc17924" w:history="1">
        <w:r>
          <w:rPr>
            <w:rFonts w:ascii="仿宋" w:eastAsia="仿宋" w:hAnsi="仿宋" w:cs="仿宋" w:hint="eastAsia"/>
            <w:lang w:eastAsia="zh-CN"/>
          </w:rPr>
          <w:t>一、资源开发及综合利用分析</w:t>
        </w:r>
        <w:r>
          <w:tab/>
        </w:r>
        <w:r>
          <w:fldChar w:fldCharType="begin"/>
        </w:r>
        <w:r>
          <w:instrText xml:space="preserve"> PAGEREF _Toc17924 \h </w:instrText>
        </w:r>
        <w:r>
          <w:fldChar w:fldCharType="separate"/>
        </w:r>
        <w:r>
          <w:t>3</w:t>
        </w:r>
        <w:r>
          <w:fldChar w:fldCharType="end"/>
        </w:r>
      </w:hyperlink>
    </w:p>
    <w:p>
      <w:pPr>
        <w:pStyle w:val="TOC2"/>
        <w:tabs>
          <w:tab w:val="right" w:leader="dot" w:pos="8306"/>
        </w:tabs>
      </w:pPr>
      <w:hyperlink w:anchor="_Toc7541" w:history="1">
        <w:r>
          <w:rPr>
            <w:rFonts w:ascii="仿宋" w:eastAsia="仿宋" w:hAnsi="仿宋" w:cs="仿宋" w:hint="eastAsia"/>
            <w:lang w:eastAsia="zh-CN"/>
          </w:rPr>
          <w:t>(一)、资源开发方案</w:t>
        </w:r>
        <w:r>
          <w:tab/>
        </w:r>
        <w:r>
          <w:fldChar w:fldCharType="begin"/>
        </w:r>
        <w:r>
          <w:instrText xml:space="preserve"> PAGEREF _Toc7541 \h </w:instrText>
        </w:r>
        <w:r>
          <w:fldChar w:fldCharType="separate"/>
        </w:r>
        <w:r>
          <w:t>3</w:t>
        </w:r>
        <w:r>
          <w:fldChar w:fldCharType="end"/>
        </w:r>
      </w:hyperlink>
    </w:p>
    <w:p>
      <w:pPr>
        <w:pStyle w:val="TOC2"/>
        <w:tabs>
          <w:tab w:val="right" w:leader="dot" w:pos="8306"/>
        </w:tabs>
      </w:pPr>
      <w:hyperlink w:anchor="_Toc8613" w:history="1">
        <w:r>
          <w:rPr>
            <w:rFonts w:ascii="仿宋" w:eastAsia="仿宋" w:hAnsi="仿宋" w:cs="仿宋" w:hint="eastAsia"/>
            <w:lang w:eastAsia="zh-CN"/>
          </w:rPr>
          <w:t>(二)、资源利用方案</w:t>
        </w:r>
        <w:r>
          <w:tab/>
        </w:r>
        <w:r>
          <w:fldChar w:fldCharType="begin"/>
        </w:r>
        <w:r>
          <w:instrText xml:space="preserve"> PAGEREF _Toc8613 \h </w:instrText>
        </w:r>
        <w:r>
          <w:fldChar w:fldCharType="separate"/>
        </w:r>
        <w:r>
          <w:t>4</w:t>
        </w:r>
        <w:r>
          <w:fldChar w:fldCharType="end"/>
        </w:r>
      </w:hyperlink>
    </w:p>
    <w:p>
      <w:pPr>
        <w:pStyle w:val="TOC2"/>
        <w:tabs>
          <w:tab w:val="right" w:leader="dot" w:pos="8306"/>
        </w:tabs>
      </w:pPr>
      <w:hyperlink w:anchor="_Toc14781" w:history="1">
        <w:r>
          <w:rPr>
            <w:rFonts w:ascii="仿宋" w:eastAsia="仿宋" w:hAnsi="仿宋" w:cs="仿宋" w:hint="eastAsia"/>
            <w:lang w:eastAsia="zh-CN"/>
          </w:rPr>
          <w:t>(三)、资源节约措施</w:t>
        </w:r>
        <w:r>
          <w:tab/>
        </w:r>
        <w:r>
          <w:fldChar w:fldCharType="begin"/>
        </w:r>
        <w:r>
          <w:instrText xml:space="preserve"> PAGEREF _Toc14781 \h </w:instrText>
        </w:r>
        <w:r>
          <w:fldChar w:fldCharType="separate"/>
        </w:r>
        <w:r>
          <w:t>5</w:t>
        </w:r>
        <w:r>
          <w:fldChar w:fldCharType="end"/>
        </w:r>
      </w:hyperlink>
    </w:p>
    <w:p>
      <w:pPr>
        <w:pStyle w:val="TOC1"/>
        <w:tabs>
          <w:tab w:val="right" w:leader="dot" w:pos="8306"/>
        </w:tabs>
      </w:pPr>
      <w:hyperlink w:anchor="_Toc30450" w:history="1">
        <w:r>
          <w:rPr>
            <w:rFonts w:ascii="仿宋" w:eastAsia="仿宋" w:hAnsi="仿宋" w:cs="仿宋" w:hint="eastAsia"/>
            <w:lang w:eastAsia="zh-CN"/>
          </w:rPr>
          <w:t>二、项目选址研究</w:t>
        </w:r>
        <w:r>
          <w:tab/>
        </w:r>
        <w:r>
          <w:fldChar w:fldCharType="begin"/>
        </w:r>
        <w:r>
          <w:instrText xml:space="preserve"> PAGEREF _Toc30450 \h </w:instrText>
        </w:r>
        <w:r>
          <w:fldChar w:fldCharType="separate"/>
        </w:r>
        <w:r>
          <w:t>6</w:t>
        </w:r>
        <w:r>
          <w:fldChar w:fldCharType="end"/>
        </w:r>
      </w:hyperlink>
    </w:p>
    <w:p>
      <w:pPr>
        <w:pStyle w:val="TOC2"/>
        <w:tabs>
          <w:tab w:val="right" w:leader="dot" w:pos="8306"/>
        </w:tabs>
      </w:pPr>
      <w:hyperlink w:anchor="_Toc5257" w:history="1">
        <w:r>
          <w:rPr>
            <w:rFonts w:ascii="仿宋" w:eastAsia="仿宋" w:hAnsi="仿宋" w:cs="仿宋" w:hint="eastAsia"/>
            <w:lang w:eastAsia="zh-CN"/>
          </w:rPr>
          <w:t>(一)、项目选址原则</w:t>
        </w:r>
        <w:r>
          <w:tab/>
        </w:r>
        <w:r>
          <w:fldChar w:fldCharType="begin"/>
        </w:r>
        <w:r>
          <w:instrText xml:space="preserve"> PAGEREF _Toc5257 \h </w:instrText>
        </w:r>
        <w:r>
          <w:fldChar w:fldCharType="separate"/>
        </w:r>
        <w:r>
          <w:t>6</w:t>
        </w:r>
        <w:r>
          <w:fldChar w:fldCharType="end"/>
        </w:r>
      </w:hyperlink>
    </w:p>
    <w:p>
      <w:pPr>
        <w:pStyle w:val="TOC2"/>
        <w:tabs>
          <w:tab w:val="right" w:leader="dot" w:pos="8306"/>
        </w:tabs>
      </w:pPr>
      <w:hyperlink w:anchor="_Toc19216" w:history="1">
        <w:r>
          <w:rPr>
            <w:rFonts w:ascii="仿宋" w:eastAsia="仿宋" w:hAnsi="仿宋" w:cs="仿宋" w:hint="eastAsia"/>
            <w:lang w:eastAsia="zh-CN"/>
          </w:rPr>
          <w:t>(二)、项目选址</w:t>
        </w:r>
        <w:r>
          <w:tab/>
        </w:r>
        <w:r>
          <w:fldChar w:fldCharType="begin"/>
        </w:r>
        <w:r>
          <w:instrText xml:space="preserve"> PAGEREF _Toc19216 \h </w:instrText>
        </w:r>
        <w:r>
          <w:fldChar w:fldCharType="separate"/>
        </w:r>
        <w:r>
          <w:t>10</w:t>
        </w:r>
        <w:r>
          <w:fldChar w:fldCharType="end"/>
        </w:r>
      </w:hyperlink>
    </w:p>
    <w:p>
      <w:pPr>
        <w:pStyle w:val="TOC2"/>
        <w:tabs>
          <w:tab w:val="right" w:leader="dot" w:pos="8306"/>
        </w:tabs>
      </w:pPr>
      <w:hyperlink w:anchor="_Toc3272" w:history="1">
        <w:r>
          <w:rPr>
            <w:rFonts w:ascii="仿宋" w:eastAsia="仿宋" w:hAnsi="仿宋" w:cs="仿宋" w:hint="eastAsia"/>
            <w:lang w:eastAsia="zh-CN"/>
          </w:rPr>
          <w:t>(三)、建设条件分析</w:t>
        </w:r>
        <w:r>
          <w:tab/>
        </w:r>
        <w:r>
          <w:fldChar w:fldCharType="begin"/>
        </w:r>
        <w:r>
          <w:instrText xml:space="preserve"> PAGEREF _Toc3272 \h </w:instrText>
        </w:r>
        <w:r>
          <w:fldChar w:fldCharType="separate"/>
        </w:r>
        <w:r>
          <w:t>12</w:t>
        </w:r>
        <w:r>
          <w:fldChar w:fldCharType="end"/>
        </w:r>
      </w:hyperlink>
    </w:p>
    <w:p>
      <w:pPr>
        <w:pStyle w:val="TOC2"/>
        <w:tabs>
          <w:tab w:val="right" w:leader="dot" w:pos="8306"/>
        </w:tabs>
      </w:pPr>
      <w:hyperlink w:anchor="_Toc7718" w:history="1">
        <w:r>
          <w:rPr>
            <w:rFonts w:ascii="仿宋" w:eastAsia="仿宋" w:hAnsi="仿宋" w:cs="仿宋" w:hint="eastAsia"/>
            <w:lang w:eastAsia="zh-CN"/>
          </w:rPr>
          <w:t>(四)、用地控制指标</w:t>
        </w:r>
        <w:r>
          <w:tab/>
        </w:r>
        <w:r>
          <w:fldChar w:fldCharType="begin"/>
        </w:r>
        <w:r>
          <w:instrText xml:space="preserve"> PAGEREF _Toc7718 \h </w:instrText>
        </w:r>
        <w:r>
          <w:fldChar w:fldCharType="separate"/>
        </w:r>
        <w:r>
          <w:t>13</w:t>
        </w:r>
        <w:r>
          <w:fldChar w:fldCharType="end"/>
        </w:r>
      </w:hyperlink>
    </w:p>
    <w:p>
      <w:pPr>
        <w:pStyle w:val="TOC2"/>
        <w:tabs>
          <w:tab w:val="right" w:leader="dot" w:pos="8306"/>
        </w:tabs>
      </w:pPr>
      <w:hyperlink w:anchor="_Toc4913" w:history="1">
        <w:r>
          <w:rPr>
            <w:rFonts w:ascii="仿宋" w:eastAsia="仿宋" w:hAnsi="仿宋" w:cs="仿宋" w:hint="eastAsia"/>
            <w:lang w:eastAsia="zh-CN"/>
          </w:rPr>
          <w:t>(五)、地总体要求</w:t>
        </w:r>
        <w:r>
          <w:tab/>
        </w:r>
        <w:r>
          <w:fldChar w:fldCharType="begin"/>
        </w:r>
        <w:r>
          <w:instrText xml:space="preserve"> PAGEREF _Toc4913 \h </w:instrText>
        </w:r>
        <w:r>
          <w:fldChar w:fldCharType="separate"/>
        </w:r>
        <w:r>
          <w:t>14</w:t>
        </w:r>
        <w:r>
          <w:fldChar w:fldCharType="end"/>
        </w:r>
      </w:hyperlink>
    </w:p>
    <w:p>
      <w:pPr>
        <w:pStyle w:val="TOC2"/>
        <w:tabs>
          <w:tab w:val="right" w:leader="dot" w:pos="8306"/>
        </w:tabs>
      </w:pPr>
      <w:hyperlink w:anchor="_Toc29326" w:history="1">
        <w:r>
          <w:rPr>
            <w:rFonts w:ascii="仿宋" w:eastAsia="仿宋" w:hAnsi="仿宋" w:cs="仿宋" w:hint="eastAsia"/>
            <w:lang w:eastAsia="zh-CN"/>
          </w:rPr>
          <w:t>(六)、节约用地措施</w:t>
        </w:r>
        <w:r>
          <w:tab/>
        </w:r>
        <w:r>
          <w:fldChar w:fldCharType="begin"/>
        </w:r>
        <w:r>
          <w:instrText xml:space="preserve"> PAGEREF _Toc29326 \h </w:instrText>
        </w:r>
        <w:r>
          <w:fldChar w:fldCharType="separate"/>
        </w:r>
        <w:r>
          <w:t>16</w:t>
        </w:r>
        <w:r>
          <w:fldChar w:fldCharType="end"/>
        </w:r>
      </w:hyperlink>
    </w:p>
    <w:p>
      <w:pPr>
        <w:pStyle w:val="TOC2"/>
        <w:tabs>
          <w:tab w:val="right" w:leader="dot" w:pos="8306"/>
        </w:tabs>
      </w:pPr>
      <w:hyperlink w:anchor="_Toc11049" w:history="1">
        <w:r>
          <w:rPr>
            <w:rFonts w:ascii="仿宋" w:eastAsia="仿宋" w:hAnsi="仿宋" w:cs="仿宋" w:hint="eastAsia"/>
            <w:lang w:eastAsia="zh-CN"/>
          </w:rPr>
          <w:t>(七)、选址综合评价</w:t>
        </w:r>
        <w:r>
          <w:tab/>
        </w:r>
        <w:r>
          <w:fldChar w:fldCharType="begin"/>
        </w:r>
        <w:r>
          <w:instrText xml:space="preserve"> PAGEREF _Toc11049 \h </w:instrText>
        </w:r>
        <w:r>
          <w:fldChar w:fldCharType="separate"/>
        </w:r>
        <w:r>
          <w:t>17</w:t>
        </w:r>
        <w:r>
          <w:fldChar w:fldCharType="end"/>
        </w:r>
      </w:hyperlink>
    </w:p>
    <w:p>
      <w:pPr>
        <w:pStyle w:val="TOC1"/>
        <w:tabs>
          <w:tab w:val="right" w:leader="dot" w:pos="8306"/>
        </w:tabs>
      </w:pPr>
      <w:hyperlink w:anchor="_Toc1709" w:history="1">
        <w:r>
          <w:rPr>
            <w:rFonts w:ascii="仿宋" w:eastAsia="仿宋" w:hAnsi="仿宋" w:cs="仿宋" w:hint="eastAsia"/>
            <w:lang w:eastAsia="zh-CN"/>
          </w:rPr>
          <w:t>三、环境和生态影响分析</w:t>
        </w:r>
        <w:r>
          <w:tab/>
        </w:r>
        <w:r>
          <w:fldChar w:fldCharType="begin"/>
        </w:r>
        <w:r>
          <w:instrText xml:space="preserve"> PAGEREF _Toc1709 \h </w:instrText>
        </w:r>
        <w:r>
          <w:fldChar w:fldCharType="separate"/>
        </w:r>
        <w:r>
          <w:t>18</w:t>
        </w:r>
        <w:r>
          <w:fldChar w:fldCharType="end"/>
        </w:r>
      </w:hyperlink>
    </w:p>
    <w:p>
      <w:pPr>
        <w:pStyle w:val="TOC2"/>
        <w:tabs>
          <w:tab w:val="right" w:leader="dot" w:pos="8306"/>
        </w:tabs>
      </w:pPr>
      <w:hyperlink w:anchor="_Toc2002" w:history="1">
        <w:r>
          <w:rPr>
            <w:rFonts w:ascii="仿宋" w:eastAsia="仿宋" w:hAnsi="仿宋" w:cs="仿宋" w:hint="eastAsia"/>
            <w:lang w:eastAsia="zh-CN"/>
          </w:rPr>
          <w:t>(一)、环境和生态现状</w:t>
        </w:r>
        <w:r>
          <w:tab/>
        </w:r>
        <w:r>
          <w:fldChar w:fldCharType="begin"/>
        </w:r>
        <w:r>
          <w:instrText xml:space="preserve"> PAGEREF _Toc2002 \h </w:instrText>
        </w:r>
        <w:r>
          <w:fldChar w:fldCharType="separate"/>
        </w:r>
        <w:r>
          <w:t>18</w:t>
        </w:r>
        <w:r>
          <w:fldChar w:fldCharType="end"/>
        </w:r>
      </w:hyperlink>
    </w:p>
    <w:p>
      <w:pPr>
        <w:pStyle w:val="TOC2"/>
        <w:tabs>
          <w:tab w:val="right" w:leader="dot" w:pos="8306"/>
        </w:tabs>
      </w:pPr>
      <w:hyperlink w:anchor="_Toc7746" w:history="1">
        <w:r>
          <w:rPr>
            <w:rFonts w:ascii="仿宋" w:eastAsia="仿宋" w:hAnsi="仿宋" w:cs="仿宋" w:hint="eastAsia"/>
            <w:lang w:eastAsia="zh-CN"/>
          </w:rPr>
          <w:t>(二)、生态环境影响分析</w:t>
        </w:r>
        <w:r>
          <w:tab/>
        </w:r>
        <w:r>
          <w:fldChar w:fldCharType="begin"/>
        </w:r>
        <w:r>
          <w:instrText xml:space="preserve"> PAGEREF _Toc7746 \h </w:instrText>
        </w:r>
        <w:r>
          <w:fldChar w:fldCharType="separate"/>
        </w:r>
        <w:r>
          <w:t>20</w:t>
        </w:r>
        <w:r>
          <w:fldChar w:fldCharType="end"/>
        </w:r>
      </w:hyperlink>
    </w:p>
    <w:p>
      <w:pPr>
        <w:pStyle w:val="TOC2"/>
        <w:tabs>
          <w:tab w:val="right" w:leader="dot" w:pos="8306"/>
        </w:tabs>
      </w:pPr>
      <w:hyperlink w:anchor="_Toc20103" w:history="1">
        <w:r>
          <w:rPr>
            <w:rFonts w:ascii="仿宋" w:eastAsia="仿宋" w:hAnsi="仿宋" w:cs="仿宋" w:hint="eastAsia"/>
            <w:lang w:eastAsia="zh-CN"/>
          </w:rPr>
          <w:t>(三)、生态环境保护措施</w:t>
        </w:r>
        <w:r>
          <w:tab/>
        </w:r>
        <w:r>
          <w:fldChar w:fldCharType="begin"/>
        </w:r>
        <w:r>
          <w:instrText xml:space="preserve"> PAGEREF _Toc20103 \h </w:instrText>
        </w:r>
        <w:r>
          <w:fldChar w:fldCharType="separate"/>
        </w:r>
        <w:r>
          <w:t>21</w:t>
        </w:r>
        <w:r>
          <w:fldChar w:fldCharType="end"/>
        </w:r>
      </w:hyperlink>
    </w:p>
    <w:p>
      <w:pPr>
        <w:pStyle w:val="TOC2"/>
        <w:tabs>
          <w:tab w:val="right" w:leader="dot" w:pos="8306"/>
        </w:tabs>
      </w:pPr>
      <w:hyperlink w:anchor="_Toc24427" w:history="1">
        <w:r>
          <w:rPr>
            <w:rFonts w:ascii="仿宋" w:eastAsia="仿宋" w:hAnsi="仿宋" w:cs="仿宋" w:hint="eastAsia"/>
            <w:lang w:eastAsia="zh-CN"/>
          </w:rPr>
          <w:t>(四)、地质灾害影响分析</w:t>
        </w:r>
        <w:r>
          <w:tab/>
        </w:r>
        <w:r>
          <w:fldChar w:fldCharType="begin"/>
        </w:r>
        <w:r>
          <w:instrText xml:space="preserve"> PAGEREF _Toc24427 \h </w:instrText>
        </w:r>
        <w:r>
          <w:fldChar w:fldCharType="separate"/>
        </w:r>
        <w:r>
          <w:t>23</w:t>
        </w:r>
        <w:r>
          <w:fldChar w:fldCharType="end"/>
        </w:r>
      </w:hyperlink>
    </w:p>
    <w:p>
      <w:pPr>
        <w:pStyle w:val="TOC2"/>
        <w:tabs>
          <w:tab w:val="right" w:leader="dot" w:pos="8306"/>
        </w:tabs>
      </w:pPr>
      <w:hyperlink w:anchor="_Toc4695" w:history="1">
        <w:r>
          <w:rPr>
            <w:rFonts w:ascii="仿宋" w:eastAsia="仿宋" w:hAnsi="仿宋" w:cs="仿宋" w:hint="eastAsia"/>
            <w:lang w:eastAsia="zh-CN"/>
          </w:rPr>
          <w:t>(五)、特殊环境影响</w:t>
        </w:r>
        <w:r>
          <w:tab/>
        </w:r>
        <w:r>
          <w:fldChar w:fldCharType="begin"/>
        </w:r>
        <w:r>
          <w:instrText xml:space="preserve"> PAGEREF _Toc4695 \h </w:instrText>
        </w:r>
        <w:r>
          <w:fldChar w:fldCharType="separate"/>
        </w:r>
        <w:r>
          <w:t>24</w:t>
        </w:r>
        <w:r>
          <w:fldChar w:fldCharType="end"/>
        </w:r>
      </w:hyperlink>
    </w:p>
    <w:p>
      <w:pPr>
        <w:pStyle w:val="TOC1"/>
        <w:tabs>
          <w:tab w:val="right" w:leader="dot" w:pos="8306"/>
        </w:tabs>
      </w:pPr>
      <w:hyperlink w:anchor="_Toc10428" w:history="1">
        <w:r>
          <w:rPr>
            <w:rFonts w:ascii="仿宋" w:eastAsia="仿宋" w:hAnsi="仿宋" w:cs="仿宋" w:hint="eastAsia"/>
            <w:lang w:eastAsia="zh-CN"/>
          </w:rPr>
          <w:t>四、生化试剂项目概论</w:t>
        </w:r>
        <w:r>
          <w:tab/>
        </w:r>
        <w:r>
          <w:fldChar w:fldCharType="begin"/>
        </w:r>
        <w:r>
          <w:instrText xml:space="preserve"> PAGEREF _Toc10428 \h </w:instrText>
        </w:r>
        <w:r>
          <w:fldChar w:fldCharType="separate"/>
        </w:r>
        <w:r>
          <w:t>25</w:t>
        </w:r>
        <w:r>
          <w:fldChar w:fldCharType="end"/>
        </w:r>
      </w:hyperlink>
    </w:p>
    <w:p>
      <w:pPr>
        <w:pStyle w:val="TOC2"/>
        <w:tabs>
          <w:tab w:val="right" w:leader="dot" w:pos="8306"/>
        </w:tabs>
      </w:pPr>
      <w:hyperlink w:anchor="_Toc30781" w:history="1">
        <w:r>
          <w:rPr>
            <w:rFonts w:ascii="仿宋" w:eastAsia="仿宋" w:hAnsi="仿宋" w:cs="仿宋" w:hint="eastAsia"/>
            <w:lang w:eastAsia="zh-CN"/>
          </w:rPr>
          <w:t>(一)、项目申报单位概况</w:t>
        </w:r>
        <w:r>
          <w:tab/>
        </w:r>
        <w:r>
          <w:fldChar w:fldCharType="begin"/>
        </w:r>
        <w:r>
          <w:instrText xml:space="preserve"> PAGEREF _Toc30781 \h </w:instrText>
        </w:r>
        <w:r>
          <w:fldChar w:fldCharType="separate"/>
        </w:r>
        <w:r>
          <w:t>25</w:t>
        </w:r>
        <w:r>
          <w:fldChar w:fldCharType="end"/>
        </w:r>
      </w:hyperlink>
    </w:p>
    <w:p>
      <w:pPr>
        <w:pStyle w:val="TOC2"/>
        <w:tabs>
          <w:tab w:val="right" w:leader="dot" w:pos="8306"/>
        </w:tabs>
      </w:pPr>
      <w:hyperlink w:anchor="_Toc12567" w:history="1">
        <w:r>
          <w:rPr>
            <w:rFonts w:ascii="仿宋" w:eastAsia="仿宋" w:hAnsi="仿宋" w:cs="仿宋" w:hint="eastAsia"/>
            <w:lang w:eastAsia="zh-CN"/>
          </w:rPr>
          <w:t>(二)、项目概况</w:t>
        </w:r>
        <w:r>
          <w:tab/>
        </w:r>
        <w:r>
          <w:fldChar w:fldCharType="begin"/>
        </w:r>
        <w:r>
          <w:instrText xml:space="preserve"> PAGEREF _Toc12567 \h </w:instrText>
        </w:r>
        <w:r>
          <w:fldChar w:fldCharType="separate"/>
        </w:r>
        <w:r>
          <w:t>26</w:t>
        </w:r>
        <w:r>
          <w:fldChar w:fldCharType="end"/>
        </w:r>
      </w:hyperlink>
    </w:p>
    <w:p>
      <w:pPr>
        <w:pStyle w:val="TOC1"/>
        <w:tabs>
          <w:tab w:val="right" w:leader="dot" w:pos="8306"/>
        </w:tabs>
      </w:pPr>
      <w:hyperlink w:anchor="_Toc12836" w:history="1">
        <w:r>
          <w:rPr>
            <w:rFonts w:ascii="仿宋" w:eastAsia="仿宋" w:hAnsi="仿宋" w:cs="仿宋" w:hint="eastAsia"/>
            <w:lang w:eastAsia="zh-CN"/>
          </w:rPr>
          <w:t>五、社会影响分析</w:t>
        </w:r>
        <w:r>
          <w:tab/>
        </w:r>
        <w:r>
          <w:fldChar w:fldCharType="begin"/>
        </w:r>
        <w:r>
          <w:instrText xml:space="preserve"> PAGEREF _Toc12836 \h </w:instrText>
        </w:r>
        <w:r>
          <w:fldChar w:fldCharType="separate"/>
        </w:r>
        <w:r>
          <w:t>29</w:t>
        </w:r>
        <w:r>
          <w:fldChar w:fldCharType="end"/>
        </w:r>
      </w:hyperlink>
    </w:p>
    <w:p>
      <w:pPr>
        <w:pStyle w:val="TOC2"/>
        <w:tabs>
          <w:tab w:val="right" w:leader="dot" w:pos="8306"/>
        </w:tabs>
      </w:pPr>
      <w:hyperlink w:anchor="_Toc1824" w:history="1">
        <w:r>
          <w:rPr>
            <w:rFonts w:ascii="仿宋" w:eastAsia="仿宋" w:hAnsi="仿宋" w:cs="仿宋" w:hint="eastAsia"/>
            <w:lang w:eastAsia="zh-CN"/>
          </w:rPr>
          <w:t>(一)、社会影响效果分析</w:t>
        </w:r>
        <w:r>
          <w:tab/>
        </w:r>
        <w:r>
          <w:fldChar w:fldCharType="begin"/>
        </w:r>
        <w:r>
          <w:instrText xml:space="preserve"> PAGEREF _Toc1824 \h </w:instrText>
        </w:r>
        <w:r>
          <w:fldChar w:fldCharType="separate"/>
        </w:r>
        <w:r>
          <w:t>29</w:t>
        </w:r>
        <w:r>
          <w:fldChar w:fldCharType="end"/>
        </w:r>
      </w:hyperlink>
    </w:p>
    <w:p>
      <w:pPr>
        <w:pStyle w:val="TOC2"/>
        <w:tabs>
          <w:tab w:val="right" w:leader="dot" w:pos="8306"/>
        </w:tabs>
      </w:pPr>
      <w:hyperlink w:anchor="_Toc12022" w:history="1">
        <w:r>
          <w:rPr>
            <w:rFonts w:ascii="仿宋" w:eastAsia="仿宋" w:hAnsi="仿宋" w:cs="仿宋" w:hint="eastAsia"/>
            <w:lang w:eastAsia="zh-CN"/>
          </w:rPr>
          <w:t>(二)、社会适应性分析</w:t>
        </w:r>
        <w:r>
          <w:tab/>
        </w:r>
        <w:r>
          <w:fldChar w:fldCharType="begin"/>
        </w:r>
        <w:r>
          <w:instrText xml:space="preserve"> PAGEREF _Toc12022 \h </w:instrText>
        </w:r>
        <w:r>
          <w:fldChar w:fldCharType="separate"/>
        </w:r>
        <w:r>
          <w:t>32</w:t>
        </w:r>
        <w:r>
          <w:fldChar w:fldCharType="end"/>
        </w:r>
      </w:hyperlink>
    </w:p>
    <w:p>
      <w:pPr>
        <w:pStyle w:val="TOC2"/>
        <w:tabs>
          <w:tab w:val="right" w:leader="dot" w:pos="8306"/>
        </w:tabs>
      </w:pPr>
      <w:hyperlink w:anchor="_Toc30087" w:history="1">
        <w:r>
          <w:rPr>
            <w:rFonts w:ascii="仿宋" w:eastAsia="仿宋" w:hAnsi="仿宋" w:cs="仿宋" w:hint="eastAsia"/>
            <w:lang w:eastAsia="zh-CN"/>
          </w:rPr>
          <w:t>(三)、社会风险及对策分析</w:t>
        </w:r>
        <w:r>
          <w:tab/>
        </w:r>
        <w:r>
          <w:fldChar w:fldCharType="begin"/>
        </w:r>
        <w:r>
          <w:instrText xml:space="preserve"> PAGEREF _Toc30087 \h </w:instrText>
        </w:r>
        <w:r>
          <w:fldChar w:fldCharType="separate"/>
        </w:r>
        <w:r>
          <w:t>33</w:t>
        </w:r>
        <w:r>
          <w:fldChar w:fldCharType="end"/>
        </w:r>
      </w:hyperlink>
    </w:p>
    <w:p>
      <w:pPr>
        <w:pStyle w:val="TOC1"/>
        <w:tabs>
          <w:tab w:val="right" w:leader="dot" w:pos="8306"/>
        </w:tabs>
      </w:pPr>
      <w:hyperlink w:anchor="_Toc4171" w:history="1">
        <w:r>
          <w:rPr>
            <w:rFonts w:ascii="仿宋" w:eastAsia="仿宋" w:hAnsi="仿宋" w:cs="仿宋" w:hint="eastAsia"/>
            <w:lang w:eastAsia="zh-CN"/>
          </w:rPr>
          <w:t>六、财务管理与成本控制</w:t>
        </w:r>
        <w:r>
          <w:tab/>
        </w:r>
        <w:r>
          <w:fldChar w:fldCharType="begin"/>
        </w:r>
        <w:r>
          <w:instrText xml:space="preserve"> PAGEREF _Toc4171 \h </w:instrText>
        </w:r>
        <w:r>
          <w:fldChar w:fldCharType="separate"/>
        </w:r>
        <w:r>
          <w:t>36</w:t>
        </w:r>
        <w:r>
          <w:fldChar w:fldCharType="end"/>
        </w:r>
      </w:hyperlink>
    </w:p>
    <w:p>
      <w:pPr>
        <w:pStyle w:val="TOC2"/>
        <w:tabs>
          <w:tab w:val="right" w:leader="dot" w:pos="8306"/>
        </w:tabs>
      </w:pPr>
      <w:hyperlink w:anchor="_Toc14980" w:history="1">
        <w:r>
          <w:rPr>
            <w:rFonts w:ascii="仿宋" w:eastAsia="仿宋" w:hAnsi="仿宋" w:cs="仿宋" w:hint="eastAsia"/>
            <w:lang w:eastAsia="zh-CN"/>
          </w:rPr>
          <w:t>(一)、财务管理体系建设</w:t>
        </w:r>
        <w:r>
          <w:tab/>
        </w:r>
        <w:r>
          <w:fldChar w:fldCharType="begin"/>
        </w:r>
        <w:r>
          <w:instrText xml:space="preserve"> PAGEREF _Toc14980 \h </w:instrText>
        </w:r>
        <w:r>
          <w:fldChar w:fldCharType="separate"/>
        </w:r>
        <w:r>
          <w:t>36</w:t>
        </w:r>
        <w:r>
          <w:fldChar w:fldCharType="end"/>
        </w:r>
      </w:hyperlink>
    </w:p>
    <w:p>
      <w:pPr>
        <w:pStyle w:val="TOC2"/>
        <w:tabs>
          <w:tab w:val="right" w:leader="dot" w:pos="8306"/>
        </w:tabs>
      </w:pPr>
      <w:hyperlink w:anchor="_Toc14969" w:history="1">
        <w:r>
          <w:rPr>
            <w:rFonts w:ascii="仿宋" w:eastAsia="仿宋" w:hAnsi="仿宋" w:cs="仿宋" w:hint="eastAsia"/>
            <w:lang w:eastAsia="zh-CN"/>
          </w:rPr>
          <w:t>(二)、成本控制措施</w:t>
        </w:r>
        <w:r>
          <w:tab/>
        </w:r>
        <w:r>
          <w:fldChar w:fldCharType="begin"/>
        </w:r>
        <w:r>
          <w:instrText xml:space="preserve"> PAGEREF _Toc14969 \h </w:instrText>
        </w:r>
        <w:r>
          <w:fldChar w:fldCharType="separate"/>
        </w:r>
        <w:r>
          <w:t>38</w:t>
        </w:r>
        <w:r>
          <w:fldChar w:fldCharType="end"/>
        </w:r>
      </w:hyperlink>
    </w:p>
    <w:p>
      <w:pPr>
        <w:pStyle w:val="TOC1"/>
        <w:tabs>
          <w:tab w:val="right" w:leader="dot" w:pos="8306"/>
        </w:tabs>
      </w:pPr>
      <w:hyperlink w:anchor="_Toc13358" w:history="1">
        <w:r>
          <w:rPr>
            <w:rFonts w:ascii="仿宋" w:eastAsia="仿宋" w:hAnsi="仿宋" w:cs="仿宋" w:hint="eastAsia"/>
            <w:lang w:eastAsia="zh-CN"/>
          </w:rPr>
          <w:t>七、安全与应急管理</w:t>
        </w:r>
        <w:r>
          <w:tab/>
        </w:r>
        <w:r>
          <w:fldChar w:fldCharType="begin"/>
        </w:r>
        <w:r>
          <w:instrText xml:space="preserve"> PAGEREF _Toc13358 \h </w:instrText>
        </w:r>
        <w:r>
          <w:fldChar w:fldCharType="separate"/>
        </w:r>
        <w:r>
          <w:t>39</w:t>
        </w:r>
        <w:r>
          <w:fldChar w:fldCharType="end"/>
        </w:r>
      </w:hyperlink>
    </w:p>
    <w:p>
      <w:pPr>
        <w:pStyle w:val="TOC2"/>
        <w:tabs>
          <w:tab w:val="right" w:leader="dot" w:pos="8306"/>
        </w:tabs>
      </w:pPr>
      <w:hyperlink w:anchor="_Toc14851" w:history="1">
        <w:r>
          <w:rPr>
            <w:rFonts w:ascii="仿宋" w:eastAsia="仿宋" w:hAnsi="仿宋" w:cs="仿宋" w:hint="eastAsia"/>
            <w:lang w:eastAsia="zh-CN"/>
          </w:rPr>
          <w:t>(一)、安全生产管理</w:t>
        </w:r>
        <w:r>
          <w:tab/>
        </w:r>
        <w:r>
          <w:fldChar w:fldCharType="begin"/>
        </w:r>
        <w:r>
          <w:instrText xml:space="preserve"> PAGEREF _Toc14851 \h </w:instrText>
        </w:r>
        <w:r>
          <w:fldChar w:fldCharType="separate"/>
        </w:r>
        <w:r>
          <w:t>39</w:t>
        </w:r>
        <w:r>
          <w:fldChar w:fldCharType="end"/>
        </w:r>
      </w:hyperlink>
    </w:p>
    <w:p>
      <w:pPr>
        <w:pStyle w:val="TOC2"/>
        <w:tabs>
          <w:tab w:val="right" w:leader="dot" w:pos="8306"/>
        </w:tabs>
      </w:pPr>
      <w:hyperlink w:anchor="_Toc28825" w:history="1">
        <w:r>
          <w:rPr>
            <w:rFonts w:ascii="仿宋" w:eastAsia="仿宋" w:hAnsi="仿宋" w:cs="仿宋" w:hint="eastAsia"/>
            <w:lang w:eastAsia="zh-CN"/>
          </w:rPr>
          <w:t>(二)、应急预案与响应</w:t>
        </w:r>
        <w:r>
          <w:tab/>
        </w:r>
        <w:r>
          <w:fldChar w:fldCharType="begin"/>
        </w:r>
        <w:r>
          <w:instrText xml:space="preserve"> PAGEREF _Toc28825 \h </w:instrText>
        </w:r>
        <w:r>
          <w:fldChar w:fldCharType="separate"/>
        </w:r>
        <w:r>
          <w:t>40</w:t>
        </w:r>
        <w:r>
          <w:fldChar w:fldCharType="end"/>
        </w:r>
      </w:hyperlink>
    </w:p>
    <w:p>
      <w:pPr>
        <w:pStyle w:val="TOC1"/>
        <w:tabs>
          <w:tab w:val="right" w:leader="dot" w:pos="8306"/>
        </w:tabs>
      </w:pPr>
      <w:hyperlink w:anchor="_Toc20934" w:history="1">
        <w:r>
          <w:rPr>
            <w:rFonts w:ascii="仿宋" w:eastAsia="仿宋" w:hAnsi="仿宋" w:cs="仿宋" w:hint="eastAsia"/>
            <w:lang w:eastAsia="zh-CN"/>
          </w:rPr>
          <w:t>八、项目进度计划</w:t>
        </w:r>
        <w:r>
          <w:tab/>
        </w:r>
        <w:r>
          <w:fldChar w:fldCharType="begin"/>
        </w:r>
        <w:r>
          <w:instrText xml:space="preserve"> PAGEREF _Toc20934 \h </w:instrText>
        </w:r>
        <w:r>
          <w:fldChar w:fldCharType="separate"/>
        </w:r>
        <w:r>
          <w:t>42</w:t>
        </w:r>
        <w:r>
          <w:fldChar w:fldCharType="end"/>
        </w:r>
      </w:hyperlink>
    </w:p>
    <w:p>
      <w:pPr>
        <w:pStyle w:val="TOC2"/>
        <w:tabs>
          <w:tab w:val="right" w:leader="dot" w:pos="8306"/>
        </w:tabs>
      </w:pPr>
      <w:hyperlink w:anchor="_Toc18403" w:history="1">
        <w:r>
          <w:rPr>
            <w:rFonts w:ascii="仿宋" w:eastAsia="仿宋" w:hAnsi="仿宋" w:cs="仿宋" w:hint="eastAsia"/>
            <w:lang w:eastAsia="zh-CN"/>
          </w:rPr>
          <w:t>(一)、建设周期</w:t>
        </w:r>
        <w:r>
          <w:tab/>
        </w:r>
        <w:r>
          <w:fldChar w:fldCharType="begin"/>
        </w:r>
        <w:r>
          <w:instrText xml:space="preserve"> PAGEREF _Toc18403 \h </w:instrText>
        </w:r>
        <w:r>
          <w:fldChar w:fldCharType="separate"/>
        </w:r>
        <w:r>
          <w:t>42</w:t>
        </w:r>
        <w:r>
          <w:fldChar w:fldCharType="end"/>
        </w:r>
      </w:hyperlink>
    </w:p>
    <w:p>
      <w:pPr>
        <w:pStyle w:val="TOC2"/>
        <w:tabs>
          <w:tab w:val="right" w:leader="dot" w:pos="8306"/>
        </w:tabs>
      </w:pPr>
      <w:hyperlink w:anchor="_Toc24406" w:history="1">
        <w:r>
          <w:rPr>
            <w:rFonts w:ascii="仿宋" w:eastAsia="仿宋" w:hAnsi="仿宋" w:cs="仿宋" w:hint="eastAsia"/>
            <w:lang w:eastAsia="zh-CN"/>
          </w:rPr>
          <w:t>(二)、建设进度</w:t>
        </w:r>
        <w:r>
          <w:tab/>
        </w:r>
        <w:r>
          <w:fldChar w:fldCharType="begin"/>
        </w:r>
        <w:r>
          <w:instrText xml:space="preserve"> PAGEREF _Toc24406 \h </w:instrText>
        </w:r>
        <w:r>
          <w:fldChar w:fldCharType="separate"/>
        </w:r>
        <w:r>
          <w:t>42</w:t>
        </w:r>
        <w:r>
          <w:fldChar w:fldCharType="end"/>
        </w:r>
      </w:hyperlink>
    </w:p>
    <w:p>
      <w:pPr>
        <w:pStyle w:val="TOC2"/>
        <w:tabs>
          <w:tab w:val="right" w:leader="dot" w:pos="8306"/>
        </w:tabs>
      </w:pPr>
      <w:hyperlink w:anchor="_Toc6030" w:history="1">
        <w:r>
          <w:rPr>
            <w:rFonts w:ascii="仿宋" w:eastAsia="仿宋" w:hAnsi="仿宋" w:cs="仿宋" w:hint="eastAsia"/>
            <w:lang w:eastAsia="zh-CN"/>
          </w:rPr>
          <w:t>(三)、进度安排注意事项</w:t>
        </w:r>
        <w:r>
          <w:tab/>
        </w:r>
        <w:r>
          <w:fldChar w:fldCharType="begin"/>
        </w:r>
        <w:r>
          <w:instrText xml:space="preserve"> PAGEREF _Toc6030 \h </w:instrText>
        </w:r>
        <w:r>
          <w:fldChar w:fldCharType="separate"/>
        </w:r>
        <w:r>
          <w:t>44</w:t>
        </w:r>
        <w:r>
          <w:fldChar w:fldCharType="end"/>
        </w:r>
      </w:hyperlink>
    </w:p>
    <w:p>
      <w:pPr>
        <w:pStyle w:val="TOC2"/>
        <w:tabs>
          <w:tab w:val="right" w:leader="dot" w:pos="8306"/>
        </w:tabs>
      </w:pPr>
      <w:hyperlink w:anchor="_Toc28513" w:history="1">
        <w:r>
          <w:rPr>
            <w:rFonts w:ascii="仿宋" w:eastAsia="仿宋" w:hAnsi="仿宋" w:cs="仿宋" w:hint="eastAsia"/>
            <w:lang w:eastAsia="zh-CN"/>
          </w:rPr>
          <w:t>(四)、人力资源配置</w:t>
        </w:r>
        <w:r>
          <w:tab/>
        </w:r>
        <w:r>
          <w:fldChar w:fldCharType="begin"/>
        </w:r>
        <w:r>
          <w:instrText xml:space="preserve"> PAGEREF _Toc28513 \h </w:instrText>
        </w:r>
        <w:r>
          <w:fldChar w:fldCharType="separate"/>
        </w:r>
        <w:r>
          <w:t>45</w:t>
        </w:r>
        <w:r>
          <w:fldChar w:fldCharType="end"/>
        </w:r>
      </w:hyperlink>
    </w:p>
    <w:p>
      <w:pPr>
        <w:pStyle w:val="TOC2"/>
        <w:tabs>
          <w:tab w:val="right" w:leader="dot" w:pos="8306"/>
        </w:tabs>
      </w:pPr>
      <w:hyperlink w:anchor="_Toc12771" w:history="1">
        <w:r>
          <w:rPr>
            <w:rFonts w:ascii="仿宋" w:eastAsia="仿宋" w:hAnsi="仿宋" w:cs="仿宋" w:hint="eastAsia"/>
            <w:lang w:eastAsia="zh-CN"/>
          </w:rPr>
          <w:t>(五)、员工培训</w:t>
        </w:r>
        <w:r>
          <w:tab/>
        </w:r>
        <w:r>
          <w:fldChar w:fldCharType="begin"/>
        </w:r>
        <w:r>
          <w:instrText xml:space="preserve"> PAGEREF _Toc12771 \h </w:instrText>
        </w:r>
        <w:r>
          <w:fldChar w:fldCharType="separate"/>
        </w:r>
        <w:r>
          <w:t>47</w:t>
        </w:r>
        <w:r>
          <w:fldChar w:fldCharType="end"/>
        </w:r>
      </w:hyperlink>
    </w:p>
    <w:p>
      <w:pPr>
        <w:pStyle w:val="TOC2"/>
        <w:tabs>
          <w:tab w:val="right" w:leader="dot" w:pos="8306"/>
        </w:tabs>
      </w:pPr>
      <w:hyperlink w:anchor="_Toc27161" w:history="1">
        <w:r>
          <w:rPr>
            <w:rFonts w:ascii="仿宋" w:eastAsia="仿宋" w:hAnsi="仿宋" w:cs="仿宋" w:hint="eastAsia"/>
            <w:lang w:eastAsia="zh-CN"/>
          </w:rPr>
          <w:t>(六)、项目实施保障</w:t>
        </w:r>
        <w:r>
          <w:tab/>
        </w:r>
        <w:r>
          <w:fldChar w:fldCharType="begin"/>
        </w:r>
        <w:r>
          <w:instrText xml:space="preserve"> PAGEREF _Toc27161 \h </w:instrText>
        </w:r>
        <w:r>
          <w:fldChar w:fldCharType="separate"/>
        </w:r>
        <w:r>
          <w:t>47</w:t>
        </w:r>
        <w:r>
          <w:fldChar w:fldCharType="end"/>
        </w:r>
      </w:hyperlink>
    </w:p>
    <w:p>
      <w:pPr>
        <w:pStyle w:val="TOC2"/>
        <w:tabs>
          <w:tab w:val="right" w:leader="dot" w:pos="8306"/>
        </w:tabs>
      </w:pPr>
      <w:hyperlink w:anchor="_Toc26929" w:history="1">
        <w:r>
          <w:rPr>
            <w:rFonts w:ascii="仿宋" w:eastAsia="仿宋" w:hAnsi="仿宋" w:cs="仿宋" w:hint="eastAsia"/>
            <w:lang w:eastAsia="zh-CN"/>
          </w:rPr>
          <w:t>(七)、安全规范管理</w:t>
        </w:r>
        <w:r>
          <w:tab/>
        </w:r>
        <w:r>
          <w:fldChar w:fldCharType="begin"/>
        </w:r>
        <w:r>
          <w:instrText xml:space="preserve"> PAGEREF _Toc26929 \h </w:instrText>
        </w:r>
        <w:r>
          <w:fldChar w:fldCharType="separate"/>
        </w:r>
        <w:r>
          <w:t>48</w:t>
        </w:r>
        <w:r>
          <w:fldChar w:fldCharType="end"/>
        </w:r>
      </w:hyperlink>
    </w:p>
    <w:p>
      <w:pPr>
        <w:pStyle w:val="TOC1"/>
        <w:tabs>
          <w:tab w:val="right" w:leader="dot" w:pos="8306"/>
        </w:tabs>
      </w:pPr>
      <w:hyperlink w:anchor="_Toc16366" w:history="1">
        <w:r>
          <w:rPr>
            <w:rFonts w:ascii="仿宋" w:eastAsia="仿宋" w:hAnsi="仿宋" w:cs="仿宋" w:hint="eastAsia"/>
            <w:lang w:eastAsia="zh-CN"/>
          </w:rPr>
          <w:t>九、项目质量与标准</w:t>
        </w:r>
        <w:r>
          <w:tab/>
        </w:r>
        <w:r>
          <w:fldChar w:fldCharType="begin"/>
        </w:r>
        <w:r>
          <w:instrText xml:space="preserve"> PAGEREF _Toc16366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6" w:history="1">
        <w:r>
          <w:rPr>
            <w:rFonts w:ascii="仿宋" w:eastAsia="仿宋" w:hAnsi="仿宋" w:cs="仿宋" w:hint="eastAsia"/>
            <w:lang w:eastAsia="zh-CN"/>
          </w:rPr>
          <w:t>(一)、质量保障体系</w:t>
        </w:r>
        <w:r>
          <w:tab/>
        </w:r>
        <w:r>
          <w:fldChar w:fldCharType="begin"/>
        </w:r>
        <w:r>
          <w:instrText xml:space="preserve"> PAGEREF _Toc7706 \h </w:instrText>
        </w:r>
        <w:r>
          <w:fldChar w:fldCharType="separate"/>
        </w:r>
        <w:r>
          <w:t>50</w:t>
        </w:r>
        <w:r>
          <w:fldChar w:fldCharType="end"/>
        </w:r>
      </w:hyperlink>
    </w:p>
    <w:p>
      <w:pPr>
        <w:pStyle w:val="TOC2"/>
        <w:tabs>
          <w:tab w:val="right" w:leader="dot" w:pos="8306"/>
        </w:tabs>
      </w:pPr>
      <w:hyperlink w:anchor="_Toc289" w:history="1">
        <w:r>
          <w:rPr>
            <w:rFonts w:ascii="仿宋" w:eastAsia="仿宋" w:hAnsi="仿宋" w:cs="仿宋" w:hint="eastAsia"/>
            <w:lang w:eastAsia="zh-CN"/>
          </w:rPr>
          <w:t>(二)、标准化作业流程</w:t>
        </w:r>
        <w:r>
          <w:tab/>
        </w:r>
        <w:r>
          <w:fldChar w:fldCharType="begin"/>
        </w:r>
        <w:r>
          <w:instrText xml:space="preserve"> PAGEREF _Toc289 \h </w:instrText>
        </w:r>
        <w:r>
          <w:fldChar w:fldCharType="separate"/>
        </w:r>
        <w:r>
          <w:t>51</w:t>
        </w:r>
        <w:r>
          <w:fldChar w:fldCharType="end"/>
        </w:r>
      </w:hyperlink>
    </w:p>
    <w:p>
      <w:pPr>
        <w:pStyle w:val="TOC2"/>
        <w:tabs>
          <w:tab w:val="right" w:leader="dot" w:pos="8306"/>
        </w:tabs>
      </w:pPr>
      <w:hyperlink w:anchor="_Toc12632" w:history="1">
        <w:r>
          <w:rPr>
            <w:rFonts w:ascii="仿宋" w:eastAsia="仿宋" w:hAnsi="仿宋" w:cs="仿宋" w:hint="eastAsia"/>
            <w:lang w:eastAsia="zh-CN"/>
          </w:rPr>
          <w:t>(三)、质量监控与评估</w:t>
        </w:r>
        <w:r>
          <w:tab/>
        </w:r>
        <w:r>
          <w:fldChar w:fldCharType="begin"/>
        </w:r>
        <w:r>
          <w:instrText xml:space="preserve"> PAGEREF _Toc12632 \h </w:instrText>
        </w:r>
        <w:r>
          <w:fldChar w:fldCharType="separate"/>
        </w:r>
        <w:r>
          <w:t>53</w:t>
        </w:r>
        <w:r>
          <w:fldChar w:fldCharType="end"/>
        </w:r>
      </w:hyperlink>
    </w:p>
    <w:p>
      <w:pPr>
        <w:pStyle w:val="TOC2"/>
        <w:tabs>
          <w:tab w:val="right" w:leader="dot" w:pos="8306"/>
        </w:tabs>
      </w:pPr>
      <w:hyperlink w:anchor="_Toc24318" w:history="1">
        <w:r>
          <w:rPr>
            <w:rFonts w:ascii="仿宋" w:eastAsia="仿宋" w:hAnsi="仿宋" w:cs="仿宋" w:hint="eastAsia"/>
            <w:lang w:eastAsia="zh-CN"/>
          </w:rPr>
          <w:t>(四)、质量改进计划</w:t>
        </w:r>
        <w:r>
          <w:tab/>
        </w:r>
        <w:r>
          <w:fldChar w:fldCharType="begin"/>
        </w:r>
        <w:r>
          <w:instrText xml:space="preserve"> PAGEREF _Toc24318 \h </w:instrText>
        </w:r>
        <w:r>
          <w:fldChar w:fldCharType="separate"/>
        </w:r>
        <w:r>
          <w:t>54</w:t>
        </w:r>
        <w:r>
          <w:fldChar w:fldCharType="end"/>
        </w:r>
      </w:hyperlink>
    </w:p>
    <w:p>
      <w:pPr>
        <w:pStyle w:val="TOC1"/>
        <w:tabs>
          <w:tab w:val="right" w:leader="dot" w:pos="8306"/>
        </w:tabs>
      </w:pPr>
      <w:hyperlink w:anchor="_Toc31902" w:history="1">
        <w:r>
          <w:rPr>
            <w:rFonts w:ascii="仿宋" w:eastAsia="仿宋" w:hAnsi="仿宋" w:cs="仿宋" w:hint="eastAsia"/>
            <w:lang w:eastAsia="zh-CN"/>
          </w:rPr>
          <w:t>十、环境保护与绿色发展</w:t>
        </w:r>
        <w:r>
          <w:tab/>
        </w:r>
        <w:r>
          <w:fldChar w:fldCharType="begin"/>
        </w:r>
        <w:r>
          <w:instrText xml:space="preserve"> PAGEREF _Toc31902 \h </w:instrText>
        </w:r>
        <w:r>
          <w:fldChar w:fldCharType="separate"/>
        </w:r>
        <w:r>
          <w:t>55</w:t>
        </w:r>
        <w:r>
          <w:fldChar w:fldCharType="end"/>
        </w:r>
      </w:hyperlink>
    </w:p>
    <w:p>
      <w:pPr>
        <w:pStyle w:val="TOC2"/>
        <w:tabs>
          <w:tab w:val="right" w:leader="dot" w:pos="8306"/>
        </w:tabs>
      </w:pPr>
      <w:hyperlink w:anchor="_Toc19380" w:history="1">
        <w:r>
          <w:rPr>
            <w:rFonts w:ascii="仿宋" w:eastAsia="仿宋" w:hAnsi="仿宋" w:cs="仿宋" w:hint="eastAsia"/>
            <w:lang w:eastAsia="zh-CN"/>
          </w:rPr>
          <w:t>(一)、环境保护措施</w:t>
        </w:r>
        <w:r>
          <w:tab/>
        </w:r>
        <w:r>
          <w:fldChar w:fldCharType="begin"/>
        </w:r>
        <w:r>
          <w:instrText xml:space="preserve"> PAGEREF _Toc19380 \h </w:instrText>
        </w:r>
        <w:r>
          <w:fldChar w:fldCharType="separate"/>
        </w:r>
        <w:r>
          <w:t>55</w:t>
        </w:r>
        <w:r>
          <w:fldChar w:fldCharType="end"/>
        </w:r>
      </w:hyperlink>
    </w:p>
    <w:p>
      <w:pPr>
        <w:pStyle w:val="TOC2"/>
        <w:tabs>
          <w:tab w:val="right" w:leader="dot" w:pos="8306"/>
        </w:tabs>
      </w:pPr>
      <w:hyperlink w:anchor="_Toc21375" w:history="1">
        <w:r>
          <w:rPr>
            <w:rFonts w:ascii="仿宋" w:eastAsia="仿宋" w:hAnsi="仿宋" w:cs="仿宋" w:hint="eastAsia"/>
            <w:lang w:eastAsia="zh-CN"/>
          </w:rPr>
          <w:t>(二)、绿色发展与可持续发展策略</w:t>
        </w:r>
        <w:r>
          <w:tab/>
        </w:r>
        <w:r>
          <w:fldChar w:fldCharType="begin"/>
        </w:r>
        <w:r>
          <w:instrText xml:space="preserve"> PAGEREF _Toc21375 \h </w:instrText>
        </w:r>
        <w:r>
          <w:fldChar w:fldCharType="separate"/>
        </w:r>
        <w:r>
          <w:t>57</w:t>
        </w:r>
        <w:r>
          <w:fldChar w:fldCharType="end"/>
        </w:r>
      </w:hyperlink>
    </w:p>
    <w:p>
      <w:pPr>
        <w:pStyle w:val="TOC1"/>
        <w:tabs>
          <w:tab w:val="right" w:leader="dot" w:pos="8306"/>
        </w:tabs>
      </w:pPr>
      <w:hyperlink w:anchor="_Toc22057" w:history="1">
        <w:r>
          <w:rPr>
            <w:rFonts w:ascii="仿宋" w:eastAsia="仿宋" w:hAnsi="仿宋" w:cs="仿宋" w:hint="eastAsia"/>
            <w:lang w:eastAsia="zh-CN"/>
          </w:rPr>
          <w:t>十一、技术创新与产业升级</w:t>
        </w:r>
        <w:r>
          <w:tab/>
        </w:r>
        <w:r>
          <w:fldChar w:fldCharType="begin"/>
        </w:r>
        <w:r>
          <w:instrText xml:space="preserve"> PAGEREF _Toc22057 \h </w:instrText>
        </w:r>
        <w:r>
          <w:fldChar w:fldCharType="separate"/>
        </w:r>
        <w:r>
          <w:t>58</w:t>
        </w:r>
        <w:r>
          <w:fldChar w:fldCharType="end"/>
        </w:r>
      </w:hyperlink>
    </w:p>
    <w:p>
      <w:pPr>
        <w:pStyle w:val="TOC2"/>
        <w:tabs>
          <w:tab w:val="right" w:leader="dot" w:pos="8306"/>
        </w:tabs>
      </w:pPr>
      <w:hyperlink w:anchor="_Toc21629" w:history="1">
        <w:r>
          <w:rPr>
            <w:rFonts w:ascii="仿宋" w:eastAsia="仿宋" w:hAnsi="仿宋" w:cs="仿宋" w:hint="eastAsia"/>
            <w:lang w:eastAsia="zh-CN"/>
          </w:rPr>
          <w:t>(一)、技术创新方向与目标</w:t>
        </w:r>
        <w:r>
          <w:tab/>
        </w:r>
        <w:r>
          <w:fldChar w:fldCharType="begin"/>
        </w:r>
        <w:r>
          <w:instrText xml:space="preserve"> PAGEREF _Toc21629 \h </w:instrText>
        </w:r>
        <w:r>
          <w:fldChar w:fldCharType="separate"/>
        </w:r>
        <w:r>
          <w:t>58</w:t>
        </w:r>
        <w:r>
          <w:fldChar w:fldCharType="end"/>
        </w:r>
      </w:hyperlink>
    </w:p>
    <w:p>
      <w:pPr>
        <w:pStyle w:val="TOC2"/>
        <w:tabs>
          <w:tab w:val="right" w:leader="dot" w:pos="8306"/>
        </w:tabs>
      </w:pPr>
      <w:hyperlink w:anchor="_Toc2366" w:history="1">
        <w:r>
          <w:rPr>
            <w:rFonts w:ascii="仿宋" w:eastAsia="仿宋" w:hAnsi="仿宋" w:cs="仿宋" w:hint="eastAsia"/>
            <w:lang w:eastAsia="zh-CN"/>
          </w:rPr>
          <w:t>(二)、产业升级路径与措施</w:t>
        </w:r>
        <w:r>
          <w:tab/>
        </w:r>
        <w:r>
          <w:fldChar w:fldCharType="begin"/>
        </w:r>
        <w:r>
          <w:instrText xml:space="preserve"> PAGEREF _Toc2366 \h </w:instrText>
        </w:r>
        <w:r>
          <w:fldChar w:fldCharType="separate"/>
        </w:r>
        <w:r>
          <w:t>59</w:t>
        </w:r>
        <w:r>
          <w:fldChar w:fldCharType="end"/>
        </w:r>
      </w:hyperlink>
    </w:p>
    <w:p>
      <w:pPr>
        <w:pStyle w:val="TOC1"/>
        <w:tabs>
          <w:tab w:val="right" w:leader="dot" w:pos="8306"/>
        </w:tabs>
      </w:pPr>
      <w:hyperlink w:anchor="_Toc21426" w:history="1">
        <w:r>
          <w:rPr>
            <w:rFonts w:ascii="仿宋" w:eastAsia="仿宋" w:hAnsi="仿宋" w:cs="仿宋" w:hint="eastAsia"/>
            <w:lang w:eastAsia="zh-CN"/>
          </w:rPr>
          <w:t>十二、资金管理与财务规划</w:t>
        </w:r>
        <w:r>
          <w:tab/>
        </w:r>
        <w:r>
          <w:fldChar w:fldCharType="begin"/>
        </w:r>
        <w:r>
          <w:instrText xml:space="preserve"> PAGEREF _Toc21426 \h </w:instrText>
        </w:r>
        <w:r>
          <w:fldChar w:fldCharType="separate"/>
        </w:r>
        <w:r>
          <w:t>61</w:t>
        </w:r>
        <w:r>
          <w:fldChar w:fldCharType="end"/>
        </w:r>
      </w:hyperlink>
    </w:p>
    <w:p>
      <w:pPr>
        <w:pStyle w:val="TOC2"/>
        <w:tabs>
          <w:tab w:val="right" w:leader="dot" w:pos="8306"/>
        </w:tabs>
      </w:pPr>
      <w:hyperlink w:anchor="_Toc4701" w:history="1">
        <w:r>
          <w:rPr>
            <w:rFonts w:ascii="仿宋" w:eastAsia="仿宋" w:hAnsi="仿宋" w:cs="仿宋" w:hint="eastAsia"/>
            <w:lang w:eastAsia="zh-CN"/>
          </w:rPr>
          <w:t>(一)、项目资金来源与筹措</w:t>
        </w:r>
        <w:r>
          <w:tab/>
        </w:r>
        <w:r>
          <w:fldChar w:fldCharType="begin"/>
        </w:r>
        <w:r>
          <w:instrText xml:space="preserve"> PAGEREF _Toc4701 \h </w:instrText>
        </w:r>
        <w:r>
          <w:fldChar w:fldCharType="separate"/>
        </w:r>
        <w:r>
          <w:t>61</w:t>
        </w:r>
        <w:r>
          <w:fldChar w:fldCharType="end"/>
        </w:r>
      </w:hyperlink>
    </w:p>
    <w:p>
      <w:pPr>
        <w:pStyle w:val="TOC2"/>
        <w:tabs>
          <w:tab w:val="right" w:leader="dot" w:pos="8306"/>
        </w:tabs>
      </w:pPr>
      <w:hyperlink w:anchor="_Toc13240" w:history="1">
        <w:r>
          <w:rPr>
            <w:rFonts w:ascii="仿宋" w:eastAsia="仿宋" w:hAnsi="仿宋" w:cs="仿宋" w:hint="eastAsia"/>
            <w:lang w:eastAsia="zh-CN"/>
          </w:rPr>
          <w:t>(二)、资金使用与监管</w:t>
        </w:r>
        <w:r>
          <w:tab/>
        </w:r>
        <w:r>
          <w:fldChar w:fldCharType="begin"/>
        </w:r>
        <w:r>
          <w:instrText xml:space="preserve"> PAGEREF _Toc13240 \h </w:instrText>
        </w:r>
        <w:r>
          <w:fldChar w:fldCharType="separate"/>
        </w:r>
        <w:r>
          <w:t>62</w:t>
        </w:r>
        <w:r>
          <w:fldChar w:fldCharType="end"/>
        </w:r>
      </w:hyperlink>
    </w:p>
    <w:p>
      <w:pPr>
        <w:pStyle w:val="TOC2"/>
        <w:tabs>
          <w:tab w:val="right" w:leader="dot" w:pos="8306"/>
        </w:tabs>
      </w:pPr>
      <w:hyperlink w:anchor="_Toc20805" w:history="1">
        <w:r>
          <w:rPr>
            <w:rFonts w:ascii="仿宋" w:eastAsia="仿宋" w:hAnsi="仿宋" w:cs="仿宋" w:hint="eastAsia"/>
            <w:lang w:eastAsia="zh-CN"/>
          </w:rPr>
          <w:t>(三)、财务规划与预测</w:t>
        </w:r>
        <w:r>
          <w:tab/>
        </w:r>
        <w:r>
          <w:fldChar w:fldCharType="begin"/>
        </w:r>
        <w:r>
          <w:instrText xml:space="preserve"> PAGEREF _Toc20805 \h </w:instrText>
        </w:r>
        <w:r>
          <w:fldChar w:fldCharType="separate"/>
        </w:r>
        <w:r>
          <w:t>63</w:t>
        </w:r>
        <w:r>
          <w:fldChar w:fldCharType="end"/>
        </w:r>
      </w:hyperlink>
    </w:p>
    <w:p>
      <w:pPr>
        <w:pStyle w:val="TOC1"/>
        <w:tabs>
          <w:tab w:val="right" w:leader="dot" w:pos="8306"/>
        </w:tabs>
      </w:pPr>
      <w:hyperlink w:anchor="_Toc26286" w:history="1">
        <w:r>
          <w:rPr>
            <w:rFonts w:ascii="仿宋" w:eastAsia="仿宋" w:hAnsi="仿宋" w:cs="仿宋" w:hint="eastAsia"/>
            <w:lang w:eastAsia="zh-CN"/>
          </w:rPr>
          <w:t>十三、质量管理与控制</w:t>
        </w:r>
        <w:r>
          <w:tab/>
        </w:r>
        <w:r>
          <w:fldChar w:fldCharType="begin"/>
        </w:r>
        <w:r>
          <w:instrText xml:space="preserve"> PAGEREF _Toc26286 \h </w:instrText>
        </w:r>
        <w:r>
          <w:fldChar w:fldCharType="separate"/>
        </w:r>
        <w:r>
          <w:t>64</w:t>
        </w:r>
        <w:r>
          <w:fldChar w:fldCharType="end"/>
        </w:r>
      </w:hyperlink>
    </w:p>
    <w:p>
      <w:pPr>
        <w:pStyle w:val="TOC2"/>
        <w:tabs>
          <w:tab w:val="right" w:leader="dot" w:pos="8306"/>
        </w:tabs>
      </w:pPr>
      <w:hyperlink w:anchor="_Toc17269" w:history="1">
        <w:r>
          <w:rPr>
            <w:rFonts w:ascii="仿宋" w:eastAsia="仿宋" w:hAnsi="仿宋" w:cs="仿宋" w:hint="eastAsia"/>
            <w:lang w:eastAsia="zh-CN"/>
          </w:rPr>
          <w:t>(一)、质量管理体系建设</w:t>
        </w:r>
        <w:r>
          <w:tab/>
        </w:r>
        <w:r>
          <w:fldChar w:fldCharType="begin"/>
        </w:r>
        <w:r>
          <w:instrText xml:space="preserve"> PAGEREF _Toc17269 \h </w:instrText>
        </w:r>
        <w:r>
          <w:fldChar w:fldCharType="separate"/>
        </w:r>
        <w:r>
          <w:t>64</w:t>
        </w:r>
        <w:r>
          <w:fldChar w:fldCharType="end"/>
        </w:r>
      </w:hyperlink>
    </w:p>
    <w:p>
      <w:pPr>
        <w:pStyle w:val="TOC2"/>
        <w:tabs>
          <w:tab w:val="right" w:leader="dot" w:pos="8306"/>
        </w:tabs>
      </w:pPr>
      <w:hyperlink w:anchor="_Toc24719" w:history="1">
        <w:r>
          <w:rPr>
            <w:rFonts w:ascii="仿宋" w:eastAsia="仿宋" w:hAnsi="仿宋" w:cs="仿宋" w:hint="eastAsia"/>
            <w:lang w:eastAsia="zh-CN"/>
          </w:rPr>
          <w:t>(二)、质量控制措施</w:t>
        </w:r>
        <w:r>
          <w:tab/>
        </w:r>
        <w:r>
          <w:fldChar w:fldCharType="begin"/>
        </w:r>
        <w:r>
          <w:instrText xml:space="preserve"> PAGEREF _Toc24719 \h </w:instrText>
        </w:r>
        <w:r>
          <w:fldChar w:fldCharType="separate"/>
        </w:r>
        <w:r>
          <w:t>66</w:t>
        </w:r>
        <w:r>
          <w:fldChar w:fldCharType="end"/>
        </w:r>
      </w:hyperlink>
    </w:p>
    <w:p>
      <w:pPr>
        <w:pStyle w:val="TOC1"/>
        <w:tabs>
          <w:tab w:val="right" w:leader="dot" w:pos="8306"/>
        </w:tabs>
      </w:pPr>
      <w:hyperlink w:anchor="_Toc3999" w:history="1">
        <w:r>
          <w:rPr>
            <w:rFonts w:ascii="仿宋" w:eastAsia="仿宋" w:hAnsi="仿宋" w:cs="仿宋" w:hint="eastAsia"/>
            <w:lang w:eastAsia="zh-CN"/>
          </w:rPr>
          <w:t>十四、项目施工方案</w:t>
        </w:r>
        <w:r>
          <w:tab/>
        </w:r>
        <w:r>
          <w:fldChar w:fldCharType="begin"/>
        </w:r>
        <w:r>
          <w:instrText xml:space="preserve"> PAGEREF _Toc3999 \h </w:instrText>
        </w:r>
        <w:r>
          <w:fldChar w:fldCharType="separate"/>
        </w:r>
        <w:r>
          <w:t>67</w:t>
        </w:r>
        <w:r>
          <w:fldChar w:fldCharType="end"/>
        </w:r>
      </w:hyperlink>
    </w:p>
    <w:p>
      <w:pPr>
        <w:pStyle w:val="TOC2"/>
        <w:tabs>
          <w:tab w:val="right" w:leader="dot" w:pos="8306"/>
        </w:tabs>
      </w:pPr>
      <w:hyperlink w:anchor="_Toc19779" w:history="1">
        <w:r>
          <w:rPr>
            <w:rFonts w:ascii="仿宋" w:eastAsia="仿宋" w:hAnsi="仿宋" w:cs="仿宋" w:hint="eastAsia"/>
            <w:lang w:eastAsia="zh-CN"/>
          </w:rPr>
          <w:t>(一)、施工组织设计</w:t>
        </w:r>
        <w:r>
          <w:tab/>
        </w:r>
        <w:r>
          <w:fldChar w:fldCharType="begin"/>
        </w:r>
        <w:r>
          <w:instrText xml:space="preserve"> PAGEREF _Toc19779 \h </w:instrText>
        </w:r>
        <w:r>
          <w:fldChar w:fldCharType="separate"/>
        </w:r>
        <w:r>
          <w:t>67</w:t>
        </w:r>
        <w:r>
          <w:fldChar w:fldCharType="end"/>
        </w:r>
      </w:hyperlink>
    </w:p>
    <w:p>
      <w:pPr>
        <w:pStyle w:val="TOC2"/>
        <w:tabs>
          <w:tab w:val="right" w:leader="dot" w:pos="8306"/>
        </w:tabs>
      </w:pPr>
      <w:hyperlink w:anchor="_Toc23053" w:history="1">
        <w:r>
          <w:rPr>
            <w:rFonts w:ascii="仿宋" w:eastAsia="仿宋" w:hAnsi="仿宋" w:cs="仿宋" w:hint="eastAsia"/>
            <w:lang w:eastAsia="zh-CN"/>
          </w:rPr>
          <w:t>(二)、施工工艺与技术路线</w:t>
        </w:r>
        <w:r>
          <w:tab/>
        </w:r>
        <w:r>
          <w:fldChar w:fldCharType="begin"/>
        </w:r>
        <w:r>
          <w:instrText xml:space="preserve"> PAGEREF _Toc23053 \h </w:instrText>
        </w:r>
        <w:r>
          <w:fldChar w:fldCharType="separate"/>
        </w:r>
        <w:r>
          <w:t>69</w:t>
        </w:r>
        <w:r>
          <w:fldChar w:fldCharType="end"/>
        </w:r>
      </w:hyperlink>
    </w:p>
    <w:p>
      <w:pPr>
        <w:pStyle w:val="TOC2"/>
        <w:tabs>
          <w:tab w:val="right" w:leader="dot" w:pos="8306"/>
        </w:tabs>
      </w:pPr>
      <w:hyperlink w:anchor="_Toc12287" w:history="1">
        <w:r>
          <w:rPr>
            <w:rFonts w:ascii="仿宋" w:eastAsia="仿宋" w:hAnsi="仿宋" w:cs="仿宋" w:hint="eastAsia"/>
            <w:lang w:eastAsia="zh-CN"/>
          </w:rPr>
          <w:t>(三)、关键节点施工计划</w:t>
        </w:r>
        <w:r>
          <w:tab/>
        </w:r>
        <w:r>
          <w:fldChar w:fldCharType="begin"/>
        </w:r>
        <w:r>
          <w:instrText xml:space="preserve"> PAGEREF _Toc12287 \h </w:instrText>
        </w:r>
        <w:r>
          <w:fldChar w:fldCharType="separate"/>
        </w:r>
        <w:r>
          <w:t>70</w:t>
        </w:r>
        <w:r>
          <w:fldChar w:fldCharType="end"/>
        </w:r>
      </w:hyperlink>
    </w:p>
    <w:p>
      <w:pPr>
        <w:pStyle w:val="TOC2"/>
        <w:tabs>
          <w:tab w:val="right" w:leader="dot" w:pos="8306"/>
        </w:tabs>
      </w:pPr>
      <w:hyperlink w:anchor="_Toc4323" w:history="1">
        <w:r>
          <w:rPr>
            <w:rFonts w:ascii="仿宋" w:eastAsia="仿宋" w:hAnsi="仿宋" w:cs="仿宋" w:hint="eastAsia"/>
            <w:lang w:eastAsia="zh-CN"/>
          </w:rPr>
          <w:t>(四)、施工现场管理</w:t>
        </w:r>
        <w:r>
          <w:tab/>
        </w:r>
        <w:r>
          <w:fldChar w:fldCharType="begin"/>
        </w:r>
        <w:r>
          <w:instrText xml:space="preserve"> PAGEREF _Toc4323 \h </w:instrText>
        </w:r>
        <w:r>
          <w:fldChar w:fldCharType="separate"/>
        </w:r>
        <w:r>
          <w:t>71</w:t>
        </w:r>
        <w:r>
          <w:fldChar w:fldCharType="end"/>
        </w:r>
      </w:hyperlink>
    </w:p>
    <w:p>
      <w:pPr>
        <w:pStyle w:val="TOC1"/>
        <w:tabs>
          <w:tab w:val="right" w:leader="dot" w:pos="8306"/>
        </w:tabs>
      </w:pPr>
      <w:hyperlink w:anchor="_Toc32508" w:history="1">
        <w:r>
          <w:rPr>
            <w:rFonts w:ascii="仿宋" w:eastAsia="仿宋" w:hAnsi="仿宋" w:cs="仿宋" w:hint="eastAsia"/>
            <w:lang w:eastAsia="zh-CN"/>
          </w:rPr>
          <w:t>十五、产业协同与集群发展</w:t>
        </w:r>
        <w:r>
          <w:tab/>
        </w:r>
        <w:r>
          <w:fldChar w:fldCharType="begin"/>
        </w:r>
        <w:r>
          <w:instrText xml:space="preserve"> PAGEREF _Toc32508 \h </w:instrText>
        </w:r>
        <w:r>
          <w:fldChar w:fldCharType="separate"/>
        </w:r>
        <w:r>
          <w:t>73</w:t>
        </w:r>
        <w:r>
          <w:fldChar w:fldCharType="end"/>
        </w:r>
      </w:hyperlink>
    </w:p>
    <w:p>
      <w:pPr>
        <w:pStyle w:val="TOC2"/>
        <w:tabs>
          <w:tab w:val="right" w:leader="dot" w:pos="8306"/>
        </w:tabs>
      </w:pPr>
      <w:hyperlink w:anchor="_Toc6037" w:history="1">
        <w:r>
          <w:rPr>
            <w:rFonts w:ascii="仿宋" w:eastAsia="仿宋" w:hAnsi="仿宋" w:cs="仿宋" w:hint="eastAsia"/>
            <w:lang w:eastAsia="zh-CN"/>
          </w:rPr>
          <w:t>(一)、产业协同机制建设</w:t>
        </w:r>
        <w:r>
          <w:tab/>
        </w:r>
        <w:r>
          <w:fldChar w:fldCharType="begin"/>
        </w:r>
        <w:r>
          <w:instrText xml:space="preserve"> PAGEREF _Toc6037 \h </w:instrText>
        </w:r>
        <w:r>
          <w:fldChar w:fldCharType="separate"/>
        </w:r>
        <w:r>
          <w:t>73</w:t>
        </w:r>
        <w:r>
          <w:fldChar w:fldCharType="end"/>
        </w:r>
      </w:hyperlink>
    </w:p>
    <w:p>
      <w:pPr>
        <w:pStyle w:val="TOC2"/>
        <w:tabs>
          <w:tab w:val="right" w:leader="dot" w:pos="8306"/>
        </w:tabs>
      </w:pPr>
      <w:hyperlink w:anchor="_Toc9610" w:history="1">
        <w:r>
          <w:rPr>
            <w:rFonts w:ascii="仿宋" w:eastAsia="仿宋" w:hAnsi="仿宋" w:cs="仿宋" w:hint="eastAsia"/>
            <w:lang w:eastAsia="zh-CN"/>
          </w:rPr>
          <w:t>(二)、产业集群培育与发展</w:t>
        </w:r>
        <w:r>
          <w:tab/>
        </w:r>
        <w:r>
          <w:fldChar w:fldCharType="begin"/>
        </w:r>
        <w:r>
          <w:instrText xml:space="preserve"> PAGEREF _Toc9610 \h </w:instrText>
        </w:r>
        <w:r>
          <w:fldChar w:fldCharType="separate"/>
        </w:r>
        <w:r>
          <w:t>75</w:t>
        </w:r>
        <w:r>
          <w:fldChar w:fldCharType="end"/>
        </w:r>
      </w:hyperlink>
    </w:p>
    <w:p>
      <w:pPr>
        <w:pStyle w:val="TOC1"/>
        <w:tabs>
          <w:tab w:val="right" w:leader="dot" w:pos="8306"/>
        </w:tabs>
      </w:pPr>
      <w:hyperlink w:anchor="_Toc13085" w:history="1">
        <w:r>
          <w:rPr>
            <w:rFonts w:ascii="仿宋" w:eastAsia="仿宋" w:hAnsi="仿宋" w:cs="仿宋" w:hint="eastAsia"/>
            <w:lang w:eastAsia="zh-CN"/>
          </w:rPr>
          <w:t>十六、合作与交流机制建立</w:t>
        </w:r>
        <w:r>
          <w:tab/>
        </w:r>
        <w:r>
          <w:fldChar w:fldCharType="begin"/>
        </w:r>
        <w:r>
          <w:instrText xml:space="preserve"> PAGEREF _Toc13085 \h </w:instrText>
        </w:r>
        <w:r>
          <w:fldChar w:fldCharType="separate"/>
        </w:r>
        <w:r>
          <w:t>75</w:t>
        </w:r>
        <w:r>
          <w:fldChar w:fldCharType="end"/>
        </w:r>
      </w:hyperlink>
    </w:p>
    <w:p>
      <w:pPr>
        <w:pStyle w:val="TOC2"/>
        <w:tabs>
          <w:tab w:val="right" w:leader="dot" w:pos="8306"/>
        </w:tabs>
      </w:pPr>
      <w:hyperlink w:anchor="_Toc26626" w:history="1">
        <w:r>
          <w:rPr>
            <w:rFonts w:ascii="仿宋" w:eastAsia="仿宋" w:hAnsi="仿宋" w:cs="仿宋" w:hint="eastAsia"/>
            <w:lang w:eastAsia="zh-CN"/>
          </w:rPr>
          <w:t>(一)、合作伙伴选择与合作方式</w:t>
        </w:r>
        <w:r>
          <w:tab/>
        </w:r>
        <w:r>
          <w:fldChar w:fldCharType="begin"/>
        </w:r>
        <w:r>
          <w:instrText xml:space="preserve"> PAGEREF _Toc26626 \h </w:instrText>
        </w:r>
        <w:r>
          <w:fldChar w:fldCharType="separate"/>
        </w:r>
        <w:r>
          <w:t>75</w:t>
        </w:r>
        <w:r>
          <w:fldChar w:fldCharType="end"/>
        </w:r>
      </w:hyperlink>
    </w:p>
    <w:p>
      <w:pPr>
        <w:pStyle w:val="TOC2"/>
        <w:tabs>
          <w:tab w:val="right" w:leader="dot" w:pos="8306"/>
        </w:tabs>
      </w:pPr>
      <w:hyperlink w:anchor="_Toc25765" w:history="1">
        <w:r>
          <w:rPr>
            <w:rFonts w:ascii="仿宋" w:eastAsia="仿宋" w:hAnsi="仿宋" w:cs="仿宋" w:hint="eastAsia"/>
            <w:lang w:eastAsia="zh-CN"/>
          </w:rPr>
          <w:t>(二)、交流与合作平台搭建</w:t>
        </w:r>
        <w:r>
          <w:tab/>
        </w:r>
        <w:r>
          <w:fldChar w:fldCharType="begin"/>
        </w:r>
        <w:r>
          <w:instrText xml:space="preserve"> PAGEREF _Toc25765 \h </w:instrText>
        </w:r>
        <w:r>
          <w:fldChar w:fldCharType="separate"/>
        </w:r>
        <w:r>
          <w:t>77</w:t>
        </w:r>
        <w:r>
          <w:fldChar w:fldCharType="end"/>
        </w:r>
      </w:hyperlink>
    </w:p>
    <w:p>
      <w:pPr>
        <w:pStyle w:val="TOC1"/>
        <w:tabs>
          <w:tab w:val="right" w:leader="dot" w:pos="8306"/>
        </w:tabs>
      </w:pPr>
      <w:hyperlink w:anchor="_Toc16438" w:history="1">
        <w:r>
          <w:rPr>
            <w:rFonts w:ascii="仿宋" w:eastAsia="仿宋" w:hAnsi="仿宋" w:cs="仿宋" w:hint="eastAsia"/>
            <w:lang w:eastAsia="zh-CN"/>
          </w:rPr>
          <w:t>十七、企业合规与伦理</w:t>
        </w:r>
        <w:r>
          <w:tab/>
        </w:r>
        <w:r>
          <w:fldChar w:fldCharType="begin"/>
        </w:r>
        <w:r>
          <w:instrText xml:space="preserve"> PAGEREF _Toc16438 \h </w:instrText>
        </w:r>
        <w:r>
          <w:fldChar w:fldCharType="separate"/>
        </w:r>
        <w:r>
          <w:t>78</w:t>
        </w:r>
        <w:r>
          <w:fldChar w:fldCharType="end"/>
        </w:r>
      </w:hyperlink>
    </w:p>
    <w:p>
      <w:pPr>
        <w:pStyle w:val="TOC2"/>
        <w:tabs>
          <w:tab w:val="right" w:leader="dot" w:pos="8306"/>
        </w:tabs>
      </w:pPr>
      <w:hyperlink w:anchor="_Toc3782" w:history="1">
        <w:r>
          <w:rPr>
            <w:rFonts w:ascii="仿宋" w:eastAsia="仿宋" w:hAnsi="仿宋" w:cs="仿宋" w:hint="eastAsia"/>
            <w:lang w:eastAsia="zh-CN"/>
          </w:rPr>
          <w:t>(一)、合规政策与程序</w:t>
        </w:r>
        <w:r>
          <w:tab/>
        </w:r>
        <w:r>
          <w:fldChar w:fldCharType="begin"/>
        </w:r>
        <w:r>
          <w:instrText xml:space="preserve"> PAGEREF _Toc3782 \h </w:instrText>
        </w:r>
        <w:r>
          <w:fldChar w:fldCharType="separate"/>
        </w:r>
        <w:r>
          <w:t>78</w:t>
        </w:r>
        <w:r>
          <w:fldChar w:fldCharType="end"/>
        </w:r>
      </w:hyperlink>
    </w:p>
    <w:p>
      <w:pPr>
        <w:pStyle w:val="TOC2"/>
        <w:tabs>
          <w:tab w:val="right" w:leader="dot" w:pos="8306"/>
        </w:tabs>
      </w:pPr>
      <w:hyperlink w:anchor="_Toc15934" w:history="1">
        <w:r>
          <w:rPr>
            <w:rFonts w:ascii="仿宋" w:eastAsia="仿宋" w:hAnsi="仿宋" w:cs="仿宋" w:hint="eastAsia"/>
            <w:lang w:eastAsia="zh-CN"/>
          </w:rPr>
          <w:t>(二)、伦理规范与培训</w:t>
        </w:r>
        <w:r>
          <w:tab/>
        </w:r>
        <w:r>
          <w:fldChar w:fldCharType="begin"/>
        </w:r>
        <w:r>
          <w:instrText xml:space="preserve"> PAGEREF _Toc15934 \h </w:instrText>
        </w:r>
        <w:r>
          <w:fldChar w:fldCharType="separate"/>
        </w:r>
        <w:r>
          <w:t>80</w:t>
        </w:r>
        <w:r>
          <w:fldChar w:fldCharType="end"/>
        </w:r>
      </w:hyperlink>
    </w:p>
    <w:p>
      <w:pPr>
        <w:pStyle w:val="TOC2"/>
        <w:tabs>
          <w:tab w:val="right" w:leader="dot" w:pos="8306"/>
        </w:tabs>
      </w:pPr>
      <w:hyperlink w:anchor="_Toc24976" w:history="1">
        <w:r>
          <w:rPr>
            <w:rFonts w:ascii="仿宋" w:eastAsia="仿宋" w:hAnsi="仿宋" w:cs="仿宋" w:hint="eastAsia"/>
            <w:lang w:eastAsia="zh-CN"/>
          </w:rPr>
          <w:t>(三)、合规风险评估</w:t>
        </w:r>
        <w:r>
          <w:tab/>
        </w:r>
        <w:r>
          <w:fldChar w:fldCharType="begin"/>
        </w:r>
        <w:r>
          <w:instrText xml:space="preserve"> PAGEREF _Toc24976 \h </w:instrText>
        </w:r>
        <w:r>
          <w:fldChar w:fldCharType="separate"/>
        </w:r>
        <w:r>
          <w:t>80</w:t>
        </w:r>
        <w:r>
          <w:fldChar w:fldCharType="end"/>
        </w:r>
      </w:hyperlink>
    </w:p>
    <w:p>
      <w:pPr>
        <w:pStyle w:val="TOC2"/>
        <w:tabs>
          <w:tab w:val="right" w:leader="dot" w:pos="8306"/>
        </w:tabs>
      </w:pPr>
      <w:hyperlink w:anchor="_Toc6360" w:history="1">
        <w:r>
          <w:rPr>
            <w:rFonts w:ascii="仿宋" w:eastAsia="仿宋" w:hAnsi="仿宋" w:cs="仿宋" w:hint="eastAsia"/>
            <w:lang w:eastAsia="zh-CN"/>
          </w:rPr>
          <w:t>(四)、合规监督与执行</w:t>
        </w:r>
        <w:r>
          <w:tab/>
        </w:r>
        <w:r>
          <w:fldChar w:fldCharType="begin"/>
        </w:r>
        <w:r>
          <w:instrText xml:space="preserve"> PAGEREF _Toc6360 \h </w:instrText>
        </w:r>
        <w:r>
          <w:fldChar w:fldCharType="separate"/>
        </w:r>
        <w:r>
          <w:t>82</w:t>
        </w:r>
        <w:r>
          <w:fldChar w:fldCharType="end"/>
        </w:r>
      </w:hyperlink>
    </w:p>
    <w:p>
      <w:pPr>
        <w:pStyle w:val="TOC1"/>
        <w:tabs>
          <w:tab w:val="right" w:leader="dot" w:pos="8306"/>
        </w:tabs>
      </w:pPr>
      <w:hyperlink w:anchor="_Toc11251" w:history="1">
        <w:r>
          <w:rPr>
            <w:rFonts w:ascii="仿宋" w:eastAsia="仿宋" w:hAnsi="仿宋" w:cs="仿宋" w:hint="eastAsia"/>
            <w:lang w:eastAsia="zh-CN"/>
          </w:rPr>
          <w:t>十八、人力资源管理与开发</w:t>
        </w:r>
        <w:r>
          <w:tab/>
        </w:r>
        <w:r>
          <w:fldChar w:fldCharType="begin"/>
        </w:r>
        <w:r>
          <w:instrText xml:space="preserve"> PAGEREF _Toc11251 \h </w:instrText>
        </w:r>
        <w:r>
          <w:fldChar w:fldCharType="separate"/>
        </w:r>
        <w:r>
          <w:t>82</w:t>
        </w:r>
        <w:r>
          <w:fldChar w:fldCharType="end"/>
        </w:r>
      </w:hyperlink>
    </w:p>
    <w:p>
      <w:pPr>
        <w:pStyle w:val="TOC2"/>
        <w:tabs>
          <w:tab w:val="right" w:leader="dot" w:pos="8306"/>
        </w:tabs>
      </w:pPr>
      <w:hyperlink w:anchor="_Toc12734" w:history="1">
        <w:r>
          <w:rPr>
            <w:rFonts w:ascii="仿宋" w:eastAsia="仿宋" w:hAnsi="仿宋" w:cs="仿宋" w:hint="eastAsia"/>
            <w:lang w:eastAsia="zh-CN"/>
          </w:rPr>
          <w:t>(一)、人力资源规划</w:t>
        </w:r>
        <w:r>
          <w:tab/>
        </w:r>
        <w:r>
          <w:fldChar w:fldCharType="begin"/>
        </w:r>
        <w:r>
          <w:instrText xml:space="preserve"> PAGEREF _Toc12734 \h </w:instrText>
        </w:r>
        <w:r>
          <w:fldChar w:fldCharType="separate"/>
        </w:r>
        <w:r>
          <w:t>82</w:t>
        </w:r>
        <w:r>
          <w:fldChar w:fldCharType="end"/>
        </w:r>
      </w:hyperlink>
    </w:p>
    <w:p>
      <w:pPr>
        <w:pStyle w:val="TOC2"/>
        <w:tabs>
          <w:tab w:val="right" w:leader="dot" w:pos="8306"/>
        </w:tabs>
      </w:pPr>
      <w:hyperlink w:anchor="_Toc25916" w:history="1">
        <w:r>
          <w:rPr>
            <w:rFonts w:ascii="仿宋" w:eastAsia="仿宋" w:hAnsi="仿宋" w:cs="仿宋" w:hint="eastAsia"/>
            <w:lang w:eastAsia="zh-CN"/>
          </w:rPr>
          <w:t>(二)、人力资源开发与培训</w:t>
        </w:r>
        <w:r>
          <w:tab/>
        </w:r>
        <w:r>
          <w:fldChar w:fldCharType="begin"/>
        </w:r>
        <w:r>
          <w:instrText xml:space="preserve"> PAGEREF _Toc25916 \h </w:instrText>
        </w:r>
        <w:r>
          <w:fldChar w:fldCharType="separate"/>
        </w:r>
        <w:r>
          <w:t>84</w:t>
        </w:r>
        <w:r>
          <w:fldChar w:fldCharType="end"/>
        </w:r>
      </w:hyperlink>
    </w:p>
    <w:p>
      <w:pPr>
        <w:pStyle w:val="TOC1"/>
        <w:tabs>
          <w:tab w:val="right" w:leader="dot" w:pos="8306"/>
        </w:tabs>
      </w:pPr>
      <w:hyperlink w:anchor="_Toc13714" w:history="1">
        <w:r>
          <w:rPr>
            <w:rFonts w:ascii="仿宋" w:eastAsia="仿宋" w:hAnsi="仿宋" w:cs="仿宋" w:hint="eastAsia"/>
            <w:lang w:eastAsia="zh-CN"/>
          </w:rPr>
          <w:t>十九、创新驱动与持续发展</w:t>
        </w:r>
        <w:r>
          <w:tab/>
        </w:r>
        <w:r>
          <w:fldChar w:fldCharType="begin"/>
        </w:r>
        <w:r>
          <w:instrText xml:space="preserve"> PAGEREF _Toc13714 \h </w:instrText>
        </w:r>
        <w:r>
          <w:fldChar w:fldCharType="separate"/>
        </w:r>
        <w:r>
          <w:t>87</w:t>
        </w:r>
        <w:r>
          <w:fldChar w:fldCharType="end"/>
        </w:r>
      </w:hyperlink>
    </w:p>
    <w:p>
      <w:pPr>
        <w:pStyle w:val="TOC2"/>
        <w:tabs>
          <w:tab w:val="right" w:leader="dot" w:pos="8306"/>
        </w:tabs>
      </w:pPr>
      <w:hyperlink w:anchor="_Toc6092" w:history="1">
        <w:r>
          <w:rPr>
            <w:rFonts w:ascii="仿宋" w:eastAsia="仿宋" w:hAnsi="仿宋" w:cs="仿宋" w:hint="eastAsia"/>
            <w:lang w:eastAsia="zh-CN"/>
          </w:rPr>
          <w:t>(一)、创新驱动战略实施</w:t>
        </w:r>
        <w:r>
          <w:tab/>
        </w:r>
        <w:r>
          <w:fldChar w:fldCharType="begin"/>
        </w:r>
        <w:r>
          <w:instrText xml:space="preserve"> PAGEREF _Toc6092 \h </w:instrText>
        </w:r>
        <w:r>
          <w:fldChar w:fldCharType="separate"/>
        </w:r>
        <w:r>
          <w:t>87</w:t>
        </w:r>
        <w:r>
          <w:fldChar w:fldCharType="end"/>
        </w:r>
      </w:hyperlink>
    </w:p>
    <w:p>
      <w:pPr>
        <w:pStyle w:val="TOC2"/>
        <w:tabs>
          <w:tab w:val="right" w:leader="dot" w:pos="8306"/>
        </w:tabs>
      </w:pPr>
      <w:hyperlink w:anchor="_Toc31834" w:history="1">
        <w:r>
          <w:rPr>
            <w:rFonts w:ascii="仿宋" w:eastAsia="仿宋" w:hAnsi="仿宋" w:cs="仿宋" w:hint="eastAsia"/>
            <w:lang w:eastAsia="zh-CN"/>
          </w:rPr>
          <w:t>(二)、持续发展路径探索</w:t>
        </w:r>
        <w:r>
          <w:tab/>
        </w:r>
        <w:r>
          <w:fldChar w:fldCharType="begin"/>
        </w:r>
        <w:r>
          <w:instrText xml:space="preserve"> PAGEREF _Toc31834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54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一、生化试剂项目的技术资源开发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二、生化试剂项目的人力资源管理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生化试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三、生化试剂项目的资金资源筹措与优化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生化试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6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生化试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生化试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生化试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7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生化试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生化试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智能技术的应用：生化试剂项目将利用智能技术，如物联网（IoT）和大数据分析，来监控和优化资源使用。通过实时数据分析，项目可以更有效地管理能源消耗、减少原材料浪费，并提高生产过程的整体效率。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45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25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21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https://d.book118.com/205112304242011102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0C0C5D"/>
    <w:rsid w:val="280C0C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11230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2024-01-24T06:35:00Z</dcterms:created>
  <dcterms:modified xsi:type="dcterms:W3CDTF">2024-01-24T06:36:12Z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E521D93FEBD449D5968A0006795CCB72_11</vt:lpwstr>
  </property>
  <property fmtid="{D5CDD505-2E9C-101B-9397-08002B2CF9AE}" pid="3" name="KSOProductBuildVer">
    <vt:lpwstr>2052-12.1.0.16120</vt:lpwstr>
  </property>
</Properties>
</file>