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5" w:history="1">
        <w:r>
          <w:rPr>
            <w:rFonts w:ascii="仿宋" w:eastAsia="仿宋" w:hAnsi="仿宋" w:cs="仿宋" w:hint="eastAsia"/>
            <w:lang w:eastAsia="zh-CN"/>
          </w:rPr>
          <w:t>前言</w:t>
        </w:r>
        <w:r>
          <w:tab/>
        </w:r>
        <w:r>
          <w:fldChar w:fldCharType="begin"/>
        </w:r>
        <w:r>
          <w:instrText xml:space="preserve"> PAGEREF _Toc21985 \h </w:instrText>
        </w:r>
        <w:r>
          <w:fldChar w:fldCharType="separate"/>
        </w:r>
        <w:r>
          <w:t>3</w:t>
        </w:r>
        <w:r>
          <w:fldChar w:fldCharType="end"/>
        </w:r>
      </w:hyperlink>
    </w:p>
    <w:p>
      <w:pPr>
        <w:pStyle w:val="TOC1"/>
        <w:tabs>
          <w:tab w:val="right" w:leader="dot" w:pos="8306"/>
        </w:tabs>
      </w:pPr>
      <w:hyperlink w:anchor="_Toc5780" w:history="1">
        <w:r>
          <w:rPr>
            <w:rFonts w:ascii="仿宋" w:eastAsia="仿宋" w:hAnsi="仿宋" w:cs="仿宋" w:hint="eastAsia"/>
            <w:lang w:eastAsia="zh-CN"/>
          </w:rPr>
          <w:t>一、资源开发及综合利用分析</w:t>
        </w:r>
        <w:r>
          <w:tab/>
        </w:r>
        <w:r>
          <w:fldChar w:fldCharType="begin"/>
        </w:r>
        <w:r>
          <w:instrText xml:space="preserve"> PAGEREF _Toc5780 \h </w:instrText>
        </w:r>
        <w:r>
          <w:fldChar w:fldCharType="separate"/>
        </w:r>
        <w:r>
          <w:t>3</w:t>
        </w:r>
        <w:r>
          <w:fldChar w:fldCharType="end"/>
        </w:r>
      </w:hyperlink>
    </w:p>
    <w:p>
      <w:pPr>
        <w:pStyle w:val="TOC2"/>
        <w:tabs>
          <w:tab w:val="right" w:leader="dot" w:pos="8306"/>
        </w:tabs>
      </w:pPr>
      <w:hyperlink w:anchor="_Toc21206" w:history="1">
        <w:r>
          <w:rPr>
            <w:rFonts w:ascii="仿宋" w:eastAsia="仿宋" w:hAnsi="仿宋" w:cs="仿宋" w:hint="eastAsia"/>
            <w:lang w:eastAsia="zh-CN"/>
          </w:rPr>
          <w:t>(一)、资源开发方案</w:t>
        </w:r>
        <w:r>
          <w:tab/>
        </w:r>
        <w:r>
          <w:fldChar w:fldCharType="begin"/>
        </w:r>
        <w:r>
          <w:instrText xml:space="preserve"> PAGEREF _Toc21206 \h </w:instrText>
        </w:r>
        <w:r>
          <w:fldChar w:fldCharType="separate"/>
        </w:r>
        <w:r>
          <w:t>3</w:t>
        </w:r>
        <w:r>
          <w:fldChar w:fldCharType="end"/>
        </w:r>
      </w:hyperlink>
    </w:p>
    <w:p>
      <w:pPr>
        <w:pStyle w:val="TOC2"/>
        <w:tabs>
          <w:tab w:val="right" w:leader="dot" w:pos="8306"/>
        </w:tabs>
      </w:pPr>
      <w:hyperlink w:anchor="_Toc19566" w:history="1">
        <w:r>
          <w:rPr>
            <w:rFonts w:ascii="仿宋" w:eastAsia="仿宋" w:hAnsi="仿宋" w:cs="仿宋" w:hint="eastAsia"/>
            <w:lang w:eastAsia="zh-CN"/>
          </w:rPr>
          <w:t>(二)、资源利用方案</w:t>
        </w:r>
        <w:r>
          <w:tab/>
        </w:r>
        <w:r>
          <w:fldChar w:fldCharType="begin"/>
        </w:r>
        <w:r>
          <w:instrText xml:space="preserve"> PAGEREF _Toc19566 \h </w:instrText>
        </w:r>
        <w:r>
          <w:fldChar w:fldCharType="separate"/>
        </w:r>
        <w:r>
          <w:t>4</w:t>
        </w:r>
        <w:r>
          <w:fldChar w:fldCharType="end"/>
        </w:r>
      </w:hyperlink>
    </w:p>
    <w:p>
      <w:pPr>
        <w:pStyle w:val="TOC2"/>
        <w:tabs>
          <w:tab w:val="right" w:leader="dot" w:pos="8306"/>
        </w:tabs>
      </w:pPr>
      <w:hyperlink w:anchor="_Toc6207" w:history="1">
        <w:r>
          <w:rPr>
            <w:rFonts w:ascii="仿宋" w:eastAsia="仿宋" w:hAnsi="仿宋" w:cs="仿宋" w:hint="eastAsia"/>
            <w:lang w:eastAsia="zh-CN"/>
          </w:rPr>
          <w:t>(三)、资源节约措施</w:t>
        </w:r>
        <w:r>
          <w:tab/>
        </w:r>
        <w:r>
          <w:fldChar w:fldCharType="begin"/>
        </w:r>
        <w:r>
          <w:instrText xml:space="preserve"> PAGEREF _Toc6207 \h </w:instrText>
        </w:r>
        <w:r>
          <w:fldChar w:fldCharType="separate"/>
        </w:r>
        <w:r>
          <w:t>5</w:t>
        </w:r>
        <w:r>
          <w:fldChar w:fldCharType="end"/>
        </w:r>
      </w:hyperlink>
    </w:p>
    <w:p>
      <w:pPr>
        <w:pStyle w:val="TOC1"/>
        <w:tabs>
          <w:tab w:val="right" w:leader="dot" w:pos="8306"/>
        </w:tabs>
      </w:pPr>
      <w:hyperlink w:anchor="_Toc32755" w:history="1">
        <w:r>
          <w:rPr>
            <w:rFonts w:ascii="仿宋" w:eastAsia="仿宋" w:hAnsi="仿宋" w:cs="仿宋" w:hint="eastAsia"/>
            <w:lang w:eastAsia="zh-CN"/>
          </w:rPr>
          <w:t>二、建设风险评估分析</w:t>
        </w:r>
        <w:r>
          <w:tab/>
        </w:r>
        <w:r>
          <w:fldChar w:fldCharType="begin"/>
        </w:r>
        <w:r>
          <w:instrText xml:space="preserve"> PAGEREF _Toc32755 \h </w:instrText>
        </w:r>
        <w:r>
          <w:fldChar w:fldCharType="separate"/>
        </w:r>
        <w:r>
          <w:t>6</w:t>
        </w:r>
        <w:r>
          <w:fldChar w:fldCharType="end"/>
        </w:r>
      </w:hyperlink>
    </w:p>
    <w:p>
      <w:pPr>
        <w:pStyle w:val="TOC2"/>
        <w:tabs>
          <w:tab w:val="right" w:leader="dot" w:pos="8306"/>
        </w:tabs>
      </w:pPr>
      <w:hyperlink w:anchor="_Toc18578" w:history="1">
        <w:r>
          <w:rPr>
            <w:rFonts w:ascii="仿宋" w:eastAsia="仿宋" w:hAnsi="仿宋" w:cs="仿宋" w:hint="eastAsia"/>
            <w:lang w:eastAsia="zh-CN"/>
          </w:rPr>
          <w:t>(一)、政策风险分析</w:t>
        </w:r>
        <w:r>
          <w:tab/>
        </w:r>
        <w:r>
          <w:fldChar w:fldCharType="begin"/>
        </w:r>
        <w:r>
          <w:instrText xml:space="preserve"> PAGEREF _Toc18578 \h </w:instrText>
        </w:r>
        <w:r>
          <w:fldChar w:fldCharType="separate"/>
        </w:r>
        <w:r>
          <w:t>6</w:t>
        </w:r>
        <w:r>
          <w:fldChar w:fldCharType="end"/>
        </w:r>
      </w:hyperlink>
    </w:p>
    <w:p>
      <w:pPr>
        <w:pStyle w:val="TOC2"/>
        <w:tabs>
          <w:tab w:val="right" w:leader="dot" w:pos="8306"/>
        </w:tabs>
      </w:pPr>
      <w:hyperlink w:anchor="_Toc3057" w:history="1">
        <w:r>
          <w:rPr>
            <w:rFonts w:ascii="仿宋" w:eastAsia="仿宋" w:hAnsi="仿宋" w:cs="仿宋" w:hint="eastAsia"/>
            <w:lang w:eastAsia="zh-CN"/>
          </w:rPr>
          <w:t>(二)、社会风险分析</w:t>
        </w:r>
        <w:r>
          <w:tab/>
        </w:r>
        <w:r>
          <w:fldChar w:fldCharType="begin"/>
        </w:r>
        <w:r>
          <w:instrText xml:space="preserve"> PAGEREF _Toc3057 \h </w:instrText>
        </w:r>
        <w:r>
          <w:fldChar w:fldCharType="separate"/>
        </w:r>
        <w:r>
          <w:t>7</w:t>
        </w:r>
        <w:r>
          <w:fldChar w:fldCharType="end"/>
        </w:r>
      </w:hyperlink>
    </w:p>
    <w:p>
      <w:pPr>
        <w:pStyle w:val="TOC2"/>
        <w:tabs>
          <w:tab w:val="right" w:leader="dot" w:pos="8306"/>
        </w:tabs>
      </w:pPr>
      <w:hyperlink w:anchor="_Toc21713" w:history="1">
        <w:r>
          <w:rPr>
            <w:rFonts w:ascii="仿宋" w:eastAsia="仿宋" w:hAnsi="仿宋" w:cs="仿宋" w:hint="eastAsia"/>
            <w:lang w:eastAsia="zh-CN"/>
          </w:rPr>
          <w:t>(三)、市场风险分析</w:t>
        </w:r>
        <w:r>
          <w:tab/>
        </w:r>
        <w:r>
          <w:fldChar w:fldCharType="begin"/>
        </w:r>
        <w:r>
          <w:instrText xml:space="preserve"> PAGEREF _Toc21713 \h </w:instrText>
        </w:r>
        <w:r>
          <w:fldChar w:fldCharType="separate"/>
        </w:r>
        <w:r>
          <w:t>9</w:t>
        </w:r>
        <w:r>
          <w:fldChar w:fldCharType="end"/>
        </w:r>
      </w:hyperlink>
    </w:p>
    <w:p>
      <w:pPr>
        <w:pStyle w:val="TOC2"/>
        <w:tabs>
          <w:tab w:val="right" w:leader="dot" w:pos="8306"/>
        </w:tabs>
      </w:pPr>
      <w:hyperlink w:anchor="_Toc16676" w:history="1">
        <w:r>
          <w:rPr>
            <w:rFonts w:ascii="仿宋" w:eastAsia="仿宋" w:hAnsi="仿宋" w:cs="仿宋" w:hint="eastAsia"/>
            <w:lang w:eastAsia="zh-CN"/>
          </w:rPr>
          <w:t>(四)、资金风险分析</w:t>
        </w:r>
        <w:r>
          <w:tab/>
        </w:r>
        <w:r>
          <w:fldChar w:fldCharType="begin"/>
        </w:r>
        <w:r>
          <w:instrText xml:space="preserve"> PAGEREF _Toc16676 \h </w:instrText>
        </w:r>
        <w:r>
          <w:fldChar w:fldCharType="separate"/>
        </w:r>
        <w:r>
          <w:t>10</w:t>
        </w:r>
        <w:r>
          <w:fldChar w:fldCharType="end"/>
        </w:r>
      </w:hyperlink>
    </w:p>
    <w:p>
      <w:pPr>
        <w:pStyle w:val="TOC2"/>
        <w:tabs>
          <w:tab w:val="right" w:leader="dot" w:pos="8306"/>
        </w:tabs>
      </w:pPr>
      <w:hyperlink w:anchor="_Toc26499" w:history="1">
        <w:r>
          <w:rPr>
            <w:rFonts w:ascii="仿宋" w:eastAsia="仿宋" w:hAnsi="仿宋" w:cs="仿宋" w:hint="eastAsia"/>
            <w:lang w:eastAsia="zh-CN"/>
          </w:rPr>
          <w:t>(五)、技术风险分析</w:t>
        </w:r>
        <w:r>
          <w:tab/>
        </w:r>
        <w:r>
          <w:fldChar w:fldCharType="begin"/>
        </w:r>
        <w:r>
          <w:instrText xml:space="preserve"> PAGEREF _Toc26499 \h </w:instrText>
        </w:r>
        <w:r>
          <w:fldChar w:fldCharType="separate"/>
        </w:r>
        <w:r>
          <w:t>11</w:t>
        </w:r>
        <w:r>
          <w:fldChar w:fldCharType="end"/>
        </w:r>
      </w:hyperlink>
    </w:p>
    <w:p>
      <w:pPr>
        <w:pStyle w:val="TOC2"/>
        <w:tabs>
          <w:tab w:val="right" w:leader="dot" w:pos="8306"/>
        </w:tabs>
      </w:pPr>
      <w:hyperlink w:anchor="_Toc12747" w:history="1">
        <w:r>
          <w:rPr>
            <w:rFonts w:ascii="仿宋" w:eastAsia="仿宋" w:hAnsi="仿宋" w:cs="仿宋" w:hint="eastAsia"/>
            <w:lang w:eastAsia="zh-CN"/>
          </w:rPr>
          <w:t>(六)、财务风险分析</w:t>
        </w:r>
        <w:r>
          <w:tab/>
        </w:r>
        <w:r>
          <w:fldChar w:fldCharType="begin"/>
        </w:r>
        <w:r>
          <w:instrText xml:space="preserve"> PAGEREF _Toc12747 \h </w:instrText>
        </w:r>
        <w:r>
          <w:fldChar w:fldCharType="separate"/>
        </w:r>
        <w:r>
          <w:t>12</w:t>
        </w:r>
        <w:r>
          <w:fldChar w:fldCharType="end"/>
        </w:r>
      </w:hyperlink>
    </w:p>
    <w:p>
      <w:pPr>
        <w:pStyle w:val="TOC2"/>
        <w:tabs>
          <w:tab w:val="right" w:leader="dot" w:pos="8306"/>
        </w:tabs>
      </w:pPr>
      <w:hyperlink w:anchor="_Toc23669" w:history="1">
        <w:r>
          <w:rPr>
            <w:rFonts w:ascii="仿宋" w:eastAsia="仿宋" w:hAnsi="仿宋" w:cs="仿宋" w:hint="eastAsia"/>
            <w:lang w:eastAsia="zh-CN"/>
          </w:rPr>
          <w:t>(七)、管理风险分析</w:t>
        </w:r>
        <w:r>
          <w:tab/>
        </w:r>
        <w:r>
          <w:fldChar w:fldCharType="begin"/>
        </w:r>
        <w:r>
          <w:instrText xml:space="preserve"> PAGEREF _Toc23669 \h </w:instrText>
        </w:r>
        <w:r>
          <w:fldChar w:fldCharType="separate"/>
        </w:r>
        <w:r>
          <w:t>14</w:t>
        </w:r>
        <w:r>
          <w:fldChar w:fldCharType="end"/>
        </w:r>
      </w:hyperlink>
    </w:p>
    <w:p>
      <w:pPr>
        <w:pStyle w:val="TOC2"/>
        <w:tabs>
          <w:tab w:val="right" w:leader="dot" w:pos="8306"/>
        </w:tabs>
      </w:pPr>
      <w:hyperlink w:anchor="_Toc15074" w:history="1">
        <w:r>
          <w:rPr>
            <w:rFonts w:ascii="仿宋" w:eastAsia="仿宋" w:hAnsi="仿宋" w:cs="仿宋" w:hint="eastAsia"/>
            <w:lang w:eastAsia="zh-CN"/>
          </w:rPr>
          <w:t>(八)、其它风险分析</w:t>
        </w:r>
        <w:r>
          <w:tab/>
        </w:r>
        <w:r>
          <w:fldChar w:fldCharType="begin"/>
        </w:r>
        <w:r>
          <w:instrText xml:space="preserve"> PAGEREF _Toc15074 \h </w:instrText>
        </w:r>
        <w:r>
          <w:fldChar w:fldCharType="separate"/>
        </w:r>
        <w:r>
          <w:t>15</w:t>
        </w:r>
        <w:r>
          <w:fldChar w:fldCharType="end"/>
        </w:r>
      </w:hyperlink>
    </w:p>
    <w:p>
      <w:pPr>
        <w:pStyle w:val="TOC2"/>
        <w:tabs>
          <w:tab w:val="right" w:leader="dot" w:pos="8306"/>
        </w:tabs>
      </w:pPr>
      <w:hyperlink w:anchor="_Toc21388" w:history="1">
        <w:r>
          <w:rPr>
            <w:rFonts w:ascii="仿宋" w:eastAsia="仿宋" w:hAnsi="仿宋" w:cs="仿宋" w:hint="eastAsia"/>
            <w:lang w:eastAsia="zh-CN"/>
          </w:rPr>
          <w:t>(九)、社会影响评估</w:t>
        </w:r>
        <w:r>
          <w:tab/>
        </w:r>
        <w:r>
          <w:fldChar w:fldCharType="begin"/>
        </w:r>
        <w:r>
          <w:instrText xml:space="preserve"> PAGEREF _Toc21388 \h </w:instrText>
        </w:r>
        <w:r>
          <w:fldChar w:fldCharType="separate"/>
        </w:r>
        <w:r>
          <w:t>17</w:t>
        </w:r>
        <w:r>
          <w:fldChar w:fldCharType="end"/>
        </w:r>
      </w:hyperlink>
    </w:p>
    <w:p>
      <w:pPr>
        <w:pStyle w:val="TOC1"/>
        <w:tabs>
          <w:tab w:val="right" w:leader="dot" w:pos="8306"/>
        </w:tabs>
      </w:pPr>
      <w:hyperlink w:anchor="_Toc16424" w:history="1">
        <w:r>
          <w:rPr>
            <w:rFonts w:ascii="仿宋" w:eastAsia="仿宋" w:hAnsi="仿宋" w:cs="仿宋" w:hint="eastAsia"/>
            <w:lang w:eastAsia="zh-CN"/>
          </w:rPr>
          <w:t>三、经济影响分析</w:t>
        </w:r>
        <w:r>
          <w:tab/>
        </w:r>
        <w:r>
          <w:fldChar w:fldCharType="begin"/>
        </w:r>
        <w:r>
          <w:instrText xml:space="preserve"> PAGEREF _Toc16424 \h </w:instrText>
        </w:r>
        <w:r>
          <w:fldChar w:fldCharType="separate"/>
        </w:r>
        <w:r>
          <w:t>19</w:t>
        </w:r>
        <w:r>
          <w:fldChar w:fldCharType="end"/>
        </w:r>
      </w:hyperlink>
    </w:p>
    <w:p>
      <w:pPr>
        <w:pStyle w:val="TOC2"/>
        <w:tabs>
          <w:tab w:val="right" w:leader="dot" w:pos="8306"/>
        </w:tabs>
      </w:pPr>
      <w:hyperlink w:anchor="_Toc7989" w:history="1">
        <w:r>
          <w:rPr>
            <w:rFonts w:ascii="仿宋" w:eastAsia="仿宋" w:hAnsi="仿宋" w:cs="仿宋" w:hint="eastAsia"/>
            <w:lang w:eastAsia="zh-CN"/>
          </w:rPr>
          <w:t>(一)、经济费用效益或费用效果分析</w:t>
        </w:r>
        <w:r>
          <w:tab/>
        </w:r>
        <w:r>
          <w:fldChar w:fldCharType="begin"/>
        </w:r>
        <w:r>
          <w:instrText xml:space="preserve"> PAGEREF _Toc7989 \h </w:instrText>
        </w:r>
        <w:r>
          <w:fldChar w:fldCharType="separate"/>
        </w:r>
        <w:r>
          <w:t>19</w:t>
        </w:r>
        <w:r>
          <w:fldChar w:fldCharType="end"/>
        </w:r>
      </w:hyperlink>
    </w:p>
    <w:p>
      <w:pPr>
        <w:pStyle w:val="TOC2"/>
        <w:tabs>
          <w:tab w:val="right" w:leader="dot" w:pos="8306"/>
        </w:tabs>
      </w:pPr>
      <w:hyperlink w:anchor="_Toc31068" w:history="1">
        <w:r>
          <w:rPr>
            <w:rFonts w:ascii="仿宋" w:eastAsia="仿宋" w:hAnsi="仿宋" w:cs="仿宋" w:hint="eastAsia"/>
            <w:lang w:eastAsia="zh-CN"/>
          </w:rPr>
          <w:t>(二)、行业影响分析</w:t>
        </w:r>
        <w:r>
          <w:tab/>
        </w:r>
        <w:r>
          <w:fldChar w:fldCharType="begin"/>
        </w:r>
        <w:r>
          <w:instrText xml:space="preserve"> PAGEREF _Toc31068 \h </w:instrText>
        </w:r>
        <w:r>
          <w:fldChar w:fldCharType="separate"/>
        </w:r>
        <w:r>
          <w:t>21</w:t>
        </w:r>
        <w:r>
          <w:fldChar w:fldCharType="end"/>
        </w:r>
      </w:hyperlink>
    </w:p>
    <w:p>
      <w:pPr>
        <w:pStyle w:val="TOC2"/>
        <w:tabs>
          <w:tab w:val="right" w:leader="dot" w:pos="8306"/>
        </w:tabs>
      </w:pPr>
      <w:hyperlink w:anchor="_Toc4910" w:history="1">
        <w:r>
          <w:rPr>
            <w:rFonts w:ascii="仿宋" w:eastAsia="仿宋" w:hAnsi="仿宋" w:cs="仿宋" w:hint="eastAsia"/>
            <w:lang w:eastAsia="zh-CN"/>
          </w:rPr>
          <w:t>(三)、区域经济影响分析</w:t>
        </w:r>
        <w:r>
          <w:tab/>
        </w:r>
        <w:r>
          <w:fldChar w:fldCharType="begin"/>
        </w:r>
        <w:r>
          <w:instrText xml:space="preserve"> PAGEREF _Toc4910 \h </w:instrText>
        </w:r>
        <w:r>
          <w:fldChar w:fldCharType="separate"/>
        </w:r>
        <w:r>
          <w:t>23</w:t>
        </w:r>
        <w:r>
          <w:fldChar w:fldCharType="end"/>
        </w:r>
      </w:hyperlink>
    </w:p>
    <w:p>
      <w:pPr>
        <w:pStyle w:val="TOC2"/>
        <w:tabs>
          <w:tab w:val="right" w:leader="dot" w:pos="8306"/>
        </w:tabs>
      </w:pPr>
      <w:hyperlink w:anchor="_Toc25172" w:history="1">
        <w:r>
          <w:rPr>
            <w:rFonts w:ascii="仿宋" w:eastAsia="仿宋" w:hAnsi="仿宋" w:cs="仿宋" w:hint="eastAsia"/>
            <w:lang w:eastAsia="zh-CN"/>
          </w:rPr>
          <w:t>(四)、宏观经济影响分析</w:t>
        </w:r>
        <w:r>
          <w:tab/>
        </w:r>
        <w:r>
          <w:fldChar w:fldCharType="begin"/>
        </w:r>
        <w:r>
          <w:instrText xml:space="preserve"> PAGEREF _Toc25172 \h </w:instrText>
        </w:r>
        <w:r>
          <w:fldChar w:fldCharType="separate"/>
        </w:r>
        <w:r>
          <w:t>24</w:t>
        </w:r>
        <w:r>
          <w:fldChar w:fldCharType="end"/>
        </w:r>
      </w:hyperlink>
    </w:p>
    <w:p>
      <w:pPr>
        <w:pStyle w:val="TOC1"/>
        <w:tabs>
          <w:tab w:val="right" w:leader="dot" w:pos="8306"/>
        </w:tabs>
      </w:pPr>
      <w:hyperlink w:anchor="_Toc7871" w:history="1">
        <w:r>
          <w:rPr>
            <w:rFonts w:ascii="仿宋" w:eastAsia="仿宋" w:hAnsi="仿宋" w:cs="仿宋" w:hint="eastAsia"/>
            <w:lang w:eastAsia="zh-CN"/>
          </w:rPr>
          <w:t>四、项目选址研究</w:t>
        </w:r>
        <w:r>
          <w:tab/>
        </w:r>
        <w:r>
          <w:fldChar w:fldCharType="begin"/>
        </w:r>
        <w:r>
          <w:instrText xml:space="preserve"> PAGEREF _Toc7871 \h </w:instrText>
        </w:r>
        <w:r>
          <w:fldChar w:fldCharType="separate"/>
        </w:r>
        <w:r>
          <w:t>25</w:t>
        </w:r>
        <w:r>
          <w:fldChar w:fldCharType="end"/>
        </w:r>
      </w:hyperlink>
    </w:p>
    <w:p>
      <w:pPr>
        <w:pStyle w:val="TOC2"/>
        <w:tabs>
          <w:tab w:val="right" w:leader="dot" w:pos="8306"/>
        </w:tabs>
      </w:pPr>
      <w:hyperlink w:anchor="_Toc11483" w:history="1">
        <w:r>
          <w:rPr>
            <w:rFonts w:ascii="仿宋" w:eastAsia="仿宋" w:hAnsi="仿宋" w:cs="仿宋" w:hint="eastAsia"/>
            <w:lang w:eastAsia="zh-CN"/>
          </w:rPr>
          <w:t>(一)、项目选址原则</w:t>
        </w:r>
        <w:r>
          <w:tab/>
        </w:r>
        <w:r>
          <w:fldChar w:fldCharType="begin"/>
        </w:r>
        <w:r>
          <w:instrText xml:space="preserve"> PAGEREF _Toc11483 \h </w:instrText>
        </w:r>
        <w:r>
          <w:fldChar w:fldCharType="separate"/>
        </w:r>
        <w:r>
          <w:t>25</w:t>
        </w:r>
        <w:r>
          <w:fldChar w:fldCharType="end"/>
        </w:r>
      </w:hyperlink>
    </w:p>
    <w:p>
      <w:pPr>
        <w:pStyle w:val="TOC2"/>
        <w:tabs>
          <w:tab w:val="right" w:leader="dot" w:pos="8306"/>
        </w:tabs>
      </w:pPr>
      <w:hyperlink w:anchor="_Toc13727" w:history="1">
        <w:r>
          <w:rPr>
            <w:rFonts w:ascii="仿宋" w:eastAsia="仿宋" w:hAnsi="仿宋" w:cs="仿宋" w:hint="eastAsia"/>
            <w:lang w:eastAsia="zh-CN"/>
          </w:rPr>
          <w:t>(二)、项目选址</w:t>
        </w:r>
        <w:r>
          <w:tab/>
        </w:r>
        <w:r>
          <w:fldChar w:fldCharType="begin"/>
        </w:r>
        <w:r>
          <w:instrText xml:space="preserve"> PAGEREF _Toc13727 \h </w:instrText>
        </w:r>
        <w:r>
          <w:fldChar w:fldCharType="separate"/>
        </w:r>
        <w:r>
          <w:t>29</w:t>
        </w:r>
        <w:r>
          <w:fldChar w:fldCharType="end"/>
        </w:r>
      </w:hyperlink>
    </w:p>
    <w:p>
      <w:pPr>
        <w:pStyle w:val="TOC2"/>
        <w:tabs>
          <w:tab w:val="right" w:leader="dot" w:pos="8306"/>
        </w:tabs>
      </w:pPr>
      <w:hyperlink w:anchor="_Toc19069" w:history="1">
        <w:r>
          <w:rPr>
            <w:rFonts w:ascii="仿宋" w:eastAsia="仿宋" w:hAnsi="仿宋" w:cs="仿宋" w:hint="eastAsia"/>
            <w:lang w:eastAsia="zh-CN"/>
          </w:rPr>
          <w:t>(三)、建设条件分析</w:t>
        </w:r>
        <w:r>
          <w:tab/>
        </w:r>
        <w:r>
          <w:fldChar w:fldCharType="begin"/>
        </w:r>
        <w:r>
          <w:instrText xml:space="preserve"> PAGEREF _Toc19069 \h </w:instrText>
        </w:r>
        <w:r>
          <w:fldChar w:fldCharType="separate"/>
        </w:r>
        <w:r>
          <w:t>31</w:t>
        </w:r>
        <w:r>
          <w:fldChar w:fldCharType="end"/>
        </w:r>
      </w:hyperlink>
    </w:p>
    <w:p>
      <w:pPr>
        <w:pStyle w:val="TOC2"/>
        <w:tabs>
          <w:tab w:val="right" w:leader="dot" w:pos="8306"/>
        </w:tabs>
      </w:pPr>
      <w:hyperlink w:anchor="_Toc25877" w:history="1">
        <w:r>
          <w:rPr>
            <w:rFonts w:ascii="仿宋" w:eastAsia="仿宋" w:hAnsi="仿宋" w:cs="仿宋" w:hint="eastAsia"/>
            <w:lang w:eastAsia="zh-CN"/>
          </w:rPr>
          <w:t>(四)、用地控制指标</w:t>
        </w:r>
        <w:r>
          <w:tab/>
        </w:r>
        <w:r>
          <w:fldChar w:fldCharType="begin"/>
        </w:r>
        <w:r>
          <w:instrText xml:space="preserve"> PAGEREF _Toc25877 \h </w:instrText>
        </w:r>
        <w:r>
          <w:fldChar w:fldCharType="separate"/>
        </w:r>
        <w:r>
          <w:t>32</w:t>
        </w:r>
        <w:r>
          <w:fldChar w:fldCharType="end"/>
        </w:r>
      </w:hyperlink>
    </w:p>
    <w:p>
      <w:pPr>
        <w:pStyle w:val="TOC2"/>
        <w:tabs>
          <w:tab w:val="right" w:leader="dot" w:pos="8306"/>
        </w:tabs>
      </w:pPr>
      <w:hyperlink w:anchor="_Toc5540" w:history="1">
        <w:r>
          <w:rPr>
            <w:rFonts w:ascii="仿宋" w:eastAsia="仿宋" w:hAnsi="仿宋" w:cs="仿宋" w:hint="eastAsia"/>
            <w:lang w:eastAsia="zh-CN"/>
          </w:rPr>
          <w:t>(五)、地总体要求</w:t>
        </w:r>
        <w:r>
          <w:tab/>
        </w:r>
        <w:r>
          <w:fldChar w:fldCharType="begin"/>
        </w:r>
        <w:r>
          <w:instrText xml:space="preserve"> PAGEREF _Toc5540 \h </w:instrText>
        </w:r>
        <w:r>
          <w:fldChar w:fldCharType="separate"/>
        </w:r>
        <w:r>
          <w:t>33</w:t>
        </w:r>
        <w:r>
          <w:fldChar w:fldCharType="end"/>
        </w:r>
      </w:hyperlink>
    </w:p>
    <w:p>
      <w:pPr>
        <w:pStyle w:val="TOC2"/>
        <w:tabs>
          <w:tab w:val="right" w:leader="dot" w:pos="8306"/>
        </w:tabs>
      </w:pPr>
      <w:hyperlink w:anchor="_Toc7964" w:history="1">
        <w:r>
          <w:rPr>
            <w:rFonts w:ascii="仿宋" w:eastAsia="仿宋" w:hAnsi="仿宋" w:cs="仿宋" w:hint="eastAsia"/>
            <w:lang w:eastAsia="zh-CN"/>
          </w:rPr>
          <w:t>(六)、节约用地措施</w:t>
        </w:r>
        <w:r>
          <w:tab/>
        </w:r>
        <w:r>
          <w:fldChar w:fldCharType="begin"/>
        </w:r>
        <w:r>
          <w:instrText xml:space="preserve"> PAGEREF _Toc7964 \h </w:instrText>
        </w:r>
        <w:r>
          <w:fldChar w:fldCharType="separate"/>
        </w:r>
        <w:r>
          <w:t>35</w:t>
        </w:r>
        <w:r>
          <w:fldChar w:fldCharType="end"/>
        </w:r>
      </w:hyperlink>
    </w:p>
    <w:p>
      <w:pPr>
        <w:pStyle w:val="TOC2"/>
        <w:tabs>
          <w:tab w:val="right" w:leader="dot" w:pos="8306"/>
        </w:tabs>
      </w:pPr>
      <w:hyperlink w:anchor="_Toc7353" w:history="1">
        <w:r>
          <w:rPr>
            <w:rFonts w:ascii="仿宋" w:eastAsia="仿宋" w:hAnsi="仿宋" w:cs="仿宋" w:hint="eastAsia"/>
            <w:lang w:eastAsia="zh-CN"/>
          </w:rPr>
          <w:t>(七)、选址综合评价</w:t>
        </w:r>
        <w:r>
          <w:tab/>
        </w:r>
        <w:r>
          <w:fldChar w:fldCharType="begin"/>
        </w:r>
        <w:r>
          <w:instrText xml:space="preserve"> PAGEREF _Toc7353 \h </w:instrText>
        </w:r>
        <w:r>
          <w:fldChar w:fldCharType="separate"/>
        </w:r>
        <w:r>
          <w:t>36</w:t>
        </w:r>
        <w:r>
          <w:fldChar w:fldCharType="end"/>
        </w:r>
      </w:hyperlink>
    </w:p>
    <w:p>
      <w:pPr>
        <w:pStyle w:val="TOC1"/>
        <w:tabs>
          <w:tab w:val="right" w:leader="dot" w:pos="8306"/>
        </w:tabs>
      </w:pPr>
      <w:hyperlink w:anchor="_Toc21382" w:history="1">
        <w:r>
          <w:rPr>
            <w:rFonts w:ascii="仿宋" w:eastAsia="仿宋" w:hAnsi="仿宋" w:cs="仿宋" w:hint="eastAsia"/>
            <w:lang w:eastAsia="zh-CN"/>
          </w:rPr>
          <w:t>五、社会影响分析</w:t>
        </w:r>
        <w:r>
          <w:tab/>
        </w:r>
        <w:r>
          <w:fldChar w:fldCharType="begin"/>
        </w:r>
        <w:r>
          <w:instrText xml:space="preserve"> PAGEREF _Toc21382 \h </w:instrText>
        </w:r>
        <w:r>
          <w:fldChar w:fldCharType="separate"/>
        </w:r>
        <w:r>
          <w:t>37</w:t>
        </w:r>
        <w:r>
          <w:fldChar w:fldCharType="end"/>
        </w:r>
      </w:hyperlink>
    </w:p>
    <w:p>
      <w:pPr>
        <w:pStyle w:val="TOC2"/>
        <w:tabs>
          <w:tab w:val="right" w:leader="dot" w:pos="8306"/>
        </w:tabs>
      </w:pPr>
      <w:hyperlink w:anchor="_Toc26400" w:history="1">
        <w:r>
          <w:rPr>
            <w:rFonts w:ascii="仿宋" w:eastAsia="仿宋" w:hAnsi="仿宋" w:cs="仿宋" w:hint="eastAsia"/>
            <w:lang w:eastAsia="zh-CN"/>
          </w:rPr>
          <w:t>(一)、社会影响效果分析</w:t>
        </w:r>
        <w:r>
          <w:tab/>
        </w:r>
        <w:r>
          <w:fldChar w:fldCharType="begin"/>
        </w:r>
        <w:r>
          <w:instrText xml:space="preserve"> PAGEREF _Toc26400 \h </w:instrText>
        </w:r>
        <w:r>
          <w:fldChar w:fldCharType="separate"/>
        </w:r>
        <w:r>
          <w:t>37</w:t>
        </w:r>
        <w:r>
          <w:fldChar w:fldCharType="end"/>
        </w:r>
      </w:hyperlink>
    </w:p>
    <w:p>
      <w:pPr>
        <w:pStyle w:val="TOC2"/>
        <w:tabs>
          <w:tab w:val="right" w:leader="dot" w:pos="8306"/>
        </w:tabs>
      </w:pPr>
      <w:hyperlink w:anchor="_Toc28543" w:history="1">
        <w:r>
          <w:rPr>
            <w:rFonts w:ascii="仿宋" w:eastAsia="仿宋" w:hAnsi="仿宋" w:cs="仿宋" w:hint="eastAsia"/>
            <w:lang w:eastAsia="zh-CN"/>
          </w:rPr>
          <w:t>(二)、社会适应性分析</w:t>
        </w:r>
        <w:r>
          <w:tab/>
        </w:r>
        <w:r>
          <w:fldChar w:fldCharType="begin"/>
        </w:r>
        <w:r>
          <w:instrText xml:space="preserve"> PAGEREF _Toc28543 \h </w:instrText>
        </w:r>
        <w:r>
          <w:fldChar w:fldCharType="separate"/>
        </w:r>
        <w:r>
          <w:t>39</w:t>
        </w:r>
        <w:r>
          <w:fldChar w:fldCharType="end"/>
        </w:r>
      </w:hyperlink>
    </w:p>
    <w:p>
      <w:pPr>
        <w:pStyle w:val="TOC2"/>
        <w:tabs>
          <w:tab w:val="right" w:leader="dot" w:pos="8306"/>
        </w:tabs>
      </w:pPr>
      <w:hyperlink w:anchor="_Toc2891" w:history="1">
        <w:r>
          <w:rPr>
            <w:rFonts w:ascii="仿宋" w:eastAsia="仿宋" w:hAnsi="仿宋" w:cs="仿宋" w:hint="eastAsia"/>
            <w:lang w:eastAsia="zh-CN"/>
          </w:rPr>
          <w:t>(三)、社会风险及对策分析</w:t>
        </w:r>
        <w:r>
          <w:tab/>
        </w:r>
        <w:r>
          <w:fldChar w:fldCharType="begin"/>
        </w:r>
        <w:r>
          <w:instrText xml:space="preserve"> PAGEREF _Toc2891 \h </w:instrText>
        </w:r>
        <w:r>
          <w:fldChar w:fldCharType="separate"/>
        </w:r>
        <w:r>
          <w:t>41</w:t>
        </w:r>
        <w:r>
          <w:fldChar w:fldCharType="end"/>
        </w:r>
      </w:hyperlink>
    </w:p>
    <w:p>
      <w:pPr>
        <w:pStyle w:val="TOC1"/>
        <w:tabs>
          <w:tab w:val="right" w:leader="dot" w:pos="8306"/>
        </w:tabs>
      </w:pPr>
      <w:hyperlink w:anchor="_Toc24029" w:history="1">
        <w:r>
          <w:rPr>
            <w:rFonts w:ascii="仿宋" w:eastAsia="仿宋" w:hAnsi="仿宋" w:cs="仿宋" w:hint="eastAsia"/>
            <w:lang w:eastAsia="zh-CN"/>
          </w:rPr>
          <w:t>六、财务管理与成本控制</w:t>
        </w:r>
        <w:r>
          <w:tab/>
        </w:r>
        <w:r>
          <w:fldChar w:fldCharType="begin"/>
        </w:r>
        <w:r>
          <w:instrText xml:space="preserve"> PAGEREF _Toc24029 \h </w:instrText>
        </w:r>
        <w:r>
          <w:fldChar w:fldCharType="separate"/>
        </w:r>
        <w:r>
          <w:t>44</w:t>
        </w:r>
        <w:r>
          <w:fldChar w:fldCharType="end"/>
        </w:r>
      </w:hyperlink>
    </w:p>
    <w:p>
      <w:pPr>
        <w:pStyle w:val="TOC2"/>
        <w:tabs>
          <w:tab w:val="right" w:leader="dot" w:pos="8306"/>
        </w:tabs>
      </w:pPr>
      <w:hyperlink w:anchor="_Toc26170" w:history="1">
        <w:r>
          <w:rPr>
            <w:rFonts w:ascii="仿宋" w:eastAsia="仿宋" w:hAnsi="仿宋" w:cs="仿宋" w:hint="eastAsia"/>
            <w:lang w:eastAsia="zh-CN"/>
          </w:rPr>
          <w:t>(一)、财务管理体系建设</w:t>
        </w:r>
        <w:r>
          <w:tab/>
        </w:r>
        <w:r>
          <w:fldChar w:fldCharType="begin"/>
        </w:r>
        <w:r>
          <w:instrText xml:space="preserve"> PAGEREF _Toc26170 \h </w:instrText>
        </w:r>
        <w:r>
          <w:fldChar w:fldCharType="separate"/>
        </w:r>
        <w:r>
          <w:t>44</w:t>
        </w:r>
        <w:r>
          <w:fldChar w:fldCharType="end"/>
        </w:r>
      </w:hyperlink>
    </w:p>
    <w:p>
      <w:pPr>
        <w:pStyle w:val="TOC2"/>
        <w:tabs>
          <w:tab w:val="right" w:leader="dot" w:pos="8306"/>
        </w:tabs>
      </w:pPr>
      <w:hyperlink w:anchor="_Toc14100" w:history="1">
        <w:r>
          <w:rPr>
            <w:rFonts w:ascii="仿宋" w:eastAsia="仿宋" w:hAnsi="仿宋" w:cs="仿宋" w:hint="eastAsia"/>
            <w:lang w:eastAsia="zh-CN"/>
          </w:rPr>
          <w:t>(二)、成本控制措施</w:t>
        </w:r>
        <w:r>
          <w:tab/>
        </w:r>
        <w:r>
          <w:fldChar w:fldCharType="begin"/>
        </w:r>
        <w:r>
          <w:instrText xml:space="preserve"> PAGEREF _Toc14100 \h </w:instrText>
        </w:r>
        <w:r>
          <w:fldChar w:fldCharType="separate"/>
        </w:r>
        <w:r>
          <w:t>45</w:t>
        </w:r>
        <w:r>
          <w:fldChar w:fldCharType="end"/>
        </w:r>
      </w:hyperlink>
    </w:p>
    <w:p>
      <w:pPr>
        <w:pStyle w:val="TOC1"/>
        <w:tabs>
          <w:tab w:val="right" w:leader="dot" w:pos="8306"/>
        </w:tabs>
      </w:pPr>
      <w:hyperlink w:anchor="_Toc2082" w:history="1">
        <w:r>
          <w:rPr>
            <w:rFonts w:ascii="仿宋" w:eastAsia="仿宋" w:hAnsi="仿宋" w:cs="仿宋" w:hint="eastAsia"/>
            <w:lang w:eastAsia="zh-CN"/>
          </w:rPr>
          <w:t>七、经济效益与社会效益优化</w:t>
        </w:r>
        <w:r>
          <w:tab/>
        </w:r>
        <w:r>
          <w:fldChar w:fldCharType="begin"/>
        </w:r>
        <w:r>
          <w:instrText xml:space="preserve"> PAGEREF _Toc2082 \h </w:instrText>
        </w:r>
        <w:r>
          <w:fldChar w:fldCharType="separate"/>
        </w:r>
        <w:r>
          <w:t>47</w:t>
        </w:r>
        <w:r>
          <w:fldChar w:fldCharType="end"/>
        </w:r>
      </w:hyperlink>
    </w:p>
    <w:p>
      <w:pPr>
        <w:pStyle w:val="TOC2"/>
        <w:tabs>
          <w:tab w:val="right" w:leader="dot" w:pos="8306"/>
        </w:tabs>
      </w:pPr>
      <w:hyperlink w:anchor="_Toc1496" w:history="1">
        <w:r>
          <w:rPr>
            <w:rFonts w:ascii="仿宋" w:eastAsia="仿宋" w:hAnsi="仿宋" w:cs="仿宋" w:hint="eastAsia"/>
            <w:lang w:eastAsia="zh-CN"/>
          </w:rPr>
          <w:t>(一)、经济效益提升策略</w:t>
        </w:r>
        <w:r>
          <w:tab/>
        </w:r>
        <w:r>
          <w:fldChar w:fldCharType="begin"/>
        </w:r>
        <w:r>
          <w:instrText xml:space="preserve"> PAGEREF _Toc1496 \h </w:instrText>
        </w:r>
        <w:r>
          <w:fldChar w:fldCharType="separate"/>
        </w:r>
        <w:r>
          <w:t>47</w:t>
        </w:r>
        <w:r>
          <w:fldChar w:fldCharType="end"/>
        </w:r>
      </w:hyperlink>
    </w:p>
    <w:p>
      <w:pPr>
        <w:pStyle w:val="TOC2"/>
        <w:tabs>
          <w:tab w:val="right" w:leader="dot" w:pos="8306"/>
        </w:tabs>
      </w:pPr>
      <w:hyperlink w:anchor="_Toc18185" w:history="1">
        <w:r>
          <w:rPr>
            <w:rFonts w:ascii="仿宋" w:eastAsia="仿宋" w:hAnsi="仿宋" w:cs="仿宋" w:hint="eastAsia"/>
            <w:lang w:eastAsia="zh-CN"/>
          </w:rPr>
          <w:t>(二)、社会效益增强方案</w:t>
        </w:r>
        <w:r>
          <w:tab/>
        </w:r>
        <w:r>
          <w:fldChar w:fldCharType="begin"/>
        </w:r>
        <w:r>
          <w:instrText xml:space="preserve"> PAGEREF _Toc18185 \h </w:instrText>
        </w:r>
        <w:r>
          <w:fldChar w:fldCharType="separate"/>
        </w:r>
        <w:r>
          <w:t>48</w:t>
        </w:r>
        <w:r>
          <w:fldChar w:fldCharType="end"/>
        </w:r>
      </w:hyperlink>
    </w:p>
    <w:p>
      <w:pPr>
        <w:pStyle w:val="TOC1"/>
        <w:tabs>
          <w:tab w:val="right" w:leader="dot" w:pos="8306"/>
        </w:tabs>
      </w:pPr>
      <w:hyperlink w:anchor="_Toc28073" w:history="1">
        <w:r>
          <w:rPr>
            <w:rFonts w:ascii="仿宋" w:eastAsia="仿宋" w:hAnsi="仿宋" w:cs="仿宋" w:hint="eastAsia"/>
            <w:lang w:eastAsia="zh-CN"/>
          </w:rPr>
          <w:t>八、客户关系管理与市场拓展</w:t>
        </w:r>
        <w:r>
          <w:tab/>
        </w:r>
        <w:r>
          <w:fldChar w:fldCharType="begin"/>
        </w:r>
        <w:r>
          <w:instrText xml:space="preserve"> PAGEREF _Toc28073 \h </w:instrText>
        </w:r>
        <w:r>
          <w:fldChar w:fldCharType="separate"/>
        </w:r>
        <w:r>
          <w:t>49</w:t>
        </w:r>
        <w:r>
          <w:fldChar w:fldCharType="end"/>
        </w:r>
      </w:hyperlink>
    </w:p>
    <w:p>
      <w:pPr>
        <w:pStyle w:val="TOC2"/>
        <w:tabs>
          <w:tab w:val="right" w:leader="dot" w:pos="8306"/>
        </w:tabs>
      </w:pPr>
      <w:hyperlink w:anchor="_Toc12194" w:history="1">
        <w:r>
          <w:rPr>
            <w:rFonts w:ascii="仿宋" w:eastAsia="仿宋" w:hAnsi="仿宋" w:cs="仿宋" w:hint="eastAsia"/>
            <w:lang w:eastAsia="zh-CN"/>
          </w:rPr>
          <w:t>(一)、客户关系管理策略</w:t>
        </w:r>
        <w:r>
          <w:tab/>
        </w:r>
        <w:r>
          <w:fldChar w:fldCharType="begin"/>
        </w:r>
        <w:r>
          <w:instrText xml:space="preserve"> PAGEREF _Toc12194 \h </w:instrText>
        </w:r>
        <w:r>
          <w:fldChar w:fldCharType="separate"/>
        </w:r>
        <w:r>
          <w:t>49</w:t>
        </w:r>
        <w:r>
          <w:fldChar w:fldCharType="end"/>
        </w:r>
      </w:hyperlink>
    </w:p>
    <w:p>
      <w:pPr>
        <w:pStyle w:val="TOC2"/>
        <w:tabs>
          <w:tab w:val="right" w:leader="dot" w:pos="8306"/>
        </w:tabs>
      </w:pPr>
      <w:hyperlink w:anchor="_Toc10972" w:history="1">
        <w:r>
          <w:rPr>
            <w:rFonts w:ascii="仿宋" w:eastAsia="仿宋" w:hAnsi="仿宋" w:cs="仿宋" w:hint="eastAsia"/>
            <w:lang w:eastAsia="zh-CN"/>
          </w:rPr>
          <w:t>(二)、市场拓展方案</w:t>
        </w:r>
        <w:r>
          <w:tab/>
        </w:r>
        <w:r>
          <w:fldChar w:fldCharType="begin"/>
        </w:r>
        <w:r>
          <w:instrText xml:space="preserve"> PAGEREF _Toc10972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3" w:history="1">
        <w:r>
          <w:rPr>
            <w:rFonts w:ascii="仿宋" w:eastAsia="仿宋" w:hAnsi="仿宋" w:cs="仿宋" w:hint="eastAsia"/>
            <w:lang w:eastAsia="zh-CN"/>
          </w:rPr>
          <w:t>九、环境保护与治理方案</w:t>
        </w:r>
        <w:r>
          <w:tab/>
        </w:r>
        <w:r>
          <w:fldChar w:fldCharType="begin"/>
        </w:r>
        <w:r>
          <w:instrText xml:space="preserve"> PAGEREF _Toc3503 \h </w:instrText>
        </w:r>
        <w:r>
          <w:fldChar w:fldCharType="separate"/>
        </w:r>
        <w:r>
          <w:t>51</w:t>
        </w:r>
        <w:r>
          <w:fldChar w:fldCharType="end"/>
        </w:r>
      </w:hyperlink>
    </w:p>
    <w:p>
      <w:pPr>
        <w:pStyle w:val="TOC2"/>
        <w:tabs>
          <w:tab w:val="right" w:leader="dot" w:pos="8306"/>
        </w:tabs>
      </w:pPr>
      <w:hyperlink w:anchor="_Toc24548" w:history="1">
        <w:r>
          <w:rPr>
            <w:rFonts w:ascii="仿宋" w:eastAsia="仿宋" w:hAnsi="仿宋" w:cs="仿宋" w:hint="eastAsia"/>
            <w:lang w:eastAsia="zh-CN"/>
          </w:rPr>
          <w:t>(一)、项目环境影响评估</w:t>
        </w:r>
        <w:r>
          <w:tab/>
        </w:r>
        <w:r>
          <w:fldChar w:fldCharType="begin"/>
        </w:r>
        <w:r>
          <w:instrText xml:space="preserve"> PAGEREF _Toc24548 \h </w:instrText>
        </w:r>
        <w:r>
          <w:fldChar w:fldCharType="separate"/>
        </w:r>
        <w:r>
          <w:t>51</w:t>
        </w:r>
        <w:r>
          <w:fldChar w:fldCharType="end"/>
        </w:r>
      </w:hyperlink>
    </w:p>
    <w:p>
      <w:pPr>
        <w:pStyle w:val="TOC2"/>
        <w:tabs>
          <w:tab w:val="right" w:leader="dot" w:pos="8306"/>
        </w:tabs>
      </w:pPr>
      <w:hyperlink w:anchor="_Toc20647" w:history="1">
        <w:r>
          <w:rPr>
            <w:rFonts w:ascii="仿宋" w:eastAsia="仿宋" w:hAnsi="仿宋" w:cs="仿宋" w:hint="eastAsia"/>
            <w:lang w:eastAsia="zh-CN"/>
          </w:rPr>
          <w:t>(二)、环境保护措施与治理方案</w:t>
        </w:r>
        <w:r>
          <w:tab/>
        </w:r>
        <w:r>
          <w:fldChar w:fldCharType="begin"/>
        </w:r>
        <w:r>
          <w:instrText xml:space="preserve"> PAGEREF _Toc20647 \h </w:instrText>
        </w:r>
        <w:r>
          <w:fldChar w:fldCharType="separate"/>
        </w:r>
        <w:r>
          <w:t>51</w:t>
        </w:r>
        <w:r>
          <w:fldChar w:fldCharType="end"/>
        </w:r>
      </w:hyperlink>
    </w:p>
    <w:p>
      <w:pPr>
        <w:pStyle w:val="TOC1"/>
        <w:tabs>
          <w:tab w:val="right" w:leader="dot" w:pos="8306"/>
        </w:tabs>
      </w:pPr>
      <w:hyperlink w:anchor="_Toc486" w:history="1">
        <w:r>
          <w:rPr>
            <w:rFonts w:ascii="仿宋" w:eastAsia="仿宋" w:hAnsi="仿宋" w:cs="仿宋" w:hint="eastAsia"/>
            <w:lang w:eastAsia="zh-CN"/>
          </w:rPr>
          <w:t>十、土地利用与规划方案</w:t>
        </w:r>
        <w:r>
          <w:tab/>
        </w:r>
        <w:r>
          <w:fldChar w:fldCharType="begin"/>
        </w:r>
        <w:r>
          <w:instrText xml:space="preserve"> PAGEREF _Toc486 \h </w:instrText>
        </w:r>
        <w:r>
          <w:fldChar w:fldCharType="separate"/>
        </w:r>
        <w:r>
          <w:t>52</w:t>
        </w:r>
        <w:r>
          <w:fldChar w:fldCharType="end"/>
        </w:r>
      </w:hyperlink>
    </w:p>
    <w:p>
      <w:pPr>
        <w:pStyle w:val="TOC2"/>
        <w:tabs>
          <w:tab w:val="right" w:leader="dot" w:pos="8306"/>
        </w:tabs>
      </w:pPr>
      <w:hyperlink w:anchor="_Toc30337" w:history="1">
        <w:r>
          <w:rPr>
            <w:rFonts w:ascii="仿宋" w:eastAsia="仿宋" w:hAnsi="仿宋" w:cs="仿宋" w:hint="eastAsia"/>
            <w:lang w:eastAsia="zh-CN"/>
          </w:rPr>
          <w:t>(一)、项目用地情况分析</w:t>
        </w:r>
        <w:r>
          <w:tab/>
        </w:r>
        <w:r>
          <w:fldChar w:fldCharType="begin"/>
        </w:r>
        <w:r>
          <w:instrText xml:space="preserve"> PAGEREF _Toc30337 \h </w:instrText>
        </w:r>
        <w:r>
          <w:fldChar w:fldCharType="separate"/>
        </w:r>
        <w:r>
          <w:t>52</w:t>
        </w:r>
        <w:r>
          <w:fldChar w:fldCharType="end"/>
        </w:r>
      </w:hyperlink>
    </w:p>
    <w:p>
      <w:pPr>
        <w:pStyle w:val="TOC2"/>
        <w:tabs>
          <w:tab w:val="right" w:leader="dot" w:pos="8306"/>
        </w:tabs>
      </w:pPr>
      <w:hyperlink w:anchor="_Toc1754" w:history="1">
        <w:r>
          <w:rPr>
            <w:rFonts w:ascii="仿宋" w:eastAsia="仿宋" w:hAnsi="仿宋" w:cs="仿宋" w:hint="eastAsia"/>
            <w:lang w:eastAsia="zh-CN"/>
          </w:rPr>
          <w:t>(二)、土地利用规划方案</w:t>
        </w:r>
        <w:r>
          <w:tab/>
        </w:r>
        <w:r>
          <w:fldChar w:fldCharType="begin"/>
        </w:r>
        <w:r>
          <w:instrText xml:space="preserve"> PAGEREF _Toc1754 \h </w:instrText>
        </w:r>
        <w:r>
          <w:fldChar w:fldCharType="separate"/>
        </w:r>
        <w:r>
          <w:t>53</w:t>
        </w:r>
        <w:r>
          <w:fldChar w:fldCharType="end"/>
        </w:r>
      </w:hyperlink>
    </w:p>
    <w:p>
      <w:pPr>
        <w:pStyle w:val="TOC1"/>
        <w:tabs>
          <w:tab w:val="right" w:leader="dot" w:pos="8306"/>
        </w:tabs>
      </w:pPr>
      <w:hyperlink w:anchor="_Toc13767" w:history="1">
        <w:r>
          <w:rPr>
            <w:rFonts w:ascii="仿宋" w:eastAsia="仿宋" w:hAnsi="仿宋" w:cs="仿宋" w:hint="eastAsia"/>
            <w:lang w:eastAsia="zh-CN"/>
          </w:rPr>
          <w:t>十一、项目实施与管理方案</w:t>
        </w:r>
        <w:r>
          <w:tab/>
        </w:r>
        <w:r>
          <w:fldChar w:fldCharType="begin"/>
        </w:r>
        <w:r>
          <w:instrText xml:space="preserve"> PAGEREF _Toc13767 \h </w:instrText>
        </w:r>
        <w:r>
          <w:fldChar w:fldCharType="separate"/>
        </w:r>
        <w:r>
          <w:t>54</w:t>
        </w:r>
        <w:r>
          <w:fldChar w:fldCharType="end"/>
        </w:r>
      </w:hyperlink>
    </w:p>
    <w:p>
      <w:pPr>
        <w:pStyle w:val="TOC2"/>
        <w:tabs>
          <w:tab w:val="right" w:leader="dot" w:pos="8306"/>
        </w:tabs>
      </w:pPr>
      <w:hyperlink w:anchor="_Toc18885" w:history="1">
        <w:r>
          <w:rPr>
            <w:rFonts w:ascii="仿宋" w:eastAsia="仿宋" w:hAnsi="仿宋" w:cs="仿宋" w:hint="eastAsia"/>
            <w:lang w:eastAsia="zh-CN"/>
          </w:rPr>
          <w:t>(一)、项目实施计划</w:t>
        </w:r>
        <w:r>
          <w:tab/>
        </w:r>
        <w:r>
          <w:fldChar w:fldCharType="begin"/>
        </w:r>
        <w:r>
          <w:instrText xml:space="preserve"> PAGEREF _Toc18885 \h </w:instrText>
        </w:r>
        <w:r>
          <w:fldChar w:fldCharType="separate"/>
        </w:r>
        <w:r>
          <w:t>54</w:t>
        </w:r>
        <w:r>
          <w:fldChar w:fldCharType="end"/>
        </w:r>
      </w:hyperlink>
    </w:p>
    <w:p>
      <w:pPr>
        <w:pStyle w:val="TOC2"/>
        <w:tabs>
          <w:tab w:val="right" w:leader="dot" w:pos="8306"/>
        </w:tabs>
      </w:pPr>
      <w:hyperlink w:anchor="_Toc10600" w:history="1">
        <w:r>
          <w:rPr>
            <w:rFonts w:ascii="仿宋" w:eastAsia="仿宋" w:hAnsi="仿宋" w:cs="仿宋" w:hint="eastAsia"/>
            <w:lang w:eastAsia="zh-CN"/>
          </w:rPr>
          <w:t>(二)、项目组织机构与职责</w:t>
        </w:r>
        <w:r>
          <w:tab/>
        </w:r>
        <w:r>
          <w:fldChar w:fldCharType="begin"/>
        </w:r>
        <w:r>
          <w:instrText xml:space="preserve"> PAGEREF _Toc10600 \h </w:instrText>
        </w:r>
        <w:r>
          <w:fldChar w:fldCharType="separate"/>
        </w:r>
        <w:r>
          <w:t>55</w:t>
        </w:r>
        <w:r>
          <w:fldChar w:fldCharType="end"/>
        </w:r>
      </w:hyperlink>
    </w:p>
    <w:p>
      <w:pPr>
        <w:pStyle w:val="TOC2"/>
        <w:tabs>
          <w:tab w:val="right" w:leader="dot" w:pos="8306"/>
        </w:tabs>
      </w:pPr>
      <w:hyperlink w:anchor="_Toc32220" w:history="1">
        <w:r>
          <w:rPr>
            <w:rFonts w:ascii="仿宋" w:eastAsia="仿宋" w:hAnsi="仿宋" w:cs="仿宋" w:hint="eastAsia"/>
            <w:lang w:eastAsia="zh-CN"/>
          </w:rPr>
          <w:t>(三)、项目管理与监控体系</w:t>
        </w:r>
        <w:r>
          <w:tab/>
        </w:r>
        <w:r>
          <w:fldChar w:fldCharType="begin"/>
        </w:r>
        <w:r>
          <w:instrText xml:space="preserve"> PAGEREF _Toc32220 \h </w:instrText>
        </w:r>
        <w:r>
          <w:fldChar w:fldCharType="separate"/>
        </w:r>
        <w:r>
          <w:t>58</w:t>
        </w:r>
        <w:r>
          <w:fldChar w:fldCharType="end"/>
        </w:r>
      </w:hyperlink>
    </w:p>
    <w:p>
      <w:pPr>
        <w:pStyle w:val="TOC1"/>
        <w:tabs>
          <w:tab w:val="right" w:leader="dot" w:pos="8306"/>
        </w:tabs>
      </w:pPr>
      <w:hyperlink w:anchor="_Toc5080" w:history="1">
        <w:r>
          <w:rPr>
            <w:rFonts w:ascii="仿宋" w:eastAsia="仿宋" w:hAnsi="仿宋" w:cs="仿宋" w:hint="eastAsia"/>
            <w:lang w:eastAsia="zh-CN"/>
          </w:rPr>
          <w:t>十二、项目进度计划</w:t>
        </w:r>
        <w:r>
          <w:tab/>
        </w:r>
        <w:r>
          <w:fldChar w:fldCharType="begin"/>
        </w:r>
        <w:r>
          <w:instrText xml:space="preserve"> PAGEREF _Toc5080 \h </w:instrText>
        </w:r>
        <w:r>
          <w:fldChar w:fldCharType="separate"/>
        </w:r>
        <w:r>
          <w:t>60</w:t>
        </w:r>
        <w:r>
          <w:fldChar w:fldCharType="end"/>
        </w:r>
      </w:hyperlink>
    </w:p>
    <w:p>
      <w:pPr>
        <w:pStyle w:val="TOC2"/>
        <w:tabs>
          <w:tab w:val="right" w:leader="dot" w:pos="8306"/>
        </w:tabs>
      </w:pPr>
      <w:hyperlink w:anchor="_Toc3975" w:history="1">
        <w:r>
          <w:rPr>
            <w:rFonts w:ascii="仿宋" w:eastAsia="仿宋" w:hAnsi="仿宋" w:cs="仿宋" w:hint="eastAsia"/>
            <w:lang w:eastAsia="zh-CN"/>
          </w:rPr>
          <w:t>(一)、建设周期</w:t>
        </w:r>
        <w:r>
          <w:tab/>
        </w:r>
        <w:r>
          <w:fldChar w:fldCharType="begin"/>
        </w:r>
        <w:r>
          <w:instrText xml:space="preserve"> PAGEREF _Toc3975 \h </w:instrText>
        </w:r>
        <w:r>
          <w:fldChar w:fldCharType="separate"/>
        </w:r>
        <w:r>
          <w:t>60</w:t>
        </w:r>
        <w:r>
          <w:fldChar w:fldCharType="end"/>
        </w:r>
      </w:hyperlink>
    </w:p>
    <w:p>
      <w:pPr>
        <w:pStyle w:val="TOC2"/>
        <w:tabs>
          <w:tab w:val="right" w:leader="dot" w:pos="8306"/>
        </w:tabs>
      </w:pPr>
      <w:hyperlink w:anchor="_Toc15494" w:history="1">
        <w:r>
          <w:rPr>
            <w:rFonts w:ascii="仿宋" w:eastAsia="仿宋" w:hAnsi="仿宋" w:cs="仿宋" w:hint="eastAsia"/>
            <w:lang w:eastAsia="zh-CN"/>
          </w:rPr>
          <w:t>(二)、建设进度</w:t>
        </w:r>
        <w:r>
          <w:tab/>
        </w:r>
        <w:r>
          <w:fldChar w:fldCharType="begin"/>
        </w:r>
        <w:r>
          <w:instrText xml:space="preserve"> PAGEREF _Toc15494 \h </w:instrText>
        </w:r>
        <w:r>
          <w:fldChar w:fldCharType="separate"/>
        </w:r>
        <w:r>
          <w:t>60</w:t>
        </w:r>
        <w:r>
          <w:fldChar w:fldCharType="end"/>
        </w:r>
      </w:hyperlink>
    </w:p>
    <w:p>
      <w:pPr>
        <w:pStyle w:val="TOC2"/>
        <w:tabs>
          <w:tab w:val="right" w:leader="dot" w:pos="8306"/>
        </w:tabs>
      </w:pPr>
      <w:hyperlink w:anchor="_Toc2708" w:history="1">
        <w:r>
          <w:rPr>
            <w:rFonts w:ascii="仿宋" w:eastAsia="仿宋" w:hAnsi="仿宋" w:cs="仿宋" w:hint="eastAsia"/>
            <w:lang w:eastAsia="zh-CN"/>
          </w:rPr>
          <w:t>(三)、进度安排注意事项</w:t>
        </w:r>
        <w:r>
          <w:tab/>
        </w:r>
        <w:r>
          <w:fldChar w:fldCharType="begin"/>
        </w:r>
        <w:r>
          <w:instrText xml:space="preserve"> PAGEREF _Toc2708 \h </w:instrText>
        </w:r>
        <w:r>
          <w:fldChar w:fldCharType="separate"/>
        </w:r>
        <w:r>
          <w:t>61</w:t>
        </w:r>
        <w:r>
          <w:fldChar w:fldCharType="end"/>
        </w:r>
      </w:hyperlink>
    </w:p>
    <w:p>
      <w:pPr>
        <w:pStyle w:val="TOC2"/>
        <w:tabs>
          <w:tab w:val="right" w:leader="dot" w:pos="8306"/>
        </w:tabs>
      </w:pPr>
      <w:hyperlink w:anchor="_Toc16818" w:history="1">
        <w:r>
          <w:rPr>
            <w:rFonts w:ascii="仿宋" w:eastAsia="仿宋" w:hAnsi="仿宋" w:cs="仿宋" w:hint="eastAsia"/>
            <w:lang w:eastAsia="zh-CN"/>
          </w:rPr>
          <w:t>(四)、人力资源配置</w:t>
        </w:r>
        <w:r>
          <w:tab/>
        </w:r>
        <w:r>
          <w:fldChar w:fldCharType="begin"/>
        </w:r>
        <w:r>
          <w:instrText xml:space="preserve"> PAGEREF _Toc16818 \h </w:instrText>
        </w:r>
        <w:r>
          <w:fldChar w:fldCharType="separate"/>
        </w:r>
        <w:r>
          <w:t>62</w:t>
        </w:r>
        <w:r>
          <w:fldChar w:fldCharType="end"/>
        </w:r>
      </w:hyperlink>
    </w:p>
    <w:p>
      <w:pPr>
        <w:pStyle w:val="TOC2"/>
        <w:tabs>
          <w:tab w:val="right" w:leader="dot" w:pos="8306"/>
        </w:tabs>
      </w:pPr>
      <w:hyperlink w:anchor="_Toc5937" w:history="1">
        <w:r>
          <w:rPr>
            <w:rFonts w:ascii="仿宋" w:eastAsia="仿宋" w:hAnsi="仿宋" w:cs="仿宋" w:hint="eastAsia"/>
            <w:lang w:eastAsia="zh-CN"/>
          </w:rPr>
          <w:t>(五)、员工培训</w:t>
        </w:r>
        <w:r>
          <w:tab/>
        </w:r>
        <w:r>
          <w:fldChar w:fldCharType="begin"/>
        </w:r>
        <w:r>
          <w:instrText xml:space="preserve"> PAGEREF _Toc5937 \h </w:instrText>
        </w:r>
        <w:r>
          <w:fldChar w:fldCharType="separate"/>
        </w:r>
        <w:r>
          <w:t>64</w:t>
        </w:r>
        <w:r>
          <w:fldChar w:fldCharType="end"/>
        </w:r>
      </w:hyperlink>
    </w:p>
    <w:p>
      <w:pPr>
        <w:pStyle w:val="TOC2"/>
        <w:tabs>
          <w:tab w:val="right" w:leader="dot" w:pos="8306"/>
        </w:tabs>
      </w:pPr>
      <w:hyperlink w:anchor="_Toc18973" w:history="1">
        <w:r>
          <w:rPr>
            <w:rFonts w:ascii="仿宋" w:eastAsia="仿宋" w:hAnsi="仿宋" w:cs="仿宋" w:hint="eastAsia"/>
            <w:lang w:eastAsia="zh-CN"/>
          </w:rPr>
          <w:t>(六)、项目实施保障</w:t>
        </w:r>
        <w:r>
          <w:tab/>
        </w:r>
        <w:r>
          <w:fldChar w:fldCharType="begin"/>
        </w:r>
        <w:r>
          <w:instrText xml:space="preserve"> PAGEREF _Toc18973 \h </w:instrText>
        </w:r>
        <w:r>
          <w:fldChar w:fldCharType="separate"/>
        </w:r>
        <w:r>
          <w:t>65</w:t>
        </w:r>
        <w:r>
          <w:fldChar w:fldCharType="end"/>
        </w:r>
      </w:hyperlink>
    </w:p>
    <w:p>
      <w:pPr>
        <w:pStyle w:val="TOC2"/>
        <w:tabs>
          <w:tab w:val="right" w:leader="dot" w:pos="8306"/>
        </w:tabs>
      </w:pPr>
      <w:hyperlink w:anchor="_Toc27474" w:history="1">
        <w:r>
          <w:rPr>
            <w:rFonts w:ascii="仿宋" w:eastAsia="仿宋" w:hAnsi="仿宋" w:cs="仿宋" w:hint="eastAsia"/>
            <w:lang w:eastAsia="zh-CN"/>
          </w:rPr>
          <w:t>(七)、安全规范管理</w:t>
        </w:r>
        <w:r>
          <w:tab/>
        </w:r>
        <w:r>
          <w:fldChar w:fldCharType="begin"/>
        </w:r>
        <w:r>
          <w:instrText xml:space="preserve"> PAGEREF _Toc27474 \h </w:instrText>
        </w:r>
        <w:r>
          <w:fldChar w:fldCharType="separate"/>
        </w:r>
        <w:r>
          <w:t>66</w:t>
        </w:r>
        <w:r>
          <w:fldChar w:fldCharType="end"/>
        </w:r>
      </w:hyperlink>
    </w:p>
    <w:p>
      <w:pPr>
        <w:pStyle w:val="TOC1"/>
        <w:tabs>
          <w:tab w:val="right" w:leader="dot" w:pos="8306"/>
        </w:tabs>
      </w:pPr>
      <w:hyperlink w:anchor="_Toc7478" w:history="1">
        <w:r>
          <w:rPr>
            <w:rFonts w:ascii="仿宋" w:eastAsia="仿宋" w:hAnsi="仿宋" w:cs="仿宋" w:hint="eastAsia"/>
            <w:lang w:eastAsia="zh-CN"/>
          </w:rPr>
          <w:t>十三、质量管理与控制</w:t>
        </w:r>
        <w:r>
          <w:tab/>
        </w:r>
        <w:r>
          <w:fldChar w:fldCharType="begin"/>
        </w:r>
        <w:r>
          <w:instrText xml:space="preserve"> PAGEREF _Toc7478 \h </w:instrText>
        </w:r>
        <w:r>
          <w:fldChar w:fldCharType="separate"/>
        </w:r>
        <w:r>
          <w:t>67</w:t>
        </w:r>
        <w:r>
          <w:fldChar w:fldCharType="end"/>
        </w:r>
      </w:hyperlink>
    </w:p>
    <w:p>
      <w:pPr>
        <w:pStyle w:val="TOC2"/>
        <w:tabs>
          <w:tab w:val="right" w:leader="dot" w:pos="8306"/>
        </w:tabs>
      </w:pPr>
      <w:hyperlink w:anchor="_Toc15539" w:history="1">
        <w:r>
          <w:rPr>
            <w:rFonts w:ascii="仿宋" w:eastAsia="仿宋" w:hAnsi="仿宋" w:cs="仿宋" w:hint="eastAsia"/>
            <w:lang w:eastAsia="zh-CN"/>
          </w:rPr>
          <w:t>(一)、质量管理体系建设</w:t>
        </w:r>
        <w:r>
          <w:tab/>
        </w:r>
        <w:r>
          <w:fldChar w:fldCharType="begin"/>
        </w:r>
        <w:r>
          <w:instrText xml:space="preserve"> PAGEREF _Toc15539 \h </w:instrText>
        </w:r>
        <w:r>
          <w:fldChar w:fldCharType="separate"/>
        </w:r>
        <w:r>
          <w:t>67</w:t>
        </w:r>
        <w:r>
          <w:fldChar w:fldCharType="end"/>
        </w:r>
      </w:hyperlink>
    </w:p>
    <w:p>
      <w:pPr>
        <w:pStyle w:val="TOC2"/>
        <w:tabs>
          <w:tab w:val="right" w:leader="dot" w:pos="8306"/>
        </w:tabs>
      </w:pPr>
      <w:hyperlink w:anchor="_Toc7597" w:history="1">
        <w:r>
          <w:rPr>
            <w:rFonts w:ascii="仿宋" w:eastAsia="仿宋" w:hAnsi="仿宋" w:cs="仿宋" w:hint="eastAsia"/>
            <w:lang w:eastAsia="zh-CN"/>
          </w:rPr>
          <w:t>(二)、质量控制措施</w:t>
        </w:r>
        <w:r>
          <w:tab/>
        </w:r>
        <w:r>
          <w:fldChar w:fldCharType="begin"/>
        </w:r>
        <w:r>
          <w:instrText xml:space="preserve"> PAGEREF _Toc7597 \h </w:instrText>
        </w:r>
        <w:r>
          <w:fldChar w:fldCharType="separate"/>
        </w:r>
        <w:r>
          <w:t>69</w:t>
        </w:r>
        <w:r>
          <w:fldChar w:fldCharType="end"/>
        </w:r>
      </w:hyperlink>
    </w:p>
    <w:p>
      <w:pPr>
        <w:pStyle w:val="TOC1"/>
        <w:tabs>
          <w:tab w:val="right" w:leader="dot" w:pos="8306"/>
        </w:tabs>
      </w:pPr>
      <w:hyperlink w:anchor="_Toc24480" w:history="1">
        <w:r>
          <w:rPr>
            <w:rFonts w:ascii="仿宋" w:eastAsia="仿宋" w:hAnsi="仿宋" w:cs="仿宋" w:hint="eastAsia"/>
            <w:lang w:eastAsia="zh-CN"/>
          </w:rPr>
          <w:t>十四、企业合规与伦理</w:t>
        </w:r>
        <w:r>
          <w:tab/>
        </w:r>
        <w:r>
          <w:fldChar w:fldCharType="begin"/>
        </w:r>
        <w:r>
          <w:instrText xml:space="preserve"> PAGEREF _Toc24480 \h </w:instrText>
        </w:r>
        <w:r>
          <w:fldChar w:fldCharType="separate"/>
        </w:r>
        <w:r>
          <w:t>70</w:t>
        </w:r>
        <w:r>
          <w:fldChar w:fldCharType="end"/>
        </w:r>
      </w:hyperlink>
    </w:p>
    <w:p>
      <w:pPr>
        <w:pStyle w:val="TOC2"/>
        <w:tabs>
          <w:tab w:val="right" w:leader="dot" w:pos="8306"/>
        </w:tabs>
      </w:pPr>
      <w:hyperlink w:anchor="_Toc16784" w:history="1">
        <w:r>
          <w:rPr>
            <w:rFonts w:ascii="仿宋" w:eastAsia="仿宋" w:hAnsi="仿宋" w:cs="仿宋" w:hint="eastAsia"/>
            <w:lang w:eastAsia="zh-CN"/>
          </w:rPr>
          <w:t>(一)、合规政策与程序</w:t>
        </w:r>
        <w:r>
          <w:tab/>
        </w:r>
        <w:r>
          <w:fldChar w:fldCharType="begin"/>
        </w:r>
        <w:r>
          <w:instrText xml:space="preserve"> PAGEREF _Toc16784 \h </w:instrText>
        </w:r>
        <w:r>
          <w:fldChar w:fldCharType="separate"/>
        </w:r>
        <w:r>
          <w:t>70</w:t>
        </w:r>
        <w:r>
          <w:fldChar w:fldCharType="end"/>
        </w:r>
      </w:hyperlink>
    </w:p>
    <w:p>
      <w:pPr>
        <w:pStyle w:val="TOC2"/>
        <w:tabs>
          <w:tab w:val="right" w:leader="dot" w:pos="8306"/>
        </w:tabs>
      </w:pPr>
      <w:hyperlink w:anchor="_Toc24858" w:history="1">
        <w:r>
          <w:rPr>
            <w:rFonts w:ascii="仿宋" w:eastAsia="仿宋" w:hAnsi="仿宋" w:cs="仿宋" w:hint="eastAsia"/>
            <w:lang w:eastAsia="zh-CN"/>
          </w:rPr>
          <w:t>(二)、伦理规范与培训</w:t>
        </w:r>
        <w:r>
          <w:tab/>
        </w:r>
        <w:r>
          <w:fldChar w:fldCharType="begin"/>
        </w:r>
        <w:r>
          <w:instrText xml:space="preserve"> PAGEREF _Toc24858 \h </w:instrText>
        </w:r>
        <w:r>
          <w:fldChar w:fldCharType="separate"/>
        </w:r>
        <w:r>
          <w:t>71</w:t>
        </w:r>
        <w:r>
          <w:fldChar w:fldCharType="end"/>
        </w:r>
      </w:hyperlink>
    </w:p>
    <w:p>
      <w:pPr>
        <w:pStyle w:val="TOC2"/>
        <w:tabs>
          <w:tab w:val="right" w:leader="dot" w:pos="8306"/>
        </w:tabs>
      </w:pPr>
      <w:hyperlink w:anchor="_Toc15453" w:history="1">
        <w:r>
          <w:rPr>
            <w:rFonts w:ascii="仿宋" w:eastAsia="仿宋" w:hAnsi="仿宋" w:cs="仿宋" w:hint="eastAsia"/>
            <w:lang w:eastAsia="zh-CN"/>
          </w:rPr>
          <w:t>(三)、合规风险评估</w:t>
        </w:r>
        <w:r>
          <w:tab/>
        </w:r>
        <w:r>
          <w:fldChar w:fldCharType="begin"/>
        </w:r>
        <w:r>
          <w:instrText xml:space="preserve"> PAGEREF _Toc15453 \h </w:instrText>
        </w:r>
        <w:r>
          <w:fldChar w:fldCharType="separate"/>
        </w:r>
        <w:r>
          <w:t>72</w:t>
        </w:r>
        <w:r>
          <w:fldChar w:fldCharType="end"/>
        </w:r>
      </w:hyperlink>
    </w:p>
    <w:p>
      <w:pPr>
        <w:pStyle w:val="TOC2"/>
        <w:tabs>
          <w:tab w:val="right" w:leader="dot" w:pos="8306"/>
        </w:tabs>
      </w:pPr>
      <w:hyperlink w:anchor="_Toc29368" w:history="1">
        <w:r>
          <w:rPr>
            <w:rFonts w:ascii="仿宋" w:eastAsia="仿宋" w:hAnsi="仿宋" w:cs="仿宋" w:hint="eastAsia"/>
            <w:lang w:eastAsia="zh-CN"/>
          </w:rPr>
          <w:t>(四)、合规监督与执行</w:t>
        </w:r>
        <w:r>
          <w:tab/>
        </w:r>
        <w:r>
          <w:fldChar w:fldCharType="begin"/>
        </w:r>
        <w:r>
          <w:instrText xml:space="preserve"> PAGEREF _Toc29368 \h </w:instrText>
        </w:r>
        <w:r>
          <w:fldChar w:fldCharType="separate"/>
        </w:r>
        <w:r>
          <w:t>73</w:t>
        </w:r>
        <w:r>
          <w:fldChar w:fldCharType="end"/>
        </w:r>
      </w:hyperlink>
    </w:p>
    <w:p>
      <w:pPr>
        <w:pStyle w:val="TOC1"/>
        <w:tabs>
          <w:tab w:val="right" w:leader="dot" w:pos="8306"/>
        </w:tabs>
      </w:pPr>
      <w:hyperlink w:anchor="_Toc14344" w:history="1">
        <w:r>
          <w:rPr>
            <w:rFonts w:ascii="仿宋" w:eastAsia="仿宋" w:hAnsi="仿宋" w:cs="仿宋" w:hint="eastAsia"/>
            <w:lang w:eastAsia="zh-CN"/>
          </w:rPr>
          <w:t>十五、知识产权管理与保护</w:t>
        </w:r>
        <w:r>
          <w:tab/>
        </w:r>
        <w:r>
          <w:fldChar w:fldCharType="begin"/>
        </w:r>
        <w:r>
          <w:instrText xml:space="preserve"> PAGEREF _Toc14344 \h </w:instrText>
        </w:r>
        <w:r>
          <w:fldChar w:fldCharType="separate"/>
        </w:r>
        <w:r>
          <w:t>74</w:t>
        </w:r>
        <w:r>
          <w:fldChar w:fldCharType="end"/>
        </w:r>
      </w:hyperlink>
    </w:p>
    <w:p>
      <w:pPr>
        <w:pStyle w:val="TOC2"/>
        <w:tabs>
          <w:tab w:val="right" w:leader="dot" w:pos="8306"/>
        </w:tabs>
      </w:pPr>
      <w:hyperlink w:anchor="_Toc19612" w:history="1">
        <w:r>
          <w:rPr>
            <w:rFonts w:ascii="仿宋" w:eastAsia="仿宋" w:hAnsi="仿宋" w:cs="仿宋" w:hint="eastAsia"/>
            <w:lang w:eastAsia="zh-CN"/>
          </w:rPr>
          <w:t>(一)、知识产权管理体系建设</w:t>
        </w:r>
        <w:r>
          <w:tab/>
        </w:r>
        <w:r>
          <w:fldChar w:fldCharType="begin"/>
        </w:r>
        <w:r>
          <w:instrText xml:space="preserve"> PAGEREF _Toc19612 \h </w:instrText>
        </w:r>
        <w:r>
          <w:fldChar w:fldCharType="separate"/>
        </w:r>
        <w:r>
          <w:t>74</w:t>
        </w:r>
        <w:r>
          <w:fldChar w:fldCharType="end"/>
        </w:r>
      </w:hyperlink>
    </w:p>
    <w:p>
      <w:pPr>
        <w:pStyle w:val="TOC2"/>
        <w:tabs>
          <w:tab w:val="right" w:leader="dot" w:pos="8306"/>
        </w:tabs>
      </w:pPr>
      <w:hyperlink w:anchor="_Toc12935" w:history="1">
        <w:r>
          <w:rPr>
            <w:rFonts w:ascii="仿宋" w:eastAsia="仿宋" w:hAnsi="仿宋" w:cs="仿宋" w:hint="eastAsia"/>
            <w:lang w:eastAsia="zh-CN"/>
          </w:rPr>
          <w:t>(二)、知识产权保护措施</w:t>
        </w:r>
        <w:r>
          <w:tab/>
        </w:r>
        <w:r>
          <w:fldChar w:fldCharType="begin"/>
        </w:r>
        <w:r>
          <w:instrText xml:space="preserve"> PAGEREF _Toc12935 \h </w:instrText>
        </w:r>
        <w:r>
          <w:fldChar w:fldCharType="separate"/>
        </w:r>
        <w:r>
          <w:t>75</w:t>
        </w:r>
        <w:r>
          <w:fldChar w:fldCharType="end"/>
        </w:r>
      </w:hyperlink>
    </w:p>
    <w:p>
      <w:pPr>
        <w:pStyle w:val="TOC1"/>
        <w:tabs>
          <w:tab w:val="right" w:leader="dot" w:pos="8306"/>
        </w:tabs>
      </w:pPr>
      <w:hyperlink w:anchor="_Toc25151" w:history="1">
        <w:r>
          <w:rPr>
            <w:rFonts w:ascii="仿宋" w:eastAsia="仿宋" w:hAnsi="仿宋" w:cs="仿宋" w:hint="eastAsia"/>
            <w:lang w:eastAsia="zh-CN"/>
          </w:rPr>
          <w:t>十六、法律法规与政策遵循</w:t>
        </w:r>
        <w:r>
          <w:tab/>
        </w:r>
        <w:r>
          <w:fldChar w:fldCharType="begin"/>
        </w:r>
        <w:r>
          <w:instrText xml:space="preserve"> PAGEREF _Toc25151 \h </w:instrText>
        </w:r>
        <w:r>
          <w:fldChar w:fldCharType="separate"/>
        </w:r>
        <w:r>
          <w:t>76</w:t>
        </w:r>
        <w:r>
          <w:fldChar w:fldCharType="end"/>
        </w:r>
      </w:hyperlink>
    </w:p>
    <w:p>
      <w:pPr>
        <w:pStyle w:val="TOC2"/>
        <w:tabs>
          <w:tab w:val="right" w:leader="dot" w:pos="8306"/>
        </w:tabs>
      </w:pPr>
      <w:hyperlink w:anchor="_Toc2401" w:history="1">
        <w:r>
          <w:rPr>
            <w:rFonts w:ascii="仿宋" w:eastAsia="仿宋" w:hAnsi="仿宋" w:cs="仿宋" w:hint="eastAsia"/>
            <w:lang w:eastAsia="zh-CN"/>
          </w:rPr>
          <w:t>(一)、法律法规遵守</w:t>
        </w:r>
        <w:r>
          <w:tab/>
        </w:r>
        <w:r>
          <w:fldChar w:fldCharType="begin"/>
        </w:r>
        <w:r>
          <w:instrText xml:space="preserve"> PAGEREF _Toc2401 \h </w:instrText>
        </w:r>
        <w:r>
          <w:fldChar w:fldCharType="separate"/>
        </w:r>
        <w:r>
          <w:t>76</w:t>
        </w:r>
        <w:r>
          <w:fldChar w:fldCharType="end"/>
        </w:r>
      </w:hyperlink>
    </w:p>
    <w:p>
      <w:pPr>
        <w:pStyle w:val="TOC2"/>
        <w:tabs>
          <w:tab w:val="right" w:leader="dot" w:pos="8306"/>
        </w:tabs>
      </w:pPr>
      <w:hyperlink w:anchor="_Toc8456" w:history="1">
        <w:r>
          <w:rPr>
            <w:rFonts w:ascii="仿宋" w:eastAsia="仿宋" w:hAnsi="仿宋" w:cs="仿宋" w:hint="eastAsia"/>
            <w:lang w:eastAsia="zh-CN"/>
          </w:rPr>
          <w:t>(二)、政策导向与利用</w:t>
        </w:r>
        <w:r>
          <w:tab/>
        </w:r>
        <w:r>
          <w:fldChar w:fldCharType="begin"/>
        </w:r>
        <w:r>
          <w:instrText xml:space="preserve"> PAGEREF _Toc8456 \h </w:instrText>
        </w:r>
        <w:r>
          <w:fldChar w:fldCharType="separate"/>
        </w:r>
        <w:r>
          <w:t>78</w:t>
        </w:r>
        <w:r>
          <w:fldChar w:fldCharType="end"/>
        </w:r>
      </w:hyperlink>
    </w:p>
    <w:p>
      <w:pPr>
        <w:pStyle w:val="TOC1"/>
        <w:tabs>
          <w:tab w:val="right" w:leader="dot" w:pos="8306"/>
        </w:tabs>
      </w:pPr>
      <w:hyperlink w:anchor="_Toc25369" w:history="1">
        <w:r>
          <w:rPr>
            <w:rFonts w:ascii="仿宋" w:eastAsia="仿宋" w:hAnsi="仿宋" w:cs="仿宋" w:hint="eastAsia"/>
            <w:lang w:eastAsia="zh-CN"/>
          </w:rPr>
          <w:t>十七、项目施工方案</w:t>
        </w:r>
        <w:r>
          <w:tab/>
        </w:r>
        <w:r>
          <w:fldChar w:fldCharType="begin"/>
        </w:r>
        <w:r>
          <w:instrText xml:space="preserve"> PAGEREF _Toc25369 \h </w:instrText>
        </w:r>
        <w:r>
          <w:fldChar w:fldCharType="separate"/>
        </w:r>
        <w:r>
          <w:t>78</w:t>
        </w:r>
        <w:r>
          <w:fldChar w:fldCharType="end"/>
        </w:r>
      </w:hyperlink>
    </w:p>
    <w:p>
      <w:pPr>
        <w:pStyle w:val="TOC2"/>
        <w:tabs>
          <w:tab w:val="right" w:leader="dot" w:pos="8306"/>
        </w:tabs>
      </w:pPr>
      <w:hyperlink w:anchor="_Toc12616" w:history="1">
        <w:r>
          <w:rPr>
            <w:rFonts w:ascii="仿宋" w:eastAsia="仿宋" w:hAnsi="仿宋" w:cs="仿宋" w:hint="eastAsia"/>
            <w:lang w:eastAsia="zh-CN"/>
          </w:rPr>
          <w:t>(一)、施工组织设计</w:t>
        </w:r>
        <w:r>
          <w:tab/>
        </w:r>
        <w:r>
          <w:fldChar w:fldCharType="begin"/>
        </w:r>
        <w:r>
          <w:instrText xml:space="preserve"> PAGEREF _Toc12616 \h </w:instrText>
        </w:r>
        <w:r>
          <w:fldChar w:fldCharType="separate"/>
        </w:r>
        <w:r>
          <w:t>78</w:t>
        </w:r>
        <w:r>
          <w:fldChar w:fldCharType="end"/>
        </w:r>
      </w:hyperlink>
    </w:p>
    <w:p>
      <w:pPr>
        <w:pStyle w:val="TOC2"/>
        <w:tabs>
          <w:tab w:val="right" w:leader="dot" w:pos="8306"/>
        </w:tabs>
      </w:pPr>
      <w:hyperlink w:anchor="_Toc15176" w:history="1">
        <w:r>
          <w:rPr>
            <w:rFonts w:ascii="仿宋" w:eastAsia="仿宋" w:hAnsi="仿宋" w:cs="仿宋" w:hint="eastAsia"/>
            <w:lang w:eastAsia="zh-CN"/>
          </w:rPr>
          <w:t>(二)、施工工艺与技术路线</w:t>
        </w:r>
        <w:r>
          <w:tab/>
        </w:r>
        <w:r>
          <w:fldChar w:fldCharType="begin"/>
        </w:r>
        <w:r>
          <w:instrText xml:space="preserve"> PAGEREF _Toc15176 \h </w:instrText>
        </w:r>
        <w:r>
          <w:fldChar w:fldCharType="separate"/>
        </w:r>
        <w:r>
          <w:t>80</w:t>
        </w:r>
        <w:r>
          <w:fldChar w:fldCharType="end"/>
        </w:r>
      </w:hyperlink>
    </w:p>
    <w:p>
      <w:pPr>
        <w:pStyle w:val="TOC2"/>
        <w:tabs>
          <w:tab w:val="right" w:leader="dot" w:pos="8306"/>
        </w:tabs>
      </w:pPr>
      <w:hyperlink w:anchor="_Toc27279" w:history="1">
        <w:r>
          <w:rPr>
            <w:rFonts w:ascii="仿宋" w:eastAsia="仿宋" w:hAnsi="仿宋" w:cs="仿宋" w:hint="eastAsia"/>
            <w:lang w:eastAsia="zh-CN"/>
          </w:rPr>
          <w:t>(三)、关键节点施工计划</w:t>
        </w:r>
        <w:r>
          <w:tab/>
        </w:r>
        <w:r>
          <w:fldChar w:fldCharType="begin"/>
        </w:r>
        <w:r>
          <w:instrText xml:space="preserve"> PAGEREF _Toc27279 \h </w:instrText>
        </w:r>
        <w:r>
          <w:fldChar w:fldCharType="separate"/>
        </w:r>
        <w:r>
          <w:t>81</w:t>
        </w:r>
        <w:r>
          <w:fldChar w:fldCharType="end"/>
        </w:r>
      </w:hyperlink>
    </w:p>
    <w:p>
      <w:pPr>
        <w:pStyle w:val="TOC2"/>
        <w:tabs>
          <w:tab w:val="right" w:leader="dot" w:pos="8306"/>
        </w:tabs>
      </w:pPr>
      <w:hyperlink w:anchor="_Toc13335" w:history="1">
        <w:r>
          <w:rPr>
            <w:rFonts w:ascii="仿宋" w:eastAsia="仿宋" w:hAnsi="仿宋" w:cs="仿宋" w:hint="eastAsia"/>
            <w:lang w:eastAsia="zh-CN"/>
          </w:rPr>
          <w:t>(四)、施工现场管理</w:t>
        </w:r>
        <w:r>
          <w:tab/>
        </w:r>
        <w:r>
          <w:fldChar w:fldCharType="begin"/>
        </w:r>
        <w:r>
          <w:instrText xml:space="preserve"> PAGEREF _Toc13335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8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20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一、电压力煲项目的技术资源开发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二、电压力煲项目的人力资源管理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压力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三、电压力煲项目的资金资源筹措与优化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压力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56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压力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压力煲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压力煲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20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压力煲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压力煲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智能技术的应用：电压力煲项目将利用智能技术，如物联网（IoT）和大数据分析，来监控和优化资源使用。通过实时数据分析，项目可以更有效地管理能源消耗、减少原材料浪费，并提高生产过程的整体效率。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75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857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5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171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67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6499"/>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https://d.book118.com/206113202200010043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907D4"/>
    <w:rsid w:val="74590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113202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2024-01-23T22:25:00Z</dcterms:created>
  <dcterms:modified xsi:type="dcterms:W3CDTF">2024-01-23T22:26:11Z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943F53E9A3CE46F784A197B23E6A1B77_11</vt:lpwstr>
  </property>
  <property fmtid="{D5CDD505-2E9C-101B-9397-08002B2CF9AE}" pid="3" name="KSOProductBuildVer">
    <vt:lpwstr>2052-12.1.0.16120</vt:lpwstr>
  </property>
</Properties>
</file>