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血液净化信息系统项目构思建设方案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20" w:history="1">
        <w:r>
          <w:rPr>
            <w:rFonts w:ascii="仿宋" w:eastAsia="仿宋" w:hAnsi="仿宋" w:cs="仿宋" w:hint="eastAsia"/>
            <w:lang w:eastAsia="zh-CN"/>
          </w:rPr>
          <w:t>前言</w:t>
        </w:r>
        <w:r>
          <w:tab/>
        </w:r>
        <w:r>
          <w:fldChar w:fldCharType="begin"/>
        </w:r>
        <w:r>
          <w:instrText xml:space="preserve"> PAGEREF _Toc11620 \h </w:instrText>
        </w:r>
        <w:r>
          <w:fldChar w:fldCharType="separate"/>
        </w:r>
        <w:r>
          <w:t>3</w:t>
        </w:r>
        <w:r>
          <w:fldChar w:fldCharType="end"/>
        </w:r>
      </w:hyperlink>
    </w:p>
    <w:p>
      <w:pPr>
        <w:pStyle w:val="TOC1"/>
        <w:tabs>
          <w:tab w:val="right" w:leader="dot" w:pos="8306"/>
        </w:tabs>
      </w:pPr>
      <w:hyperlink w:anchor="_Toc28797" w:history="1">
        <w:r>
          <w:rPr>
            <w:rFonts w:ascii="仿宋" w:eastAsia="仿宋" w:hAnsi="仿宋" w:cs="仿宋" w:hint="eastAsia"/>
            <w:lang w:eastAsia="zh-CN"/>
          </w:rPr>
          <w:t>一、背景、必要性分析</w:t>
        </w:r>
        <w:r>
          <w:tab/>
        </w:r>
        <w:r>
          <w:fldChar w:fldCharType="begin"/>
        </w:r>
        <w:r>
          <w:instrText xml:space="preserve"> PAGEREF _Toc28797 \h </w:instrText>
        </w:r>
        <w:r>
          <w:fldChar w:fldCharType="separate"/>
        </w:r>
        <w:r>
          <w:t>3</w:t>
        </w:r>
        <w:r>
          <w:fldChar w:fldCharType="end"/>
        </w:r>
      </w:hyperlink>
    </w:p>
    <w:p>
      <w:pPr>
        <w:pStyle w:val="TOC2"/>
        <w:tabs>
          <w:tab w:val="right" w:leader="dot" w:pos="8306"/>
        </w:tabs>
      </w:pPr>
      <w:hyperlink w:anchor="_Toc11542" w:history="1">
        <w:r>
          <w:rPr>
            <w:rFonts w:ascii="仿宋" w:eastAsia="仿宋" w:hAnsi="仿宋" w:cs="仿宋" w:hint="eastAsia"/>
            <w:lang w:eastAsia="zh-CN"/>
          </w:rPr>
          <w:t>(一)、项目建设背景</w:t>
        </w:r>
        <w:r>
          <w:tab/>
        </w:r>
        <w:r>
          <w:fldChar w:fldCharType="begin"/>
        </w:r>
        <w:r>
          <w:instrText xml:space="preserve"> PAGEREF _Toc11542 \h </w:instrText>
        </w:r>
        <w:r>
          <w:fldChar w:fldCharType="separate"/>
        </w:r>
        <w:r>
          <w:t>3</w:t>
        </w:r>
        <w:r>
          <w:fldChar w:fldCharType="end"/>
        </w:r>
      </w:hyperlink>
    </w:p>
    <w:p>
      <w:pPr>
        <w:pStyle w:val="TOC2"/>
        <w:tabs>
          <w:tab w:val="right" w:leader="dot" w:pos="8306"/>
        </w:tabs>
      </w:pPr>
      <w:hyperlink w:anchor="_Toc10704" w:history="1">
        <w:r>
          <w:rPr>
            <w:rFonts w:ascii="仿宋" w:eastAsia="仿宋" w:hAnsi="仿宋" w:cs="仿宋" w:hint="eastAsia"/>
            <w:lang w:eastAsia="zh-CN"/>
          </w:rPr>
          <w:t>(二)、必要性分析</w:t>
        </w:r>
        <w:r>
          <w:tab/>
        </w:r>
        <w:r>
          <w:fldChar w:fldCharType="begin"/>
        </w:r>
        <w:r>
          <w:instrText xml:space="preserve"> PAGEREF _Toc10704 \h </w:instrText>
        </w:r>
        <w:r>
          <w:fldChar w:fldCharType="separate"/>
        </w:r>
        <w:r>
          <w:t>4</w:t>
        </w:r>
        <w:r>
          <w:fldChar w:fldCharType="end"/>
        </w:r>
      </w:hyperlink>
    </w:p>
    <w:p>
      <w:pPr>
        <w:pStyle w:val="TOC2"/>
        <w:tabs>
          <w:tab w:val="right" w:leader="dot" w:pos="8306"/>
        </w:tabs>
      </w:pPr>
      <w:hyperlink w:anchor="_Toc3967" w:history="1">
        <w:r>
          <w:rPr>
            <w:rFonts w:ascii="仿宋" w:eastAsia="仿宋" w:hAnsi="仿宋" w:cs="仿宋" w:hint="eastAsia"/>
            <w:lang w:eastAsia="zh-CN"/>
          </w:rPr>
          <w:t>(三)、项目建设有利条件</w:t>
        </w:r>
        <w:r>
          <w:tab/>
        </w:r>
        <w:r>
          <w:fldChar w:fldCharType="begin"/>
        </w:r>
        <w:r>
          <w:instrText xml:space="preserve"> PAGEREF _Toc3967 \h </w:instrText>
        </w:r>
        <w:r>
          <w:fldChar w:fldCharType="separate"/>
        </w:r>
        <w:r>
          <w:t>5</w:t>
        </w:r>
        <w:r>
          <w:fldChar w:fldCharType="end"/>
        </w:r>
      </w:hyperlink>
    </w:p>
    <w:p>
      <w:pPr>
        <w:pStyle w:val="TOC1"/>
        <w:tabs>
          <w:tab w:val="right" w:leader="dot" w:pos="8306"/>
        </w:tabs>
      </w:pPr>
      <w:hyperlink w:anchor="_Toc12425" w:history="1">
        <w:r>
          <w:rPr>
            <w:rFonts w:ascii="仿宋" w:eastAsia="仿宋" w:hAnsi="仿宋" w:cs="仿宋" w:hint="eastAsia"/>
            <w:lang w:eastAsia="zh-CN"/>
          </w:rPr>
          <w:t>二、血液净化信息系统项目概论</w:t>
        </w:r>
        <w:r>
          <w:tab/>
        </w:r>
        <w:r>
          <w:fldChar w:fldCharType="begin"/>
        </w:r>
        <w:r>
          <w:instrText xml:space="preserve"> PAGEREF _Toc12425 \h </w:instrText>
        </w:r>
        <w:r>
          <w:fldChar w:fldCharType="separate"/>
        </w:r>
        <w:r>
          <w:t>7</w:t>
        </w:r>
        <w:r>
          <w:fldChar w:fldCharType="end"/>
        </w:r>
      </w:hyperlink>
    </w:p>
    <w:p>
      <w:pPr>
        <w:pStyle w:val="TOC2"/>
        <w:tabs>
          <w:tab w:val="right" w:leader="dot" w:pos="8306"/>
        </w:tabs>
      </w:pPr>
      <w:hyperlink w:anchor="_Toc26136" w:history="1">
        <w:r>
          <w:rPr>
            <w:rFonts w:ascii="仿宋" w:eastAsia="仿宋" w:hAnsi="仿宋" w:cs="仿宋" w:hint="eastAsia"/>
            <w:lang w:eastAsia="zh-CN"/>
          </w:rPr>
          <w:t>(一)、项目申报单位概况</w:t>
        </w:r>
        <w:r>
          <w:tab/>
        </w:r>
        <w:r>
          <w:fldChar w:fldCharType="begin"/>
        </w:r>
        <w:r>
          <w:instrText xml:space="preserve"> PAGEREF _Toc26136 \h </w:instrText>
        </w:r>
        <w:r>
          <w:fldChar w:fldCharType="separate"/>
        </w:r>
        <w:r>
          <w:t>7</w:t>
        </w:r>
        <w:r>
          <w:fldChar w:fldCharType="end"/>
        </w:r>
      </w:hyperlink>
    </w:p>
    <w:p>
      <w:pPr>
        <w:pStyle w:val="TOC2"/>
        <w:tabs>
          <w:tab w:val="right" w:leader="dot" w:pos="8306"/>
        </w:tabs>
      </w:pPr>
      <w:hyperlink w:anchor="_Toc3737" w:history="1">
        <w:r>
          <w:rPr>
            <w:rFonts w:ascii="仿宋" w:eastAsia="仿宋" w:hAnsi="仿宋" w:cs="仿宋" w:hint="eastAsia"/>
            <w:lang w:eastAsia="zh-CN"/>
          </w:rPr>
          <w:t>(二)、项目概况</w:t>
        </w:r>
        <w:r>
          <w:tab/>
        </w:r>
        <w:r>
          <w:fldChar w:fldCharType="begin"/>
        </w:r>
        <w:r>
          <w:instrText xml:space="preserve"> PAGEREF _Toc3737 \h </w:instrText>
        </w:r>
        <w:r>
          <w:fldChar w:fldCharType="separate"/>
        </w:r>
        <w:r>
          <w:t>8</w:t>
        </w:r>
        <w:r>
          <w:fldChar w:fldCharType="end"/>
        </w:r>
      </w:hyperlink>
    </w:p>
    <w:p>
      <w:pPr>
        <w:pStyle w:val="TOC1"/>
        <w:tabs>
          <w:tab w:val="right" w:leader="dot" w:pos="8306"/>
        </w:tabs>
      </w:pPr>
      <w:hyperlink w:anchor="_Toc16378" w:history="1">
        <w:r>
          <w:rPr>
            <w:rFonts w:ascii="仿宋" w:eastAsia="仿宋" w:hAnsi="仿宋" w:cs="仿宋" w:hint="eastAsia"/>
            <w:lang w:eastAsia="zh-CN"/>
          </w:rPr>
          <w:t>三、项目选址研究</w:t>
        </w:r>
        <w:r>
          <w:tab/>
        </w:r>
        <w:r>
          <w:fldChar w:fldCharType="begin"/>
        </w:r>
        <w:r>
          <w:instrText xml:space="preserve"> PAGEREF _Toc16378 \h </w:instrText>
        </w:r>
        <w:r>
          <w:fldChar w:fldCharType="separate"/>
        </w:r>
        <w:r>
          <w:t>11</w:t>
        </w:r>
        <w:r>
          <w:fldChar w:fldCharType="end"/>
        </w:r>
      </w:hyperlink>
    </w:p>
    <w:p>
      <w:pPr>
        <w:pStyle w:val="TOC2"/>
        <w:tabs>
          <w:tab w:val="right" w:leader="dot" w:pos="8306"/>
        </w:tabs>
      </w:pPr>
      <w:hyperlink w:anchor="_Toc22492" w:history="1">
        <w:r>
          <w:rPr>
            <w:rFonts w:ascii="仿宋" w:eastAsia="仿宋" w:hAnsi="仿宋" w:cs="仿宋" w:hint="eastAsia"/>
            <w:lang w:eastAsia="zh-CN"/>
          </w:rPr>
          <w:t>(一)、项目选址原则</w:t>
        </w:r>
        <w:r>
          <w:tab/>
        </w:r>
        <w:r>
          <w:fldChar w:fldCharType="begin"/>
        </w:r>
        <w:r>
          <w:instrText xml:space="preserve"> PAGEREF _Toc22492 \h </w:instrText>
        </w:r>
        <w:r>
          <w:fldChar w:fldCharType="separate"/>
        </w:r>
        <w:r>
          <w:t>11</w:t>
        </w:r>
        <w:r>
          <w:fldChar w:fldCharType="end"/>
        </w:r>
      </w:hyperlink>
    </w:p>
    <w:p>
      <w:pPr>
        <w:pStyle w:val="TOC2"/>
        <w:tabs>
          <w:tab w:val="right" w:leader="dot" w:pos="8306"/>
        </w:tabs>
      </w:pPr>
      <w:hyperlink w:anchor="_Toc17942" w:history="1">
        <w:r>
          <w:rPr>
            <w:rFonts w:ascii="仿宋" w:eastAsia="仿宋" w:hAnsi="仿宋" w:cs="仿宋" w:hint="eastAsia"/>
            <w:lang w:eastAsia="zh-CN"/>
          </w:rPr>
          <w:t>(二)、项目选址</w:t>
        </w:r>
        <w:r>
          <w:tab/>
        </w:r>
        <w:r>
          <w:fldChar w:fldCharType="begin"/>
        </w:r>
        <w:r>
          <w:instrText xml:space="preserve"> PAGEREF _Toc17942 \h </w:instrText>
        </w:r>
        <w:r>
          <w:fldChar w:fldCharType="separate"/>
        </w:r>
        <w:r>
          <w:t>14</w:t>
        </w:r>
        <w:r>
          <w:fldChar w:fldCharType="end"/>
        </w:r>
      </w:hyperlink>
    </w:p>
    <w:p>
      <w:pPr>
        <w:pStyle w:val="TOC2"/>
        <w:tabs>
          <w:tab w:val="right" w:leader="dot" w:pos="8306"/>
        </w:tabs>
      </w:pPr>
      <w:hyperlink w:anchor="_Toc27642" w:history="1">
        <w:r>
          <w:rPr>
            <w:rFonts w:ascii="仿宋" w:eastAsia="仿宋" w:hAnsi="仿宋" w:cs="仿宋" w:hint="eastAsia"/>
            <w:lang w:eastAsia="zh-CN"/>
          </w:rPr>
          <w:t>(三)、建设条件分析</w:t>
        </w:r>
        <w:r>
          <w:tab/>
        </w:r>
        <w:r>
          <w:fldChar w:fldCharType="begin"/>
        </w:r>
        <w:r>
          <w:instrText xml:space="preserve"> PAGEREF _Toc27642 \h </w:instrText>
        </w:r>
        <w:r>
          <w:fldChar w:fldCharType="separate"/>
        </w:r>
        <w:r>
          <w:t>16</w:t>
        </w:r>
        <w:r>
          <w:fldChar w:fldCharType="end"/>
        </w:r>
      </w:hyperlink>
    </w:p>
    <w:p>
      <w:pPr>
        <w:pStyle w:val="TOC2"/>
        <w:tabs>
          <w:tab w:val="right" w:leader="dot" w:pos="8306"/>
        </w:tabs>
      </w:pPr>
      <w:hyperlink w:anchor="_Toc12803" w:history="1">
        <w:r>
          <w:rPr>
            <w:rFonts w:ascii="仿宋" w:eastAsia="仿宋" w:hAnsi="仿宋" w:cs="仿宋" w:hint="eastAsia"/>
            <w:lang w:eastAsia="zh-CN"/>
          </w:rPr>
          <w:t>(四)、用地控制指标</w:t>
        </w:r>
        <w:r>
          <w:tab/>
        </w:r>
        <w:r>
          <w:fldChar w:fldCharType="begin"/>
        </w:r>
        <w:r>
          <w:instrText xml:space="preserve"> PAGEREF _Toc12803 \h </w:instrText>
        </w:r>
        <w:r>
          <w:fldChar w:fldCharType="separate"/>
        </w:r>
        <w:r>
          <w:t>18</w:t>
        </w:r>
        <w:r>
          <w:fldChar w:fldCharType="end"/>
        </w:r>
      </w:hyperlink>
    </w:p>
    <w:p>
      <w:pPr>
        <w:pStyle w:val="TOC2"/>
        <w:tabs>
          <w:tab w:val="right" w:leader="dot" w:pos="8306"/>
        </w:tabs>
      </w:pPr>
      <w:hyperlink w:anchor="_Toc23674" w:history="1">
        <w:r>
          <w:rPr>
            <w:rFonts w:ascii="仿宋" w:eastAsia="仿宋" w:hAnsi="仿宋" w:cs="仿宋" w:hint="eastAsia"/>
            <w:lang w:eastAsia="zh-CN"/>
          </w:rPr>
          <w:t>(五)、地总体要求</w:t>
        </w:r>
        <w:r>
          <w:tab/>
        </w:r>
        <w:r>
          <w:fldChar w:fldCharType="begin"/>
        </w:r>
        <w:r>
          <w:instrText xml:space="preserve"> PAGEREF _Toc23674 \h </w:instrText>
        </w:r>
        <w:r>
          <w:fldChar w:fldCharType="separate"/>
        </w:r>
        <w:r>
          <w:t>19</w:t>
        </w:r>
        <w:r>
          <w:fldChar w:fldCharType="end"/>
        </w:r>
      </w:hyperlink>
    </w:p>
    <w:p>
      <w:pPr>
        <w:pStyle w:val="TOC2"/>
        <w:tabs>
          <w:tab w:val="right" w:leader="dot" w:pos="8306"/>
        </w:tabs>
      </w:pPr>
      <w:hyperlink w:anchor="_Toc15444" w:history="1">
        <w:r>
          <w:rPr>
            <w:rFonts w:ascii="仿宋" w:eastAsia="仿宋" w:hAnsi="仿宋" w:cs="仿宋" w:hint="eastAsia"/>
            <w:lang w:eastAsia="zh-CN"/>
          </w:rPr>
          <w:t>(六)、节约用地措施</w:t>
        </w:r>
        <w:r>
          <w:tab/>
        </w:r>
        <w:r>
          <w:fldChar w:fldCharType="begin"/>
        </w:r>
        <w:r>
          <w:instrText xml:space="preserve"> PAGEREF _Toc15444 \h </w:instrText>
        </w:r>
        <w:r>
          <w:fldChar w:fldCharType="separate"/>
        </w:r>
        <w:r>
          <w:t>20</w:t>
        </w:r>
        <w:r>
          <w:fldChar w:fldCharType="end"/>
        </w:r>
      </w:hyperlink>
    </w:p>
    <w:p>
      <w:pPr>
        <w:pStyle w:val="TOC2"/>
        <w:tabs>
          <w:tab w:val="right" w:leader="dot" w:pos="8306"/>
        </w:tabs>
      </w:pPr>
      <w:hyperlink w:anchor="_Toc16442" w:history="1">
        <w:r>
          <w:rPr>
            <w:rFonts w:ascii="仿宋" w:eastAsia="仿宋" w:hAnsi="仿宋" w:cs="仿宋" w:hint="eastAsia"/>
            <w:lang w:eastAsia="zh-CN"/>
          </w:rPr>
          <w:t>(七)、选址综合评价</w:t>
        </w:r>
        <w:r>
          <w:tab/>
        </w:r>
        <w:r>
          <w:fldChar w:fldCharType="begin"/>
        </w:r>
        <w:r>
          <w:instrText xml:space="preserve"> PAGEREF _Toc16442 \h </w:instrText>
        </w:r>
        <w:r>
          <w:fldChar w:fldCharType="separate"/>
        </w:r>
        <w:r>
          <w:t>22</w:t>
        </w:r>
        <w:r>
          <w:fldChar w:fldCharType="end"/>
        </w:r>
      </w:hyperlink>
    </w:p>
    <w:p>
      <w:pPr>
        <w:pStyle w:val="TOC1"/>
        <w:tabs>
          <w:tab w:val="right" w:leader="dot" w:pos="8306"/>
        </w:tabs>
      </w:pPr>
      <w:hyperlink w:anchor="_Toc18075" w:history="1">
        <w:r>
          <w:rPr>
            <w:rFonts w:ascii="仿宋" w:eastAsia="仿宋" w:hAnsi="仿宋" w:cs="仿宋" w:hint="eastAsia"/>
            <w:lang w:eastAsia="zh-CN"/>
          </w:rPr>
          <w:t>四、环境和生态影响分析</w:t>
        </w:r>
        <w:r>
          <w:tab/>
        </w:r>
        <w:r>
          <w:fldChar w:fldCharType="begin"/>
        </w:r>
        <w:r>
          <w:instrText xml:space="preserve"> PAGEREF _Toc18075 \h </w:instrText>
        </w:r>
        <w:r>
          <w:fldChar w:fldCharType="separate"/>
        </w:r>
        <w:r>
          <w:t>23</w:t>
        </w:r>
        <w:r>
          <w:fldChar w:fldCharType="end"/>
        </w:r>
      </w:hyperlink>
    </w:p>
    <w:p>
      <w:pPr>
        <w:pStyle w:val="TOC2"/>
        <w:tabs>
          <w:tab w:val="right" w:leader="dot" w:pos="8306"/>
        </w:tabs>
      </w:pPr>
      <w:hyperlink w:anchor="_Toc18413" w:history="1">
        <w:r>
          <w:rPr>
            <w:rFonts w:ascii="仿宋" w:eastAsia="仿宋" w:hAnsi="仿宋" w:cs="仿宋" w:hint="eastAsia"/>
            <w:lang w:eastAsia="zh-CN"/>
          </w:rPr>
          <w:t>(一)、环境和生态现状</w:t>
        </w:r>
        <w:r>
          <w:tab/>
        </w:r>
        <w:r>
          <w:fldChar w:fldCharType="begin"/>
        </w:r>
        <w:r>
          <w:instrText xml:space="preserve"> PAGEREF _Toc18413 \h </w:instrText>
        </w:r>
        <w:r>
          <w:fldChar w:fldCharType="separate"/>
        </w:r>
        <w:r>
          <w:t>23</w:t>
        </w:r>
        <w:r>
          <w:fldChar w:fldCharType="end"/>
        </w:r>
      </w:hyperlink>
    </w:p>
    <w:p>
      <w:pPr>
        <w:pStyle w:val="TOC2"/>
        <w:tabs>
          <w:tab w:val="right" w:leader="dot" w:pos="8306"/>
        </w:tabs>
      </w:pPr>
      <w:hyperlink w:anchor="_Toc26242" w:history="1">
        <w:r>
          <w:rPr>
            <w:rFonts w:ascii="仿宋" w:eastAsia="仿宋" w:hAnsi="仿宋" w:cs="仿宋" w:hint="eastAsia"/>
            <w:lang w:eastAsia="zh-CN"/>
          </w:rPr>
          <w:t>(二)、生态环境影响分析</w:t>
        </w:r>
        <w:r>
          <w:tab/>
        </w:r>
        <w:r>
          <w:fldChar w:fldCharType="begin"/>
        </w:r>
        <w:r>
          <w:instrText xml:space="preserve"> PAGEREF _Toc26242 \h </w:instrText>
        </w:r>
        <w:r>
          <w:fldChar w:fldCharType="separate"/>
        </w:r>
        <w:r>
          <w:t>24</w:t>
        </w:r>
        <w:r>
          <w:fldChar w:fldCharType="end"/>
        </w:r>
      </w:hyperlink>
    </w:p>
    <w:p>
      <w:pPr>
        <w:pStyle w:val="TOC2"/>
        <w:tabs>
          <w:tab w:val="right" w:leader="dot" w:pos="8306"/>
        </w:tabs>
      </w:pPr>
      <w:hyperlink w:anchor="_Toc17235" w:history="1">
        <w:r>
          <w:rPr>
            <w:rFonts w:ascii="仿宋" w:eastAsia="仿宋" w:hAnsi="仿宋" w:cs="仿宋" w:hint="eastAsia"/>
            <w:lang w:eastAsia="zh-CN"/>
          </w:rPr>
          <w:t>(三)、生态环境保护措施</w:t>
        </w:r>
        <w:r>
          <w:tab/>
        </w:r>
        <w:r>
          <w:fldChar w:fldCharType="begin"/>
        </w:r>
        <w:r>
          <w:instrText xml:space="preserve"> PAGEREF _Toc17235 \h </w:instrText>
        </w:r>
        <w:r>
          <w:fldChar w:fldCharType="separate"/>
        </w:r>
        <w:r>
          <w:t>25</w:t>
        </w:r>
        <w:r>
          <w:fldChar w:fldCharType="end"/>
        </w:r>
      </w:hyperlink>
    </w:p>
    <w:p>
      <w:pPr>
        <w:pStyle w:val="TOC2"/>
        <w:tabs>
          <w:tab w:val="right" w:leader="dot" w:pos="8306"/>
        </w:tabs>
      </w:pPr>
      <w:hyperlink w:anchor="_Toc25245" w:history="1">
        <w:r>
          <w:rPr>
            <w:rFonts w:ascii="仿宋" w:eastAsia="仿宋" w:hAnsi="仿宋" w:cs="仿宋" w:hint="eastAsia"/>
            <w:lang w:eastAsia="zh-CN"/>
          </w:rPr>
          <w:t>(四)、地质灾害影响分析</w:t>
        </w:r>
        <w:r>
          <w:tab/>
        </w:r>
        <w:r>
          <w:fldChar w:fldCharType="begin"/>
        </w:r>
        <w:r>
          <w:instrText xml:space="preserve"> PAGEREF _Toc25245 \h </w:instrText>
        </w:r>
        <w:r>
          <w:fldChar w:fldCharType="separate"/>
        </w:r>
        <w:r>
          <w:t>27</w:t>
        </w:r>
        <w:r>
          <w:fldChar w:fldCharType="end"/>
        </w:r>
      </w:hyperlink>
    </w:p>
    <w:p>
      <w:pPr>
        <w:pStyle w:val="TOC2"/>
        <w:tabs>
          <w:tab w:val="right" w:leader="dot" w:pos="8306"/>
        </w:tabs>
      </w:pPr>
      <w:hyperlink w:anchor="_Toc1338" w:history="1">
        <w:r>
          <w:rPr>
            <w:rFonts w:ascii="仿宋" w:eastAsia="仿宋" w:hAnsi="仿宋" w:cs="仿宋" w:hint="eastAsia"/>
            <w:lang w:eastAsia="zh-CN"/>
          </w:rPr>
          <w:t>(五)、特殊环境影响</w:t>
        </w:r>
        <w:r>
          <w:tab/>
        </w:r>
        <w:r>
          <w:fldChar w:fldCharType="begin"/>
        </w:r>
        <w:r>
          <w:instrText xml:space="preserve"> PAGEREF _Toc1338 \h </w:instrText>
        </w:r>
        <w:r>
          <w:fldChar w:fldCharType="separate"/>
        </w:r>
        <w:r>
          <w:t>29</w:t>
        </w:r>
        <w:r>
          <w:fldChar w:fldCharType="end"/>
        </w:r>
      </w:hyperlink>
    </w:p>
    <w:p>
      <w:pPr>
        <w:pStyle w:val="TOC1"/>
        <w:tabs>
          <w:tab w:val="right" w:leader="dot" w:pos="8306"/>
        </w:tabs>
      </w:pPr>
      <w:hyperlink w:anchor="_Toc30436" w:history="1">
        <w:r>
          <w:rPr>
            <w:rFonts w:ascii="仿宋" w:eastAsia="仿宋" w:hAnsi="仿宋" w:cs="仿宋" w:hint="eastAsia"/>
            <w:lang w:eastAsia="zh-CN"/>
          </w:rPr>
          <w:t>五、发展规划、产业政策和行业准入分析</w:t>
        </w:r>
        <w:r>
          <w:tab/>
        </w:r>
        <w:r>
          <w:fldChar w:fldCharType="begin"/>
        </w:r>
        <w:r>
          <w:instrText xml:space="preserve"> PAGEREF _Toc30436 \h </w:instrText>
        </w:r>
        <w:r>
          <w:fldChar w:fldCharType="separate"/>
        </w:r>
        <w:r>
          <w:t>30</w:t>
        </w:r>
        <w:r>
          <w:fldChar w:fldCharType="end"/>
        </w:r>
      </w:hyperlink>
    </w:p>
    <w:p>
      <w:pPr>
        <w:pStyle w:val="TOC2"/>
        <w:tabs>
          <w:tab w:val="right" w:leader="dot" w:pos="8306"/>
        </w:tabs>
      </w:pPr>
      <w:hyperlink w:anchor="_Toc17553" w:history="1">
        <w:r>
          <w:rPr>
            <w:rFonts w:ascii="仿宋" w:eastAsia="仿宋" w:hAnsi="仿宋" w:cs="仿宋" w:hint="eastAsia"/>
            <w:lang w:eastAsia="zh-CN"/>
          </w:rPr>
          <w:t>(一)、发展规划分析</w:t>
        </w:r>
        <w:r>
          <w:tab/>
        </w:r>
        <w:r>
          <w:fldChar w:fldCharType="begin"/>
        </w:r>
        <w:r>
          <w:instrText xml:space="preserve"> PAGEREF _Toc17553 \h </w:instrText>
        </w:r>
        <w:r>
          <w:fldChar w:fldCharType="separate"/>
        </w:r>
        <w:r>
          <w:t>30</w:t>
        </w:r>
        <w:r>
          <w:fldChar w:fldCharType="end"/>
        </w:r>
      </w:hyperlink>
    </w:p>
    <w:p>
      <w:pPr>
        <w:pStyle w:val="TOC2"/>
        <w:tabs>
          <w:tab w:val="right" w:leader="dot" w:pos="8306"/>
        </w:tabs>
      </w:pPr>
      <w:hyperlink w:anchor="_Toc9724" w:history="1">
        <w:r>
          <w:rPr>
            <w:rFonts w:ascii="仿宋" w:eastAsia="仿宋" w:hAnsi="仿宋" w:cs="仿宋" w:hint="eastAsia"/>
            <w:lang w:eastAsia="zh-CN"/>
          </w:rPr>
          <w:t>(二)、产业政策分析</w:t>
        </w:r>
        <w:r>
          <w:tab/>
        </w:r>
        <w:r>
          <w:fldChar w:fldCharType="begin"/>
        </w:r>
        <w:r>
          <w:instrText xml:space="preserve"> PAGEREF _Toc9724 \h </w:instrText>
        </w:r>
        <w:r>
          <w:fldChar w:fldCharType="separate"/>
        </w:r>
        <w:r>
          <w:t>31</w:t>
        </w:r>
        <w:r>
          <w:fldChar w:fldCharType="end"/>
        </w:r>
      </w:hyperlink>
    </w:p>
    <w:p>
      <w:pPr>
        <w:pStyle w:val="TOC2"/>
        <w:tabs>
          <w:tab w:val="right" w:leader="dot" w:pos="8306"/>
        </w:tabs>
      </w:pPr>
      <w:hyperlink w:anchor="_Toc19221" w:history="1">
        <w:r>
          <w:rPr>
            <w:rFonts w:ascii="仿宋" w:eastAsia="仿宋" w:hAnsi="仿宋" w:cs="仿宋" w:hint="eastAsia"/>
            <w:lang w:eastAsia="zh-CN"/>
          </w:rPr>
          <w:t>(三)、行业准入分析</w:t>
        </w:r>
        <w:r>
          <w:tab/>
        </w:r>
        <w:r>
          <w:fldChar w:fldCharType="begin"/>
        </w:r>
        <w:r>
          <w:instrText xml:space="preserve"> PAGEREF _Toc19221 \h </w:instrText>
        </w:r>
        <w:r>
          <w:fldChar w:fldCharType="separate"/>
        </w:r>
        <w:r>
          <w:t>33</w:t>
        </w:r>
        <w:r>
          <w:fldChar w:fldCharType="end"/>
        </w:r>
      </w:hyperlink>
    </w:p>
    <w:p>
      <w:pPr>
        <w:pStyle w:val="TOC1"/>
        <w:tabs>
          <w:tab w:val="right" w:leader="dot" w:pos="8306"/>
        </w:tabs>
      </w:pPr>
      <w:hyperlink w:anchor="_Toc17840" w:history="1">
        <w:r>
          <w:rPr>
            <w:rFonts w:ascii="仿宋" w:eastAsia="仿宋" w:hAnsi="仿宋" w:cs="仿宋" w:hint="eastAsia"/>
            <w:lang w:eastAsia="zh-CN"/>
          </w:rPr>
          <w:t>六、项目监理与质量保证</w:t>
        </w:r>
        <w:r>
          <w:tab/>
        </w:r>
        <w:r>
          <w:fldChar w:fldCharType="begin"/>
        </w:r>
        <w:r>
          <w:instrText xml:space="preserve"> PAGEREF _Toc17840 \h </w:instrText>
        </w:r>
        <w:r>
          <w:fldChar w:fldCharType="separate"/>
        </w:r>
        <w:r>
          <w:t>34</w:t>
        </w:r>
        <w:r>
          <w:fldChar w:fldCharType="end"/>
        </w:r>
      </w:hyperlink>
    </w:p>
    <w:p>
      <w:pPr>
        <w:pStyle w:val="TOC2"/>
        <w:tabs>
          <w:tab w:val="right" w:leader="dot" w:pos="8306"/>
        </w:tabs>
      </w:pPr>
      <w:hyperlink w:anchor="_Toc1628" w:history="1">
        <w:r>
          <w:rPr>
            <w:rFonts w:ascii="仿宋" w:eastAsia="仿宋" w:hAnsi="仿宋" w:cs="仿宋" w:hint="eastAsia"/>
            <w:lang w:eastAsia="zh-CN"/>
          </w:rPr>
          <w:t>(一)、监理体系构建</w:t>
        </w:r>
        <w:r>
          <w:tab/>
        </w:r>
        <w:r>
          <w:fldChar w:fldCharType="begin"/>
        </w:r>
        <w:r>
          <w:instrText xml:space="preserve"> PAGEREF _Toc1628 \h </w:instrText>
        </w:r>
        <w:r>
          <w:fldChar w:fldCharType="separate"/>
        </w:r>
        <w:r>
          <w:t>34</w:t>
        </w:r>
        <w:r>
          <w:fldChar w:fldCharType="end"/>
        </w:r>
      </w:hyperlink>
    </w:p>
    <w:p>
      <w:pPr>
        <w:pStyle w:val="TOC2"/>
        <w:tabs>
          <w:tab w:val="right" w:leader="dot" w:pos="8306"/>
        </w:tabs>
      </w:pPr>
      <w:hyperlink w:anchor="_Toc10316" w:history="1">
        <w:r>
          <w:rPr>
            <w:rFonts w:ascii="仿宋" w:eastAsia="仿宋" w:hAnsi="仿宋" w:cs="仿宋" w:hint="eastAsia"/>
            <w:lang w:eastAsia="zh-CN"/>
          </w:rPr>
          <w:t>(二)、质量保证体系实施</w:t>
        </w:r>
        <w:r>
          <w:tab/>
        </w:r>
        <w:r>
          <w:fldChar w:fldCharType="begin"/>
        </w:r>
        <w:r>
          <w:instrText xml:space="preserve"> PAGEREF _Toc10316 \h </w:instrText>
        </w:r>
        <w:r>
          <w:fldChar w:fldCharType="separate"/>
        </w:r>
        <w:r>
          <w:t>35</w:t>
        </w:r>
        <w:r>
          <w:fldChar w:fldCharType="end"/>
        </w:r>
      </w:hyperlink>
    </w:p>
    <w:p>
      <w:pPr>
        <w:pStyle w:val="TOC2"/>
        <w:tabs>
          <w:tab w:val="right" w:leader="dot" w:pos="8306"/>
        </w:tabs>
      </w:pPr>
      <w:hyperlink w:anchor="_Toc30289" w:history="1">
        <w:r>
          <w:rPr>
            <w:rFonts w:ascii="仿宋" w:eastAsia="仿宋" w:hAnsi="仿宋" w:cs="仿宋" w:hint="eastAsia"/>
            <w:lang w:eastAsia="zh-CN"/>
          </w:rPr>
          <w:t>(三)、监理与质量控制流程</w:t>
        </w:r>
        <w:r>
          <w:tab/>
        </w:r>
        <w:r>
          <w:fldChar w:fldCharType="begin"/>
        </w:r>
        <w:r>
          <w:instrText xml:space="preserve"> PAGEREF _Toc30289 \h </w:instrText>
        </w:r>
        <w:r>
          <w:fldChar w:fldCharType="separate"/>
        </w:r>
        <w:r>
          <w:t>36</w:t>
        </w:r>
        <w:r>
          <w:fldChar w:fldCharType="end"/>
        </w:r>
      </w:hyperlink>
    </w:p>
    <w:p>
      <w:pPr>
        <w:pStyle w:val="TOC1"/>
        <w:tabs>
          <w:tab w:val="right" w:leader="dot" w:pos="8306"/>
        </w:tabs>
      </w:pPr>
      <w:hyperlink w:anchor="_Toc4536" w:history="1">
        <w:r>
          <w:rPr>
            <w:rFonts w:ascii="仿宋" w:eastAsia="仿宋" w:hAnsi="仿宋" w:cs="仿宋" w:hint="eastAsia"/>
            <w:lang w:eastAsia="zh-CN"/>
          </w:rPr>
          <w:t>七、环境保护与绿色发展</w:t>
        </w:r>
        <w:r>
          <w:tab/>
        </w:r>
        <w:r>
          <w:fldChar w:fldCharType="begin"/>
        </w:r>
        <w:r>
          <w:instrText xml:space="preserve"> PAGEREF _Toc4536 \h </w:instrText>
        </w:r>
        <w:r>
          <w:fldChar w:fldCharType="separate"/>
        </w:r>
        <w:r>
          <w:t>36</w:t>
        </w:r>
        <w:r>
          <w:fldChar w:fldCharType="end"/>
        </w:r>
      </w:hyperlink>
    </w:p>
    <w:p>
      <w:pPr>
        <w:pStyle w:val="TOC2"/>
        <w:tabs>
          <w:tab w:val="right" w:leader="dot" w:pos="8306"/>
        </w:tabs>
      </w:pPr>
      <w:hyperlink w:anchor="_Toc3154" w:history="1">
        <w:r>
          <w:rPr>
            <w:rFonts w:ascii="仿宋" w:eastAsia="仿宋" w:hAnsi="仿宋" w:cs="仿宋" w:hint="eastAsia"/>
            <w:lang w:eastAsia="zh-CN"/>
          </w:rPr>
          <w:t>(一)、环境保护措施</w:t>
        </w:r>
        <w:r>
          <w:tab/>
        </w:r>
        <w:r>
          <w:fldChar w:fldCharType="begin"/>
        </w:r>
        <w:r>
          <w:instrText xml:space="preserve"> PAGEREF _Toc3154 \h </w:instrText>
        </w:r>
        <w:r>
          <w:fldChar w:fldCharType="separate"/>
        </w:r>
        <w:r>
          <w:t>36</w:t>
        </w:r>
        <w:r>
          <w:fldChar w:fldCharType="end"/>
        </w:r>
      </w:hyperlink>
    </w:p>
    <w:p>
      <w:pPr>
        <w:pStyle w:val="TOC2"/>
        <w:tabs>
          <w:tab w:val="right" w:leader="dot" w:pos="8306"/>
        </w:tabs>
      </w:pPr>
      <w:hyperlink w:anchor="_Toc24196" w:history="1">
        <w:r>
          <w:rPr>
            <w:rFonts w:ascii="仿宋" w:eastAsia="仿宋" w:hAnsi="仿宋" w:cs="仿宋" w:hint="eastAsia"/>
            <w:lang w:eastAsia="zh-CN"/>
          </w:rPr>
          <w:t>(二)、绿色发展与可持续发展策略</w:t>
        </w:r>
        <w:r>
          <w:tab/>
        </w:r>
        <w:r>
          <w:fldChar w:fldCharType="begin"/>
        </w:r>
        <w:r>
          <w:instrText xml:space="preserve"> PAGEREF _Toc24196 \h </w:instrText>
        </w:r>
        <w:r>
          <w:fldChar w:fldCharType="separate"/>
        </w:r>
        <w:r>
          <w:t>38</w:t>
        </w:r>
        <w:r>
          <w:fldChar w:fldCharType="end"/>
        </w:r>
      </w:hyperlink>
    </w:p>
    <w:p>
      <w:pPr>
        <w:pStyle w:val="TOC1"/>
        <w:tabs>
          <w:tab w:val="right" w:leader="dot" w:pos="8306"/>
        </w:tabs>
      </w:pPr>
      <w:hyperlink w:anchor="_Toc26778" w:history="1">
        <w:r>
          <w:rPr>
            <w:rFonts w:ascii="仿宋" w:eastAsia="仿宋" w:hAnsi="仿宋" w:cs="仿宋" w:hint="eastAsia"/>
            <w:lang w:eastAsia="zh-CN"/>
          </w:rPr>
          <w:t>八、项目变更管理</w:t>
        </w:r>
        <w:r>
          <w:tab/>
        </w:r>
        <w:r>
          <w:fldChar w:fldCharType="begin"/>
        </w:r>
        <w:r>
          <w:instrText xml:space="preserve"> PAGEREF _Toc26778 \h </w:instrText>
        </w:r>
        <w:r>
          <w:fldChar w:fldCharType="separate"/>
        </w:r>
        <w:r>
          <w:t>40</w:t>
        </w:r>
        <w:r>
          <w:fldChar w:fldCharType="end"/>
        </w:r>
      </w:hyperlink>
    </w:p>
    <w:p>
      <w:pPr>
        <w:pStyle w:val="TOC2"/>
        <w:tabs>
          <w:tab w:val="right" w:leader="dot" w:pos="8306"/>
        </w:tabs>
      </w:pPr>
      <w:hyperlink w:anchor="_Toc13384" w:history="1">
        <w:r>
          <w:rPr>
            <w:rFonts w:ascii="仿宋" w:eastAsia="仿宋" w:hAnsi="仿宋" w:cs="仿宋" w:hint="eastAsia"/>
            <w:lang w:eastAsia="zh-CN"/>
          </w:rPr>
          <w:t>(一)、变更控制流程</w:t>
        </w:r>
        <w:r>
          <w:tab/>
        </w:r>
        <w:r>
          <w:fldChar w:fldCharType="begin"/>
        </w:r>
        <w:r>
          <w:instrText xml:space="preserve"> PAGEREF _Toc13384 \h </w:instrText>
        </w:r>
        <w:r>
          <w:fldChar w:fldCharType="separate"/>
        </w:r>
        <w:r>
          <w:t>40</w:t>
        </w:r>
        <w:r>
          <w:fldChar w:fldCharType="end"/>
        </w:r>
      </w:hyperlink>
    </w:p>
    <w:p>
      <w:pPr>
        <w:pStyle w:val="TOC2"/>
        <w:tabs>
          <w:tab w:val="right" w:leader="dot" w:pos="8306"/>
        </w:tabs>
      </w:pPr>
      <w:hyperlink w:anchor="_Toc3994" w:history="1">
        <w:r>
          <w:rPr>
            <w:rFonts w:ascii="仿宋" w:eastAsia="仿宋" w:hAnsi="仿宋" w:cs="仿宋" w:hint="eastAsia"/>
            <w:lang w:eastAsia="zh-CN"/>
          </w:rPr>
          <w:t>(二)、影响评估与处理</w:t>
        </w:r>
        <w:r>
          <w:tab/>
        </w:r>
        <w:r>
          <w:fldChar w:fldCharType="begin"/>
        </w:r>
        <w:r>
          <w:instrText xml:space="preserve"> PAGEREF _Toc3994 \h </w:instrText>
        </w:r>
        <w:r>
          <w:fldChar w:fldCharType="separate"/>
        </w:r>
        <w:r>
          <w:t>40</w:t>
        </w:r>
        <w:r>
          <w:fldChar w:fldCharType="end"/>
        </w:r>
      </w:hyperlink>
    </w:p>
    <w:p>
      <w:pPr>
        <w:pStyle w:val="TOC2"/>
        <w:tabs>
          <w:tab w:val="right" w:leader="dot" w:pos="8306"/>
        </w:tabs>
      </w:pPr>
      <w:hyperlink w:anchor="_Toc3586" w:history="1">
        <w:r>
          <w:rPr>
            <w:rFonts w:ascii="仿宋" w:eastAsia="仿宋" w:hAnsi="仿宋" w:cs="仿宋" w:hint="eastAsia"/>
            <w:lang w:eastAsia="zh-CN"/>
          </w:rPr>
          <w:t>(三)、变更记录与追踪</w:t>
        </w:r>
        <w:r>
          <w:tab/>
        </w:r>
        <w:r>
          <w:fldChar w:fldCharType="begin"/>
        </w:r>
        <w:r>
          <w:instrText xml:space="preserve"> PAGEREF _Toc3586 \h </w:instrText>
        </w:r>
        <w:r>
          <w:fldChar w:fldCharType="separate"/>
        </w:r>
        <w:r>
          <w:t>42</w:t>
        </w:r>
        <w:r>
          <w:fldChar w:fldCharType="end"/>
        </w:r>
      </w:hyperlink>
    </w:p>
    <w:p>
      <w:pPr>
        <w:pStyle w:val="TOC2"/>
        <w:tabs>
          <w:tab w:val="right" w:leader="dot" w:pos="8306"/>
        </w:tabs>
      </w:pPr>
      <w:hyperlink w:anchor="_Toc16230" w:history="1">
        <w:r>
          <w:rPr>
            <w:rFonts w:ascii="仿宋" w:eastAsia="仿宋" w:hAnsi="仿宋" w:cs="仿宋" w:hint="eastAsia"/>
            <w:lang w:eastAsia="zh-CN"/>
          </w:rPr>
          <w:t>(四)、变更管理策略</w:t>
        </w:r>
        <w:r>
          <w:tab/>
        </w:r>
        <w:r>
          <w:fldChar w:fldCharType="begin"/>
        </w:r>
        <w:r>
          <w:instrText xml:space="preserve"> PAGEREF _Toc16230 \h </w:instrText>
        </w:r>
        <w:r>
          <w:fldChar w:fldCharType="separate"/>
        </w:r>
        <w:r>
          <w:t>44</w:t>
        </w:r>
        <w:r>
          <w:fldChar w:fldCharType="end"/>
        </w:r>
      </w:hyperlink>
    </w:p>
    <w:p>
      <w:pPr>
        <w:pStyle w:val="TOC1"/>
        <w:tabs>
          <w:tab w:val="right" w:leader="dot" w:pos="8306"/>
        </w:tabs>
      </w:pPr>
      <w:hyperlink w:anchor="_Toc19538" w:history="1">
        <w:r>
          <w:rPr>
            <w:rFonts w:ascii="仿宋" w:eastAsia="仿宋" w:hAnsi="仿宋" w:cs="仿宋" w:hint="eastAsia"/>
            <w:lang w:eastAsia="zh-CN"/>
          </w:rPr>
          <w:t>九、项目进度计划</w:t>
        </w:r>
        <w:r>
          <w:tab/>
        </w:r>
        <w:r>
          <w:fldChar w:fldCharType="begin"/>
        </w:r>
        <w:r>
          <w:instrText xml:space="preserve"> PAGEREF _Toc19538 \h </w:instrText>
        </w:r>
        <w:r>
          <w:fldChar w:fldCharType="separate"/>
        </w:r>
        <w:r>
          <w:t>45</w:t>
        </w:r>
        <w:r>
          <w:fldChar w:fldCharType="end"/>
        </w:r>
      </w:hyperlink>
    </w:p>
    <w:p>
      <w:pPr>
        <w:pStyle w:val="TOC2"/>
        <w:tabs>
          <w:tab w:val="right" w:leader="dot" w:pos="8306"/>
        </w:tabs>
      </w:pPr>
      <w:hyperlink w:anchor="_Toc3444" w:history="1">
        <w:r>
          <w:rPr>
            <w:rFonts w:ascii="仿宋" w:eastAsia="仿宋" w:hAnsi="仿宋" w:cs="仿宋" w:hint="eastAsia"/>
            <w:lang w:eastAsia="zh-CN"/>
          </w:rPr>
          <w:t>(一)、建设周期</w:t>
        </w:r>
        <w:r>
          <w:tab/>
        </w:r>
        <w:r>
          <w:fldChar w:fldCharType="begin"/>
        </w:r>
        <w:r>
          <w:instrText xml:space="preserve"> PAGEREF _Toc3444 \h </w:instrText>
        </w:r>
        <w:r>
          <w:fldChar w:fldCharType="separate"/>
        </w:r>
        <w:r>
          <w:t>45</w:t>
        </w:r>
        <w:r>
          <w:fldChar w:fldCharType="end"/>
        </w:r>
      </w:hyperlink>
    </w:p>
    <w:p>
      <w:pPr>
        <w:pStyle w:val="TOC2"/>
        <w:tabs>
          <w:tab w:val="right" w:leader="dot" w:pos="8306"/>
        </w:tabs>
      </w:pPr>
      <w:hyperlink w:anchor="_Toc28879" w:history="1">
        <w:r>
          <w:rPr>
            <w:rFonts w:ascii="仿宋" w:eastAsia="仿宋" w:hAnsi="仿宋" w:cs="仿宋" w:hint="eastAsia"/>
            <w:lang w:eastAsia="zh-CN"/>
          </w:rPr>
          <w:t>(二)、建设进度</w:t>
        </w:r>
        <w:r>
          <w:tab/>
        </w:r>
        <w:r>
          <w:fldChar w:fldCharType="begin"/>
        </w:r>
        <w:r>
          <w:instrText xml:space="preserve"> PAGEREF _Toc28879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05" w:history="1">
        <w:r>
          <w:rPr>
            <w:rFonts w:ascii="仿宋" w:eastAsia="仿宋" w:hAnsi="仿宋" w:cs="仿宋" w:hint="eastAsia"/>
            <w:lang w:eastAsia="zh-CN"/>
          </w:rPr>
          <w:t>(三)、进度安排注意事项</w:t>
        </w:r>
        <w:r>
          <w:tab/>
        </w:r>
        <w:r>
          <w:fldChar w:fldCharType="begin"/>
        </w:r>
        <w:r>
          <w:instrText xml:space="preserve"> PAGEREF _Toc30505 \h </w:instrText>
        </w:r>
        <w:r>
          <w:fldChar w:fldCharType="separate"/>
        </w:r>
        <w:r>
          <w:t>47</w:t>
        </w:r>
        <w:r>
          <w:fldChar w:fldCharType="end"/>
        </w:r>
      </w:hyperlink>
    </w:p>
    <w:p>
      <w:pPr>
        <w:pStyle w:val="TOC2"/>
        <w:tabs>
          <w:tab w:val="right" w:leader="dot" w:pos="8306"/>
        </w:tabs>
      </w:pPr>
      <w:hyperlink w:anchor="_Toc9416" w:history="1">
        <w:r>
          <w:rPr>
            <w:rFonts w:ascii="仿宋" w:eastAsia="仿宋" w:hAnsi="仿宋" w:cs="仿宋" w:hint="eastAsia"/>
            <w:lang w:eastAsia="zh-CN"/>
          </w:rPr>
          <w:t>(四)、人力资源配置</w:t>
        </w:r>
        <w:r>
          <w:tab/>
        </w:r>
        <w:r>
          <w:fldChar w:fldCharType="begin"/>
        </w:r>
        <w:r>
          <w:instrText xml:space="preserve"> PAGEREF _Toc9416 \h </w:instrText>
        </w:r>
        <w:r>
          <w:fldChar w:fldCharType="separate"/>
        </w:r>
        <w:r>
          <w:t>48</w:t>
        </w:r>
        <w:r>
          <w:fldChar w:fldCharType="end"/>
        </w:r>
      </w:hyperlink>
    </w:p>
    <w:p>
      <w:pPr>
        <w:pStyle w:val="TOC2"/>
        <w:tabs>
          <w:tab w:val="right" w:leader="dot" w:pos="8306"/>
        </w:tabs>
      </w:pPr>
      <w:hyperlink w:anchor="_Toc9236" w:history="1">
        <w:r>
          <w:rPr>
            <w:rFonts w:ascii="仿宋" w:eastAsia="仿宋" w:hAnsi="仿宋" w:cs="仿宋" w:hint="eastAsia"/>
            <w:lang w:eastAsia="zh-CN"/>
          </w:rPr>
          <w:t>(五)、员工培训</w:t>
        </w:r>
        <w:r>
          <w:tab/>
        </w:r>
        <w:r>
          <w:fldChar w:fldCharType="begin"/>
        </w:r>
        <w:r>
          <w:instrText xml:space="preserve"> PAGEREF _Toc9236 \h </w:instrText>
        </w:r>
        <w:r>
          <w:fldChar w:fldCharType="separate"/>
        </w:r>
        <w:r>
          <w:t>50</w:t>
        </w:r>
        <w:r>
          <w:fldChar w:fldCharType="end"/>
        </w:r>
      </w:hyperlink>
    </w:p>
    <w:p>
      <w:pPr>
        <w:pStyle w:val="TOC2"/>
        <w:tabs>
          <w:tab w:val="right" w:leader="dot" w:pos="8306"/>
        </w:tabs>
      </w:pPr>
      <w:hyperlink w:anchor="_Toc28453" w:history="1">
        <w:r>
          <w:rPr>
            <w:rFonts w:ascii="仿宋" w:eastAsia="仿宋" w:hAnsi="仿宋" w:cs="仿宋" w:hint="eastAsia"/>
            <w:lang w:eastAsia="zh-CN"/>
          </w:rPr>
          <w:t>(六)、项目实施保障</w:t>
        </w:r>
        <w:r>
          <w:tab/>
        </w:r>
        <w:r>
          <w:fldChar w:fldCharType="begin"/>
        </w:r>
        <w:r>
          <w:instrText xml:space="preserve"> PAGEREF _Toc28453 \h </w:instrText>
        </w:r>
        <w:r>
          <w:fldChar w:fldCharType="separate"/>
        </w:r>
        <w:r>
          <w:t>51</w:t>
        </w:r>
        <w:r>
          <w:fldChar w:fldCharType="end"/>
        </w:r>
      </w:hyperlink>
    </w:p>
    <w:p>
      <w:pPr>
        <w:pStyle w:val="TOC2"/>
        <w:tabs>
          <w:tab w:val="right" w:leader="dot" w:pos="8306"/>
        </w:tabs>
      </w:pPr>
      <w:hyperlink w:anchor="_Toc20168" w:history="1">
        <w:r>
          <w:rPr>
            <w:rFonts w:ascii="仿宋" w:eastAsia="仿宋" w:hAnsi="仿宋" w:cs="仿宋" w:hint="eastAsia"/>
            <w:lang w:eastAsia="zh-CN"/>
          </w:rPr>
          <w:t>(七)、安全规范管理</w:t>
        </w:r>
        <w:r>
          <w:tab/>
        </w:r>
        <w:r>
          <w:fldChar w:fldCharType="begin"/>
        </w:r>
        <w:r>
          <w:instrText xml:space="preserve"> PAGEREF _Toc20168 \h </w:instrText>
        </w:r>
        <w:r>
          <w:fldChar w:fldCharType="separate"/>
        </w:r>
        <w:r>
          <w:t>52</w:t>
        </w:r>
        <w:r>
          <w:fldChar w:fldCharType="end"/>
        </w:r>
      </w:hyperlink>
    </w:p>
    <w:p>
      <w:pPr>
        <w:pStyle w:val="TOC1"/>
        <w:tabs>
          <w:tab w:val="right" w:leader="dot" w:pos="8306"/>
        </w:tabs>
      </w:pPr>
      <w:hyperlink w:anchor="_Toc23114" w:history="1">
        <w:r>
          <w:rPr>
            <w:rFonts w:ascii="仿宋" w:eastAsia="仿宋" w:hAnsi="仿宋" w:cs="仿宋" w:hint="eastAsia"/>
            <w:lang w:eastAsia="zh-CN"/>
          </w:rPr>
          <w:t>十、环境保护与治理方案</w:t>
        </w:r>
        <w:r>
          <w:tab/>
        </w:r>
        <w:r>
          <w:fldChar w:fldCharType="begin"/>
        </w:r>
        <w:r>
          <w:instrText xml:space="preserve"> PAGEREF _Toc23114 \h </w:instrText>
        </w:r>
        <w:r>
          <w:fldChar w:fldCharType="separate"/>
        </w:r>
        <w:r>
          <w:t>53</w:t>
        </w:r>
        <w:r>
          <w:fldChar w:fldCharType="end"/>
        </w:r>
      </w:hyperlink>
    </w:p>
    <w:p>
      <w:pPr>
        <w:pStyle w:val="TOC2"/>
        <w:tabs>
          <w:tab w:val="right" w:leader="dot" w:pos="8306"/>
        </w:tabs>
      </w:pPr>
      <w:hyperlink w:anchor="_Toc12720" w:history="1">
        <w:r>
          <w:rPr>
            <w:rFonts w:ascii="仿宋" w:eastAsia="仿宋" w:hAnsi="仿宋" w:cs="仿宋" w:hint="eastAsia"/>
            <w:lang w:eastAsia="zh-CN"/>
          </w:rPr>
          <w:t>(一)、项目环境影响评估</w:t>
        </w:r>
        <w:r>
          <w:tab/>
        </w:r>
        <w:r>
          <w:fldChar w:fldCharType="begin"/>
        </w:r>
        <w:r>
          <w:instrText xml:space="preserve"> PAGEREF _Toc12720 \h </w:instrText>
        </w:r>
        <w:r>
          <w:fldChar w:fldCharType="separate"/>
        </w:r>
        <w:r>
          <w:t>53</w:t>
        </w:r>
        <w:r>
          <w:fldChar w:fldCharType="end"/>
        </w:r>
      </w:hyperlink>
    </w:p>
    <w:p>
      <w:pPr>
        <w:pStyle w:val="TOC2"/>
        <w:tabs>
          <w:tab w:val="right" w:leader="dot" w:pos="8306"/>
        </w:tabs>
      </w:pPr>
      <w:hyperlink w:anchor="_Toc4654" w:history="1">
        <w:r>
          <w:rPr>
            <w:rFonts w:ascii="仿宋" w:eastAsia="仿宋" w:hAnsi="仿宋" w:cs="仿宋" w:hint="eastAsia"/>
            <w:lang w:eastAsia="zh-CN"/>
          </w:rPr>
          <w:t>(二)、环境保护措施与治理方案</w:t>
        </w:r>
        <w:r>
          <w:tab/>
        </w:r>
        <w:r>
          <w:fldChar w:fldCharType="begin"/>
        </w:r>
        <w:r>
          <w:instrText xml:space="preserve"> PAGEREF _Toc4654 \h </w:instrText>
        </w:r>
        <w:r>
          <w:fldChar w:fldCharType="separate"/>
        </w:r>
        <w:r>
          <w:t>53</w:t>
        </w:r>
        <w:r>
          <w:fldChar w:fldCharType="end"/>
        </w:r>
      </w:hyperlink>
    </w:p>
    <w:p>
      <w:pPr>
        <w:pStyle w:val="TOC1"/>
        <w:tabs>
          <w:tab w:val="right" w:leader="dot" w:pos="8306"/>
        </w:tabs>
      </w:pPr>
      <w:hyperlink w:anchor="_Toc32593" w:history="1">
        <w:r>
          <w:rPr>
            <w:rFonts w:ascii="仿宋" w:eastAsia="仿宋" w:hAnsi="仿宋" w:cs="仿宋" w:hint="eastAsia"/>
            <w:lang w:eastAsia="zh-CN"/>
          </w:rPr>
          <w:t>十一、项目质量与标准</w:t>
        </w:r>
        <w:r>
          <w:tab/>
        </w:r>
        <w:r>
          <w:fldChar w:fldCharType="begin"/>
        </w:r>
        <w:r>
          <w:instrText xml:space="preserve"> PAGEREF _Toc32593 \h </w:instrText>
        </w:r>
        <w:r>
          <w:fldChar w:fldCharType="separate"/>
        </w:r>
        <w:r>
          <w:t>54</w:t>
        </w:r>
        <w:r>
          <w:fldChar w:fldCharType="end"/>
        </w:r>
      </w:hyperlink>
    </w:p>
    <w:p>
      <w:pPr>
        <w:pStyle w:val="TOC2"/>
        <w:tabs>
          <w:tab w:val="right" w:leader="dot" w:pos="8306"/>
        </w:tabs>
      </w:pPr>
      <w:hyperlink w:anchor="_Toc1025" w:history="1">
        <w:r>
          <w:rPr>
            <w:rFonts w:ascii="仿宋" w:eastAsia="仿宋" w:hAnsi="仿宋" w:cs="仿宋" w:hint="eastAsia"/>
            <w:lang w:eastAsia="zh-CN"/>
          </w:rPr>
          <w:t>(一)、质量保障体系</w:t>
        </w:r>
        <w:r>
          <w:tab/>
        </w:r>
        <w:r>
          <w:fldChar w:fldCharType="begin"/>
        </w:r>
        <w:r>
          <w:instrText xml:space="preserve"> PAGEREF _Toc1025 \h </w:instrText>
        </w:r>
        <w:r>
          <w:fldChar w:fldCharType="separate"/>
        </w:r>
        <w:r>
          <w:t>54</w:t>
        </w:r>
        <w:r>
          <w:fldChar w:fldCharType="end"/>
        </w:r>
      </w:hyperlink>
    </w:p>
    <w:p>
      <w:pPr>
        <w:pStyle w:val="TOC2"/>
        <w:tabs>
          <w:tab w:val="right" w:leader="dot" w:pos="8306"/>
        </w:tabs>
      </w:pPr>
      <w:hyperlink w:anchor="_Toc27096" w:history="1">
        <w:r>
          <w:rPr>
            <w:rFonts w:ascii="仿宋" w:eastAsia="仿宋" w:hAnsi="仿宋" w:cs="仿宋" w:hint="eastAsia"/>
            <w:lang w:eastAsia="zh-CN"/>
          </w:rPr>
          <w:t>(二)、标准化作业流程</w:t>
        </w:r>
        <w:r>
          <w:tab/>
        </w:r>
        <w:r>
          <w:fldChar w:fldCharType="begin"/>
        </w:r>
        <w:r>
          <w:instrText xml:space="preserve"> PAGEREF _Toc27096 \h </w:instrText>
        </w:r>
        <w:r>
          <w:fldChar w:fldCharType="separate"/>
        </w:r>
        <w:r>
          <w:t>56</w:t>
        </w:r>
        <w:r>
          <w:fldChar w:fldCharType="end"/>
        </w:r>
      </w:hyperlink>
    </w:p>
    <w:p>
      <w:pPr>
        <w:pStyle w:val="TOC2"/>
        <w:tabs>
          <w:tab w:val="right" w:leader="dot" w:pos="8306"/>
        </w:tabs>
      </w:pPr>
      <w:hyperlink w:anchor="_Toc5135" w:history="1">
        <w:r>
          <w:rPr>
            <w:rFonts w:ascii="仿宋" w:eastAsia="仿宋" w:hAnsi="仿宋" w:cs="仿宋" w:hint="eastAsia"/>
            <w:lang w:eastAsia="zh-CN"/>
          </w:rPr>
          <w:t>(三)、质量监控与评估</w:t>
        </w:r>
        <w:r>
          <w:tab/>
        </w:r>
        <w:r>
          <w:fldChar w:fldCharType="begin"/>
        </w:r>
        <w:r>
          <w:instrText xml:space="preserve"> PAGEREF _Toc5135 \h </w:instrText>
        </w:r>
        <w:r>
          <w:fldChar w:fldCharType="separate"/>
        </w:r>
        <w:r>
          <w:t>57</w:t>
        </w:r>
        <w:r>
          <w:fldChar w:fldCharType="end"/>
        </w:r>
      </w:hyperlink>
    </w:p>
    <w:p>
      <w:pPr>
        <w:pStyle w:val="TOC2"/>
        <w:tabs>
          <w:tab w:val="right" w:leader="dot" w:pos="8306"/>
        </w:tabs>
      </w:pPr>
      <w:hyperlink w:anchor="_Toc7145" w:history="1">
        <w:r>
          <w:rPr>
            <w:rFonts w:ascii="仿宋" w:eastAsia="仿宋" w:hAnsi="仿宋" w:cs="仿宋" w:hint="eastAsia"/>
            <w:lang w:eastAsia="zh-CN"/>
          </w:rPr>
          <w:t>(四)、质量改进计划</w:t>
        </w:r>
        <w:r>
          <w:tab/>
        </w:r>
        <w:r>
          <w:fldChar w:fldCharType="begin"/>
        </w:r>
        <w:r>
          <w:instrText xml:space="preserve"> PAGEREF _Toc7145 \h </w:instrText>
        </w:r>
        <w:r>
          <w:fldChar w:fldCharType="separate"/>
        </w:r>
        <w:r>
          <w:t>58</w:t>
        </w:r>
        <w:r>
          <w:fldChar w:fldCharType="end"/>
        </w:r>
      </w:hyperlink>
    </w:p>
    <w:p>
      <w:pPr>
        <w:pStyle w:val="TOC1"/>
        <w:tabs>
          <w:tab w:val="right" w:leader="dot" w:pos="8306"/>
        </w:tabs>
      </w:pPr>
      <w:hyperlink w:anchor="_Toc25547" w:history="1">
        <w:r>
          <w:rPr>
            <w:rFonts w:ascii="仿宋" w:eastAsia="仿宋" w:hAnsi="仿宋" w:cs="仿宋" w:hint="eastAsia"/>
            <w:lang w:eastAsia="zh-CN"/>
          </w:rPr>
          <w:t>十二、项目实施与管理方案</w:t>
        </w:r>
        <w:r>
          <w:tab/>
        </w:r>
        <w:r>
          <w:fldChar w:fldCharType="begin"/>
        </w:r>
        <w:r>
          <w:instrText xml:space="preserve"> PAGEREF _Toc25547 \h </w:instrText>
        </w:r>
        <w:r>
          <w:fldChar w:fldCharType="separate"/>
        </w:r>
        <w:r>
          <w:t>59</w:t>
        </w:r>
        <w:r>
          <w:fldChar w:fldCharType="end"/>
        </w:r>
      </w:hyperlink>
    </w:p>
    <w:p>
      <w:pPr>
        <w:pStyle w:val="TOC2"/>
        <w:tabs>
          <w:tab w:val="right" w:leader="dot" w:pos="8306"/>
        </w:tabs>
      </w:pPr>
      <w:hyperlink w:anchor="_Toc21766" w:history="1">
        <w:r>
          <w:rPr>
            <w:rFonts w:ascii="仿宋" w:eastAsia="仿宋" w:hAnsi="仿宋" w:cs="仿宋" w:hint="eastAsia"/>
            <w:lang w:eastAsia="zh-CN"/>
          </w:rPr>
          <w:t>(一)、项目实施计划</w:t>
        </w:r>
        <w:r>
          <w:tab/>
        </w:r>
        <w:r>
          <w:fldChar w:fldCharType="begin"/>
        </w:r>
        <w:r>
          <w:instrText xml:space="preserve"> PAGEREF _Toc21766 \h </w:instrText>
        </w:r>
        <w:r>
          <w:fldChar w:fldCharType="separate"/>
        </w:r>
        <w:r>
          <w:t>59</w:t>
        </w:r>
        <w:r>
          <w:fldChar w:fldCharType="end"/>
        </w:r>
      </w:hyperlink>
    </w:p>
    <w:p>
      <w:pPr>
        <w:pStyle w:val="TOC2"/>
        <w:tabs>
          <w:tab w:val="right" w:leader="dot" w:pos="8306"/>
        </w:tabs>
      </w:pPr>
      <w:hyperlink w:anchor="_Toc12581" w:history="1">
        <w:r>
          <w:rPr>
            <w:rFonts w:ascii="仿宋" w:eastAsia="仿宋" w:hAnsi="仿宋" w:cs="仿宋" w:hint="eastAsia"/>
            <w:lang w:eastAsia="zh-CN"/>
          </w:rPr>
          <w:t>(二)、项目组织机构与职责</w:t>
        </w:r>
        <w:r>
          <w:tab/>
        </w:r>
        <w:r>
          <w:fldChar w:fldCharType="begin"/>
        </w:r>
        <w:r>
          <w:instrText xml:space="preserve"> PAGEREF _Toc12581 \h </w:instrText>
        </w:r>
        <w:r>
          <w:fldChar w:fldCharType="separate"/>
        </w:r>
        <w:r>
          <w:t>61</w:t>
        </w:r>
        <w:r>
          <w:fldChar w:fldCharType="end"/>
        </w:r>
      </w:hyperlink>
    </w:p>
    <w:p>
      <w:pPr>
        <w:pStyle w:val="TOC2"/>
        <w:tabs>
          <w:tab w:val="right" w:leader="dot" w:pos="8306"/>
        </w:tabs>
      </w:pPr>
      <w:hyperlink w:anchor="_Toc11782" w:history="1">
        <w:r>
          <w:rPr>
            <w:rFonts w:ascii="仿宋" w:eastAsia="仿宋" w:hAnsi="仿宋" w:cs="仿宋" w:hint="eastAsia"/>
            <w:lang w:eastAsia="zh-CN"/>
          </w:rPr>
          <w:t>(三)、项目管理与监控体系</w:t>
        </w:r>
        <w:r>
          <w:tab/>
        </w:r>
        <w:r>
          <w:fldChar w:fldCharType="begin"/>
        </w:r>
        <w:r>
          <w:instrText xml:space="preserve"> PAGEREF _Toc11782 \h </w:instrText>
        </w:r>
        <w:r>
          <w:fldChar w:fldCharType="separate"/>
        </w:r>
        <w:r>
          <w:t>63</w:t>
        </w:r>
        <w:r>
          <w:fldChar w:fldCharType="end"/>
        </w:r>
      </w:hyperlink>
    </w:p>
    <w:p>
      <w:pPr>
        <w:pStyle w:val="TOC1"/>
        <w:tabs>
          <w:tab w:val="right" w:leader="dot" w:pos="8306"/>
        </w:tabs>
      </w:pPr>
      <w:hyperlink w:anchor="_Toc24984" w:history="1">
        <w:r>
          <w:rPr>
            <w:rFonts w:ascii="仿宋" w:eastAsia="仿宋" w:hAnsi="仿宋" w:cs="仿宋" w:hint="eastAsia"/>
            <w:lang w:eastAsia="zh-CN"/>
          </w:rPr>
          <w:t>十三、创新驱动与持续发展</w:t>
        </w:r>
        <w:r>
          <w:tab/>
        </w:r>
        <w:r>
          <w:fldChar w:fldCharType="begin"/>
        </w:r>
        <w:r>
          <w:instrText xml:space="preserve"> PAGEREF _Toc24984 \h </w:instrText>
        </w:r>
        <w:r>
          <w:fldChar w:fldCharType="separate"/>
        </w:r>
        <w:r>
          <w:t>65</w:t>
        </w:r>
        <w:r>
          <w:fldChar w:fldCharType="end"/>
        </w:r>
      </w:hyperlink>
    </w:p>
    <w:p>
      <w:pPr>
        <w:pStyle w:val="TOC2"/>
        <w:tabs>
          <w:tab w:val="right" w:leader="dot" w:pos="8306"/>
        </w:tabs>
      </w:pPr>
      <w:hyperlink w:anchor="_Toc28278" w:history="1">
        <w:r>
          <w:rPr>
            <w:rFonts w:ascii="仿宋" w:eastAsia="仿宋" w:hAnsi="仿宋" w:cs="仿宋" w:hint="eastAsia"/>
            <w:lang w:eastAsia="zh-CN"/>
          </w:rPr>
          <w:t>(一)、创新驱动战略实施</w:t>
        </w:r>
        <w:r>
          <w:tab/>
        </w:r>
        <w:r>
          <w:fldChar w:fldCharType="begin"/>
        </w:r>
        <w:r>
          <w:instrText xml:space="preserve"> PAGEREF _Toc28278 \h </w:instrText>
        </w:r>
        <w:r>
          <w:fldChar w:fldCharType="separate"/>
        </w:r>
        <w:r>
          <w:t>65</w:t>
        </w:r>
        <w:r>
          <w:fldChar w:fldCharType="end"/>
        </w:r>
      </w:hyperlink>
    </w:p>
    <w:p>
      <w:pPr>
        <w:pStyle w:val="TOC2"/>
        <w:tabs>
          <w:tab w:val="right" w:leader="dot" w:pos="8306"/>
        </w:tabs>
      </w:pPr>
      <w:hyperlink w:anchor="_Toc7822" w:history="1">
        <w:r>
          <w:rPr>
            <w:rFonts w:ascii="仿宋" w:eastAsia="仿宋" w:hAnsi="仿宋" w:cs="仿宋" w:hint="eastAsia"/>
            <w:lang w:eastAsia="zh-CN"/>
          </w:rPr>
          <w:t>(二)、持续发展路径探索</w:t>
        </w:r>
        <w:r>
          <w:tab/>
        </w:r>
        <w:r>
          <w:fldChar w:fldCharType="begin"/>
        </w:r>
        <w:r>
          <w:instrText xml:space="preserve"> PAGEREF _Toc7822 \h </w:instrText>
        </w:r>
        <w:r>
          <w:fldChar w:fldCharType="separate"/>
        </w:r>
        <w:r>
          <w:t>67</w:t>
        </w:r>
        <w:r>
          <w:fldChar w:fldCharType="end"/>
        </w:r>
      </w:hyperlink>
    </w:p>
    <w:p>
      <w:pPr>
        <w:pStyle w:val="TOC1"/>
        <w:tabs>
          <w:tab w:val="right" w:leader="dot" w:pos="8306"/>
        </w:tabs>
      </w:pPr>
      <w:hyperlink w:anchor="_Toc25054" w:history="1">
        <w:r>
          <w:rPr>
            <w:rFonts w:ascii="仿宋" w:eastAsia="仿宋" w:hAnsi="仿宋" w:cs="仿宋" w:hint="eastAsia"/>
            <w:lang w:eastAsia="zh-CN"/>
          </w:rPr>
          <w:t>十四、设施与设备管理</w:t>
        </w:r>
        <w:r>
          <w:tab/>
        </w:r>
        <w:r>
          <w:fldChar w:fldCharType="begin"/>
        </w:r>
        <w:r>
          <w:instrText xml:space="preserve"> PAGEREF _Toc25054 \h </w:instrText>
        </w:r>
        <w:r>
          <w:fldChar w:fldCharType="separate"/>
        </w:r>
        <w:r>
          <w:t>71</w:t>
        </w:r>
        <w:r>
          <w:fldChar w:fldCharType="end"/>
        </w:r>
      </w:hyperlink>
    </w:p>
    <w:p>
      <w:pPr>
        <w:pStyle w:val="TOC2"/>
        <w:tabs>
          <w:tab w:val="right" w:leader="dot" w:pos="8306"/>
        </w:tabs>
      </w:pPr>
      <w:hyperlink w:anchor="_Toc22036" w:history="1">
        <w:r>
          <w:rPr>
            <w:rFonts w:ascii="仿宋" w:eastAsia="仿宋" w:hAnsi="仿宋" w:cs="仿宋" w:hint="eastAsia"/>
            <w:lang w:eastAsia="zh-CN"/>
          </w:rPr>
          <w:t>(一)、设施规划与配置</w:t>
        </w:r>
        <w:r>
          <w:tab/>
        </w:r>
        <w:r>
          <w:fldChar w:fldCharType="begin"/>
        </w:r>
        <w:r>
          <w:instrText xml:space="preserve"> PAGEREF _Toc22036 \h </w:instrText>
        </w:r>
        <w:r>
          <w:fldChar w:fldCharType="separate"/>
        </w:r>
        <w:r>
          <w:t>71</w:t>
        </w:r>
        <w:r>
          <w:fldChar w:fldCharType="end"/>
        </w:r>
      </w:hyperlink>
    </w:p>
    <w:p>
      <w:pPr>
        <w:pStyle w:val="TOC2"/>
        <w:tabs>
          <w:tab w:val="right" w:leader="dot" w:pos="8306"/>
        </w:tabs>
      </w:pPr>
      <w:hyperlink w:anchor="_Toc21559" w:history="1">
        <w:r>
          <w:rPr>
            <w:rFonts w:ascii="仿宋" w:eastAsia="仿宋" w:hAnsi="仿宋" w:cs="仿宋" w:hint="eastAsia"/>
            <w:lang w:eastAsia="zh-CN"/>
          </w:rPr>
          <w:t>(二)、设备采购与维护管理</w:t>
        </w:r>
        <w:r>
          <w:tab/>
        </w:r>
        <w:r>
          <w:fldChar w:fldCharType="begin"/>
        </w:r>
        <w:r>
          <w:instrText xml:space="preserve"> PAGEREF _Toc21559 \h </w:instrText>
        </w:r>
        <w:r>
          <w:fldChar w:fldCharType="separate"/>
        </w:r>
        <w:r>
          <w:t>71</w:t>
        </w:r>
        <w:r>
          <w:fldChar w:fldCharType="end"/>
        </w:r>
      </w:hyperlink>
    </w:p>
    <w:p>
      <w:pPr>
        <w:pStyle w:val="TOC2"/>
        <w:tabs>
          <w:tab w:val="right" w:leader="dot" w:pos="8306"/>
        </w:tabs>
      </w:pPr>
      <w:hyperlink w:anchor="_Toc18924" w:history="1">
        <w:r>
          <w:rPr>
            <w:rFonts w:ascii="仿宋" w:eastAsia="仿宋" w:hAnsi="仿宋" w:cs="仿宋" w:hint="eastAsia"/>
            <w:lang w:eastAsia="zh-CN"/>
          </w:rPr>
          <w:t>(三)、设施设备升级策略</w:t>
        </w:r>
        <w:r>
          <w:tab/>
        </w:r>
        <w:r>
          <w:fldChar w:fldCharType="begin"/>
        </w:r>
        <w:r>
          <w:instrText xml:space="preserve"> PAGEREF _Toc18924 \h </w:instrText>
        </w:r>
        <w:r>
          <w:fldChar w:fldCharType="separate"/>
        </w:r>
        <w:r>
          <w:t>72</w:t>
        </w:r>
        <w:r>
          <w:fldChar w:fldCharType="end"/>
        </w:r>
      </w:hyperlink>
    </w:p>
    <w:p>
      <w:pPr>
        <w:pStyle w:val="TOC1"/>
        <w:tabs>
          <w:tab w:val="right" w:leader="dot" w:pos="8306"/>
        </w:tabs>
      </w:pPr>
      <w:hyperlink w:anchor="_Toc22303" w:history="1">
        <w:r>
          <w:rPr>
            <w:rFonts w:ascii="仿宋" w:eastAsia="仿宋" w:hAnsi="仿宋" w:cs="仿宋" w:hint="eastAsia"/>
            <w:lang w:eastAsia="zh-CN"/>
          </w:rPr>
          <w:t>十五、成果转化与推广应用</w:t>
        </w:r>
        <w:r>
          <w:tab/>
        </w:r>
        <w:r>
          <w:fldChar w:fldCharType="begin"/>
        </w:r>
        <w:r>
          <w:instrText xml:space="preserve"> PAGEREF _Toc22303 \h </w:instrText>
        </w:r>
        <w:r>
          <w:fldChar w:fldCharType="separate"/>
        </w:r>
        <w:r>
          <w:t>73</w:t>
        </w:r>
        <w:r>
          <w:fldChar w:fldCharType="end"/>
        </w:r>
      </w:hyperlink>
    </w:p>
    <w:p>
      <w:pPr>
        <w:pStyle w:val="TOC2"/>
        <w:tabs>
          <w:tab w:val="right" w:leader="dot" w:pos="8306"/>
        </w:tabs>
      </w:pPr>
      <w:hyperlink w:anchor="_Toc26758" w:history="1">
        <w:r>
          <w:rPr>
            <w:rFonts w:ascii="仿宋" w:eastAsia="仿宋" w:hAnsi="仿宋" w:cs="仿宋" w:hint="eastAsia"/>
            <w:lang w:eastAsia="zh-CN"/>
          </w:rPr>
          <w:t>(一)、成果转化策略制定</w:t>
        </w:r>
        <w:r>
          <w:tab/>
        </w:r>
        <w:r>
          <w:fldChar w:fldCharType="begin"/>
        </w:r>
        <w:r>
          <w:instrText xml:space="preserve"> PAGEREF _Toc26758 \h </w:instrText>
        </w:r>
        <w:r>
          <w:fldChar w:fldCharType="separate"/>
        </w:r>
        <w:r>
          <w:t>73</w:t>
        </w:r>
        <w:r>
          <w:fldChar w:fldCharType="end"/>
        </w:r>
      </w:hyperlink>
    </w:p>
    <w:p>
      <w:pPr>
        <w:pStyle w:val="TOC2"/>
        <w:tabs>
          <w:tab w:val="right" w:leader="dot" w:pos="8306"/>
        </w:tabs>
      </w:pPr>
      <w:hyperlink w:anchor="_Toc15747" w:history="1">
        <w:r>
          <w:rPr>
            <w:rFonts w:ascii="仿宋" w:eastAsia="仿宋" w:hAnsi="仿宋" w:cs="仿宋" w:hint="eastAsia"/>
            <w:lang w:eastAsia="zh-CN"/>
          </w:rPr>
          <w:t>(二)、成果推广应用方案</w:t>
        </w:r>
        <w:r>
          <w:tab/>
        </w:r>
        <w:r>
          <w:fldChar w:fldCharType="begin"/>
        </w:r>
        <w:r>
          <w:instrText xml:space="preserve"> PAGEREF _Toc15747 \h </w:instrText>
        </w:r>
        <w:r>
          <w:fldChar w:fldCharType="separate"/>
        </w:r>
        <w:r>
          <w:t>74</w:t>
        </w:r>
        <w:r>
          <w:fldChar w:fldCharType="end"/>
        </w:r>
      </w:hyperlink>
    </w:p>
    <w:p>
      <w:pPr>
        <w:pStyle w:val="TOC1"/>
        <w:tabs>
          <w:tab w:val="right" w:leader="dot" w:pos="8306"/>
        </w:tabs>
      </w:pPr>
      <w:hyperlink w:anchor="_Toc18021" w:history="1">
        <w:r>
          <w:rPr>
            <w:rFonts w:ascii="仿宋" w:eastAsia="仿宋" w:hAnsi="仿宋" w:cs="仿宋" w:hint="eastAsia"/>
            <w:lang w:eastAsia="zh-CN"/>
          </w:rPr>
          <w:t>十六、项目施工方案</w:t>
        </w:r>
        <w:r>
          <w:tab/>
        </w:r>
        <w:r>
          <w:fldChar w:fldCharType="begin"/>
        </w:r>
        <w:r>
          <w:instrText xml:space="preserve"> PAGEREF _Toc18021 \h </w:instrText>
        </w:r>
        <w:r>
          <w:fldChar w:fldCharType="separate"/>
        </w:r>
        <w:r>
          <w:t>76</w:t>
        </w:r>
        <w:r>
          <w:fldChar w:fldCharType="end"/>
        </w:r>
      </w:hyperlink>
    </w:p>
    <w:p>
      <w:pPr>
        <w:pStyle w:val="TOC2"/>
        <w:tabs>
          <w:tab w:val="right" w:leader="dot" w:pos="8306"/>
        </w:tabs>
      </w:pPr>
      <w:hyperlink w:anchor="_Toc27104" w:history="1">
        <w:r>
          <w:rPr>
            <w:rFonts w:ascii="仿宋" w:eastAsia="仿宋" w:hAnsi="仿宋" w:cs="仿宋" w:hint="eastAsia"/>
            <w:lang w:eastAsia="zh-CN"/>
          </w:rPr>
          <w:t>(一)、施工组织设计</w:t>
        </w:r>
        <w:r>
          <w:tab/>
        </w:r>
        <w:r>
          <w:fldChar w:fldCharType="begin"/>
        </w:r>
        <w:r>
          <w:instrText xml:space="preserve"> PAGEREF _Toc27104 \h </w:instrText>
        </w:r>
        <w:r>
          <w:fldChar w:fldCharType="separate"/>
        </w:r>
        <w:r>
          <w:t>76</w:t>
        </w:r>
        <w:r>
          <w:fldChar w:fldCharType="end"/>
        </w:r>
      </w:hyperlink>
    </w:p>
    <w:p>
      <w:pPr>
        <w:pStyle w:val="TOC2"/>
        <w:tabs>
          <w:tab w:val="right" w:leader="dot" w:pos="8306"/>
        </w:tabs>
      </w:pPr>
      <w:hyperlink w:anchor="_Toc1015" w:history="1">
        <w:r>
          <w:rPr>
            <w:rFonts w:ascii="仿宋" w:eastAsia="仿宋" w:hAnsi="仿宋" w:cs="仿宋" w:hint="eastAsia"/>
            <w:lang w:eastAsia="zh-CN"/>
          </w:rPr>
          <w:t>(二)、施工工艺与技术路线</w:t>
        </w:r>
        <w:r>
          <w:tab/>
        </w:r>
        <w:r>
          <w:fldChar w:fldCharType="begin"/>
        </w:r>
        <w:r>
          <w:instrText xml:space="preserve"> PAGEREF _Toc1015 \h </w:instrText>
        </w:r>
        <w:r>
          <w:fldChar w:fldCharType="separate"/>
        </w:r>
        <w:r>
          <w:t>77</w:t>
        </w:r>
        <w:r>
          <w:fldChar w:fldCharType="end"/>
        </w:r>
      </w:hyperlink>
    </w:p>
    <w:p>
      <w:pPr>
        <w:pStyle w:val="TOC2"/>
        <w:tabs>
          <w:tab w:val="right" w:leader="dot" w:pos="8306"/>
        </w:tabs>
      </w:pPr>
      <w:hyperlink w:anchor="_Toc11084" w:history="1">
        <w:r>
          <w:rPr>
            <w:rFonts w:ascii="仿宋" w:eastAsia="仿宋" w:hAnsi="仿宋" w:cs="仿宋" w:hint="eastAsia"/>
            <w:lang w:eastAsia="zh-CN"/>
          </w:rPr>
          <w:t>(三)、关键节点施工计划</w:t>
        </w:r>
        <w:r>
          <w:tab/>
        </w:r>
        <w:r>
          <w:fldChar w:fldCharType="begin"/>
        </w:r>
        <w:r>
          <w:instrText xml:space="preserve"> PAGEREF _Toc11084 \h </w:instrText>
        </w:r>
        <w:r>
          <w:fldChar w:fldCharType="separate"/>
        </w:r>
        <w:r>
          <w:t>78</w:t>
        </w:r>
        <w:r>
          <w:fldChar w:fldCharType="end"/>
        </w:r>
      </w:hyperlink>
    </w:p>
    <w:p>
      <w:pPr>
        <w:pStyle w:val="TOC2"/>
        <w:tabs>
          <w:tab w:val="right" w:leader="dot" w:pos="8306"/>
        </w:tabs>
      </w:pPr>
      <w:hyperlink w:anchor="_Toc2799" w:history="1">
        <w:r>
          <w:rPr>
            <w:rFonts w:ascii="仿宋" w:eastAsia="仿宋" w:hAnsi="仿宋" w:cs="仿宋" w:hint="eastAsia"/>
            <w:lang w:eastAsia="zh-CN"/>
          </w:rPr>
          <w:t>(四)、施工现场管理</w:t>
        </w:r>
        <w:r>
          <w:tab/>
        </w:r>
        <w:r>
          <w:fldChar w:fldCharType="begin"/>
        </w:r>
        <w:r>
          <w:instrText xml:space="preserve"> PAGEREF _Toc2799 \h </w:instrText>
        </w:r>
        <w:r>
          <w:fldChar w:fldCharType="separate"/>
        </w:r>
        <w:r>
          <w:t>80</w:t>
        </w:r>
        <w:r>
          <w:fldChar w:fldCharType="end"/>
        </w:r>
      </w:hyperlink>
    </w:p>
    <w:p>
      <w:pPr>
        <w:pStyle w:val="TOC1"/>
        <w:tabs>
          <w:tab w:val="right" w:leader="dot" w:pos="8306"/>
        </w:tabs>
      </w:pPr>
      <w:hyperlink w:anchor="_Toc2007" w:history="1">
        <w:r>
          <w:rPr>
            <w:rFonts w:ascii="仿宋" w:eastAsia="仿宋" w:hAnsi="仿宋" w:cs="仿宋" w:hint="eastAsia"/>
            <w:lang w:eastAsia="zh-CN"/>
          </w:rPr>
          <w:t>十七、产业协同与集群发展</w:t>
        </w:r>
        <w:r>
          <w:tab/>
        </w:r>
        <w:r>
          <w:fldChar w:fldCharType="begin"/>
        </w:r>
        <w:r>
          <w:instrText xml:space="preserve"> PAGEREF _Toc2007 \h </w:instrText>
        </w:r>
        <w:r>
          <w:fldChar w:fldCharType="separate"/>
        </w:r>
        <w:r>
          <w:t>82</w:t>
        </w:r>
        <w:r>
          <w:fldChar w:fldCharType="end"/>
        </w:r>
      </w:hyperlink>
    </w:p>
    <w:p>
      <w:pPr>
        <w:pStyle w:val="TOC2"/>
        <w:tabs>
          <w:tab w:val="right" w:leader="dot" w:pos="8306"/>
        </w:tabs>
      </w:pPr>
      <w:hyperlink w:anchor="_Toc10136" w:history="1">
        <w:r>
          <w:rPr>
            <w:rFonts w:ascii="仿宋" w:eastAsia="仿宋" w:hAnsi="仿宋" w:cs="仿宋" w:hint="eastAsia"/>
            <w:lang w:eastAsia="zh-CN"/>
          </w:rPr>
          <w:t>(一)、产业协同机制建设</w:t>
        </w:r>
        <w:r>
          <w:tab/>
        </w:r>
        <w:r>
          <w:fldChar w:fldCharType="begin"/>
        </w:r>
        <w:r>
          <w:instrText xml:space="preserve"> PAGEREF _Toc10136 \h </w:instrText>
        </w:r>
        <w:r>
          <w:fldChar w:fldCharType="separate"/>
        </w:r>
        <w:r>
          <w:t>82</w:t>
        </w:r>
        <w:r>
          <w:fldChar w:fldCharType="end"/>
        </w:r>
      </w:hyperlink>
    </w:p>
    <w:p>
      <w:pPr>
        <w:pStyle w:val="TOC2"/>
        <w:tabs>
          <w:tab w:val="right" w:leader="dot" w:pos="8306"/>
        </w:tabs>
      </w:pPr>
      <w:hyperlink w:anchor="_Toc1815" w:history="1">
        <w:r>
          <w:rPr>
            <w:rFonts w:ascii="仿宋" w:eastAsia="仿宋" w:hAnsi="仿宋" w:cs="仿宋" w:hint="eastAsia"/>
            <w:lang w:eastAsia="zh-CN"/>
          </w:rPr>
          <w:t>(二)、产业集群培育与发展</w:t>
        </w:r>
        <w:r>
          <w:tab/>
        </w:r>
        <w:r>
          <w:fldChar w:fldCharType="begin"/>
        </w:r>
        <w:r>
          <w:instrText xml:space="preserve"> PAGEREF _Toc1815 \h </w:instrText>
        </w:r>
        <w:r>
          <w:fldChar w:fldCharType="separate"/>
        </w:r>
        <w:r>
          <w:t>83</w:t>
        </w:r>
        <w:r>
          <w:fldChar w:fldCharType="end"/>
        </w:r>
      </w:hyperlink>
    </w:p>
    <w:p>
      <w:pPr>
        <w:pStyle w:val="TOC1"/>
        <w:tabs>
          <w:tab w:val="right" w:leader="dot" w:pos="8306"/>
        </w:tabs>
      </w:pPr>
      <w:hyperlink w:anchor="_Toc26058" w:history="1">
        <w:r>
          <w:rPr>
            <w:rFonts w:ascii="仿宋" w:eastAsia="仿宋" w:hAnsi="仿宋" w:cs="仿宋" w:hint="eastAsia"/>
            <w:lang w:eastAsia="zh-CN"/>
          </w:rPr>
          <w:t>十八、知识产权管理与保护</w:t>
        </w:r>
        <w:r>
          <w:tab/>
        </w:r>
        <w:r>
          <w:fldChar w:fldCharType="begin"/>
        </w:r>
        <w:r>
          <w:instrText xml:space="preserve"> PAGEREF _Toc26058 \h </w:instrText>
        </w:r>
        <w:r>
          <w:fldChar w:fldCharType="separate"/>
        </w:r>
        <w:r>
          <w:t>84</w:t>
        </w:r>
        <w:r>
          <w:fldChar w:fldCharType="end"/>
        </w:r>
      </w:hyperlink>
    </w:p>
    <w:p>
      <w:pPr>
        <w:pStyle w:val="TOC2"/>
        <w:tabs>
          <w:tab w:val="right" w:leader="dot" w:pos="8306"/>
        </w:tabs>
      </w:pPr>
      <w:hyperlink w:anchor="_Toc26061" w:history="1">
        <w:r>
          <w:rPr>
            <w:rFonts w:ascii="仿宋" w:eastAsia="仿宋" w:hAnsi="仿宋" w:cs="仿宋" w:hint="eastAsia"/>
            <w:lang w:eastAsia="zh-CN"/>
          </w:rPr>
          <w:t>(一)、知识产权管理体系建设</w:t>
        </w:r>
        <w:r>
          <w:tab/>
        </w:r>
        <w:r>
          <w:fldChar w:fldCharType="begin"/>
        </w:r>
        <w:r>
          <w:instrText xml:space="preserve"> PAGEREF _Toc26061 \h </w:instrText>
        </w:r>
        <w:r>
          <w:fldChar w:fldCharType="separate"/>
        </w:r>
        <w:r>
          <w:t>84</w:t>
        </w:r>
        <w:r>
          <w:fldChar w:fldCharType="end"/>
        </w:r>
      </w:hyperlink>
    </w:p>
    <w:p>
      <w:pPr>
        <w:pStyle w:val="TOC2"/>
        <w:tabs>
          <w:tab w:val="right" w:leader="dot" w:pos="8306"/>
        </w:tabs>
      </w:pPr>
      <w:hyperlink w:anchor="_Toc5726" w:history="1">
        <w:r>
          <w:rPr>
            <w:rFonts w:ascii="仿宋" w:eastAsia="仿宋" w:hAnsi="仿宋" w:cs="仿宋" w:hint="eastAsia"/>
            <w:lang w:eastAsia="zh-CN"/>
          </w:rPr>
          <w:t>(二)、知识产权保护措施</w:t>
        </w:r>
        <w:r>
          <w:tab/>
        </w:r>
        <w:r>
          <w:fldChar w:fldCharType="begin"/>
        </w:r>
        <w:r>
          <w:instrText xml:space="preserve"> PAGEREF _Toc5726 \h </w:instrText>
        </w:r>
        <w:r>
          <w:fldChar w:fldCharType="separate"/>
        </w:r>
        <w:r>
          <w:t>85</w:t>
        </w:r>
        <w:r>
          <w:fldChar w:fldCharType="end"/>
        </w:r>
      </w:hyperlink>
    </w:p>
    <w:p>
      <w:pPr>
        <w:pStyle w:val="TOC1"/>
        <w:tabs>
          <w:tab w:val="right" w:leader="dot" w:pos="8306"/>
        </w:tabs>
      </w:pPr>
      <w:hyperlink w:anchor="_Toc9229" w:history="1">
        <w:r>
          <w:rPr>
            <w:rFonts w:ascii="仿宋" w:eastAsia="仿宋" w:hAnsi="仿宋" w:cs="仿宋" w:hint="eastAsia"/>
            <w:lang w:eastAsia="zh-CN"/>
          </w:rPr>
          <w:t>十九、合作与交流机制建立</w:t>
        </w:r>
        <w:r>
          <w:tab/>
        </w:r>
        <w:r>
          <w:fldChar w:fldCharType="begin"/>
        </w:r>
        <w:r>
          <w:instrText xml:space="preserve"> PAGEREF _Toc9229 \h </w:instrText>
        </w:r>
        <w:r>
          <w:fldChar w:fldCharType="separate"/>
        </w:r>
        <w:r>
          <w:t>87</w:t>
        </w:r>
        <w:r>
          <w:fldChar w:fldCharType="end"/>
        </w:r>
      </w:hyperlink>
    </w:p>
    <w:p>
      <w:pPr>
        <w:pStyle w:val="TOC2"/>
        <w:tabs>
          <w:tab w:val="right" w:leader="dot" w:pos="8306"/>
        </w:tabs>
      </w:pPr>
      <w:hyperlink w:anchor="_Toc18765" w:history="1">
        <w:r>
          <w:rPr>
            <w:rFonts w:ascii="仿宋" w:eastAsia="仿宋" w:hAnsi="仿宋" w:cs="仿宋" w:hint="eastAsia"/>
            <w:lang w:eastAsia="zh-CN"/>
          </w:rPr>
          <w:t>(一)、合作伙伴选择与合作方式</w:t>
        </w:r>
        <w:r>
          <w:tab/>
        </w:r>
        <w:r>
          <w:fldChar w:fldCharType="begin"/>
        </w:r>
        <w:r>
          <w:instrText xml:space="preserve"> PAGEREF _Toc18765 \h </w:instrText>
        </w:r>
        <w:r>
          <w:fldChar w:fldCharType="separate"/>
        </w:r>
        <w:r>
          <w:t>87</w:t>
        </w:r>
        <w:r>
          <w:fldChar w:fldCharType="end"/>
        </w:r>
      </w:hyperlink>
    </w:p>
    <w:p>
      <w:pPr>
        <w:pStyle w:val="TOC2"/>
        <w:tabs>
          <w:tab w:val="right" w:leader="dot" w:pos="8306"/>
        </w:tabs>
      </w:pPr>
      <w:hyperlink w:anchor="_Toc10576" w:history="1">
        <w:r>
          <w:rPr>
            <w:rFonts w:ascii="仿宋" w:eastAsia="仿宋" w:hAnsi="仿宋" w:cs="仿宋" w:hint="eastAsia"/>
            <w:lang w:eastAsia="zh-CN"/>
          </w:rPr>
          <w:t>(二)、交流与合作平台搭建</w:t>
        </w:r>
        <w:r>
          <w:tab/>
        </w:r>
        <w:r>
          <w:fldChar w:fldCharType="begin"/>
        </w:r>
        <w:r>
          <w:instrText xml:space="preserve"> PAGEREF _Toc10576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79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154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液净化信息系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液净化信息系统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070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液净化信息系统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血液净化信息系统项目在其专注的领域内，特别是在人工智能和数据科学方面，有望推动显著的技术革新。项目的研发活动不仅有望孕育出改变行业运作方式的新技术，还可能在长远中影响整个技术生态系统。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血液净化信息系统项目还致力于提升当地居民的技能和就业能力，通过与当地教育机构合作提供培训和教育机会，从而提高社区整体的生活水平和社会福祉。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液净化信息系统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96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液净化信息系统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液净化信息系统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2425"/>
      <w:r>
        <w:rPr>
          <w:rFonts w:ascii="仿宋" w:eastAsia="仿宋" w:hAnsi="仿宋" w:cs="仿宋" w:hint="eastAsia"/>
          <w:sz w:val="28"/>
          <w:lang w:eastAsia="zh-CN"/>
        </w:rPr>
        <w:t>二、血液净化信息系统项目概论</w:t>
      </w:r>
      <w:bookmarkEnd w:id="6"/>
    </w:p>
    <w:p>
      <w:pPr>
        <w:pStyle w:val="Heading2"/>
        <w:rPr>
          <w:rFonts w:ascii="仿宋" w:eastAsia="仿宋" w:hAnsi="仿宋" w:cs="仿宋" w:hint="eastAsia"/>
          <w:lang w:eastAsia="zh-CN"/>
        </w:rPr>
      </w:pPr>
      <w:bookmarkStart w:id="7" w:name="_Toc26136"/>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的申报单位是“XXX实业发展公司”，这是一家在其所处行业内备受尊敬的企业。公司自成立以来，通过其在血液净化信息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液净化信息系统项目及其他多个行业领域中都有着显著的贡献。秦XX以其出色的领导才能和敏锐的商业洞察力，带领公司在血液净化信息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血液净化信息系统项目的重要合作伙伴。公司专注于[行业名称]领域，以创新作为驱动力，不断推动技术进步和市场扩张。在血液净化信息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液净化信息系统项目中展现了强劲的增长和稳定的财务表现。公司通过有效的策略，在血液净化信息系统项目中扩大了其市场份额并增强了盈利能力。同时，公司积极承担社会责任，参与各类社会公益项目，增强了其在血液净化信息系统项目中的品牌形象和社会影响力。</w:t>
      </w:r>
    </w:p>
    <w:p>
      <w:pPr>
        <w:pStyle w:val="Heading2"/>
        <w:ind w:firstLine="560" w:firstLineChars="200"/>
        <w:rPr>
          <w:rFonts w:ascii="仿宋" w:eastAsia="仿宋" w:hAnsi="仿宋" w:cs="仿宋" w:hint="eastAsia"/>
          <w:sz w:val="28"/>
          <w:lang w:eastAsia="zh-CN"/>
        </w:rPr>
      </w:pPr>
      <w:bookmarkStart w:id="8" w:name="_Toc3737"/>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净化信息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血液净化信息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6378"/>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2492"/>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https://d.book118.com/206240051154010050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B57393"/>
    <w:rsid w:val="3EB573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6240051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2024-02-05T10:34:00Z</dcterms:created>
  <dcterms:modified xsi:type="dcterms:W3CDTF">2024-02-05T10:35:11Z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7535AD28129742139B625674289568C9_11</vt:lpwstr>
  </property>
  <property fmtid="{D5CDD505-2E9C-101B-9397-08002B2CF9AE}" pid="3" name="KSOProductBuildVer">
    <vt:lpwstr>2052-12.1.0.16250</vt:lpwstr>
  </property>
</Properties>
</file>