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578" w:rsidRPr="00FF4578" w:rsidP="00FF4578">
      <w:pPr>
        <w:jc w:val="center"/>
        <w:rPr>
          <w:rFonts w:ascii="宋体" w:hAnsi="宋体"/>
          <w:b/>
        </w:rPr>
      </w:pPr>
      <w:r w:rsidRPr="00FF4578">
        <w:rPr>
          <w:rFonts w:ascii="微软雅黑" w:eastAsia="微软雅黑" w:hAnsi="微软雅黑"/>
          <w:b/>
          <w:sz w:val="28"/>
        </w:rPr>
        <w:t>《行政职业能力测验》甘肃省平凉市崆峒区2023年公务员考试预测试题</w:t>
      </w:r>
    </w:p>
    <w:p w:rsidR="00FF4578" w:rsidRPr="00FF4578" w:rsidP="00FF4578">
      <w:pPr>
        <w:jc w:val="left"/>
        <w:rPr>
          <w:rFonts w:ascii="宋体" w:hAnsi="宋体"/>
          <w:b/>
        </w:rPr>
      </w:pPr>
      <w:r w:rsidRPr="00FF4578">
        <w:rPr>
          <w:rFonts w:ascii="微软雅黑" w:eastAsia="微软雅黑" w:hAnsi="微软雅黑"/>
          <w:b/>
          <w:sz w:val="28"/>
        </w:rPr>
        <w:t>一、常识判断</w:t>
      </w:r>
    </w:p>
    <w:p w:rsidR="00FF4578" w:rsidRPr="00FF4578" w:rsidP="00B83EED">
      <w:pPr>
        <w:jc w:val="left"/>
        <w:rPr>
          <w:rFonts w:ascii="华文中宋" w:eastAsia="华文中宋" w:hAnsi="华文中宋"/>
          <w:b/>
          <w:sz w:val="30"/>
          <w:szCs w:val="30"/>
        </w:rPr>
      </w:pPr>
      <w:r w:rsidRPr="00FF4578">
        <w:rPr>
          <w:rFonts w:ascii="宋体" w:hAnsi="宋体"/>
          <w:b/>
        </w:rPr>
        <w:t>1．</w:t>
      </w:r>
      <w:r w:rsidRPr="00FF4578">
        <w:rPr>
          <w:rFonts w:ascii="华文中宋" w:eastAsia="华文中宋" w:hAnsi="华文中宋"/>
          <w:b/>
          <w:sz w:val="30"/>
          <w:szCs w:val="30"/>
        </w:rPr>
        <w:t>在数列2，3，5，8，12，17，23，…中，第2012项被5除所得余数为（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1</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3</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4</w:t>
      </w:r>
    </w:p>
    <w:p w:rsidR="00FF4578" w:rsidRPr="00FF4578" w:rsidP="00B83EED">
      <w:pPr>
        <w:jc w:val="left"/>
        <w:rPr>
          <w:rFonts w:ascii="华文中宋" w:eastAsia="华文中宋" w:hAnsi="华文中宋"/>
          <w:b/>
          <w:sz w:val="30"/>
          <w:szCs w:val="30"/>
        </w:rPr>
      </w:pPr>
      <w:r w:rsidRPr="00FF4578">
        <w:rPr>
          <w:rFonts w:ascii="宋体" w:hAnsi="宋体"/>
          <w:b/>
        </w:rPr>
        <w:t>2．</w:t>
      </w:r>
      <w:r w:rsidRPr="00FF4578">
        <w:rPr>
          <w:rFonts w:ascii="华文中宋" w:eastAsia="华文中宋" w:hAnsi="华文中宋"/>
          <w:b/>
          <w:sz w:val="30"/>
          <w:szCs w:val="30"/>
        </w:rPr>
        <w:t>甲：犯罪嫌疑人没有全部交待，但他没有说他不知道的。 甲的意思不包括（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A、犯罪嫌疑人没有把他知道的全说出来</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B、犯罪嫌疑人说的都是他知道的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C、犯罪嫌疑人隐瞒了事实真相</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D、犯罪嫌疑人歪曲了事实真相</w:t>
      </w:r>
    </w:p>
    <w:p w:rsidR="00FF4578" w:rsidRPr="00FF4578" w:rsidP="00B83EED">
      <w:pPr>
        <w:jc w:val="left"/>
        <w:rPr>
          <w:rFonts w:ascii="华文中宋" w:eastAsia="华文中宋" w:hAnsi="华文中宋"/>
          <w:b/>
          <w:sz w:val="30"/>
          <w:szCs w:val="30"/>
        </w:rPr>
      </w:pPr>
      <w:r w:rsidRPr="00FF4578">
        <w:rPr>
          <w:rFonts w:ascii="宋体" w:hAnsi="宋体"/>
          <w:b/>
        </w:rPr>
        <w:t>3．</w:t>
      </w:r>
      <w:r w:rsidRPr="00FF4578">
        <w:rPr>
          <w:rFonts w:ascii="华文中宋" w:eastAsia="华文中宋" w:hAnsi="华文中宋"/>
          <w:b/>
          <w:sz w:val="30"/>
          <w:szCs w:val="30"/>
        </w:rPr>
        <w:t>经国务院批准，2011年上海市、（　　）、广东省、深圳市启动地方政府自行发债试点工作。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A、江苏省</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B、福建省</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C、山东省</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D、浙江省</w:t>
      </w:r>
    </w:p>
    <w:p w:rsidR="00FF4578" w:rsidRPr="00FF4578" w:rsidP="00B83EED">
      <w:pPr>
        <w:jc w:val="left"/>
        <w:rPr>
          <w:rFonts w:ascii="华文中宋" w:eastAsia="华文中宋" w:hAnsi="华文中宋"/>
          <w:b/>
          <w:sz w:val="30"/>
          <w:szCs w:val="30"/>
        </w:rPr>
      </w:pPr>
      <w:r w:rsidRPr="00FF4578">
        <w:rPr>
          <w:rFonts w:ascii="宋体" w:hAnsi="宋体"/>
          <w:b/>
        </w:rPr>
        <w:t>4．</w:t>
      </w:r>
      <w:r w:rsidRPr="00FF4578">
        <w:rPr>
          <w:rFonts w:ascii="华文中宋" w:eastAsia="华文中宋" w:hAnsi="华文中宋"/>
          <w:b/>
          <w:sz w:val="30"/>
          <w:szCs w:val="30"/>
        </w:rPr>
        <w:t>战国的诸子百家中，对中央集权制度的建立有重要影响的思想家是（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A、孟轲</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B、墨翟</w:t>
      </w:r>
    </w:p>
    <w:p w:rsidR="00FF4578" w:rsidRPr="00FF4578" w:rsidP="00B83EED">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F4578">
        <w:rPr>
          <w:rFonts w:ascii="华文中宋" w:eastAsia="华文中宋" w:hAnsi="华文中宋"/>
          <w:b/>
          <w:sz w:val="30"/>
          <w:szCs w:val="30"/>
        </w:rPr>
        <w:t>C、苟况</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D、韩非子</w:t>
      </w:r>
    </w:p>
    <w:p w:rsidR="00FF4578" w:rsidRPr="00FF4578" w:rsidP="00B83EED">
      <w:pPr>
        <w:jc w:val="left"/>
        <w:rPr>
          <w:rFonts w:ascii="华文中宋" w:eastAsia="华文中宋" w:hAnsi="华文中宋"/>
          <w:b/>
          <w:sz w:val="30"/>
          <w:szCs w:val="30"/>
        </w:rPr>
      </w:pPr>
      <w:r w:rsidRPr="00FF4578">
        <w:rPr>
          <w:rFonts w:ascii="宋体" w:hAnsi="宋体"/>
          <w:b/>
        </w:rPr>
        <w:t>5．</w:t>
      </w:r>
      <w:r w:rsidRPr="00FF4578">
        <w:rPr>
          <w:rFonts w:ascii="华文中宋" w:eastAsia="华文中宋" w:hAnsi="华文中宋"/>
          <w:b/>
          <w:sz w:val="30"/>
          <w:szCs w:val="30"/>
        </w:rPr>
        <w:t>下列有关书画知识的说法中，不正确的是（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A、“书圣”指王羲之，其代表作《兰亭序》被称为“天下第一行书”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B、“颜筋柳骨”指的两位楷书家是颜真卿和柳公权；而“颠张醉素”指的两位草书家是张旭和怀素</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C、我国古代绘画常以朱红色和青色为主色调，故称绘画为“丹青”</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D、黄公望是明代著名画家，与沈周、仇英、文征明并称“明四家”，著名的《富春山居图》为其代表作</w:t>
      </w:r>
    </w:p>
    <w:p w:rsidR="00FF4578" w:rsidRPr="00FF4578" w:rsidP="00B83EED">
      <w:pPr>
        <w:jc w:val="left"/>
        <w:rPr>
          <w:rFonts w:ascii="华文中宋" w:eastAsia="华文中宋" w:hAnsi="华文中宋"/>
          <w:b/>
          <w:sz w:val="30"/>
          <w:szCs w:val="30"/>
        </w:rPr>
      </w:pPr>
      <w:r w:rsidRPr="00FF4578">
        <w:rPr>
          <w:rFonts w:ascii="宋体" w:hAnsi="宋体"/>
          <w:b/>
        </w:rPr>
        <w:t>6．</w:t>
      </w:r>
      <w:r w:rsidRPr="00FF4578">
        <w:rPr>
          <w:rFonts w:ascii="华文中宋" w:eastAsia="华文中宋" w:hAnsi="华文中宋"/>
          <w:b/>
          <w:sz w:val="30"/>
          <w:szCs w:val="30"/>
        </w:rPr>
        <w:t>下列对国家、阶级、政党关系的表述中，正确的有（　　）。①有政党必有阶级和国家②有阶级、国家必有政党③在当代，执政党的阶级属性与国家的性质相一致④国家、政党是阶级统治的工具</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A、①②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B、②④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C、③④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D、①③</w:t>
      </w:r>
    </w:p>
    <w:p w:rsidR="00FF4578" w:rsidRPr="00FF4578" w:rsidP="00B83EED">
      <w:pPr>
        <w:jc w:val="left"/>
        <w:rPr>
          <w:rFonts w:ascii="华文中宋" w:eastAsia="华文中宋" w:hAnsi="华文中宋"/>
          <w:b/>
          <w:sz w:val="30"/>
          <w:szCs w:val="30"/>
        </w:rPr>
      </w:pPr>
      <w:r w:rsidRPr="00FF4578">
        <w:rPr>
          <w:rFonts w:ascii="宋体" w:hAnsi="宋体"/>
          <w:b/>
        </w:rPr>
        <w:t>7．</w:t>
      </w:r>
      <w:r w:rsidRPr="00FF4578">
        <w:rPr>
          <w:rFonts w:ascii="华文中宋" w:eastAsia="华文中宋" w:hAnsi="华文中宋"/>
          <w:b/>
          <w:sz w:val="30"/>
          <w:szCs w:val="30"/>
        </w:rPr>
        <w:t>晴天时，一天中地面达到最高温度的时问在（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A、10时左右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B、12时左右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C、14时左右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D、16时左右</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F4578">
        <w:rPr>
          <w:rFonts w:ascii="宋体" w:hAnsi="宋体"/>
          <w:b/>
        </w:rPr>
        <w:t>8．</w:t>
      </w:r>
      <w:r w:rsidRPr="00FF4578">
        <w:rPr>
          <w:rFonts w:ascii="华文中宋" w:eastAsia="华文中宋" w:hAnsi="华文中宋"/>
          <w:b/>
          <w:sz w:val="30"/>
          <w:szCs w:val="30"/>
        </w:rPr>
        <w:t>春秋时期，周天子的地位一落千丈，诸侯王不再听命于周王，一些强大的诸侯趁机发动兼并战争，强迫其他各国承认其霸主地位。管仲辅佐（　　）打着“尊王攘夷”旗号，使其“九合诸侯，一匡天下”，成为春秋时期第一个霸主。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A、晋文公</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B、楚庄王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C、齐桓公</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D、秦穆公</w:t>
      </w:r>
    </w:p>
    <w:p w:rsidR="00FF4578" w:rsidRPr="00FF4578" w:rsidP="00B83EED">
      <w:pPr>
        <w:jc w:val="left"/>
        <w:rPr>
          <w:rFonts w:ascii="华文中宋" w:eastAsia="华文中宋" w:hAnsi="华文中宋"/>
          <w:b/>
          <w:sz w:val="30"/>
          <w:szCs w:val="30"/>
        </w:rPr>
      </w:pPr>
      <w:r w:rsidRPr="00FF4578">
        <w:rPr>
          <w:rFonts w:ascii="宋体" w:hAnsi="宋体"/>
          <w:b/>
        </w:rPr>
        <w:t>9．</w:t>
      </w:r>
      <w:r w:rsidRPr="00FF4578">
        <w:rPr>
          <w:rFonts w:ascii="华文中宋" w:eastAsia="华文中宋" w:hAnsi="华文中宋"/>
          <w:b/>
          <w:sz w:val="30"/>
          <w:szCs w:val="30"/>
        </w:rPr>
        <w:t>创维集团昨天对外宣布，正式进军半导体产业的晶圆项目。据介绍，该项目的产品方向为功率半导体器件，主要应用于绿色照明、充电器和家用电器领域，整个项目将于今年三季度开始基础建设，2006年下半年试产，其设计产能6英寸晶圆48万片，年产值4．3亿元。目前，国内分立器件市场中，进口产品依然占据了绝对多数，国内产品市场份额不足一成，需求缺口很大。国内半导体产业布局基本上以上海和江浙为中心，集中了全国约70%的生产能力。珠三角半导体使用量居国内首位，但能生产晶圆的企业却屈指可数，国内有晶片制造能力的企业也就十来家。市场需求给实力企业进入半导体制造领域提供了较好的机会。创维集团同时宣布，该项目首期投资2．4亿元已经到位。 这段文字的关键词是（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A、功率半导体器件绿色照明充电器家用电器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B、创维集团充电器半导体产业投资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C、创维进军半导体产业晶圆项目</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D、绿色照明半导体产业市场需求晶圆项目</w:t>
      </w:r>
    </w:p>
    <w:p w:rsidR="00FF4578" w:rsidRPr="00FF4578" w:rsidP="00B83EED">
      <w:pPr>
        <w:jc w:val="left"/>
        <w:rPr>
          <w:rFonts w:ascii="华文中宋" w:eastAsia="华文中宋" w:hAnsi="华文中宋"/>
          <w:b/>
          <w:sz w:val="30"/>
          <w:szCs w:val="30"/>
        </w:rPr>
      </w:pPr>
      <w:r w:rsidRPr="00FF4578">
        <w:rPr>
          <w:rFonts w:ascii="宋体" w:hAnsi="宋体"/>
          <w:b/>
        </w:rPr>
        <w:t>10．</w:t>
      </w:r>
      <w:r w:rsidRPr="00FF4578">
        <w:rPr>
          <w:rFonts w:ascii="华文中宋" w:eastAsia="华文中宋" w:hAnsi="华文中宋"/>
          <w:b/>
          <w:sz w:val="30"/>
          <w:szCs w:val="30"/>
        </w:rPr>
        <w:t xml:space="preserve">下列社会关系中，不属于民法的调整对象的是（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A、某工商行政管理局与刘某之间签订的旧电脑买卖合同关系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B、某税务机关与自然人张某之间的税款征收关系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C、中国公民王某与日本公民李某缔结的婚姻关系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D、自然人肖某因违章驾驶将赵某撞伤所构成的侵权赔偿关系</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F4578">
        <w:rPr>
          <w:rFonts w:ascii="宋体" w:hAnsi="宋体"/>
          <w:b/>
        </w:rPr>
        <w:t>11．</w:t>
      </w:r>
      <w:r w:rsidRPr="00FF4578">
        <w:rPr>
          <w:rFonts w:ascii="华文中宋" w:eastAsia="华文中宋" w:hAnsi="华文中宋"/>
          <w:b/>
          <w:sz w:val="30"/>
          <w:szCs w:val="30"/>
        </w:rPr>
        <w:t xml:space="preserve">我国干部人事制度基本的管理模式是____的体制。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A、公务员制度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B、职位分类管理</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C、“党管干部”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D、分部分级管理干部</w:t>
      </w:r>
    </w:p>
    <w:p w:rsidR="00FF4578" w:rsidRPr="00FF4578" w:rsidP="00B83EED">
      <w:pPr>
        <w:jc w:val="left"/>
        <w:rPr>
          <w:rFonts w:ascii="华文中宋" w:eastAsia="华文中宋" w:hAnsi="华文中宋"/>
          <w:b/>
          <w:sz w:val="30"/>
          <w:szCs w:val="30"/>
        </w:rPr>
      </w:pPr>
      <w:r w:rsidRPr="00FF4578">
        <w:rPr>
          <w:rFonts w:ascii="宋体" w:hAnsi="宋体"/>
          <w:b/>
        </w:rPr>
        <w:t>12．</w:t>
      </w:r>
      <w:r w:rsidRPr="00FF4578">
        <w:rPr>
          <w:rFonts w:ascii="华文中宋" w:eastAsia="华文中宋" w:hAnsi="华文中宋"/>
          <w:b/>
          <w:sz w:val="30"/>
          <w:szCs w:val="30"/>
        </w:rPr>
        <w:t xml:space="preserve">根据我国宪法规定，下列选项中不是公民获得物质帮助权条件的是（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A、公民在年老时</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B、公民在疾病时</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C、公民在遭受自然灾害时</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D、公民在丧失劳动能力时</w:t>
      </w:r>
    </w:p>
    <w:p w:rsidR="00FF4578" w:rsidRPr="00FF4578" w:rsidP="00B83EED">
      <w:pPr>
        <w:jc w:val="left"/>
        <w:rPr>
          <w:rFonts w:ascii="华文中宋" w:eastAsia="华文中宋" w:hAnsi="华文中宋"/>
          <w:b/>
          <w:sz w:val="30"/>
          <w:szCs w:val="30"/>
        </w:rPr>
      </w:pPr>
      <w:r w:rsidRPr="00FF4578">
        <w:rPr>
          <w:rFonts w:ascii="宋体" w:hAnsi="宋体"/>
          <w:b/>
        </w:rPr>
        <w:t>13．</w:t>
      </w:r>
      <w:r w:rsidRPr="00FF4578">
        <w:rPr>
          <w:rFonts w:ascii="华文中宋" w:eastAsia="华文中宋" w:hAnsi="华文中宋"/>
          <w:b/>
          <w:sz w:val="30"/>
          <w:szCs w:val="30"/>
        </w:rPr>
        <w:t>一些国家为了保护储户免受因银行故障造成的损失。由政府给个人储户提供相应的保险。有的经济学家指出，这种保险政策应对这些国家的银行故障率高承担部分责任。因为有了这种保险，储户在选择银行时就不关心其故障率的高低，这极大地影响了银行通过降低故障率来吸引储户的积极性。为使上述经济学家的论证成立，以下哪项是必须假设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A、银行故障是可以避免的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B、储户有能力区分不同银行的故障率的高低</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C、故障率是储户选择银行的主要依据</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D、储户存入的钱越多，选择银行就越谨慎</w:t>
      </w:r>
    </w:p>
    <w:p w:rsidR="00FF4578" w:rsidRPr="00FF4578" w:rsidP="00B83EED">
      <w:pPr>
        <w:jc w:val="left"/>
        <w:rPr>
          <w:rFonts w:ascii="华文中宋" w:eastAsia="华文中宋" w:hAnsi="华文中宋"/>
          <w:b/>
          <w:sz w:val="30"/>
          <w:szCs w:val="30"/>
        </w:rPr>
      </w:pPr>
      <w:r w:rsidRPr="00FF4578">
        <w:rPr>
          <w:rFonts w:ascii="宋体" w:hAnsi="宋体"/>
          <w:b/>
        </w:rPr>
        <w:t>14．</w:t>
      </w:r>
      <w:r w:rsidRPr="00FF4578">
        <w:rPr>
          <w:rFonts w:ascii="华文中宋" w:eastAsia="华文中宋" w:hAnsi="华文中宋"/>
          <w:b/>
          <w:sz w:val="30"/>
          <w:szCs w:val="30"/>
        </w:rPr>
        <w:t>商品价值的大小由（　　）来决定。</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A、商品的价值量</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B、生产商品的劳动时间</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C、商品生产者的个别劳动时间</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F4578">
        <w:rPr>
          <w:rFonts w:ascii="华文中宋" w:eastAsia="华文中宋" w:hAnsi="华文中宋"/>
          <w:b/>
          <w:sz w:val="30"/>
          <w:szCs w:val="30"/>
        </w:rPr>
        <w:t>D、生产商品的社会必要劳动时间</w:t>
      </w:r>
    </w:p>
    <w:p w:rsidR="00FF4578" w:rsidRPr="00FF4578" w:rsidP="00B83EED">
      <w:pPr>
        <w:jc w:val="left"/>
        <w:rPr>
          <w:rFonts w:ascii="华文中宋" w:eastAsia="华文中宋" w:hAnsi="华文中宋"/>
          <w:b/>
          <w:sz w:val="30"/>
          <w:szCs w:val="30"/>
        </w:rPr>
      </w:pPr>
      <w:r w:rsidRPr="00FF4578">
        <w:rPr>
          <w:rFonts w:ascii="宋体" w:hAnsi="宋体"/>
          <w:b/>
        </w:rPr>
        <w:t>15．</w:t>
      </w:r>
      <w:r w:rsidRPr="00FF4578">
        <w:rPr>
          <w:rFonts w:ascii="华文中宋" w:eastAsia="华文中宋" w:hAnsi="华文中宋"/>
          <w:b/>
          <w:sz w:val="30"/>
          <w:szCs w:val="30"/>
        </w:rPr>
        <w:t>下列有关书法艺术的表述，正确的是（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A、宋代书法家张旭被称为“草圣”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B、东晋王羲之的《兰亭序》被称为“天下第一行书”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C、《洛神赋卷》是唐代著名书法家欧阳询的代表作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D、“苏、黄、米、蔡”中的“蔡”指的是蔡邕</w:t>
      </w:r>
    </w:p>
    <w:p w:rsidR="00FF4578" w:rsidRPr="00FF4578" w:rsidP="00B83EED">
      <w:pPr>
        <w:jc w:val="left"/>
        <w:rPr>
          <w:rFonts w:ascii="华文中宋" w:eastAsia="华文中宋" w:hAnsi="华文中宋"/>
          <w:b/>
          <w:sz w:val="30"/>
          <w:szCs w:val="30"/>
        </w:rPr>
      </w:pPr>
      <w:r w:rsidRPr="00FF4578">
        <w:rPr>
          <w:rFonts w:ascii="宋体" w:hAnsi="宋体"/>
          <w:b/>
        </w:rPr>
        <w:t>16．</w:t>
      </w:r>
      <w:r w:rsidRPr="00FF4578">
        <w:rPr>
          <w:rFonts w:ascii="华文中宋" w:eastAsia="华文中宋" w:hAnsi="华文中宋"/>
          <w:b/>
          <w:sz w:val="30"/>
          <w:szCs w:val="30"/>
        </w:rPr>
        <w:t>汉字造字的方法主要有四种：象形、指事、会意和形声。下列属于指事字的是（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A、本</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B、日</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C、明</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D、竽</w:t>
      </w:r>
    </w:p>
    <w:p w:rsidR="00FF4578" w:rsidRPr="00FF4578" w:rsidP="00B83EED">
      <w:pPr>
        <w:jc w:val="left"/>
        <w:rPr>
          <w:rFonts w:ascii="华文中宋" w:eastAsia="华文中宋" w:hAnsi="华文中宋"/>
          <w:b/>
          <w:sz w:val="30"/>
          <w:szCs w:val="30"/>
        </w:rPr>
      </w:pPr>
      <w:r w:rsidRPr="00FF4578">
        <w:rPr>
          <w:rFonts w:ascii="宋体" w:hAnsi="宋体"/>
          <w:b/>
        </w:rPr>
        <w:t>17．</w:t>
      </w:r>
      <w:r w:rsidRPr="00FF4578">
        <w:rPr>
          <w:rFonts w:ascii="华文中宋" w:eastAsia="华文中宋" w:hAnsi="华文中宋"/>
          <w:b/>
          <w:sz w:val="30"/>
          <w:szCs w:val="30"/>
        </w:rPr>
        <w:t xml:space="preserve">某镇居民喜食鸡肉和羊肉，近几年镇政府大力提倡发展养鸡业，市场上鸡肉供给大幅增加。假定羊肉供给未变，这会使（　　）。  ①鸡肉价格下降，需求量增加②羊肉价格上升，需求量增加③鸡肉需求量减少，价格上升④羊肉需求量减少，价格下降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A、①②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B、②③</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C、③④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D、①④</w:t>
      </w:r>
    </w:p>
    <w:p w:rsidR="00FF4578" w:rsidRPr="00FF4578" w:rsidP="00B83EED">
      <w:pPr>
        <w:jc w:val="left"/>
        <w:rPr>
          <w:rFonts w:ascii="华文中宋" w:eastAsia="华文中宋" w:hAnsi="华文中宋"/>
          <w:b/>
          <w:sz w:val="30"/>
          <w:szCs w:val="30"/>
        </w:rPr>
      </w:pPr>
      <w:r w:rsidRPr="00FF4578">
        <w:rPr>
          <w:rFonts w:ascii="宋体" w:hAnsi="宋体"/>
          <w:b/>
        </w:rPr>
        <w:t>18．</w:t>
      </w:r>
      <w:r w:rsidRPr="00FF4578">
        <w:rPr>
          <w:rFonts w:ascii="华文中宋" w:eastAsia="华文中宋" w:hAnsi="华文中宋"/>
          <w:b/>
          <w:sz w:val="30"/>
          <w:szCs w:val="30"/>
        </w:rPr>
        <w:t>李清照《声声慢》：“乍暖还寒时候，最难将息。”中的“将息”是指（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A、喘息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B、停止　　(*^__^*) 考试大…在线★考试中心</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F4578">
        <w:rPr>
          <w:rFonts w:ascii="华文中宋" w:eastAsia="华文中宋" w:hAnsi="华文中宋"/>
          <w:b/>
          <w:sz w:val="30"/>
          <w:szCs w:val="30"/>
        </w:rPr>
        <w:t>C、睡眠</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D、保养身体</w:t>
      </w:r>
    </w:p>
    <w:p w:rsidR="00FF4578" w:rsidRPr="00FF4578" w:rsidP="00B83EED">
      <w:pPr>
        <w:jc w:val="left"/>
        <w:rPr>
          <w:rFonts w:ascii="华文中宋" w:eastAsia="华文中宋" w:hAnsi="华文中宋"/>
          <w:b/>
          <w:sz w:val="30"/>
          <w:szCs w:val="30"/>
        </w:rPr>
      </w:pPr>
      <w:r w:rsidRPr="00FF4578">
        <w:rPr>
          <w:rFonts w:ascii="宋体" w:hAnsi="宋体"/>
          <w:b/>
        </w:rPr>
        <w:t>19．</w:t>
      </w:r>
      <w:r w:rsidRPr="00FF4578">
        <w:rPr>
          <w:rFonts w:ascii="华文中宋" w:eastAsia="华文中宋" w:hAnsi="华文中宋"/>
          <w:b/>
          <w:sz w:val="30"/>
          <w:szCs w:val="30"/>
        </w:rPr>
        <w:t>以下是对中国文化艺术的文言别称。属于美术的是（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A、丝竹</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B、墨宝</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C、丹青</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D、金石</w:t>
      </w:r>
    </w:p>
    <w:p w:rsidR="00FF4578" w:rsidRPr="00FF4578" w:rsidP="00B83EED">
      <w:pPr>
        <w:jc w:val="left"/>
        <w:rPr>
          <w:rFonts w:ascii="华文中宋" w:eastAsia="华文中宋" w:hAnsi="华文中宋"/>
          <w:b/>
          <w:sz w:val="30"/>
          <w:szCs w:val="30"/>
        </w:rPr>
      </w:pPr>
      <w:r w:rsidRPr="00FF4578">
        <w:rPr>
          <w:rFonts w:ascii="宋体" w:hAnsi="宋体"/>
          <w:b/>
        </w:rPr>
        <w:t>20．</w:t>
      </w:r>
      <w:r w:rsidRPr="00FF4578">
        <w:rPr>
          <w:rFonts w:ascii="华文中宋" w:eastAsia="华文中宋" w:hAnsi="华文中宋"/>
          <w:b/>
          <w:sz w:val="30"/>
          <w:szCs w:val="30"/>
        </w:rPr>
        <w:t xml:space="preserve">下列有关生活常识的说法，正确的是（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多项选择题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A、含氮、磷化合物的生活污水大量排放可使水体富营养化</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B、可用大量盐酸清洗除去烧水用的铝壶内壁的水垢</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C、劣质装修材料中的甲醛、苯、氡气等对人体有害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D、废旧电池中的汞、镉、铅等重金属盐对土壤和水源会造成污染</w:t>
      </w:r>
    </w:p>
    <w:p w:rsidR="00FF4578" w:rsidRPr="00FF4578" w:rsidP="00B83EED">
      <w:pPr>
        <w:jc w:val="left"/>
        <w:rPr>
          <w:rFonts w:ascii="华文中宋" w:eastAsia="华文中宋" w:hAnsi="华文中宋"/>
          <w:b/>
          <w:sz w:val="30"/>
          <w:szCs w:val="30"/>
        </w:rPr>
      </w:pPr>
      <w:r w:rsidRPr="00FF4578">
        <w:rPr>
          <w:rFonts w:ascii="宋体" w:hAnsi="宋体"/>
          <w:b/>
        </w:rPr>
        <w:t>21．</w:t>
      </w:r>
      <w:r w:rsidRPr="00FF4578">
        <w:rPr>
          <w:rFonts w:ascii="华文中宋" w:eastAsia="华文中宋" w:hAnsi="华文中宋"/>
          <w:b/>
          <w:sz w:val="30"/>
          <w:szCs w:val="30"/>
        </w:rPr>
        <w:t xml:space="preserve">人民法院可以判决变更的情形是（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A、行政强制执行违法</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B、行政处罚显失公正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C、行政处罚违法</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D、行政强制措施不当</w:t>
      </w:r>
    </w:p>
    <w:p w:rsidR="00FF4578" w:rsidRPr="00FF4578" w:rsidP="00B83EED">
      <w:pPr>
        <w:jc w:val="left"/>
        <w:rPr>
          <w:rFonts w:ascii="华文中宋" w:eastAsia="华文中宋" w:hAnsi="华文中宋"/>
          <w:b/>
          <w:sz w:val="30"/>
          <w:szCs w:val="30"/>
        </w:rPr>
      </w:pPr>
      <w:r w:rsidRPr="00FF4578">
        <w:rPr>
          <w:rFonts w:ascii="宋体" w:hAnsi="宋体"/>
          <w:b/>
        </w:rPr>
        <w:t>22．</w:t>
      </w:r>
      <w:r w:rsidRPr="00FF4578">
        <w:rPr>
          <w:rFonts w:ascii="华文中宋" w:eastAsia="华文中宋" w:hAnsi="华文中宋"/>
          <w:b/>
          <w:sz w:val="30"/>
          <w:szCs w:val="30"/>
        </w:rPr>
        <w:t>下列关于医学常识的说法，错误的是（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A、临床上一般以血红蛋白的浓度值作为诊断贫血的依据</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B、卡介苗是一种疫苗，一般在婴儿出生后接种，可以预防结核病</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C、游戏时应避免将水咽入口中，以免水通过鼻咽部进入中耳引发中耳炎</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D、人体骨密度在达到高峰值后会逐年下降，男性下降幅度较女性大</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F4578">
        <w:rPr>
          <w:rFonts w:ascii="宋体" w:hAnsi="宋体"/>
          <w:b/>
        </w:rPr>
        <w:t>23．</w:t>
      </w:r>
      <w:r w:rsidRPr="00FF4578">
        <w:rPr>
          <w:rFonts w:ascii="华文中宋" w:eastAsia="华文中宋" w:hAnsi="华文中宋"/>
          <w:b/>
          <w:sz w:val="30"/>
          <w:szCs w:val="30"/>
        </w:rPr>
        <w:t xml:space="preserve">下列历史事件与主要人物对应有误的是（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多项选择题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A、安史之乱一安禄山</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B、三藩之乱一李自成</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C、玄武门之变一李世民</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D、陈桥兵变一朱元璋</w:t>
      </w:r>
    </w:p>
    <w:p w:rsidR="00FF4578" w:rsidRPr="00FF4578" w:rsidP="00B83EED">
      <w:pPr>
        <w:jc w:val="left"/>
        <w:rPr>
          <w:rFonts w:ascii="华文中宋" w:eastAsia="华文中宋" w:hAnsi="华文中宋"/>
          <w:b/>
          <w:sz w:val="30"/>
          <w:szCs w:val="30"/>
        </w:rPr>
      </w:pPr>
      <w:r w:rsidRPr="00FF4578">
        <w:rPr>
          <w:rFonts w:ascii="宋体" w:hAnsi="宋体"/>
          <w:b/>
        </w:rPr>
        <w:t>24．</w:t>
      </w:r>
      <w:r w:rsidRPr="00FF4578">
        <w:rPr>
          <w:rFonts w:ascii="华文中宋" w:eastAsia="华文中宋" w:hAnsi="华文中宋"/>
          <w:b/>
          <w:sz w:val="30"/>
          <w:szCs w:val="30"/>
        </w:rPr>
        <w:t xml:space="preserve">毛泽东同志说：“马克思主义的哲学认为十分重要的问题，不在于懂得了客观世界的规律性，因而能够解释世界，而在于拿了这种对于客观性规律的认识去能动地改造世界”。这段话强调的是（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A、认识的根本任务是透过现象，抓住事物的本质和规律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B、认识的最终目的是指导实践，改造世界</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C、改造世界是第一性的，认识世界是第二性的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D、懂得客观事物的规律性，就能在改造世界中获得成功</w:t>
      </w:r>
    </w:p>
    <w:p w:rsidR="00FF4578" w:rsidRPr="00FF4578" w:rsidP="00B83EED">
      <w:pPr>
        <w:jc w:val="left"/>
        <w:rPr>
          <w:rFonts w:ascii="华文中宋" w:eastAsia="华文中宋" w:hAnsi="华文中宋"/>
          <w:b/>
          <w:sz w:val="30"/>
          <w:szCs w:val="30"/>
        </w:rPr>
      </w:pPr>
      <w:r w:rsidRPr="00FF4578">
        <w:rPr>
          <w:rFonts w:ascii="宋体" w:hAnsi="宋体"/>
          <w:b/>
        </w:rPr>
        <w:t>25．</w:t>
      </w:r>
      <w:r w:rsidRPr="00FF4578">
        <w:rPr>
          <w:rFonts w:ascii="华文中宋" w:eastAsia="华文中宋" w:hAnsi="华文中宋"/>
          <w:b/>
          <w:sz w:val="30"/>
          <w:szCs w:val="30"/>
        </w:rPr>
        <w:t>马克思主义哲学认为，认识一旦形成，就会反作用于实践，指导实践的全过程。这是因为（　　）。 ①实践是检验认识正确与否的唯一标准 ②实践目标的确立，需要认识的指导 ③对实践手段、方法、道路、步骤的取舍，需要认识的指导 ④对实践结果的评价，需要认识的指导 ⑤认识在不断发展过程中，需要实践提供动力</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A、①③⑤</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B、②③④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C、①②③④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D、②③④⑤</w:t>
      </w:r>
    </w:p>
    <w:p w:rsidR="00FF4578" w:rsidRPr="00FF4578" w:rsidP="00B83EED">
      <w:pPr>
        <w:jc w:val="left"/>
        <w:rPr>
          <w:rFonts w:ascii="华文中宋" w:eastAsia="华文中宋" w:hAnsi="华文中宋"/>
          <w:b/>
          <w:sz w:val="30"/>
          <w:szCs w:val="30"/>
        </w:rPr>
      </w:pPr>
      <w:r w:rsidRPr="00FF4578">
        <w:rPr>
          <w:rFonts w:ascii="宋体" w:hAnsi="宋体"/>
          <w:b/>
        </w:rPr>
        <w:t>26．</w:t>
      </w:r>
      <w:r w:rsidRPr="00FF4578">
        <w:rPr>
          <w:rFonts w:ascii="华文中宋" w:eastAsia="华文中宋" w:hAnsi="华文中宋"/>
          <w:b/>
          <w:sz w:val="30"/>
          <w:szCs w:val="30"/>
        </w:rPr>
        <w:t xml:space="preserve">按照法的历史传统和法的外部特征对法进行分类，形成（　　）。它是一种超越若干国家和地区的法律现象的总称。 </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F4578">
        <w:rPr>
          <w:rFonts w:ascii="华文中宋" w:eastAsia="华文中宋" w:hAnsi="华文中宋"/>
          <w:b/>
          <w:sz w:val="30"/>
          <w:szCs w:val="30"/>
        </w:rPr>
        <w:t>A、法的历史类型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B、法律体系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C、法学体系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D、法系</w:t>
      </w:r>
    </w:p>
    <w:p w:rsidR="00FF4578" w:rsidRPr="00FF4578" w:rsidP="00B83EED">
      <w:pPr>
        <w:jc w:val="left"/>
        <w:rPr>
          <w:rFonts w:ascii="华文中宋" w:eastAsia="华文中宋" w:hAnsi="华文中宋"/>
          <w:b/>
          <w:sz w:val="30"/>
          <w:szCs w:val="30"/>
        </w:rPr>
      </w:pPr>
      <w:r w:rsidRPr="00FF4578">
        <w:rPr>
          <w:rFonts w:ascii="宋体" w:hAnsi="宋体"/>
          <w:b/>
        </w:rPr>
        <w:t>27．</w:t>
      </w:r>
      <w:r w:rsidRPr="00FF4578">
        <w:rPr>
          <w:rFonts w:ascii="华文中宋" w:eastAsia="华文中宋" w:hAnsi="华文中宋"/>
          <w:b/>
          <w:sz w:val="30"/>
          <w:szCs w:val="30"/>
        </w:rPr>
        <w:t>截至2008年，世界上共有194个独立主权国家，那么国家的实质是（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A、维持社会秩序的机关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B、调和阶级矛盾的机关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C、阶级统治的暴力机关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D、全体居民共同管理社会公共事务的机关</w:t>
      </w:r>
    </w:p>
    <w:p w:rsidR="00FF4578" w:rsidRPr="00FF4578" w:rsidP="00B83EED">
      <w:pPr>
        <w:jc w:val="left"/>
        <w:rPr>
          <w:rFonts w:ascii="华文中宋" w:eastAsia="华文中宋" w:hAnsi="华文中宋"/>
          <w:b/>
          <w:sz w:val="30"/>
          <w:szCs w:val="30"/>
        </w:rPr>
      </w:pPr>
      <w:r w:rsidRPr="00FF4578">
        <w:rPr>
          <w:rFonts w:ascii="宋体" w:hAnsi="宋体"/>
          <w:b/>
        </w:rPr>
        <w:t>28．</w:t>
      </w:r>
      <w:r w:rsidRPr="00FF4578">
        <w:rPr>
          <w:rFonts w:ascii="华文中宋" w:eastAsia="华文中宋" w:hAnsi="华文中宋"/>
          <w:b/>
          <w:sz w:val="30"/>
          <w:szCs w:val="30"/>
        </w:rPr>
        <w:t xml:space="preserve">为解决食品安全问题，我国正在加快发展绿色食品。下列关于绿色食品要求的说法正确的是（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A、产品的原料必须是绿色植物</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B、产品原料的生产过程必须符合生产技术标准</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C、产品原料的产地必须符合环境质量标准</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D、产品的加工、包装和贮运必须符合国家相关标准</w:t>
      </w:r>
    </w:p>
    <w:p w:rsidR="00FF4578" w:rsidRPr="00FF4578" w:rsidP="00B83EED">
      <w:pPr>
        <w:jc w:val="left"/>
        <w:rPr>
          <w:rFonts w:ascii="华文中宋" w:eastAsia="华文中宋" w:hAnsi="华文中宋"/>
          <w:b/>
          <w:sz w:val="30"/>
          <w:szCs w:val="30"/>
        </w:rPr>
      </w:pPr>
      <w:r w:rsidRPr="00FF4578">
        <w:rPr>
          <w:rFonts w:ascii="宋体" w:hAnsi="宋体"/>
          <w:b/>
        </w:rPr>
        <w:t>29．</w:t>
      </w:r>
      <w:r w:rsidRPr="00FF4578">
        <w:rPr>
          <w:rFonts w:ascii="华文中宋" w:eastAsia="华文中宋" w:hAnsi="华文中宋"/>
          <w:b/>
          <w:sz w:val="30"/>
          <w:szCs w:val="30"/>
        </w:rPr>
        <w:t>在物理学上，把人们引向一个新的王国——微观世界的是（　　）。 ①居里夫妇②爱因斯坦 ③吉尔伯特④伦琴</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A、①②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B、④③</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C、①④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D、②③</w:t>
      </w:r>
    </w:p>
    <w:p w:rsidR="00FF4578" w:rsidRPr="00FF4578" w:rsidP="00B83EED">
      <w:pPr>
        <w:jc w:val="left"/>
        <w:rPr>
          <w:rFonts w:ascii="华文中宋" w:eastAsia="华文中宋" w:hAnsi="华文中宋"/>
          <w:b/>
          <w:sz w:val="30"/>
          <w:szCs w:val="30"/>
        </w:rPr>
      </w:pPr>
      <w:r w:rsidRPr="00FF4578">
        <w:rPr>
          <w:rFonts w:ascii="宋体" w:hAnsi="宋体"/>
          <w:b/>
        </w:rPr>
        <w:t>30．</w:t>
      </w:r>
      <w:r w:rsidRPr="00FF4578">
        <w:rPr>
          <w:rFonts w:ascii="华文中宋" w:eastAsia="华文中宋" w:hAnsi="华文中宋"/>
          <w:b/>
          <w:sz w:val="30"/>
          <w:szCs w:val="30"/>
        </w:rPr>
        <w:t xml:space="preserve"> “知行兼举”是中国古代哲学的一个命题，下列选项与之无关的是（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A、“纸上得来终觉浅，绝知此事要躬行”</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F4578">
        <w:rPr>
          <w:rFonts w:ascii="华文中宋" w:eastAsia="华文中宋" w:hAnsi="华文中宋"/>
          <w:b/>
          <w:sz w:val="30"/>
          <w:szCs w:val="30"/>
        </w:rPr>
        <w:t>B、“汝果欲学诗，功夫在诗外”</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C、“天行健，君子以自强不息”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D、“读万卷书，行万里路”</w:t>
      </w:r>
    </w:p>
    <w:p w:rsidR="00FF4578" w:rsidRPr="00FF4578" w:rsidP="00FF4578">
      <w:pPr>
        <w:jc w:val="left"/>
        <w:rPr>
          <w:rFonts w:ascii="宋体" w:hAnsi="宋体"/>
          <w:b/>
        </w:rPr>
      </w:pPr>
      <w:r w:rsidRPr="00FF4578">
        <w:rPr>
          <w:rFonts w:ascii="微软雅黑" w:eastAsia="微软雅黑" w:hAnsi="微软雅黑"/>
          <w:b/>
          <w:sz w:val="28"/>
        </w:rPr>
        <w:t>二、言语理解与表达</w:t>
      </w:r>
    </w:p>
    <w:p w:rsidR="00FF4578" w:rsidRPr="00FF4578" w:rsidP="00B83EED">
      <w:pPr>
        <w:jc w:val="left"/>
        <w:rPr>
          <w:rFonts w:ascii="华文中宋" w:eastAsia="华文中宋" w:hAnsi="华文中宋"/>
          <w:b/>
          <w:sz w:val="30"/>
          <w:szCs w:val="30"/>
        </w:rPr>
      </w:pPr>
      <w:r w:rsidRPr="00FF4578">
        <w:rPr>
          <w:rFonts w:ascii="宋体" w:hAnsi="宋体"/>
          <w:b/>
        </w:rPr>
        <w:t>31．</w:t>
      </w:r>
      <w:r w:rsidRPr="00FF4578">
        <w:rPr>
          <w:rFonts w:ascii="华文中宋" w:eastAsia="华文中宋" w:hAnsi="华文中宋"/>
          <w:b/>
          <w:sz w:val="30"/>
          <w:szCs w:val="30"/>
        </w:rPr>
        <w:t>藏獒是世界著名的大型猛犬，原产于我国青藏高原，其性格刚毅，力大凶猛，是世界上唯一敢与野兽搏斗的犬，因此被赋予“东方神犬”的美誉，在西藏被称为活佛的坐骑。藏獒虽然凶猛，但对主人却特别忠诚，为藏民护牧、看家、守院。藏獒是由l000多万年前的喜马拉雅巨型古鬃犬演变而来的高原犬种，是犬类世界唯一没有被时间和环境所改变的古老的活化石，它曾是青藏高原横行四方的野兽，6000年前才被人类驯化，古人称它是“天狗”。 根据这段文字，下面关于藏獒的描述不正确的一项是：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A、西藏活佛出行时乘坐的坐骑是被驯化后的藏獒</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B、古藏獒6000年前曾是青藏高原横行四方的野兽</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C、藏獒是犬类中唯一没有被时间和环境所改变的古老的活化石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D、藏獒是由1000多万年前的喜马拉雅巨型古鬃犬演变而来的</w:t>
      </w:r>
    </w:p>
    <w:p w:rsidR="00FF4578" w:rsidRPr="00FF4578" w:rsidP="00B83EED">
      <w:pPr>
        <w:jc w:val="left"/>
        <w:rPr>
          <w:rFonts w:ascii="华文中宋" w:eastAsia="华文中宋" w:hAnsi="华文中宋"/>
          <w:b/>
          <w:sz w:val="30"/>
          <w:szCs w:val="30"/>
        </w:rPr>
      </w:pPr>
      <w:r w:rsidRPr="00FF4578">
        <w:rPr>
          <w:rFonts w:ascii="宋体" w:hAnsi="宋体"/>
          <w:b/>
        </w:rPr>
        <w:t>32．</w:t>
      </w:r>
      <w:r w:rsidRPr="00FF4578">
        <w:rPr>
          <w:rFonts w:ascii="华文中宋" w:eastAsia="华文中宋" w:hAnsi="华文中宋"/>
          <w:b/>
          <w:sz w:val="30"/>
          <w:szCs w:val="30"/>
        </w:rPr>
        <w:t>下列没有歧义的一句是（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A、老胡看到我们非常惊讶，连忙把别后的情况告诉我们</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B、不几天，刘备领大军到了零陵。零陵太守刘度派大将邢道荣和他的儿子引兵出战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C、为了避免今后再发生类似错误，我们应当吸取教训，努力改进工作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D、松下公司这个新产品14毫米的厚度给人的视觉感受，并不像索尼公司的产品那样，有一种比实际厚度稍薄的错觉</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F4578">
        <w:rPr>
          <w:rFonts w:ascii="宋体" w:hAnsi="宋体"/>
          <w:b/>
        </w:rPr>
        <w:t>33．</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你的生活道路也许__________，或者屡经坎坷。但任何时候，你都不能忘记自身的责任，都需要正确对待自己。容貌有缺陷用不着自惭形秽，遭受挫折更不必自暴自弃，只要你能够面对现实，勇敢进取，和煦的阳光也一样会__________你。</w:t>
      </w:r>
      <w:r w:rsidRPr="00FF4578">
        <w:rPr>
          <w:rFonts w:ascii="华文中宋" w:eastAsia="华文中宋" w:hAnsi="华文中宋"/>
          <w:b/>
          <w:sz w:val="30"/>
          <w:szCs w:val="30"/>
        </w:rPr>
        <w:t xml:space="preserve"> </w:t>
      </w:r>
      <w:r w:rsidRPr="00FF4578">
        <w:rPr>
          <w:rFonts w:ascii="华文中宋" w:eastAsia="华文中宋" w:hAnsi="华文中宋"/>
          <w:b/>
          <w:sz w:val="30"/>
          <w:szCs w:val="30"/>
        </w:rPr>
        <w:t xml:space="preserve"> 填入画横线部分最恰当的一项是（　　）。</w:t>
      </w:r>
      <w:r w:rsidRPr="00FF4578">
        <w:rPr>
          <w:rFonts w:ascii="华文中宋" w:eastAsia="华文中宋" w:hAnsi="华文中宋"/>
          <w:b/>
          <w:sz w:val="30"/>
          <w:szCs w:val="30"/>
        </w:rPr>
        <w:t xml:space="preserve">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A、左右逢源　照耀</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B、一帆风顺　普照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C、变幻莫测　眷顾</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D、举步维艰　沐浴</w:t>
      </w:r>
    </w:p>
    <w:p w:rsidR="00FF4578" w:rsidRPr="00FF4578" w:rsidP="00B83EED">
      <w:pPr>
        <w:jc w:val="left"/>
        <w:rPr>
          <w:rFonts w:ascii="华文中宋" w:eastAsia="华文中宋" w:hAnsi="华文中宋"/>
          <w:b/>
          <w:sz w:val="30"/>
          <w:szCs w:val="30"/>
        </w:rPr>
      </w:pPr>
      <w:r w:rsidRPr="00FF4578">
        <w:rPr>
          <w:rFonts w:ascii="宋体" w:hAnsi="宋体"/>
          <w:b/>
        </w:rPr>
        <w:t>34．</w:t>
      </w:r>
      <w:r w:rsidRPr="00FF4578">
        <w:rPr>
          <w:rFonts w:ascii="华文中宋" w:eastAsia="华文中宋" w:hAnsi="华文中宋"/>
          <w:b/>
          <w:sz w:val="30"/>
          <w:szCs w:val="30"/>
        </w:rPr>
        <w:t xml:space="preserve">下列没有语病的一项是（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A、女公安局长任长霞的事迹，强烈震撼着读者的心弦，在不知不觉中受到了深刻的教育。</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B、认识沙尘暴、了解沙尘暴，是为了从科学的角度达到对沙尘暴进行预防，减少沙尘暴造成的损失。</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C、通过对《中央一号文件》的学习，当地农民掀起了建设社会主义新农村的热潮。</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D、观察了解关于农村经营承包合同法的庭审以后，对我们这些“村官”法律水平有了很大的提高。</w:t>
      </w:r>
    </w:p>
    <w:p w:rsidR="00FF4578" w:rsidRPr="00FF4578" w:rsidP="00B83EED">
      <w:pPr>
        <w:jc w:val="left"/>
        <w:rPr>
          <w:rFonts w:ascii="华文中宋" w:eastAsia="华文中宋" w:hAnsi="华文中宋"/>
          <w:b/>
          <w:sz w:val="30"/>
          <w:szCs w:val="30"/>
        </w:rPr>
      </w:pPr>
      <w:r w:rsidRPr="00FF4578">
        <w:rPr>
          <w:rFonts w:ascii="宋体" w:hAnsi="宋体"/>
          <w:b/>
        </w:rPr>
        <w:t>35．</w:t>
      </w:r>
      <w:r w:rsidRPr="00FF4578">
        <w:rPr>
          <w:rFonts w:ascii="华文中宋" w:eastAsia="华文中宋" w:hAnsi="华文中宋"/>
          <w:b/>
          <w:sz w:val="30"/>
          <w:szCs w:val="30"/>
        </w:rPr>
        <w:t>我走进牧场，看到漫步其中的牦牛从身边从容经过，那__________的眼神，好像早已熟悉了陌生人的__________。填入划横线部分最恰当的一项是（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A、司空见惯、访问</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B、熟视无睹、到访</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C、习以为常、来访</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D、漫不经心、造访</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F4578">
        <w:rPr>
          <w:rFonts w:ascii="宋体" w:hAnsi="宋体"/>
          <w:b/>
        </w:rPr>
        <w:t>36．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1801年在英国同丹麦进行的哥本哈根海战中，英国海军英雄纳尔逊上校在激战中处境危险，接到了撤退的信号。舰长弗雷问他怎么办，他将望远镜举到一只失明的眼睛跟前说：‘我没有看见那个信号。’于是又勇敢地继续指挥战斗，结果取得了胜利，丹麦被迫停战。”</w:t>
      </w:r>
      <w:r w:rsidRPr="00FF4578">
        <w:rPr>
          <w:rFonts w:ascii="华文中宋" w:eastAsia="华文中宋" w:hAnsi="华文中宋"/>
          <w:b/>
          <w:sz w:val="30"/>
          <w:szCs w:val="30"/>
        </w:rPr>
        <w:t xml:space="preserve"> 这段话的主题是（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A、强调纪律在军队中的重要性，纳尔逊虽然取得了胜利，但其不听命令，擅自做主的做法是错误的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B、肯定了纳尔逊审时度势，根据自己所处的实际情况决定是否执行命令的行为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C、说明纳尔逊取得哥本哈根海战的胜利是个奇迹，因为当时上级已发出了撤退的信号</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D、告诉我们纳尔逊上校是如何在哥本哈根海战中找到不执行上级命令的理由的</w:t>
      </w:r>
    </w:p>
    <w:p w:rsidR="00FF4578" w:rsidRPr="00FF4578" w:rsidP="00B83EED">
      <w:pPr>
        <w:jc w:val="left"/>
        <w:rPr>
          <w:rFonts w:ascii="华文中宋" w:eastAsia="华文中宋" w:hAnsi="华文中宋"/>
          <w:b/>
          <w:sz w:val="30"/>
          <w:szCs w:val="30"/>
        </w:rPr>
      </w:pPr>
      <w:r w:rsidRPr="00FF4578">
        <w:rPr>
          <w:rFonts w:ascii="宋体" w:hAnsi="宋体"/>
          <w:b/>
        </w:rPr>
        <w:t>37．</w:t>
      </w:r>
      <w:r w:rsidRPr="00FF4578">
        <w:rPr>
          <w:rFonts w:ascii="华文中宋" w:eastAsia="华文中宋" w:hAnsi="华文中宋"/>
          <w:b/>
          <w:sz w:val="30"/>
          <w:szCs w:val="30"/>
        </w:rPr>
        <w:t xml:space="preserve">从心理学的角度来说，__________地表达自己想法的人更加具有领导者的__________。 填入划横线部分最恰当的一项是（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A、无所顾忌 气质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B、肆无忌惮 潜质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C、无所顾忌 潜质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D、肆无忌惮 气质</w:t>
      </w:r>
    </w:p>
    <w:p w:rsidR="00FF4578" w:rsidRPr="00FF4578" w:rsidP="00B83EED">
      <w:pPr>
        <w:jc w:val="left"/>
        <w:rPr>
          <w:rFonts w:ascii="华文中宋" w:eastAsia="华文中宋" w:hAnsi="华文中宋"/>
          <w:b/>
          <w:sz w:val="30"/>
          <w:szCs w:val="30"/>
        </w:rPr>
      </w:pPr>
      <w:r w:rsidRPr="00FF4578">
        <w:rPr>
          <w:rFonts w:ascii="宋体" w:hAnsi="宋体"/>
          <w:b/>
        </w:rPr>
        <w:t>38．</w:t>
      </w:r>
      <w:r w:rsidRPr="00FF4578">
        <w:rPr>
          <w:rFonts w:ascii="华文中宋" w:eastAsia="华文中宋" w:hAnsi="华文中宋"/>
          <w:b/>
          <w:sz w:val="30"/>
          <w:szCs w:val="30"/>
        </w:rPr>
        <w:t>贯穿《流氓的归来》这部回忆录始终的一根红线，是马内阿的（　　）之道；行动上先把现实接受下来，再从思想上把自我游离出去。填入括号部分最恰当的一项是（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A、处世B、&gt;</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C、经营D、&gt;</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E、神游</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F4578">
        <w:rPr>
          <w:rFonts w:ascii="宋体" w:hAnsi="宋体"/>
          <w:b/>
        </w:rPr>
        <w:t>39．</w:t>
      </w:r>
      <w:r w:rsidRPr="00FF4578">
        <w:rPr>
          <w:rFonts w:ascii="华文中宋" w:eastAsia="华文中宋" w:hAnsi="华文中宋"/>
          <w:b/>
          <w:sz w:val="30"/>
          <w:szCs w:val="30"/>
        </w:rPr>
        <w:t>一个真正能够迎接和承受各种人生际遇和——的人，绝不是气量狭小的平庸之徒，他可能会__________，但灵魂的天空不会黑云压城；他也许会__________，但热泪盈盈中他不会因此迷失方向。因为他能承受住自己。 依次填入划横线部分最恰当的一项是（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A、时运彷徨忧伤</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B、圄险迷惘激昂</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C、挑战忧郁兴奋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D、压力游移激动</w:t>
      </w:r>
    </w:p>
    <w:p w:rsidR="00FF4578" w:rsidRPr="00FF4578" w:rsidP="00B83EED">
      <w:pPr>
        <w:jc w:val="left"/>
        <w:rPr>
          <w:rFonts w:ascii="华文中宋" w:eastAsia="华文中宋" w:hAnsi="华文中宋"/>
          <w:b/>
          <w:sz w:val="30"/>
          <w:szCs w:val="30"/>
        </w:rPr>
      </w:pPr>
      <w:r w:rsidRPr="00FF4578">
        <w:rPr>
          <w:rFonts w:ascii="宋体" w:hAnsi="宋体"/>
          <w:b/>
        </w:rPr>
        <w:t>40．</w:t>
      </w:r>
      <w:r w:rsidRPr="00FF4578">
        <w:rPr>
          <w:rFonts w:ascii="华文中宋" w:eastAsia="华文中宋" w:hAnsi="华文中宋"/>
          <w:b/>
          <w:sz w:val="30"/>
          <w:szCs w:val="30"/>
        </w:rPr>
        <w:t>地球上的岩石可以分为火成岩、沉积岩、变质岩。由硅酸盐溶浆凝结而成的火成岩构成了地壳的主体，按体积和重量计算都最多。但地面最常见到的则是沉积岩，它是早先形成的岩石破坏后，又经过物理或化学作用在地球表面的低凹部位沉积，经过压实、胶结再次硬化，形成具有层状结构特征的岩石。在地壳中，在大大高于地表的温度和压力作用下，岩石的结构、构造或化学成分发生变化，形成不同于火成岩和沉积岩的变质岩。 这段文字主要介绍了地球上各类岩石的（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A、形成过程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B、结构特征</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C、地质分布</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D、化学成分</w:t>
      </w:r>
    </w:p>
    <w:p w:rsidR="00FF4578" w:rsidRPr="00FF4578" w:rsidP="00B83EED">
      <w:pPr>
        <w:jc w:val="left"/>
        <w:rPr>
          <w:rFonts w:ascii="华文中宋" w:eastAsia="华文中宋" w:hAnsi="华文中宋"/>
          <w:b/>
          <w:sz w:val="30"/>
          <w:szCs w:val="30"/>
        </w:rPr>
      </w:pPr>
      <w:r w:rsidRPr="00FF4578">
        <w:rPr>
          <w:rFonts w:ascii="宋体" w:hAnsi="宋体"/>
          <w:b/>
        </w:rPr>
        <w:t>41．</w:t>
      </w:r>
      <w:r w:rsidRPr="00FF4578">
        <w:rPr>
          <w:rFonts w:ascii="华文中宋" w:eastAsia="华文中宋" w:hAnsi="华文中宋"/>
          <w:b/>
          <w:sz w:val="30"/>
          <w:szCs w:val="30"/>
        </w:rPr>
        <w:t xml:space="preserve">“秘书”的概念在我国最早出现于汉代。班固所著《汉书·刘向传》中记载道：“诏向校中五经秘书。”我们都知道秦始皇焚书坑儒，焚书造成大量图书的毁灭，也使得之后的汉代社会上的文献变得极为稀少珍贵。到了西汉初年，统治者为政治需要，广泛搜集社会上遗存的档案图书文献，集中于宫中秘藏，故称“秘书”。“秘书”一词在古汉语还有一种含义，即谶纬图录之书，也就是迷信的人用来预卜凶吉、对未来作出某种预测的书籍。对文段理解不正确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A、在西汉，“秘书”可以理解为是稀少珍贵的书籍</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B、根据我国古代文献的记载，“秘书”可用来占卜</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F4578">
        <w:rPr>
          <w:rFonts w:ascii="华文中宋" w:eastAsia="华文中宋" w:hAnsi="华文中宋"/>
          <w:b/>
          <w:sz w:val="30"/>
          <w:szCs w:val="30"/>
        </w:rPr>
        <w:t>C、西汉的统治者收集社会上遗存的档案图书文献，即为“秘书”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D、“秘书”在这里指代的不是人，而是被大量摧毁了的书</w:t>
      </w:r>
    </w:p>
    <w:p w:rsidR="00FF4578" w:rsidRPr="00FF4578" w:rsidP="00B83EED">
      <w:pPr>
        <w:jc w:val="left"/>
        <w:rPr>
          <w:rFonts w:ascii="华文中宋" w:eastAsia="华文中宋" w:hAnsi="华文中宋"/>
          <w:b/>
          <w:sz w:val="30"/>
          <w:szCs w:val="30"/>
        </w:rPr>
      </w:pPr>
      <w:r w:rsidRPr="00FF4578">
        <w:rPr>
          <w:rFonts w:ascii="宋体" w:hAnsi="宋体"/>
          <w:b/>
        </w:rPr>
        <w:t>42．</w:t>
      </w:r>
      <w:r w:rsidRPr="00FF4578">
        <w:rPr>
          <w:rFonts w:ascii="华文中宋" w:eastAsia="华文中宋" w:hAnsi="华文中宋"/>
          <w:b/>
          <w:sz w:val="30"/>
          <w:szCs w:val="30"/>
        </w:rPr>
        <w:t xml:space="preserve">古训“失之毫厘，谬以千里”与“蝴蝶效应”________，两者都告诫要特别注意初始条件，对微小差别应该保持高度的灵敏度和警觉性。事物发展结果往往对初始条件具有极为敏感的依赖性，初始条件的极其细微的改变，都会在系统后期出现________，从而引起结果的极大差异。  依次填入划横线部分最恰当的一项是（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A、殊途同归　问题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B、大同小异　变异</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C、异曲同工　偏差</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D、不谋而合　歪曲</w:t>
      </w:r>
    </w:p>
    <w:p w:rsidR="00FF4578" w:rsidRPr="00FF4578" w:rsidP="00B83EED">
      <w:pPr>
        <w:jc w:val="left"/>
        <w:rPr>
          <w:rFonts w:ascii="华文中宋" w:eastAsia="华文中宋" w:hAnsi="华文中宋"/>
          <w:b/>
          <w:sz w:val="30"/>
          <w:szCs w:val="30"/>
        </w:rPr>
      </w:pPr>
      <w:r w:rsidRPr="00FF4578">
        <w:rPr>
          <w:rFonts w:ascii="宋体" w:hAnsi="宋体"/>
          <w:b/>
        </w:rPr>
        <w:t>43．</w:t>
      </w:r>
      <w:r w:rsidRPr="00FF4578">
        <w:rPr>
          <w:rFonts w:ascii="华文中宋" w:eastAsia="华文中宋" w:hAnsi="华文中宋"/>
          <w:b/>
          <w:sz w:val="30"/>
          <w:szCs w:val="30"/>
        </w:rPr>
        <w:t xml:space="preserve">下列关于隐形飞机的原理，说法错误的是：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A、外层涂料的颜色为天蓝色或者银白色，以避免被雷达发现</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B、除了发动机、电子设备等部件，飞机上的其他部件用透波材料来制作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C、改进发动机的进气道和尾喷口等所有能产生镜面反射的表面，以减少对雷达波的反射。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D、隐形飞机采用非金属材料或者雷达吸波材料，吸收而不是反射雷达波</w:t>
      </w:r>
    </w:p>
    <w:p w:rsidR="00FF4578" w:rsidRPr="00FF4578" w:rsidP="00B83EED">
      <w:pPr>
        <w:jc w:val="left"/>
        <w:rPr>
          <w:rFonts w:ascii="华文中宋" w:eastAsia="华文中宋" w:hAnsi="华文中宋"/>
          <w:b/>
          <w:sz w:val="30"/>
          <w:szCs w:val="30"/>
        </w:rPr>
      </w:pPr>
      <w:r w:rsidRPr="00FF4578">
        <w:rPr>
          <w:rFonts w:ascii="宋体" w:hAnsi="宋体"/>
          <w:b/>
        </w:rPr>
        <w:t>44．</w:t>
      </w:r>
      <w:r w:rsidRPr="00FF4578">
        <w:rPr>
          <w:rFonts w:ascii="华文中宋" w:eastAsia="华文中宋" w:hAnsi="华文中宋"/>
          <w:b/>
          <w:sz w:val="30"/>
          <w:szCs w:val="30"/>
        </w:rPr>
        <w:t xml:space="preserve">作为一个公司领导，不需要、也不可能事必躬亲，但一定要__________，能够在注意细节当中比他人观察得更细致、__________，在某一细节操作上做出榜样，并形成__________，使每个员工不敢马虎，无法__________。只有这样，企业的工作才能真正做细。 填入划横线部分最恰当的一项是（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A、明察秋毫、周密、威慑力、搪塞</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B、明辨是非、周详、使命感、推脱</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F4578">
        <w:rPr>
          <w:rFonts w:ascii="华文中宋" w:eastAsia="华文中宋" w:hAnsi="华文中宋"/>
          <w:b/>
          <w:sz w:val="30"/>
          <w:szCs w:val="30"/>
        </w:rPr>
        <w:t>C、抓大放小、透彻、好习惯、塞责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D、高瞻远瞩、入微、内聚力、敷衍</w:t>
      </w:r>
    </w:p>
    <w:p w:rsidR="00FF4578" w:rsidRPr="00FF4578" w:rsidP="00B83EED">
      <w:pPr>
        <w:jc w:val="left"/>
        <w:rPr>
          <w:rFonts w:ascii="华文中宋" w:eastAsia="华文中宋" w:hAnsi="华文中宋"/>
          <w:b/>
          <w:sz w:val="30"/>
          <w:szCs w:val="30"/>
        </w:rPr>
      </w:pPr>
      <w:r w:rsidRPr="00FF4578">
        <w:rPr>
          <w:rFonts w:ascii="宋体" w:hAnsi="宋体"/>
          <w:b/>
        </w:rPr>
        <w:t>45．</w:t>
      </w:r>
      <w:r w:rsidRPr="00FF4578">
        <w:rPr>
          <w:rFonts w:ascii="华文中宋" w:eastAsia="华文中宋" w:hAnsi="华文中宋"/>
          <w:b/>
          <w:sz w:val="30"/>
          <w:szCs w:val="30"/>
        </w:rPr>
        <w:t>张某因逆行驾驶被交通警察李某拦截，李某口头做出罚款200元的处罚决定，并要求当场缴纳。张某要求出具书面处罚决定和罚款收据，李某认为其要求属于强词夺理，拒绝听取其申辩。关于该处罚决定，下列哪个说法是正确的?（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A、该处罚决定无效</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B、该处罚决定违法</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C、该处罚决定可以被撤销</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D、该处罚决定不成立</w:t>
      </w:r>
    </w:p>
    <w:p w:rsidR="00FF4578" w:rsidRPr="00FF4578" w:rsidP="00B83EED">
      <w:pPr>
        <w:jc w:val="left"/>
        <w:rPr>
          <w:rFonts w:ascii="华文中宋" w:eastAsia="华文中宋" w:hAnsi="华文中宋"/>
          <w:b/>
          <w:sz w:val="30"/>
          <w:szCs w:val="30"/>
        </w:rPr>
      </w:pPr>
      <w:r w:rsidRPr="00FF4578">
        <w:rPr>
          <w:rFonts w:ascii="宋体" w:hAnsi="宋体"/>
          <w:b/>
        </w:rPr>
        <w:t>46．</w:t>
      </w:r>
      <w:r w:rsidRPr="00FF4578">
        <w:rPr>
          <w:rFonts w:ascii="华文中宋" w:eastAsia="华文中宋" w:hAnsi="华文中宋"/>
          <w:b/>
          <w:sz w:val="30"/>
          <w:szCs w:val="30"/>
        </w:rPr>
        <w:t>面对具有威胁性的突发事件，恐慌心理是人们进行自我保护的本能反应。但是，过度的恐慌反应，常常会导致比事件危害本身更为严重的消极后果。经验显示，在突发性公共事件中，许多损失可能不是事件本身造成的，而是由于人们的过度恐慌导致的。这段文字意在强调（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A、产生恐慌心理是人们在突发事件中的正常反应</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B、在突发性公共事件中，人们的损失往往是自己造成的</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C、突发事件发生时，人们其实不必慌张</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D、面对突发事件，人们应尽量保持稳定的心态</w:t>
      </w:r>
    </w:p>
    <w:p w:rsidR="00FF4578" w:rsidRPr="00FF4578" w:rsidP="00B83EED">
      <w:pPr>
        <w:jc w:val="left"/>
        <w:rPr>
          <w:rFonts w:ascii="华文中宋" w:eastAsia="华文中宋" w:hAnsi="华文中宋"/>
          <w:b/>
          <w:sz w:val="30"/>
          <w:szCs w:val="30"/>
        </w:rPr>
      </w:pPr>
      <w:r w:rsidRPr="00FF4578">
        <w:rPr>
          <w:rFonts w:ascii="宋体" w:hAnsi="宋体"/>
          <w:b/>
        </w:rPr>
        <w:t>47．</w:t>
      </w:r>
      <w:r w:rsidRPr="00FF4578">
        <w:rPr>
          <w:rFonts w:ascii="华文中宋" w:eastAsia="华文中宋" w:hAnsi="华文中宋"/>
          <w:b/>
          <w:sz w:val="30"/>
          <w:szCs w:val="30"/>
        </w:rPr>
        <w:t>结伴效应指在结伴活动中，个体会感到某种社会比较的压力，从而提高工作或活动效率。下列不属于结伴效应的是（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A、体育课上做游戏，有老师指挥时大家都能紧张有序；老师不在，一般都松松散散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B、俗话说“男女搭配干活不累”，当男女一起完成一项任务时，通常都能相互促进</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F4578">
        <w:rPr>
          <w:rFonts w:ascii="华文中宋" w:eastAsia="华文中宋" w:hAnsi="华文中宋"/>
          <w:b/>
          <w:sz w:val="30"/>
          <w:szCs w:val="30"/>
        </w:rPr>
        <w:t>C、一个人计时跑时都是慢慢悠悠的，当有个水平跟自己差不多的人比赛时，通常都能比一个人计时跑步跑得更快一些</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D、军训时候，大家一起踢正步一般都要比一个人单独踢时踢得好</w:t>
      </w:r>
    </w:p>
    <w:p w:rsidR="00FF4578" w:rsidRPr="00FF4578" w:rsidP="00B83EED">
      <w:pPr>
        <w:jc w:val="left"/>
        <w:rPr>
          <w:rFonts w:ascii="华文中宋" w:eastAsia="华文中宋" w:hAnsi="华文中宋"/>
          <w:b/>
          <w:sz w:val="30"/>
          <w:szCs w:val="30"/>
        </w:rPr>
      </w:pPr>
      <w:r w:rsidRPr="00FF4578">
        <w:rPr>
          <w:rFonts w:ascii="宋体" w:hAnsi="宋体"/>
          <w:b/>
        </w:rPr>
        <w:t>48．</w:t>
      </w:r>
      <w:r w:rsidRPr="00FF4578">
        <w:rPr>
          <w:rFonts w:ascii="华文中宋" w:eastAsia="华文中宋" w:hAnsi="华文中宋"/>
          <w:b/>
          <w:sz w:val="30"/>
          <w:szCs w:val="30"/>
        </w:rPr>
        <w:t>市场管理当局开设创业板的目的，是为了解决中小企业的融资困难，利用资本市场的力量，推动高科技产业的发展。但是，站在不同立场的人，对于创业板还是可以得出完全不同的看法。对于能够敲开这扇大门的创业投资企业来说，他们像阿里巴巴那样掌握了“芝麻开门”的仙诀，凭着资本市场的魔力，轻松地成为让人艳羡的大富豪；而对于广大中小投资者来说，创业板的出现，很可能是打开了“潘多拉的魔盒”，在接受投资机遇诱惑的同时，可能更多地要承受无法想像的市场风险的折磨。对这段文字的主旨理解最准确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A、开设创业板的目的是为了推动中小企业高科技产业的发展</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B、创业板对于不同的人有着不同的意义</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C、对于掌握资本市场规律的投资者来说创业板的开设无疑是个巨大的机遇</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D、创业板的开设很可能给多数中小投资者带来无法想象的风险</w:t>
      </w:r>
    </w:p>
    <w:p w:rsidR="00FF4578" w:rsidRPr="00FF4578" w:rsidP="00B83EED">
      <w:pPr>
        <w:jc w:val="left"/>
        <w:rPr>
          <w:rFonts w:ascii="华文中宋" w:eastAsia="华文中宋" w:hAnsi="华文中宋"/>
          <w:b/>
          <w:sz w:val="30"/>
          <w:szCs w:val="30"/>
        </w:rPr>
      </w:pPr>
      <w:r w:rsidRPr="00FF4578">
        <w:rPr>
          <w:rFonts w:ascii="宋体" w:hAnsi="宋体"/>
          <w:b/>
        </w:rPr>
        <w:t>49．</w:t>
      </w:r>
      <w:r w:rsidRPr="00FF4578">
        <w:rPr>
          <w:rFonts w:ascii="华文中宋" w:eastAsia="华文中宋" w:hAnsi="华文中宋"/>
          <w:b/>
          <w:sz w:val="30"/>
          <w:szCs w:val="30"/>
        </w:rPr>
        <w:t xml:space="preserve">成熟是一种明亮而不刺眼的光辉，一种圆润而不腻耳的音响，一种不再需要对别人________的从容，一种终于停止向周围________求告的大气，一种不理会哄闹的微笑，一种洗刷了偏激的淡漠，一种无需声张的厚实，一种能够看得很远却又并不陡峭的高度。 填入横线部分最恰当的一项是（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A、察言观色　　申诉</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B、卑躬屈膝　　忏祈</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C、低声下气　　诉苦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D、奴颜婢膝　　控诉</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F4578">
        <w:rPr>
          <w:rFonts w:ascii="宋体" w:hAnsi="宋体"/>
          <w:b/>
        </w:rPr>
        <w:t>50．</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行业收入差异反映了行业壁垒的存在，其给予社会的直接影响就是个人的价值可能是无用的。在市场经济社会，最有价值的本是人才，一个人只要有能力，在不同行业都应该能够得到社会的承认，但是在行业壁垒存在的现实中，个人的价值让位于行业的价值，个人的价值由行业的价值体现，而不是由个人体现，当然此种情况下行业的发展也将受到制约。同时，由于进入行业的机制并不是自由竞争，行业收入差异还将让人们看到公平的缺失和缺位——那些没有能力但有关系进入高收入行业者，他们仅仅因为能够进入而成为了更有价值的人。这段文字旨在说明（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A、行业壁垒的存在体现了用人机制的不公</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B、个人价值的高低不应该由行业价值来评估</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C、行业收入差异使人们对个人价值的评判发生扭曲</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D、行业壁垒使得真正的人才往往被拒之门外</w:t>
      </w:r>
    </w:p>
    <w:p w:rsidR="00FF4578" w:rsidRPr="00FF4578" w:rsidP="00B83EED">
      <w:pPr>
        <w:jc w:val="left"/>
        <w:rPr>
          <w:rFonts w:ascii="华文中宋" w:eastAsia="华文中宋" w:hAnsi="华文中宋"/>
          <w:b/>
          <w:sz w:val="30"/>
          <w:szCs w:val="30"/>
        </w:rPr>
      </w:pPr>
      <w:r w:rsidRPr="00FF4578">
        <w:rPr>
          <w:rFonts w:ascii="宋体" w:hAnsi="宋体"/>
          <w:b/>
        </w:rPr>
        <w:t>51．</w:t>
      </w:r>
      <w:r w:rsidRPr="00FF4578">
        <w:rPr>
          <w:rFonts w:ascii="华文中宋" w:eastAsia="华文中宋" w:hAnsi="华文中宋"/>
          <w:b/>
          <w:sz w:val="30"/>
          <w:szCs w:val="30"/>
        </w:rPr>
        <w:t>李白：杜甫（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A、刘邦：曹操</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B、华盛顿：克林顿</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C、岳飞：韩世忠</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D、宋江：武松</w:t>
      </w:r>
    </w:p>
    <w:p w:rsidR="00FF4578" w:rsidRPr="00FF4578" w:rsidP="00B83EED">
      <w:pPr>
        <w:jc w:val="left"/>
        <w:rPr>
          <w:rFonts w:ascii="华文中宋" w:eastAsia="华文中宋" w:hAnsi="华文中宋"/>
          <w:b/>
          <w:sz w:val="30"/>
          <w:szCs w:val="30"/>
        </w:rPr>
      </w:pPr>
      <w:r w:rsidRPr="00FF4578">
        <w:rPr>
          <w:rFonts w:ascii="宋体" w:hAnsi="宋体"/>
          <w:b/>
        </w:rPr>
        <w:t>52．</w:t>
      </w:r>
      <w:r w:rsidRPr="00FF4578">
        <w:rPr>
          <w:rFonts w:ascii="华文中宋" w:eastAsia="华文中宋" w:hAnsi="华文中宋"/>
          <w:b/>
          <w:sz w:val="30"/>
          <w:szCs w:val="30"/>
        </w:rPr>
        <w:t>加害给付是指因债务人的履行行为有瑕疵，使债权人的其他利益受到损害。在加害给付中，债权人受到的损害，可能是财产利益，也可能是人身利益。 根据上述定义，下列不属于加害给付的是：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A、张某交付给李某的家畜患有传染病，致使李某的其他家畜受传染而死亡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B、因孙某交付的煤气质量不合格，致使赵某在做饭时发生爆炸，受了重伤</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C、李某送给王某一只小猫，致使王某后来被小猫抓伤</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D、吴某卖给赵某的一辆汽车由于刹车有问题，致使赵某出了车祸</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F4578">
        <w:rPr>
          <w:rFonts w:ascii="宋体" w:hAnsi="宋体"/>
          <w:b/>
        </w:rPr>
        <w:t>53．</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w:t>
      </w:r>
      <w:r w:rsidRPr="00FF4578">
        <w:rPr>
          <w:rFonts w:ascii="华文中宋" w:eastAsia="华文中宋" w:hAnsi="华文中宋"/>
          <w:b/>
          <w:sz w:val="30"/>
          <w:szCs w:val="30"/>
        </w:rPr>
        <w:t xml:space="preserve"> 这段话关于“新国学”的主要观点是（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A、“新国学”这个概念早在20世纪初年便已形成</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B、“新国学”不包括中国现代文学学科</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C、“新国学”与“西学”是两个绝缘体</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D、“新国学”应有更大的包容性</w:t>
      </w:r>
    </w:p>
    <w:p w:rsidR="00FF4578" w:rsidRPr="00FF4578" w:rsidP="00B83EED">
      <w:pPr>
        <w:jc w:val="left"/>
        <w:rPr>
          <w:rFonts w:ascii="华文中宋" w:eastAsia="华文中宋" w:hAnsi="华文中宋"/>
          <w:b/>
          <w:sz w:val="30"/>
          <w:szCs w:val="30"/>
        </w:rPr>
      </w:pPr>
      <w:r w:rsidRPr="00FF4578">
        <w:rPr>
          <w:rFonts w:ascii="宋体" w:hAnsi="宋体"/>
          <w:b/>
        </w:rPr>
        <w:t>54．</w:t>
      </w:r>
      <w:r w:rsidRPr="00FF4578">
        <w:rPr>
          <w:rFonts w:ascii="华文中宋" w:eastAsia="华文中宋" w:hAnsi="华文中宋"/>
          <w:b/>
          <w:sz w:val="30"/>
          <w:szCs w:val="30"/>
        </w:rPr>
        <w:t xml:space="preserve">北京路面上几乎无处不在的隔离墩、铁栅栏。及“无缝衔接”的监视器，与只要监视不到就形同虚设的红绿灯、斑马线，已经足以证明交通管理在中国是一个多么独特而艰难的任务。因此。与其他领域的不良现象不同，交通乱象既不能归咎于腐败贪官，也很难完全归咎于交管部门的不作为，更没有理由变成行人与司机之间的互相指责。交通秩序是一个人人参与的现代秩序。对于交通乱象的形成，每个交通参与者都有无可推脱的责任。 对这段话概括最准确的一项是（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A、交通管理在中国是一项非常独特而艰难的工作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B、交通乱象与其他领域的不良现象不同</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C、交通秩序是一个人人参与的现代秩序</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D、交通乱象的形成，每个交通参与者都有责任</w:t>
      </w:r>
    </w:p>
    <w:p w:rsidR="00FF4578" w:rsidRPr="00FF4578" w:rsidP="00B83EED">
      <w:pPr>
        <w:jc w:val="left"/>
        <w:rPr>
          <w:rFonts w:ascii="华文中宋" w:eastAsia="华文中宋" w:hAnsi="华文中宋"/>
          <w:b/>
          <w:sz w:val="30"/>
          <w:szCs w:val="30"/>
        </w:rPr>
      </w:pPr>
      <w:r w:rsidRPr="00FF4578">
        <w:rPr>
          <w:rFonts w:ascii="宋体" w:hAnsi="宋体"/>
          <w:b/>
        </w:rPr>
        <w:t>55．</w:t>
      </w:r>
      <w:r w:rsidRPr="00FF4578">
        <w:rPr>
          <w:rFonts w:ascii="华文中宋" w:eastAsia="华文中宋" w:hAnsi="华文中宋"/>
          <w:b/>
          <w:sz w:val="30"/>
          <w:szCs w:val="30"/>
        </w:rPr>
        <w:t xml:space="preserve">60年来，人民政协事业深深植根于党和人民建设社会主义的伟大实践，________于实现中华民族伟大复兴的历史进程，为国家、为民族、为人民建立了不朽业绩。回顾历史，展望未来，人民政协事业创造了辉煌的过去，也必将创造出更加________的未来!填入横线部分最恰当的一项是（　　）。 </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F4578">
        <w:rPr>
          <w:rFonts w:ascii="华文中宋" w:eastAsia="华文中宋" w:hAnsi="华文中宋"/>
          <w:b/>
          <w:sz w:val="30"/>
          <w:szCs w:val="30"/>
        </w:rPr>
        <w:t>A、会合　　闪耀</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B、汇合　　璀璨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C、融汇　　璀璨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D、融汇　　闪耀</w:t>
      </w:r>
    </w:p>
    <w:p w:rsidR="00FF4578" w:rsidRPr="00FF4578" w:rsidP="00B83EED">
      <w:pPr>
        <w:jc w:val="left"/>
        <w:rPr>
          <w:rFonts w:ascii="华文中宋" w:eastAsia="华文中宋" w:hAnsi="华文中宋"/>
          <w:b/>
          <w:sz w:val="30"/>
          <w:szCs w:val="30"/>
        </w:rPr>
      </w:pPr>
      <w:r w:rsidRPr="00FF4578">
        <w:rPr>
          <w:rFonts w:ascii="宋体" w:hAnsi="宋体"/>
          <w:b/>
        </w:rPr>
        <w:t>56．</w:t>
      </w:r>
      <w:r w:rsidRPr="00FF4578">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以下哪项如果为真，最能支持上述结论？（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A、许多早期哺乳动物由于自然选择进化出了更小的身体，而它们的脑却未能按比例缩小</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B、研究人员分析了爬行动物犬齿龙类化石，其与早期哺乳动物摩根兽亲缘关系很近，但摩根兽的大脑比犬齿龙要大一半，其中处理嗅觉的区域明显增大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C、早期夜行性哺乳动物进化出更大的脑是为了促进它们的听觉，因为视觉在夜晚并不能起到很大作用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D、研究表明，与现存哺乳动物关系最近的巨颅兽，其大脑容量和鼻腔所占空间都要比早期爬行动物大一些</w:t>
      </w:r>
    </w:p>
    <w:p w:rsidR="00FF4578" w:rsidRPr="00FF4578" w:rsidP="00B83EED">
      <w:pPr>
        <w:jc w:val="left"/>
        <w:rPr>
          <w:rFonts w:ascii="华文中宋" w:eastAsia="华文中宋" w:hAnsi="华文中宋"/>
          <w:b/>
          <w:sz w:val="30"/>
          <w:szCs w:val="30"/>
        </w:rPr>
      </w:pPr>
      <w:r w:rsidRPr="00FF4578">
        <w:rPr>
          <w:rFonts w:ascii="宋体" w:hAnsi="宋体"/>
          <w:b/>
        </w:rPr>
        <w:t>57．</w:t>
      </w:r>
      <w:r w:rsidRPr="00FF4578">
        <w:rPr>
          <w:rFonts w:ascii="华文中宋" w:eastAsia="华文中宋" w:hAnsi="华文中宋"/>
          <w:b/>
          <w:sz w:val="30"/>
          <w:szCs w:val="30"/>
        </w:rPr>
        <w:t>关于兰州拉面用“食用胶”使面条筋道的报道，再一次___________了公众对于“食品添加剂”敏感的神经，“吃一碗面等于吃掉一只塑料袋”的恐吓成功地煽起了公众的___________这再次凸显，我们的记者急需提升基本的科学素养。  填入画横线部分最恰当的一项是（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A、震动　惊慌</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B、触动　慌乱</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C、拨动　恐慌</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F4578">
        <w:rPr>
          <w:rFonts w:ascii="华文中宋" w:eastAsia="华文中宋" w:hAnsi="华文中宋"/>
          <w:b/>
          <w:sz w:val="30"/>
          <w:szCs w:val="30"/>
        </w:rPr>
        <w:t>D、惊动　恐惧</w:t>
      </w:r>
    </w:p>
    <w:p w:rsidR="00FF4578" w:rsidRPr="00FF4578" w:rsidP="00B83EED">
      <w:pPr>
        <w:jc w:val="left"/>
        <w:rPr>
          <w:rFonts w:ascii="华文中宋" w:eastAsia="华文中宋" w:hAnsi="华文中宋"/>
          <w:b/>
          <w:sz w:val="30"/>
          <w:szCs w:val="30"/>
        </w:rPr>
      </w:pPr>
      <w:r w:rsidRPr="00FF4578">
        <w:rPr>
          <w:rFonts w:ascii="宋体" w:hAnsi="宋体"/>
          <w:b/>
        </w:rPr>
        <w:t>58．</w:t>
      </w:r>
      <w:r w:rsidRPr="00FF4578">
        <w:rPr>
          <w:rFonts w:ascii="华文中宋" w:eastAsia="华文中宋" w:hAnsi="华文中宋"/>
          <w:b/>
          <w:sz w:val="30"/>
          <w:szCs w:val="30"/>
        </w:rPr>
        <w:t xml:space="preserve">大玉璧上的符号，一个刻写在玉璧正面，另一个刻写在玉璧内凹边缘。专家初步认为，这两个刻符很可能是史前文字符号，也可能反映某种宗教信仰，或大型宗教活动场景，这对于研究中国文字的起源、宗教刻符等具有重要的学术价值。 这段文字表达的主要意思是（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A、大玉璧上刻写着文字符号</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B、大玉璧具有重要的价值</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C、大玉璧上的符号具有重要的学术价值</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D、专家发现了史前文字符号</w:t>
      </w:r>
    </w:p>
    <w:p w:rsidR="00FF4578" w:rsidRPr="00FF4578" w:rsidP="00B83EED">
      <w:pPr>
        <w:jc w:val="left"/>
        <w:rPr>
          <w:rFonts w:ascii="华文中宋" w:eastAsia="华文中宋" w:hAnsi="华文中宋"/>
          <w:b/>
          <w:sz w:val="30"/>
          <w:szCs w:val="30"/>
        </w:rPr>
      </w:pPr>
      <w:r w:rsidRPr="00FF4578">
        <w:rPr>
          <w:rFonts w:ascii="宋体" w:hAnsi="宋体"/>
          <w:b/>
        </w:rPr>
        <w:t>59．</w:t>
      </w:r>
      <w:r w:rsidRPr="00FF4578">
        <w:rPr>
          <w:rFonts w:ascii="华文中宋" w:eastAsia="华文中宋" w:hAnsi="华文中宋"/>
          <w:b/>
          <w:sz w:val="30"/>
          <w:szCs w:val="30"/>
        </w:rPr>
        <w:t>网络并不是文学经典遭遇尴尬的__________，但是网络__________的癖性，确实将文学经典本来就脆弱的存在，又推人一个更加感伤的历史时空。 依次填入划横线部分最恰当的一项是（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A、元凶巨恶　首当其冲</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B、罪魁祸首　无懈可击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C、元凶巨恶　钻头觅缝</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D、罪魁祸首　无孔不入</w:t>
      </w:r>
    </w:p>
    <w:p w:rsidR="00FF4578" w:rsidRPr="00FF4578" w:rsidP="00B83EED">
      <w:pPr>
        <w:jc w:val="left"/>
        <w:rPr>
          <w:rFonts w:ascii="华文中宋" w:eastAsia="华文中宋" w:hAnsi="华文中宋"/>
          <w:b/>
          <w:sz w:val="30"/>
          <w:szCs w:val="30"/>
        </w:rPr>
      </w:pPr>
      <w:r w:rsidRPr="00FF4578">
        <w:rPr>
          <w:rFonts w:ascii="宋体" w:hAnsi="宋体"/>
          <w:b/>
        </w:rPr>
        <w:t>60．</w:t>
      </w:r>
      <w:r w:rsidRPr="00FF4578">
        <w:rPr>
          <w:rFonts w:ascii="华文中宋" w:eastAsia="华文中宋" w:hAnsi="华文中宋"/>
          <w:b/>
          <w:sz w:val="30"/>
          <w:szCs w:val="30"/>
        </w:rPr>
        <w:t>成长，像一杯清茶，虽没有牛奶的__________，却越品越香；成长，像一条小路，虽弯曲坎坷，却__________。填入划横线部分最恰当的一项是（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A、香甜、阳光普照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B、嫩滑、前途光明</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C、淳朴、曲径通幽</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D、醇厚、风景秀丽</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F4578">
        <w:rPr>
          <w:rFonts w:ascii="宋体" w:hAnsi="宋体"/>
          <w:b/>
        </w:rPr>
        <w:t>61．</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联合国教科文组织将2008年定为“马铃薯年”，俗名“土豆”的马铃薯被联合国的专家们称为“隐藏的宝贝”。联合国用一种农作物命名一个年份，在历史上只出现过一次，就是2003年——国际水稻年。今年的主角为什么不是“玉米”、“苹果”。偏偏是土豆这个深埋地下、不起眼儿的小东西呢?因为解决全球粮食安全问题需要土豆。</w:t>
      </w:r>
      <w:r w:rsidRPr="00FF4578">
        <w:rPr>
          <w:rFonts w:ascii="华文中宋" w:eastAsia="华文中宋" w:hAnsi="华文中宋"/>
          <w:b/>
          <w:sz w:val="30"/>
          <w:szCs w:val="30"/>
        </w:rPr>
        <w:t xml:space="preserve"> 对这段文字概括最准确的是（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A、土豆和水稻都是重要的农作物</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B、全球粮食安全问题应引起重视</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C、土豆被提到粮食安全的战略高度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D、土豆潜在的巨大价值有待进一步开发</w:t>
      </w:r>
    </w:p>
    <w:p w:rsidR="00FF4578" w:rsidRPr="00FF4578" w:rsidP="00B83EED">
      <w:pPr>
        <w:jc w:val="left"/>
        <w:rPr>
          <w:rFonts w:ascii="华文中宋" w:eastAsia="华文中宋" w:hAnsi="华文中宋"/>
          <w:b/>
          <w:sz w:val="30"/>
          <w:szCs w:val="30"/>
        </w:rPr>
      </w:pPr>
      <w:r w:rsidRPr="00FF4578">
        <w:rPr>
          <w:rFonts w:ascii="宋体" w:hAnsi="宋体"/>
          <w:b/>
        </w:rPr>
        <w:t>62．</w:t>
      </w:r>
      <w:r w:rsidRPr="00FF4578">
        <w:rPr>
          <w:rFonts w:ascii="华文中宋" w:eastAsia="华文中宋" w:hAnsi="华文中宋"/>
          <w:b/>
          <w:sz w:val="30"/>
          <w:szCs w:val="30"/>
        </w:rPr>
        <w:t>①把网络做得好的留给网络，把网络做不到的做好做强 ②利用传统媒体的平台对社会和网络热点进行聚合，让社会讨论在理性有序的氛围中进行 ③传统媒体可以利用新兴媒体介入公共事件的讨论，及时发布权威信息 ④信息化时代，“新闻性报道”已经不再是传统媒体的长项 ⑤这是传统媒体转型的方向和目标 ⑥“解释性报道”才是传统媒体的王牌 将以上6个句子重新排列，语序正确的是：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A、⑤④⑥①③②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B、④①⑥⑤③②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C、④⑥①⑤③②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D、④⑥①③②⑤</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F4578">
        <w:rPr>
          <w:rFonts w:ascii="宋体" w:hAnsi="宋体"/>
          <w:b/>
        </w:rPr>
        <w:t>63．</w:t>
      </w:r>
      <w:r w:rsidRPr="00FF4578">
        <w:rPr>
          <w:rFonts w:ascii="华文中宋" w:eastAsia="华文中宋" w:hAnsi="华文中宋"/>
          <w:b/>
          <w:sz w:val="30"/>
          <w:szCs w:val="30"/>
        </w:rPr>
        <w:t>评论与理论最大的区别就是时效性。理论可以在尘埃落定后再做总结性梳理，而评论则必须有快速反应的能力，需要在文艺作品发表或上演后立即开始。一些专业评论工作者不善于、甚至不屑于评论当下最热门的文艺作品或文艺现象，认为这种评论肤浅，会降低自己的身份。当新的文学艺术作品不断出现在人们视野中时，而专业的文艺评论却未能及时跟进，不能在第一时间发出声音，不能做出审美评价。而这种评价往往正是人们最希望获知的。于是，媒体的新闻评论成了惟一的声音；于是，媒体评论取代了专业的文艺评论…… 这段文字意在说明（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A、专业文艺评论何以被媒体评论所取代</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B、专业文艺批评要关注当下，注重时效性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C、专业的评论工作者应有快速的反应能力</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D、时效性是评论与理论的区别</w:t>
      </w:r>
    </w:p>
    <w:p w:rsidR="00FF4578" w:rsidRPr="00FF4578" w:rsidP="00B83EED">
      <w:pPr>
        <w:jc w:val="left"/>
        <w:rPr>
          <w:rFonts w:ascii="华文中宋" w:eastAsia="华文中宋" w:hAnsi="华文中宋"/>
          <w:b/>
          <w:sz w:val="30"/>
          <w:szCs w:val="30"/>
        </w:rPr>
      </w:pPr>
      <w:r w:rsidRPr="00FF4578">
        <w:rPr>
          <w:rFonts w:ascii="宋体" w:hAnsi="宋体"/>
          <w:b/>
        </w:rPr>
        <w:t>64．</w:t>
      </w:r>
      <w:r w:rsidRPr="00FF4578">
        <w:rPr>
          <w:rFonts w:ascii="华文中宋" w:eastAsia="华文中宋" w:hAnsi="华文中宋"/>
          <w:b/>
          <w:sz w:val="30"/>
          <w:szCs w:val="30"/>
        </w:rPr>
        <w:t>居民消费指数(CPI)是一种度量通货膨胀水平的工具，它主要反映了消费者支付商品和劳务的价格变化情况，虽然它是一个_________的数据，但却是市场经济活动与政府货币政策的一个重要参考指标。  填入划横线部分最恰当的一项是（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A、滞后性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B、标准化</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C、暂时性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D、前瞻性</w:t>
      </w:r>
    </w:p>
    <w:p w:rsidR="00FF4578" w:rsidRPr="00FF4578" w:rsidP="00B83EED">
      <w:pPr>
        <w:jc w:val="left"/>
        <w:rPr>
          <w:rFonts w:ascii="华文中宋" w:eastAsia="华文中宋" w:hAnsi="华文中宋"/>
          <w:b/>
          <w:sz w:val="30"/>
          <w:szCs w:val="30"/>
        </w:rPr>
      </w:pPr>
      <w:r w:rsidRPr="00FF4578">
        <w:rPr>
          <w:rFonts w:ascii="宋体" w:hAnsi="宋体"/>
          <w:b/>
        </w:rPr>
        <w:t>65．</w:t>
      </w:r>
      <w:r w:rsidRPr="00FF4578">
        <w:rPr>
          <w:rFonts w:ascii="华文中宋" w:eastAsia="华文中宋" w:hAnsi="华文中宋"/>
          <w:b/>
          <w:sz w:val="30"/>
          <w:szCs w:val="30"/>
        </w:rPr>
        <w:t xml:space="preserve">与其他自然环境相比，电磁环境看不见、摸不着，具有空间、时间和频谱上覆盖全空域、全时域和复杂多变等多维________。 填入横线部分最恰当的一项是（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A、特色</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B、特性</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C、特征</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D、特长</w:t>
      </w:r>
    </w:p>
    <w:p w:rsidR="00FF4578" w:rsidRPr="00FF4578" w:rsidP="00B83EED">
      <w:pPr>
        <w:jc w:val="left"/>
        <w:rPr>
          <w:rFonts w:ascii="华文中宋" w:eastAsia="华文中宋" w:hAnsi="华文中宋"/>
          <w:b/>
          <w:sz w:val="30"/>
          <w:szCs w:val="30"/>
        </w:rPr>
      </w:pPr>
      <w:r w:rsidRPr="00FF4578">
        <w:rPr>
          <w:rFonts w:ascii="宋体" w:hAnsi="宋体"/>
          <w:b/>
        </w:rPr>
        <w:t>66．</w:t>
      </w:r>
      <w:r w:rsidRPr="00FF4578">
        <w:rPr>
          <w:rFonts w:ascii="华文中宋" w:eastAsia="华文中宋" w:hAnsi="华文中宋"/>
          <w:b/>
          <w:sz w:val="30"/>
          <w:szCs w:val="30"/>
        </w:rPr>
        <w:t>下列各句中，划横线的成语使用恰当的一项是（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A、秋雨湿透了衣衫，她双手交叉护在胸前，想留住一点温暖，可没有用，她仍然颤抖着，噤若寒蝉</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F4578">
        <w:rPr>
          <w:rFonts w:ascii="华文中宋" w:eastAsia="华文中宋" w:hAnsi="华文中宋"/>
          <w:b/>
          <w:sz w:val="30"/>
          <w:szCs w:val="30"/>
        </w:rPr>
        <w:t>B、这次到沿海地区，虽然只是走马观花地看看，但那里的变化，却给我留下了极深的印象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C、自信息化以来，“上网”已成为当代大学生炙手可热的话题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D、学校生活没有意思，就如寺院里的暮鼓晨钟一样，单调而重复</w:t>
      </w:r>
    </w:p>
    <w:p w:rsidR="00FF4578" w:rsidRPr="00FF4578" w:rsidP="00B83EED">
      <w:pPr>
        <w:jc w:val="left"/>
        <w:rPr>
          <w:rFonts w:ascii="华文中宋" w:eastAsia="华文中宋" w:hAnsi="华文中宋"/>
          <w:b/>
          <w:sz w:val="30"/>
          <w:szCs w:val="30"/>
        </w:rPr>
      </w:pPr>
      <w:r w:rsidRPr="00FF4578">
        <w:rPr>
          <w:rFonts w:ascii="宋体" w:hAnsi="宋体"/>
          <w:b/>
        </w:rPr>
        <w:t>67．</w:t>
      </w:r>
      <w:r w:rsidRPr="00FF4578">
        <w:rPr>
          <w:rFonts w:ascii="华文中宋" w:eastAsia="华文中宋" w:hAnsi="华文中宋"/>
          <w:b/>
          <w:sz w:val="30"/>
          <w:szCs w:val="30"/>
        </w:rPr>
        <w:t xml:space="preserve">勒·克莱齐奥摘取2008年诺贝尔文学奖，在中国算是个“爆冷”的消息，毕竟，尽管在将近20年的时间里，他的作品只零零星星地在国内图书市场上出现过．尽管他是中国最早译介过来的法国当代作家之一，国内读者对他的认识怕是还停留在名字的阶段。甚至仅仅是名字，也是相当一级的法国文学爱好者才听说过。这既不说明读者无知，也不说明诺贝尔奖有所谓的“独特品味”，而只是说明一直存在的文学与大众文化的差距而已，差距本身并没有高低之别。 对这段文字理解正确的是：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A、获诺贝尔奖的作品大多曲高和寡</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B、勒·克莱齐奥的作品在国内不畅销</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C、“独特品味”使诺贝尔奖脱离大众文化</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D、国内读者对诺贝尔奖作品了解较少</w:t>
      </w:r>
    </w:p>
    <w:p w:rsidR="00FF4578" w:rsidRPr="00FF4578" w:rsidP="00B83EED">
      <w:pPr>
        <w:jc w:val="left"/>
        <w:rPr>
          <w:rFonts w:ascii="华文中宋" w:eastAsia="华文中宋" w:hAnsi="华文中宋"/>
          <w:b/>
          <w:sz w:val="30"/>
          <w:szCs w:val="30"/>
        </w:rPr>
      </w:pPr>
      <w:r w:rsidRPr="00FF4578">
        <w:rPr>
          <w:rFonts w:ascii="宋体" w:hAnsi="宋体"/>
          <w:b/>
        </w:rPr>
        <w:t>68．</w:t>
      </w:r>
      <w:r w:rsidRPr="00FF4578">
        <w:rPr>
          <w:rFonts w:ascii="华文中宋" w:eastAsia="华文中宋" w:hAnsi="华文中宋"/>
          <w:b/>
          <w:sz w:val="30"/>
          <w:szCs w:val="30"/>
        </w:rPr>
        <w:t>拍纪实作品就像熬中药一样，需要慢火，需要工夫。我常常觉得，纪实作品就像齿轮一样，少了哪一个环节也转动不起来——少了哪个阶段的作品，都无法很好地反映整 个时代的__________。只有把每个时期的东西都__________记录下来，才可以好好地进行总结和__________。我始终觉得，我要追求的，就是__________的效果。 填入画横线部分最恰当的一项是（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A、变迁　连续　比照　滴水穿石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B、面貌　完整　归纳　一鸣惊人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C、联系　分别　分析　细入毫芒</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D、轨迹　真实　反省　积少成多</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F4578">
        <w:rPr>
          <w:rFonts w:ascii="宋体" w:hAnsi="宋体"/>
          <w:b/>
        </w:rPr>
        <w:t>69．</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闭关自守的民族不喜欢聆听，他们只会________，浅陋和愚昧妨碍了他们的进取；急功近利的民族不喜欢聆听，他们只会________，浮躁和短视制约了他们的见识。填入划横线部分最恰当的一项是（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A、自得其乐　　鼠目寸光</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B、孤芳自赏　　浮光掠影</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C、坐井观天　　浅尝辄止</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D、夜郎自大　　一知半解</w:t>
      </w:r>
    </w:p>
    <w:p w:rsidR="00FF4578" w:rsidRPr="00FF4578" w:rsidP="00B83EED">
      <w:pPr>
        <w:jc w:val="left"/>
        <w:rPr>
          <w:rFonts w:ascii="华文中宋" w:eastAsia="华文中宋" w:hAnsi="华文中宋"/>
          <w:b/>
          <w:sz w:val="30"/>
          <w:szCs w:val="30"/>
        </w:rPr>
      </w:pPr>
      <w:r w:rsidRPr="00FF4578">
        <w:rPr>
          <w:rFonts w:ascii="宋体" w:hAnsi="宋体"/>
          <w:b/>
        </w:rPr>
        <w:t>70．</w:t>
      </w:r>
      <w:r w:rsidRPr="00FF4578">
        <w:rPr>
          <w:rFonts w:ascii="华文中宋" w:eastAsia="华文中宋" w:hAnsi="华文中宋"/>
          <w:b/>
          <w:sz w:val="30"/>
          <w:szCs w:val="30"/>
        </w:rPr>
        <w:t xml:space="preserve">无论对埃克森还是排名有所下降的沃尔玛而言，2008年无疑都是一个好年景。但对排行榜上的绝大多数公司而言，2008年不仅不幸运，而且可能是历史上最糟糕的一年。在2008年中，500家企业的总收入仅为989亿美元，比2007年的6450亿跳水85%，这是财富500强55年历史上跌幅最大的一次。财富英文意为“好运”，但美国媒体纷纷把今年这一排行榜称为“不幸的500强”。财富杂志称，“美国人正在习惯于泡沫崩溃的声音”。 对文中划线部分理解不正确的是（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A、美国人对待金融危机的态度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B、美国人喜欢上了“泡沫崩溃的声音”</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C、金融危机对美国经济的强烈冲击</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D、面对金融危机的强烈冲击美国人无能为力</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F4578">
        <w:rPr>
          <w:rFonts w:ascii="宋体" w:hAnsi="宋体"/>
          <w:b/>
        </w:rPr>
        <w:t>71．</w:t>
      </w:r>
      <w:r w:rsidRPr="00FF4578">
        <w:rPr>
          <w:rFonts w:ascii="华文中宋" w:eastAsia="华文中宋" w:hAnsi="华文中宋"/>
          <w:b/>
          <w:sz w:val="30"/>
          <w:szCs w:val="30"/>
        </w:rPr>
        <w:t xml:space="preserve">西方之所以不相信中国官方媒体的报道，就是因为他们认为那是共产主义政治宣传，是有政治目的的。因此要想让他们主动接近中国和中国文化，应该尽可能从人文关怀、环境和民生等角度来考虑，不能使用说教式的语言，而要富有人情味、趣味性。从形式上，尽可能使用非政治化手段，利用民间或商业形式。支持民间组织创办对外弘扬中华文明的媒体，国内媒体集团也可以创办海外企业式的媒介，利用其在国内资源的优势，争取在向海外宣传中占据有利地位。 以上文字主要想表达的观点是（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A、文化差异造成不同文化相互之间的理解误区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B、中国媒体需要全面地对外反映中国文化的精粹</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C、跨文化传播需要打破国界</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D、对外文化宣传应尽量减少政治色彩</w:t>
      </w:r>
    </w:p>
    <w:p w:rsidR="00FF4578" w:rsidRPr="00FF4578" w:rsidP="00B83EED">
      <w:pPr>
        <w:jc w:val="left"/>
        <w:rPr>
          <w:rFonts w:ascii="华文中宋" w:eastAsia="华文中宋" w:hAnsi="华文中宋"/>
          <w:b/>
          <w:sz w:val="30"/>
          <w:szCs w:val="30"/>
        </w:rPr>
      </w:pPr>
      <w:r w:rsidRPr="00FF4578">
        <w:rPr>
          <w:rFonts w:ascii="宋体" w:hAnsi="宋体"/>
          <w:b/>
        </w:rPr>
        <w:t>72．</w:t>
      </w:r>
      <w:r w:rsidRPr="00FF4578">
        <w:rPr>
          <w:rFonts w:ascii="华文中宋" w:eastAsia="华文中宋" w:hAnsi="华文中宋"/>
          <w:b/>
          <w:sz w:val="30"/>
          <w:szCs w:val="30"/>
        </w:rPr>
        <w:t>依次填入画横线部分最恰当的一项是（　　）。 ①政策的接踵而来，让开发商有点 ，尤其是新盘，如何定价将决定其销售业绩。 ②而新政出台后，北京、上海等一线城市的楼价 。 ③这次恒大的降价是否会引起各开发商的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A、手足无措应声而落争相跟进</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B、胆战心惊纷纷滑落前呼后拥</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C、手足无措纷纷滑落争相跟进</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D、胆战心惊应声而落前呼后拥</w:t>
      </w:r>
    </w:p>
    <w:p w:rsidR="00FF4578" w:rsidRPr="00FF4578" w:rsidP="00B83EED">
      <w:pPr>
        <w:jc w:val="left"/>
        <w:rPr>
          <w:rFonts w:ascii="华文中宋" w:eastAsia="华文中宋" w:hAnsi="华文中宋"/>
          <w:b/>
          <w:sz w:val="30"/>
          <w:szCs w:val="30"/>
        </w:rPr>
      </w:pPr>
      <w:r w:rsidRPr="00FF4578">
        <w:rPr>
          <w:rFonts w:ascii="宋体" w:hAnsi="宋体"/>
          <w:b/>
        </w:rPr>
        <w:t>73．</w:t>
      </w:r>
      <w:r w:rsidRPr="00FF4578">
        <w:rPr>
          <w:rFonts w:ascii="华文中宋" w:eastAsia="华文中宋" w:hAnsi="华文中宋"/>
          <w:b/>
          <w:sz w:val="30"/>
          <w:szCs w:val="30"/>
        </w:rPr>
        <w:t>某单位利用业余时间举行了3次义务劳动，总计有112人次参加。在参加义务劳动的人中，只参加1次、参加2次和3次全部参加的人数之比为5:4:1。问该单位共有多少人参加了义务劳动？（）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70</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80</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85</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102</w:t>
      </w:r>
    </w:p>
    <w:p w:rsidR="00FF4578" w:rsidRPr="00FF4578" w:rsidP="00B83EED">
      <w:pPr>
        <w:jc w:val="left"/>
        <w:rPr>
          <w:rFonts w:ascii="华文中宋" w:eastAsia="华文中宋" w:hAnsi="华文中宋"/>
          <w:b/>
          <w:sz w:val="30"/>
          <w:szCs w:val="30"/>
        </w:rPr>
      </w:pPr>
      <w:r w:rsidRPr="00FF4578">
        <w:rPr>
          <w:rFonts w:ascii="宋体" w:hAnsi="宋体"/>
          <w:b/>
        </w:rPr>
        <w:t>74．</w:t>
      </w:r>
      <w:r w:rsidRPr="00FF4578">
        <w:rPr>
          <w:rFonts w:ascii="华文中宋" w:eastAsia="华文中宋" w:hAnsi="华文中宋"/>
          <w:b/>
          <w:sz w:val="30"/>
          <w:szCs w:val="30"/>
        </w:rPr>
        <w:t>某中药配方有如下要求：(1)如果有甲药材，那么也要有乙药材；(2)如果没有丙药材，那么必须有丁药材；(3)人参和天麻不能都有；(4)如果没有甲药材而有丙药材，则需要有人参。如果含有天麻，则关于该配方的断定哪项为真?（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A、含有甲药材</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F4578">
        <w:rPr>
          <w:rFonts w:ascii="华文中宋" w:eastAsia="华文中宋" w:hAnsi="华文中宋"/>
          <w:b/>
          <w:sz w:val="30"/>
          <w:szCs w:val="30"/>
        </w:rPr>
        <w:t>B、含有乙药材或丁药材</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C、没有丙药材</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D、没有乙药材和丁药材</w:t>
      </w:r>
    </w:p>
    <w:p w:rsidR="00FF4578" w:rsidRPr="00FF4578" w:rsidP="00B83EED">
      <w:pPr>
        <w:jc w:val="left"/>
        <w:rPr>
          <w:rFonts w:ascii="华文中宋" w:eastAsia="华文中宋" w:hAnsi="华文中宋"/>
          <w:b/>
          <w:sz w:val="30"/>
          <w:szCs w:val="30"/>
        </w:rPr>
      </w:pPr>
      <w:r w:rsidRPr="00FF4578">
        <w:rPr>
          <w:rFonts w:ascii="宋体" w:hAnsi="宋体"/>
          <w:b/>
        </w:rPr>
        <w:t>75．</w:t>
      </w:r>
      <w:r w:rsidRPr="00FF4578">
        <w:rPr>
          <w:rFonts w:ascii="华文中宋" w:eastAsia="华文中宋" w:hAnsi="华文中宋"/>
          <w:b/>
          <w:sz w:val="30"/>
          <w:szCs w:val="30"/>
        </w:rPr>
        <w:t>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本段文字主要说明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A、地方财政面临的信贷风险</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B、地方信贷易成一笔糊涂账</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C、宽松货币政策下地方财政的“借钱冲动”</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D、警惕地方信贷资金财政化</w:t>
      </w:r>
    </w:p>
    <w:p w:rsidR="00FF4578" w:rsidRPr="00FF4578" w:rsidP="00FF4578">
      <w:pPr>
        <w:jc w:val="left"/>
        <w:rPr>
          <w:rFonts w:ascii="宋体" w:hAnsi="宋体"/>
          <w:b/>
        </w:rPr>
      </w:pPr>
      <w:r w:rsidRPr="00FF4578">
        <w:rPr>
          <w:rFonts w:ascii="微软雅黑" w:eastAsia="微软雅黑" w:hAnsi="微软雅黑"/>
          <w:b/>
          <w:sz w:val="28"/>
        </w:rPr>
        <w:t>三、数量关系</w:t>
      </w:r>
    </w:p>
    <w:p w:rsidR="00FF4578" w:rsidRPr="00FF4578" w:rsidP="00B83EED">
      <w:pPr>
        <w:jc w:val="left"/>
        <w:rPr>
          <w:rFonts w:ascii="华文中宋" w:eastAsia="华文中宋" w:hAnsi="华文中宋"/>
          <w:b/>
          <w:sz w:val="30"/>
          <w:szCs w:val="30"/>
        </w:rPr>
      </w:pPr>
      <w:r w:rsidRPr="00FF4578">
        <w:rPr>
          <w:rFonts w:ascii="宋体" w:hAnsi="宋体"/>
          <w:b/>
        </w:rPr>
        <w:t>76．</w:t>
      </w:r>
      <w:r w:rsidRPr="00FF4578">
        <w:rPr>
          <w:rFonts w:ascii="华文中宋" w:eastAsia="华文中宋" w:hAnsi="华文中宋"/>
          <w:b/>
          <w:sz w:val="30"/>
          <w:szCs w:val="30"/>
        </w:rPr>
        <w:t>速算比赛，小李全对的概率为95%，小杨全对的概率为92%，问这次比赛两人中只有一个人全对的概率为：（）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0.046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0.076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0.122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0.874</w:t>
      </w:r>
    </w:p>
    <w:p w:rsidR="00FF4578" w:rsidRPr="00FF4578" w:rsidP="00B83EED">
      <w:pPr>
        <w:jc w:val="left"/>
        <w:rPr>
          <w:rFonts w:ascii="华文中宋" w:eastAsia="华文中宋" w:hAnsi="华文中宋"/>
          <w:b/>
          <w:sz w:val="30"/>
          <w:szCs w:val="30"/>
        </w:rPr>
      </w:pPr>
      <w:r w:rsidRPr="00FF4578">
        <w:rPr>
          <w:rFonts w:ascii="宋体" w:hAnsi="宋体"/>
          <w:b/>
        </w:rPr>
        <w:t>77．</w:t>
      </w:r>
      <w:r w:rsidRPr="00FF4578">
        <w:rPr>
          <w:rFonts w:ascii="华文中宋" w:eastAsia="华文中宋" w:hAnsi="华文中宋"/>
          <w:b/>
          <w:sz w:val="30"/>
          <w:szCs w:val="30"/>
        </w:rPr>
        <w:t>赵盼儿：《救风尘》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A、关汉卿：《窦娥冤》</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B、貂蝉：《汉宫秋》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C、杨玉环：《梧桐雨》</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F4578">
        <w:rPr>
          <w:rFonts w:ascii="华文中宋" w:eastAsia="华文中宋" w:hAnsi="华文中宋"/>
          <w:b/>
          <w:sz w:val="30"/>
          <w:szCs w:val="30"/>
        </w:rPr>
        <w:t>D、裴少俊：《倩女离魂》</w:t>
      </w:r>
    </w:p>
    <w:p w:rsidR="00FF4578" w:rsidRPr="00FF4578" w:rsidP="00B83EED">
      <w:pPr>
        <w:jc w:val="left"/>
        <w:rPr>
          <w:rFonts w:ascii="华文中宋" w:eastAsia="华文中宋" w:hAnsi="华文中宋"/>
          <w:b/>
          <w:sz w:val="30"/>
          <w:szCs w:val="30"/>
        </w:rPr>
      </w:pPr>
      <w:r w:rsidRPr="00FF4578">
        <w:rPr>
          <w:rFonts w:ascii="宋体" w:hAnsi="宋体"/>
          <w:b/>
        </w:rPr>
        <w:t>78．</w:t>
      </w:r>
      <w:r w:rsidRPr="00FF4578">
        <w:rPr>
          <w:rFonts w:ascii="华文中宋" w:eastAsia="华文中宋" w:hAnsi="华文中宋"/>
          <w:b/>
          <w:sz w:val="30"/>
          <w:szCs w:val="30"/>
        </w:rPr>
        <w:t>2，8，32，（  ），512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64</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128</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216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256</w:t>
      </w:r>
    </w:p>
    <w:p w:rsidR="00FF4578" w:rsidRPr="00FF4578" w:rsidP="00B83EED">
      <w:pPr>
        <w:jc w:val="left"/>
        <w:rPr>
          <w:rFonts w:ascii="华文中宋" w:eastAsia="华文中宋" w:hAnsi="华文中宋"/>
          <w:b/>
          <w:sz w:val="30"/>
          <w:szCs w:val="30"/>
        </w:rPr>
      </w:pPr>
      <w:r w:rsidRPr="00FF4578">
        <w:rPr>
          <w:rFonts w:ascii="宋体" w:hAnsi="宋体"/>
          <w:b/>
        </w:rPr>
        <w:t>79．</w:t>
      </w:r>
      <w:r w:rsidRPr="00FF4578">
        <w:rPr>
          <w:rFonts w:ascii="华文中宋" w:eastAsia="华文中宋" w:hAnsi="华文中宋"/>
          <w:b/>
          <w:sz w:val="30"/>
          <w:szCs w:val="30"/>
        </w:rPr>
        <w:t>甲、乙、丙三人的月收入分别是5000元、4000元、1000元，如果保持三人月收入比值不变且使平均月收入达到5000元，则丙的月收入增加了（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200元</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300元</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400元</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500元</w:t>
      </w:r>
    </w:p>
    <w:p w:rsidR="00FF4578" w:rsidRPr="00FF4578" w:rsidP="00B83EED">
      <w:pPr>
        <w:jc w:val="left"/>
        <w:rPr>
          <w:rFonts w:ascii="华文中宋" w:eastAsia="华文中宋" w:hAnsi="华文中宋"/>
          <w:b/>
          <w:sz w:val="30"/>
          <w:szCs w:val="30"/>
        </w:rPr>
      </w:pPr>
      <w:r w:rsidRPr="00FF4578">
        <w:rPr>
          <w:rFonts w:ascii="宋体" w:hAnsi="宋体"/>
          <w:b/>
        </w:rPr>
        <w:t>80．</w:t>
      </w:r>
      <w:r w:rsidRPr="00FF4578">
        <w:rPr>
          <w:rFonts w:ascii="华文中宋" w:eastAsia="华文中宋" w:hAnsi="华文中宋"/>
          <w:b/>
          <w:sz w:val="30"/>
          <w:szCs w:val="30"/>
        </w:rPr>
        <w:t>从装满1000克浓度为50%的酒精瓶中倒出200克酒精，再倒入蒸馏水将瓶加满。这样反复三次后，瓶中的酒精浓度是多少？（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22.5%</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24.4%</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25.6%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27.5%</w:t>
      </w:r>
    </w:p>
    <w:p w:rsidR="00FF4578" w:rsidRPr="00FF4578" w:rsidP="00B83EED">
      <w:pPr>
        <w:jc w:val="left"/>
        <w:rPr>
          <w:rFonts w:ascii="华文中宋" w:eastAsia="华文中宋" w:hAnsi="华文中宋"/>
          <w:b/>
          <w:sz w:val="30"/>
          <w:szCs w:val="30"/>
        </w:rPr>
      </w:pPr>
      <w:r w:rsidRPr="00FF4578">
        <w:rPr>
          <w:rFonts w:ascii="宋体" w:hAnsi="宋体"/>
          <w:b/>
        </w:rPr>
        <w:t>81．</w:t>
      </w:r>
      <w:r w:rsidRPr="00FF4578">
        <w:rPr>
          <w:rFonts w:ascii="华文中宋" w:eastAsia="华文中宋" w:hAnsi="华文中宋"/>
          <w:b/>
          <w:sz w:val="30"/>
          <w:szCs w:val="30"/>
        </w:rPr>
        <w:t>汽博会开幕在即，甲乙丙三个人得到了两张参观票，于是三个人通过抽签决定这两张票的归属。在所设计的三个签中有两个签上写着“有”，一个签上写着“无”，抽签顺序是甲先、乙次、丙最后抽取。如果已知乙已经抽到了参观票，则甲也抽到参观票的概率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2/3</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F4578">
        <w:rPr>
          <w:rFonts w:ascii="华文中宋" w:eastAsia="华文中宋" w:hAnsi="华文中宋"/>
          <w:b/>
          <w:sz w:val="30"/>
          <w:szCs w:val="30"/>
        </w:rPr>
        <w:t>B. 1/2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1/3</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1</w:t>
      </w:r>
    </w:p>
    <w:p w:rsidR="00FF4578" w:rsidRPr="00FF4578" w:rsidP="00B83EED">
      <w:pPr>
        <w:jc w:val="left"/>
        <w:rPr>
          <w:rFonts w:ascii="华文中宋" w:eastAsia="华文中宋" w:hAnsi="华文中宋"/>
          <w:b/>
          <w:sz w:val="30"/>
          <w:szCs w:val="30"/>
        </w:rPr>
      </w:pPr>
      <w:r w:rsidRPr="00FF4578">
        <w:rPr>
          <w:rFonts w:ascii="宋体" w:hAnsi="宋体"/>
          <w:b/>
        </w:rPr>
        <w:t>82．</w:t>
      </w:r>
      <w:r w:rsidRPr="00FF4578">
        <w:rPr>
          <w:rFonts w:ascii="华文中宋" w:eastAsia="华文中宋" w:hAnsi="华文中宋"/>
          <w:b/>
          <w:sz w:val="30"/>
          <w:szCs w:val="30"/>
        </w:rPr>
        <w:t>一只天平有7克、2克砝码各一个，如果需要将140克的盐分成50克、90克各一份，至少要称几次（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六</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五</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四</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三</w:t>
      </w:r>
    </w:p>
    <w:p w:rsidR="00FF4578" w:rsidRPr="00FF4578" w:rsidP="00B83EED">
      <w:pPr>
        <w:jc w:val="left"/>
        <w:rPr>
          <w:rFonts w:ascii="华文中宋" w:eastAsia="华文中宋" w:hAnsi="华文中宋"/>
          <w:b/>
          <w:sz w:val="30"/>
          <w:szCs w:val="30"/>
        </w:rPr>
      </w:pPr>
      <w:r w:rsidRPr="00FF4578">
        <w:rPr>
          <w:rFonts w:ascii="宋体" w:hAnsi="宋体"/>
          <w:b/>
        </w:rPr>
        <w:t>83．</w:t>
      </w:r>
      <w:r w:rsidRPr="00FF4578">
        <w:rPr>
          <w:rFonts w:ascii="华文中宋" w:eastAsia="华文中宋" w:hAnsi="华文中宋"/>
          <w:b/>
          <w:sz w:val="30"/>
          <w:szCs w:val="30"/>
        </w:rPr>
        <w:t>食物链一词是英国动物学家埃尔顿于1927年首次提出的。如果一种有毒物质被食物链的低级部分吸收，如被草吸收，虽然浓度很低，不影响草的生长，但兔子吃草后有毒物质很难排泄，会在它体内积累；鹰吃大量的兔子，有毒物质会在鹰体内进一步积累。美国国鸟白头鹰之所以面临灭绝，并不是被人捕杀，而是因为有害化学物质DDT逐步在其体内积累，导致生下的蛋皆是软壳，无法孵化。这段文字介绍了（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A、食物链一词的来源和含义</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B、美国白头鹰灭绝的原因</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C、食物链的累积和放大效应</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D、环境对食物链有非常重要的影响</w:t>
      </w:r>
    </w:p>
    <w:p w:rsidR="00FF4578" w:rsidRPr="00FF4578" w:rsidP="00B83EED">
      <w:pPr>
        <w:jc w:val="left"/>
        <w:rPr>
          <w:rFonts w:ascii="华文中宋" w:eastAsia="华文中宋" w:hAnsi="华文中宋"/>
          <w:b/>
          <w:sz w:val="30"/>
          <w:szCs w:val="30"/>
        </w:rPr>
      </w:pPr>
      <w:r w:rsidRPr="00FF4578">
        <w:rPr>
          <w:rFonts w:ascii="宋体" w:hAnsi="宋体"/>
          <w:b/>
        </w:rPr>
        <w:t>84．</w:t>
      </w:r>
      <w:r w:rsidRPr="00FF4578">
        <w:rPr>
          <w:rFonts w:ascii="华文中宋" w:eastAsia="华文中宋" w:hAnsi="华文中宋"/>
          <w:b/>
          <w:sz w:val="30"/>
          <w:szCs w:val="30"/>
        </w:rPr>
        <w:t>18，24，21，27，24，30，（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19</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22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25</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F4578">
        <w:rPr>
          <w:rFonts w:ascii="华文中宋" w:eastAsia="华文中宋" w:hAnsi="华文中宋"/>
          <w:b/>
          <w:sz w:val="30"/>
          <w:szCs w:val="30"/>
        </w:rPr>
        <w:t>D. 27</w:t>
      </w:r>
    </w:p>
    <w:p w:rsidR="00FF4578" w:rsidRPr="00FF4578" w:rsidP="00B83EED">
      <w:pPr>
        <w:jc w:val="left"/>
        <w:rPr>
          <w:rFonts w:ascii="华文中宋" w:eastAsia="华文中宋" w:hAnsi="华文中宋"/>
          <w:b/>
          <w:sz w:val="30"/>
          <w:szCs w:val="30"/>
        </w:rPr>
      </w:pPr>
      <w:r w:rsidRPr="00FF4578">
        <w:rPr>
          <w:rFonts w:ascii="宋体" w:hAnsi="宋体"/>
          <w:b/>
        </w:rPr>
        <w:t>85．</w:t>
      </w:r>
      <w:r w:rsidRPr="00FF4578">
        <w:rPr>
          <w:rFonts w:ascii="华文中宋" w:eastAsia="华文中宋" w:hAnsi="华文中宋"/>
          <w:b/>
          <w:sz w:val="30"/>
          <w:szCs w:val="30"/>
        </w:rPr>
        <w:t>1，3/4，9/5，7/16，25/9，（）</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15/38</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11/36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14/27</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18/29</w:t>
      </w:r>
    </w:p>
    <w:p w:rsidR="00FF4578" w:rsidRPr="00FF4578" w:rsidP="00B83EED">
      <w:pPr>
        <w:jc w:val="left"/>
        <w:rPr>
          <w:rFonts w:ascii="华文中宋" w:eastAsia="华文中宋" w:hAnsi="华文中宋"/>
          <w:b/>
          <w:sz w:val="30"/>
          <w:szCs w:val="30"/>
        </w:rPr>
      </w:pPr>
      <w:r w:rsidRPr="00FF4578">
        <w:rPr>
          <w:rFonts w:ascii="宋体" w:hAnsi="宋体"/>
          <w:b/>
        </w:rPr>
        <w:t>86．</w:t>
      </w:r>
      <w:r w:rsidRPr="00FF4578">
        <w:rPr>
          <w:rFonts w:ascii="华文中宋" w:eastAsia="华文中宋" w:hAnsi="华文中宋"/>
          <w:b/>
          <w:sz w:val="30"/>
          <w:szCs w:val="30"/>
        </w:rPr>
        <w:t xml:space="preserve">小王近期正在装修新房，他计划将长8米、宽6米的客厅按右图所示分别在各边中点连线形成的四边形内铺设不同花色的瓷砖，则需要为最里侧的四边形铺设多少平方米的磁砖（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3</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12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24</w:t>
      </w:r>
    </w:p>
    <w:p w:rsidR="00FF4578" w:rsidRPr="00FF4578" w:rsidP="00B83EED">
      <w:pPr>
        <w:jc w:val="left"/>
        <w:rPr>
          <w:rFonts w:ascii="华文中宋" w:eastAsia="华文中宋" w:hAnsi="华文中宋"/>
          <w:b/>
          <w:sz w:val="30"/>
          <w:szCs w:val="30"/>
        </w:rPr>
      </w:pPr>
      <w:r w:rsidRPr="00FF4578">
        <w:rPr>
          <w:rFonts w:ascii="宋体" w:hAnsi="宋体"/>
          <w:b/>
        </w:rPr>
        <w:t>87．</w:t>
      </w:r>
      <w:r w:rsidRPr="00FF4578">
        <w:rPr>
          <w:rFonts w:ascii="华文中宋" w:eastAsia="华文中宋" w:hAnsi="华文中宋"/>
          <w:b/>
          <w:sz w:val="30"/>
          <w:szCs w:val="30"/>
        </w:rPr>
        <w:t>公民甲想与妻子乙离婚，但乙不同意，甲决定杀害乙。在乙生日那天，甲将一包毒药拌在了乙最喜欢吃的菜里。不料乙的朋友丙来到他们家里为乙庆祝生日，并先吃了拌有毒药的菜，甲见丙吃那盘菜也很着急，但是怕事情败露而没有阻止丙，最后导致丙中毒死亡。甲的行为（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A、构成故意杀人罪</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B、构成过失致人死亡罪</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C、构成投毒罪</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D、算比较严重的违法行为，但未构成犯罪</w:t>
      </w:r>
    </w:p>
    <w:p w:rsidR="00FF4578" w:rsidRPr="00FF4578" w:rsidP="00B83EED">
      <w:pPr>
        <w:jc w:val="left"/>
        <w:rPr>
          <w:rFonts w:ascii="华文中宋" w:eastAsia="华文中宋" w:hAnsi="华文中宋"/>
          <w:b/>
          <w:sz w:val="30"/>
          <w:szCs w:val="30"/>
        </w:rPr>
      </w:pPr>
      <w:r w:rsidRPr="00FF4578">
        <w:rPr>
          <w:rFonts w:ascii="宋体" w:hAnsi="宋体"/>
          <w:b/>
        </w:rPr>
        <w:t>88．</w:t>
      </w:r>
      <w:r w:rsidRPr="00FF4578">
        <w:rPr>
          <w:rFonts w:ascii="华文中宋" w:eastAsia="华文中宋" w:hAnsi="华文中宋"/>
          <w:b/>
          <w:sz w:val="30"/>
          <w:szCs w:val="30"/>
        </w:rPr>
        <w:t>1,1,8/7,16/11,2,（）</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36/23</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F4578">
        <w:rPr>
          <w:rFonts w:ascii="华文中宋" w:eastAsia="华文中宋" w:hAnsi="华文中宋"/>
          <w:b/>
          <w:sz w:val="30"/>
          <w:szCs w:val="30"/>
        </w:rPr>
        <w:t>B. 9/7</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32/11</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35/22</w:t>
      </w:r>
    </w:p>
    <w:p w:rsidR="00FF4578" w:rsidRPr="00FF4578" w:rsidP="00B83EED">
      <w:pPr>
        <w:jc w:val="left"/>
        <w:rPr>
          <w:rFonts w:ascii="华文中宋" w:eastAsia="华文中宋" w:hAnsi="华文中宋"/>
          <w:b/>
          <w:sz w:val="30"/>
          <w:szCs w:val="30"/>
        </w:rPr>
      </w:pPr>
      <w:r w:rsidRPr="00FF4578">
        <w:rPr>
          <w:rFonts w:ascii="宋体" w:hAnsi="宋体"/>
          <w:b/>
        </w:rPr>
        <w:t>89．</w:t>
      </w:r>
      <w:r w:rsidRPr="00FF4578">
        <w:rPr>
          <w:rFonts w:ascii="华文中宋" w:eastAsia="华文中宋" w:hAnsi="华文中宋"/>
          <w:b/>
          <w:sz w:val="30"/>
          <w:szCs w:val="30"/>
        </w:rPr>
        <w:t>公路上有三辆同向行驶的汽车，其中甲车的时速为63公里，乙、丙两车的时速均为60公里，但由于水箱故障，丙车每连续行驶30分钟后必须停车2分钟。早上10点，三车到达同一位置，问1小时后，甲、丙两车最多相距多少公里（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5</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7</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9</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11</w:t>
      </w:r>
    </w:p>
    <w:p w:rsidR="00FF4578" w:rsidRPr="00FF4578" w:rsidP="00B83EED">
      <w:pPr>
        <w:jc w:val="left"/>
        <w:rPr>
          <w:rFonts w:ascii="华文中宋" w:eastAsia="华文中宋" w:hAnsi="华文中宋"/>
          <w:b/>
          <w:sz w:val="30"/>
          <w:szCs w:val="30"/>
        </w:rPr>
      </w:pPr>
      <w:r w:rsidRPr="00FF4578">
        <w:rPr>
          <w:rFonts w:ascii="宋体" w:hAnsi="宋体"/>
          <w:b/>
        </w:rPr>
        <w:t>90．</w:t>
      </w:r>
      <w:r w:rsidRPr="00FF4578">
        <w:rPr>
          <w:rFonts w:ascii="华文中宋" w:eastAsia="华文中宋" w:hAnsi="华文中宋"/>
          <w:b/>
          <w:sz w:val="30"/>
          <w:szCs w:val="30"/>
        </w:rPr>
        <w:t>有33个偶数的平均数，保留一位小数时是5.8，保留两位小数时，则该平均数最小的是（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 5.76</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 5.75</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 5.78</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 5.82</w:t>
      </w:r>
    </w:p>
    <w:p w:rsidR="00FF4578" w:rsidRPr="00FF4578" w:rsidP="00FF4578">
      <w:pPr>
        <w:jc w:val="left"/>
        <w:rPr>
          <w:rFonts w:ascii="宋体" w:hAnsi="宋体"/>
          <w:b/>
        </w:rPr>
      </w:pPr>
      <w:r w:rsidRPr="00FF4578">
        <w:rPr>
          <w:rFonts w:ascii="微软雅黑" w:eastAsia="微软雅黑" w:hAnsi="微软雅黑"/>
          <w:b/>
          <w:sz w:val="28"/>
        </w:rPr>
        <w:t>四、判断推理</w:t>
      </w:r>
    </w:p>
    <w:p w:rsidR="00FF4578" w:rsidRPr="00FF4578" w:rsidP="00B83EED">
      <w:pPr>
        <w:jc w:val="left"/>
        <w:rPr>
          <w:rFonts w:ascii="华文中宋" w:eastAsia="华文中宋" w:hAnsi="华文中宋"/>
          <w:b/>
          <w:sz w:val="30"/>
          <w:szCs w:val="30"/>
        </w:rPr>
      </w:pPr>
      <w:r w:rsidRPr="00FF4578">
        <w:rPr>
          <w:rFonts w:ascii="宋体" w:hAnsi="宋体"/>
          <w:b/>
        </w:rPr>
        <w:t>91．</w:t>
      </w:r>
      <w:r w:rsidRPr="00FF4578">
        <w:rPr>
          <w:rFonts w:ascii="华文中宋" w:eastAsia="华文中宋" w:hAnsi="华文中宋"/>
          <w:b/>
          <w:sz w:val="30"/>
          <w:szCs w:val="30"/>
        </w:rPr>
        <w:t>客观唯心主义是唯心主义哲学的两种基本形式中的一种。客观唯心主义认为某种客观的精神或原则是先于物质世界并独立于物质世界而存在的本体，而物质世界(或现象世界)则不过是这种客观精神或原则的外化或表现，前者是本原的、第一性的，后者是派生的、第二性的。 下列观点属于客观唯心主义的是（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A、吾心即是宇宙</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B、世界的本原是物质</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F4578">
        <w:rPr>
          <w:rFonts w:ascii="华文中宋" w:eastAsia="华文中宋" w:hAnsi="华文中宋"/>
          <w:b/>
          <w:sz w:val="30"/>
          <w:szCs w:val="30"/>
        </w:rPr>
        <w:t>C、世界是绝对精神的产物</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D、物是观念的集合</w:t>
      </w:r>
    </w:p>
    <w:p w:rsidR="00FF4578" w:rsidRPr="00FF4578" w:rsidP="00B83EED">
      <w:pPr>
        <w:jc w:val="left"/>
        <w:rPr>
          <w:rFonts w:ascii="华文中宋" w:eastAsia="华文中宋" w:hAnsi="华文中宋"/>
          <w:b/>
          <w:sz w:val="30"/>
          <w:szCs w:val="30"/>
        </w:rPr>
      </w:pPr>
      <w:r w:rsidRPr="00FF4578">
        <w:rPr>
          <w:rFonts w:ascii="宋体" w:hAnsi="宋体"/>
          <w:b/>
        </w:rPr>
        <w:t>92．</w:t>
      </w:r>
      <w:r w:rsidRPr="00FF4578">
        <w:rPr>
          <w:rFonts w:ascii="华文中宋" w:eastAsia="华文中宋" w:hAnsi="华文中宋"/>
          <w:b/>
          <w:sz w:val="30"/>
          <w:szCs w:val="30"/>
        </w:rPr>
        <w:t>总经理：建议小李和小孙都提拔。 董事长：我有不同意见。 以下哪项符合董事长的意思?</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A、小李和小孙都不提拔</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B、提拔小李．不提拔小孙</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C、除非不提拔小李．否则不提拔小孙</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D、要么不提拔小李．要么不提拔小孙</w:t>
      </w:r>
    </w:p>
    <w:p w:rsidR="00FF4578" w:rsidRPr="00FF4578" w:rsidP="00B83EED">
      <w:pPr>
        <w:jc w:val="left"/>
        <w:rPr>
          <w:rFonts w:ascii="华文中宋" w:eastAsia="华文中宋" w:hAnsi="华文中宋"/>
          <w:b/>
          <w:sz w:val="30"/>
          <w:szCs w:val="30"/>
        </w:rPr>
      </w:pPr>
      <w:r w:rsidRPr="00FF4578">
        <w:rPr>
          <w:rFonts w:ascii="宋体" w:hAnsi="宋体"/>
          <w:b/>
        </w:rPr>
        <w:t>93．</w:t>
      </w:r>
      <w:r w:rsidRPr="00FF4578">
        <w:rPr>
          <w:rFonts w:ascii="华文中宋" w:eastAsia="华文中宋" w:hAnsi="华文中宋"/>
          <w:b/>
          <w:sz w:val="30"/>
          <w:szCs w:val="30"/>
        </w:rPr>
        <w:t>江苏淮安大云山汉墓群是汉代的一座规模宏大的陵园。总面积达25万平方米，考古显示周边瞥有500米见方的围墙．里面曾经有密集的建筑群。陵园东门尚有道路、阙基等遗迹存在。经过鉴定．该墓主人是西汉江都王刘非。 以下哪项如果为真。最不能支持上述鉴定结果?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A、大云山汉墓群的所在地盱眙并非位于西汉江都国的重要地区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B、墓群出土的众多器物上的铭文显示．这些器物都属于江都王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C、从墓葬形制、规格、墓室结构可以确定该墓主人为西汉诸侯王</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D、墓葬群中出现鼎、壶和钱币说明墓葬时代应该为西汉早中期</w:t>
      </w:r>
    </w:p>
    <w:p w:rsidR="00FF4578" w:rsidRPr="00FF4578" w:rsidP="00B83EED">
      <w:pPr>
        <w:jc w:val="left"/>
        <w:rPr>
          <w:rFonts w:ascii="华文中宋" w:eastAsia="华文中宋" w:hAnsi="华文中宋"/>
          <w:b/>
          <w:sz w:val="30"/>
          <w:szCs w:val="30"/>
        </w:rPr>
      </w:pPr>
      <w:r w:rsidRPr="00FF4578">
        <w:rPr>
          <w:rFonts w:ascii="宋体" w:hAnsi="宋体"/>
          <w:b/>
        </w:rPr>
        <w:t>94．</w:t>
      </w:r>
      <w:r w:rsidRPr="00FF4578">
        <w:rPr>
          <w:rFonts w:ascii="华文中宋" w:eastAsia="华文中宋" w:hAnsi="华文中宋"/>
          <w:b/>
          <w:sz w:val="30"/>
          <w:szCs w:val="30"/>
        </w:rPr>
        <w:t>在本年度篮球联赛中，长江队主教练发现，黄河队五名主力队员之间的上场配置有如下规律： 1．若甲上场，则乙也要上场； 2．只有甲不上场，丙才不上场； 3．要么丙不上场，要么乙和戊中有人不上场； 4．除非丙不上场，否则丁上场。 若乙不上场，则以下哪项配置合乎上述规律?（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A、甲、丙、丁同时上场。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B、丙不上场，丁、戊同时上场</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C、甲不上场，丙、丁都上场</w:t>
      </w:r>
    </w:p>
    <w:p w:rsidR="00FF4578" w:rsidRPr="00FF4578" w:rsidP="00B83EED">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F4578">
        <w:rPr>
          <w:rFonts w:ascii="华文中宋" w:eastAsia="华文中宋" w:hAnsi="华文中宋"/>
          <w:b/>
          <w:sz w:val="30"/>
          <w:szCs w:val="30"/>
        </w:rPr>
        <w:t>D、甲、丁、戊都不上场</w:t>
      </w:r>
    </w:p>
    <w:p w:rsidR="00FF4578" w:rsidRPr="00FF4578" w:rsidP="00B83EED">
      <w:pPr>
        <w:jc w:val="left"/>
        <w:rPr>
          <w:rFonts w:ascii="华文中宋" w:eastAsia="华文中宋" w:hAnsi="华文中宋"/>
          <w:b/>
          <w:sz w:val="30"/>
          <w:szCs w:val="30"/>
        </w:rPr>
      </w:pPr>
      <w:r w:rsidRPr="00FF4578">
        <w:rPr>
          <w:rFonts w:ascii="宋体" w:hAnsi="宋体"/>
          <w:b/>
        </w:rPr>
        <w:t>95．</w:t>
      </w:r>
      <w:r w:rsidRPr="00FF4578">
        <w:rPr>
          <w:rFonts w:ascii="华文中宋" w:eastAsia="华文中宋" w:hAnsi="华文中宋"/>
          <w:b/>
          <w:sz w:val="30"/>
          <w:szCs w:val="30"/>
        </w:rPr>
        <w:t>对于比赛运动员来说，心理素质和身体素质同样重要。如果教练还按传统的观念不注重培养运动员的抗压能力，那么，即使运动素质训练得再完美，也不能排除赛场上因紧张而无法正常发挥的情况。以下各项断定都符合文段的原意，除了（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A、只有注重培养运动员的心理素质，才能使他们最大可能地取得好成绩</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B、如果一个运动员一上战场就无比紧张，很难想象他能做到百战百胜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C、除非同时注重身体素质和心理素质的训练，否则难以做到百战百胜</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D、只要注重培养运动员的心理素质，就能避免赛场上因紧张而无法正常发挥的情况</w:t>
      </w:r>
    </w:p>
    <w:p w:rsidR="00FF4578" w:rsidRPr="00FF4578" w:rsidP="00B83EED">
      <w:pPr>
        <w:jc w:val="left"/>
        <w:rPr>
          <w:rFonts w:ascii="华文中宋" w:eastAsia="华文中宋" w:hAnsi="华文中宋"/>
          <w:b/>
          <w:sz w:val="30"/>
          <w:szCs w:val="30"/>
        </w:rPr>
      </w:pPr>
      <w:r w:rsidRPr="00FF4578">
        <w:rPr>
          <w:rFonts w:ascii="宋体" w:hAnsi="宋体"/>
          <w:b/>
        </w:rPr>
        <w:t>96．</w:t>
      </w:r>
      <w:r w:rsidRPr="00FF4578">
        <w:rPr>
          <w:rFonts w:ascii="华文中宋" w:eastAsia="华文中宋" w:hAnsi="华文中宋"/>
          <w:b/>
          <w:sz w:val="30"/>
          <w:szCs w:val="30"/>
        </w:rPr>
        <w:t xml:space="preserve">大多数植物只能在0℃以上的环境中生长，到了0℃以下就会停止生长，甚至会被冻死。而某种植物却恰恰相反，不但不怕低温寒冷，相反只有在0℃以下才能生存。极地的岩石给这种植物提供了最佳的生长环境。 由此可以推出（　　）。 </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A、这种植物只能在极地的岩石上生长</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B、一般植物生长的环境也适合这种植物的生长</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C、这种植物在0℃以上环境无法生存</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D、0℃以下只有这种植物可以生存</w:t>
      </w:r>
    </w:p>
    <w:p w:rsidR="00FF4578" w:rsidRPr="00FF4578" w:rsidP="00B83EED">
      <w:pPr>
        <w:jc w:val="left"/>
        <w:rPr>
          <w:rFonts w:ascii="华文中宋" w:eastAsia="华文中宋" w:hAnsi="华文中宋"/>
          <w:b/>
          <w:sz w:val="30"/>
          <w:szCs w:val="30"/>
        </w:rPr>
      </w:pPr>
      <w:r w:rsidRPr="00FF4578">
        <w:rPr>
          <w:rFonts w:ascii="宋体" w:hAnsi="宋体"/>
          <w:b/>
        </w:rPr>
        <w:t>97．</w:t>
      </w:r>
      <w:r w:rsidRPr="00FF4578">
        <w:rPr>
          <w:rFonts w:ascii="华文中宋" w:eastAsia="华文中宋" w:hAnsi="华文中宋"/>
          <w:b/>
          <w:sz w:val="30"/>
          <w:szCs w:val="30"/>
        </w:rPr>
        <w:t>微博：媒体：消息</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A、股票：有价证券：金融</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B、护照：证件：身份</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C、长城：景点：北京</w:t>
      </w:r>
    </w:p>
    <w:p w:rsidR="00FF4578" w:rsidRPr="00FF4578" w:rsidP="00B83EED">
      <w:pPr>
        <w:jc w:val="left"/>
        <w:rPr>
          <w:rFonts w:ascii="华文中宋" w:eastAsia="华文中宋" w:hAnsi="华文中宋"/>
          <w:b/>
          <w:sz w:val="30"/>
          <w:szCs w:val="30"/>
        </w:rPr>
      </w:pPr>
      <w:r w:rsidRPr="00FF4578">
        <w:rPr>
          <w:rFonts w:ascii="华文中宋" w:eastAsia="华文中宋" w:hAnsi="华文中宋"/>
          <w:b/>
          <w:sz w:val="30"/>
          <w:szCs w:val="30"/>
        </w:rPr>
        <w:t>D、债权：权利：债务</w:t>
      </w:r>
    </w:p>
    <w:p w:rsidR="00FF4578" w:rsidRPr="00FF4578" w:rsidP="00B83EED">
      <w:pPr>
        <w:jc w:val="left"/>
        <w:rPr>
          <w:rFonts w:ascii="华文中宋" w:eastAsia="华文中宋" w:hAnsi="华文中宋"/>
          <w:b/>
          <w:sz w:val="30"/>
          <w:szCs w:val="30"/>
        </w:rPr>
      </w:pPr>
      <w:r w:rsidRPr="00FF4578">
        <w:rPr>
          <w:rFonts w:ascii="宋体" w:hAnsi="宋体"/>
          <w:b/>
        </w:rPr>
        <w:t>98．</w:t>
      </w:r>
      <w:r w:rsidRPr="00FF4578">
        <w:rPr>
          <w:rFonts w:ascii="华文中宋" w:eastAsia="华文中宋" w:hAnsi="华文中宋"/>
          <w:b/>
          <w:sz w:val="30"/>
          <w:szCs w:val="30"/>
        </w:rPr>
        <w:br/>
      </w:r>
      <w:r w:rsidRPr="00FF4578">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https://d.book118.com/206241140222010102</w:t>
        </w:r>
      </w:hyperlink>
    </w:p>
    <w:p w:rsidR="00FF4578" w:rsidRPr="00FF4578" w:rsidP="00B83EED">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83EED"/>
    <w:rsid w:val="00C57401"/>
    <w:rsid w:val="00FA2C2C"/>
    <w:rsid w:val="00FF4578"/>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0624114022201010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5655</Words>
  <Characters>32234</Characters>
  <Application>Microsoft Office Word</Application>
  <DocSecurity>0</DocSecurity>
  <Lines>268</Lines>
  <Paragraphs>75</Paragraphs>
  <ScaleCrop>false</ScaleCrop>
  <Company>微软中国</Company>
  <LinksUpToDate>false</LinksUpToDate>
  <CharactersWithSpaces>37814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2023-06-01T08:48:00Z</dcterms:created>
  <dcterms:modified xsi:type="dcterms:W3CDTF">2023-06-01T08:48:00Z</dcterms:modified>
</cp:coreProperties>
</file>