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D5101" w14:paraId="2C8944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D5101" w14:paraId="58FF241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D5101" w14:paraId="56F50BF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D5101" w:rsidRPr="007D5101" w14:paraId="3BEDBE17" w14:textId="1DD6382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D5101">
        <w:rPr>
          <w:rFonts w:ascii="宋体" w:eastAsia="宋体" w:hAnsi="宋体" w:hint="eastAsia"/>
          <w:b/>
          <w:sz w:val="60"/>
        </w:rPr>
        <w:t>电子、通信产品及软件批发服务行业项目可行性分析报告</w:t>
      </w:r>
    </w:p>
    <w:p w:rsidR="007D5101" w:rsidP="007D5101" w14:paraId="60883D1C" w14:textId="63A494C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D5101">
        <w:rPr>
          <w:rFonts w:ascii="仿宋" w:eastAsia="仿宋" w:hAnsi="仿宋" w:hint="eastAsia"/>
          <w:b/>
          <w:sz w:val="40"/>
        </w:rPr>
        <w:t>目录</w:t>
      </w:r>
    </w:p>
    <w:p w:rsidR="007D5101" w14:paraId="475A0393" w14:textId="1250B7E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D5101" w14:paraId="6347FB76" w14:textId="6EB678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一、电子、通信产品及软件批发服务行业项目技术方案与设备的选择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D5101" w14:paraId="5B86CEA2" w14:textId="4CE061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D5101" w14:paraId="5DB204DA" w14:textId="1CD72E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_Toc160137389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D5101" w14:paraId="1170FD88" w14:textId="79741D1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D5101" w14:paraId="36BB182F" w14:textId="0156F0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D5101" w14:paraId="429B8B61" w14:textId="07E893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D5101" w14:paraId="643EECF1" w14:textId="0C2659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D5101" w14:paraId="5D14B82F" w14:textId="1D4DDF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D5101" w14:paraId="7EEACCB8" w14:textId="33B1A5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D5101" w14:paraId="10BCB365" w14:textId="5406E2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D5101" w14:paraId="323AE99B" w14:textId="54EF7F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_Toc160137397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D5101" w14:paraId="1920B6D4" w14:textId="56C358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_Toc160137398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D5101" w14:paraId="17129C7D" w14:textId="131685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(一)、电子、通信产品及软件批发服务项目融资方式和资金来源选择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_Toc160137399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D5101" w14:paraId="400A2719" w14:textId="2F5391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_Toc160137400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D5101" w14:paraId="608AD30E" w14:textId="08F602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_Toc160137401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D5101" w14:paraId="48CFAC48" w14:textId="63EEDF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五、电子、通信产品及软件批发服务项目节能分析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_Toc160137402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D5101" w14:paraId="62112B15" w14:textId="4CBB90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(一)、电子、通信产品及软件批发服务项目建设的节能原则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_Toc160137403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D5101" w14:paraId="47AEB82B" w14:textId="4F2283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_Toc160137404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D5101" w14:paraId="14DC26E9" w14:textId="6FB6CD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(三)、电子、通信产品及软件批发服务项目节能背景分析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_Toc160137405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D5101" w14:paraId="5CCD7197" w14:textId="2C82BD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(四)、电子、通信产品及软件批发服务项目能源消耗种类和数量分析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_Toc160137406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https://d.book118.com/207003144132006046</w:t>
        </w:r>
      </w:hyperlink>
    </w:p>
    <w:p w:rsidR="007D510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:rsidP="000303A0" w14:paraId="7784F0E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5101" w14:paraId="444B22B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:rsidP="000303A0" w14:paraId="421BA085" w14:textId="7F8AA3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D5101" w14:paraId="05736AB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14:paraId="042C294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:rsidP="000303A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510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:rsidP="000303A0" w14:textId="7F8AA3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D510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14:paraId="24F5C7F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:rsidRPr="007D5101" w:rsidP="007D5101" w14:paraId="7E611D7F" w14:textId="7A5495E4">
    <w:pPr>
      <w:pStyle w:val="Header"/>
      <w:rPr>
        <w:rFonts w:ascii="仿宋" w:eastAsia="仿宋" w:hAnsi="仿宋"/>
      </w:rPr>
    </w:pPr>
    <w:r w:rsidRPr="007D5101">
      <w:rPr>
        <w:rFonts w:ascii="仿宋" w:eastAsia="仿宋" w:hAnsi="仿宋" w:hint="eastAsia"/>
      </w:rPr>
      <w:t>电子、通信产品及软件批发服务可行性报告</w:t>
    </w:r>
    <w:r w:rsidRPr="007D510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14:paraId="6AC13D3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:rsidRPr="007D5101" w:rsidP="007D5101" w14:textId="7A5495E4">
    <w:pPr>
      <w:pStyle w:val="Header"/>
      <w:rPr>
        <w:rFonts w:ascii="仿宋" w:eastAsia="仿宋" w:hAnsi="仿宋"/>
      </w:rPr>
    </w:pPr>
    <w:r w:rsidRPr="007D5101">
      <w:rPr>
        <w:rFonts w:ascii="仿宋" w:eastAsia="仿宋" w:hAnsi="仿宋" w:hint="eastAsia"/>
      </w:rPr>
      <w:t>电子、通信产品及软件批发服务可行性报告</w:t>
    </w:r>
    <w:r w:rsidRPr="007D510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10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01"/>
    <w:rsid w:val="000303A0"/>
    <w:rsid w:val="007D510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2AC764"/>
  <w15:chartTrackingRefBased/>
  <w15:docId w15:val="{EA2814B8-1872-4738-8FDA-5CD6B9CE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D51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D510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D510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D510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D51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D510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D5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D510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D5101"/>
  </w:style>
  <w:style w:type="paragraph" w:styleId="TOC1">
    <w:name w:val="toc 1"/>
    <w:basedOn w:val="Normal"/>
    <w:next w:val="Normal"/>
    <w:autoRedefine/>
    <w:uiPriority w:val="39"/>
    <w:unhideWhenUsed/>
    <w:rsid w:val="007D5101"/>
  </w:style>
  <w:style w:type="paragraph" w:styleId="TOC2">
    <w:name w:val="toc 2"/>
    <w:basedOn w:val="Normal"/>
    <w:next w:val="Normal"/>
    <w:autoRedefine/>
    <w:uiPriority w:val="39"/>
    <w:unhideWhenUsed/>
    <w:rsid w:val="007D510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07003144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5054</Words>
  <Characters>28810</Characters>
  <Application>Microsoft Office Word</Application>
  <DocSecurity>0</DocSecurity>
  <Lines>240</Lines>
  <Paragraphs>67</Paragraphs>
  <ScaleCrop>false</ScaleCrop>
  <Company/>
  <LinksUpToDate>false</LinksUpToDate>
  <CharactersWithSpaces>33797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2024-02-29T14:15:00Z</dcterms:created>
  <dcterms:modified xsi:type="dcterms:W3CDTF">2024-02-29T14:16:00Z</dcterms:modified>
</cp:coreProperties>
</file>