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LED灯泡行业相关公司筹备报告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3" w:history="1">
        <w:r>
          <w:rPr>
            <w:rFonts w:ascii="仿宋" w:eastAsia="仿宋" w:hAnsi="仿宋" w:cs="仿宋" w:hint="eastAsia"/>
            <w:lang w:eastAsia="zh-CN"/>
          </w:rPr>
          <w:t>概论</w:t>
        </w:r>
        <w:r>
          <w:tab/>
        </w:r>
        <w:r>
          <w:fldChar w:fldCharType="begin"/>
        </w:r>
        <w:r>
          <w:instrText xml:space="preserve"> PAGEREF _Toc28923 \h </w:instrText>
        </w:r>
        <w:r>
          <w:fldChar w:fldCharType="separate"/>
        </w:r>
        <w:r>
          <w:t>3</w:t>
        </w:r>
        <w:r>
          <w:fldChar w:fldCharType="end"/>
        </w:r>
      </w:hyperlink>
    </w:p>
    <w:p>
      <w:pPr>
        <w:pStyle w:val="TOC1"/>
        <w:tabs>
          <w:tab w:val="right" w:leader="dot" w:pos="8306"/>
        </w:tabs>
      </w:pPr>
      <w:hyperlink w:anchor="_Toc7879" w:history="1">
        <w:r>
          <w:rPr>
            <w:rFonts w:ascii="仿宋" w:eastAsia="仿宋" w:hAnsi="仿宋" w:cs="仿宋" w:hint="eastAsia"/>
            <w:lang w:eastAsia="zh-CN"/>
          </w:rPr>
          <w:t>一、行业、市场分析</w:t>
        </w:r>
        <w:r>
          <w:tab/>
        </w:r>
        <w:r>
          <w:fldChar w:fldCharType="begin"/>
        </w:r>
        <w:r>
          <w:instrText xml:space="preserve"> PAGEREF _Toc7879 \h </w:instrText>
        </w:r>
        <w:r>
          <w:fldChar w:fldCharType="separate"/>
        </w:r>
        <w:r>
          <w:t>3</w:t>
        </w:r>
        <w:r>
          <w:fldChar w:fldCharType="end"/>
        </w:r>
      </w:hyperlink>
    </w:p>
    <w:p>
      <w:pPr>
        <w:pStyle w:val="TOC2"/>
        <w:tabs>
          <w:tab w:val="right" w:leader="dot" w:pos="8306"/>
        </w:tabs>
      </w:pPr>
      <w:hyperlink w:anchor="_Toc11736" w:history="1">
        <w:r>
          <w:rPr>
            <w:rFonts w:ascii="仿宋" w:eastAsia="仿宋" w:hAnsi="仿宋" w:cs="仿宋" w:hint="eastAsia"/>
            <w:lang w:eastAsia="zh-CN"/>
          </w:rPr>
          <w:t>(一)、行业分析</w:t>
        </w:r>
        <w:r>
          <w:tab/>
        </w:r>
        <w:r>
          <w:fldChar w:fldCharType="begin"/>
        </w:r>
        <w:r>
          <w:instrText xml:space="preserve"> PAGEREF _Toc11736 \h </w:instrText>
        </w:r>
        <w:r>
          <w:fldChar w:fldCharType="separate"/>
        </w:r>
        <w:r>
          <w:t>3</w:t>
        </w:r>
        <w:r>
          <w:fldChar w:fldCharType="end"/>
        </w:r>
      </w:hyperlink>
    </w:p>
    <w:p>
      <w:pPr>
        <w:pStyle w:val="TOC2"/>
        <w:tabs>
          <w:tab w:val="right" w:leader="dot" w:pos="8306"/>
        </w:tabs>
      </w:pPr>
      <w:hyperlink w:anchor="_Toc24630" w:history="1">
        <w:r>
          <w:rPr>
            <w:rFonts w:ascii="仿宋" w:eastAsia="仿宋" w:hAnsi="仿宋" w:cs="仿宋" w:hint="eastAsia"/>
            <w:lang w:eastAsia="zh-CN"/>
          </w:rPr>
          <w:t>(二)、市场分析</w:t>
        </w:r>
        <w:r>
          <w:tab/>
        </w:r>
        <w:r>
          <w:fldChar w:fldCharType="begin"/>
        </w:r>
        <w:r>
          <w:instrText xml:space="preserve"> PAGEREF _Toc24630 \h </w:instrText>
        </w:r>
        <w:r>
          <w:fldChar w:fldCharType="separate"/>
        </w:r>
        <w:r>
          <w:t>4</w:t>
        </w:r>
        <w:r>
          <w:fldChar w:fldCharType="end"/>
        </w:r>
      </w:hyperlink>
    </w:p>
    <w:p>
      <w:pPr>
        <w:pStyle w:val="TOC2"/>
        <w:tabs>
          <w:tab w:val="right" w:leader="dot" w:pos="8306"/>
        </w:tabs>
      </w:pPr>
      <w:hyperlink w:anchor="_Toc28574" w:history="1">
        <w:r>
          <w:rPr>
            <w:rFonts w:ascii="仿宋" w:eastAsia="仿宋" w:hAnsi="仿宋" w:cs="仿宋" w:hint="eastAsia"/>
            <w:lang w:eastAsia="zh-CN"/>
          </w:rPr>
          <w:t>(三)、行业发展及市场前景分析</w:t>
        </w:r>
        <w:r>
          <w:tab/>
        </w:r>
        <w:r>
          <w:fldChar w:fldCharType="begin"/>
        </w:r>
        <w:r>
          <w:instrText xml:space="preserve"> PAGEREF _Toc28574 \h </w:instrText>
        </w:r>
        <w:r>
          <w:fldChar w:fldCharType="separate"/>
        </w:r>
        <w:r>
          <w:t>4</w:t>
        </w:r>
        <w:r>
          <w:fldChar w:fldCharType="end"/>
        </w:r>
      </w:hyperlink>
    </w:p>
    <w:p>
      <w:pPr>
        <w:pStyle w:val="TOC1"/>
        <w:tabs>
          <w:tab w:val="right" w:leader="dot" w:pos="8306"/>
        </w:tabs>
      </w:pPr>
      <w:hyperlink w:anchor="_Toc15952" w:history="1">
        <w:r>
          <w:rPr>
            <w:rFonts w:ascii="仿宋" w:eastAsia="仿宋" w:hAnsi="仿宋" w:cs="仿宋" w:hint="eastAsia"/>
            <w:lang w:eastAsia="zh-CN"/>
          </w:rPr>
          <w:t>二、公司成立方案</w:t>
        </w:r>
        <w:r>
          <w:tab/>
        </w:r>
        <w:r>
          <w:fldChar w:fldCharType="begin"/>
        </w:r>
        <w:r>
          <w:instrText xml:space="preserve"> PAGEREF _Toc15952 \h </w:instrText>
        </w:r>
        <w:r>
          <w:fldChar w:fldCharType="separate"/>
        </w:r>
        <w:r>
          <w:t>6</w:t>
        </w:r>
        <w:r>
          <w:fldChar w:fldCharType="end"/>
        </w:r>
      </w:hyperlink>
    </w:p>
    <w:p>
      <w:pPr>
        <w:pStyle w:val="TOC2"/>
        <w:tabs>
          <w:tab w:val="right" w:leader="dot" w:pos="8306"/>
        </w:tabs>
      </w:pPr>
      <w:hyperlink w:anchor="_Toc18982" w:history="1">
        <w:r>
          <w:rPr>
            <w:rFonts w:ascii="仿宋" w:eastAsia="仿宋" w:hAnsi="仿宋" w:cs="仿宋" w:hint="eastAsia"/>
            <w:lang w:eastAsia="zh-CN"/>
          </w:rPr>
          <w:t>(一)、公司经营宗旨</w:t>
        </w:r>
        <w:r>
          <w:tab/>
        </w:r>
        <w:r>
          <w:fldChar w:fldCharType="begin"/>
        </w:r>
        <w:r>
          <w:instrText xml:space="preserve"> PAGEREF _Toc18982 \h </w:instrText>
        </w:r>
        <w:r>
          <w:fldChar w:fldCharType="separate"/>
        </w:r>
        <w:r>
          <w:t>6</w:t>
        </w:r>
        <w:r>
          <w:fldChar w:fldCharType="end"/>
        </w:r>
      </w:hyperlink>
    </w:p>
    <w:p>
      <w:pPr>
        <w:pStyle w:val="TOC2"/>
        <w:tabs>
          <w:tab w:val="right" w:leader="dot" w:pos="8306"/>
        </w:tabs>
      </w:pPr>
      <w:hyperlink w:anchor="_Toc13008" w:history="1">
        <w:r>
          <w:rPr>
            <w:rFonts w:ascii="仿宋" w:eastAsia="仿宋" w:hAnsi="仿宋" w:cs="仿宋" w:hint="eastAsia"/>
            <w:lang w:eastAsia="zh-CN"/>
          </w:rPr>
          <w:t>(二)、公司的目标、主要职责</w:t>
        </w:r>
        <w:r>
          <w:tab/>
        </w:r>
        <w:r>
          <w:fldChar w:fldCharType="begin"/>
        </w:r>
        <w:r>
          <w:instrText xml:space="preserve"> PAGEREF _Toc13008 \h </w:instrText>
        </w:r>
        <w:r>
          <w:fldChar w:fldCharType="separate"/>
        </w:r>
        <w:r>
          <w:t>6</w:t>
        </w:r>
        <w:r>
          <w:fldChar w:fldCharType="end"/>
        </w:r>
      </w:hyperlink>
    </w:p>
    <w:p>
      <w:pPr>
        <w:pStyle w:val="TOC2"/>
        <w:tabs>
          <w:tab w:val="right" w:leader="dot" w:pos="8306"/>
        </w:tabs>
      </w:pPr>
      <w:hyperlink w:anchor="_Toc14463" w:history="1">
        <w:r>
          <w:rPr>
            <w:rFonts w:ascii="仿宋" w:eastAsia="仿宋" w:hAnsi="仿宋" w:cs="仿宋" w:hint="eastAsia"/>
            <w:lang w:eastAsia="zh-CN"/>
          </w:rPr>
          <w:t>(三)、公司组建方式</w:t>
        </w:r>
        <w:r>
          <w:tab/>
        </w:r>
        <w:r>
          <w:fldChar w:fldCharType="begin"/>
        </w:r>
        <w:r>
          <w:instrText xml:space="preserve"> PAGEREF _Toc14463 \h </w:instrText>
        </w:r>
        <w:r>
          <w:fldChar w:fldCharType="separate"/>
        </w:r>
        <w:r>
          <w:t>9</w:t>
        </w:r>
        <w:r>
          <w:fldChar w:fldCharType="end"/>
        </w:r>
      </w:hyperlink>
    </w:p>
    <w:p>
      <w:pPr>
        <w:pStyle w:val="TOC2"/>
        <w:tabs>
          <w:tab w:val="right" w:leader="dot" w:pos="8306"/>
        </w:tabs>
      </w:pPr>
      <w:hyperlink w:anchor="_Toc31705" w:history="1">
        <w:r>
          <w:rPr>
            <w:rFonts w:ascii="仿宋" w:eastAsia="仿宋" w:hAnsi="仿宋" w:cs="仿宋" w:hint="eastAsia"/>
            <w:lang w:eastAsia="zh-CN"/>
          </w:rPr>
          <w:t>(四)、公司管理体制</w:t>
        </w:r>
        <w:r>
          <w:tab/>
        </w:r>
        <w:r>
          <w:fldChar w:fldCharType="begin"/>
        </w:r>
        <w:r>
          <w:instrText xml:space="preserve"> PAGEREF _Toc31705 \h </w:instrText>
        </w:r>
        <w:r>
          <w:fldChar w:fldCharType="separate"/>
        </w:r>
        <w:r>
          <w:t>10</w:t>
        </w:r>
        <w:r>
          <w:fldChar w:fldCharType="end"/>
        </w:r>
      </w:hyperlink>
    </w:p>
    <w:p>
      <w:pPr>
        <w:pStyle w:val="TOC2"/>
        <w:tabs>
          <w:tab w:val="right" w:leader="dot" w:pos="8306"/>
        </w:tabs>
      </w:pPr>
      <w:hyperlink w:anchor="_Toc14923" w:history="1">
        <w:r>
          <w:rPr>
            <w:rFonts w:ascii="仿宋" w:eastAsia="仿宋" w:hAnsi="仿宋" w:cs="仿宋" w:hint="eastAsia"/>
            <w:lang w:eastAsia="zh-CN"/>
          </w:rPr>
          <w:t>(五)、部门职责及权限</w:t>
        </w:r>
        <w:r>
          <w:tab/>
        </w:r>
        <w:r>
          <w:fldChar w:fldCharType="begin"/>
        </w:r>
        <w:r>
          <w:instrText xml:space="preserve"> PAGEREF _Toc14923 \h </w:instrText>
        </w:r>
        <w:r>
          <w:fldChar w:fldCharType="separate"/>
        </w:r>
        <w:r>
          <w:t>11</w:t>
        </w:r>
        <w:r>
          <w:fldChar w:fldCharType="end"/>
        </w:r>
      </w:hyperlink>
    </w:p>
    <w:p>
      <w:pPr>
        <w:pStyle w:val="TOC2"/>
        <w:tabs>
          <w:tab w:val="right" w:leader="dot" w:pos="8306"/>
        </w:tabs>
      </w:pPr>
      <w:hyperlink w:anchor="_Toc5224" w:history="1">
        <w:r>
          <w:rPr>
            <w:rFonts w:ascii="仿宋" w:eastAsia="仿宋" w:hAnsi="仿宋" w:cs="仿宋" w:hint="eastAsia"/>
            <w:lang w:eastAsia="zh-CN"/>
          </w:rPr>
          <w:t>(六)、核心人员介绍</w:t>
        </w:r>
        <w:r>
          <w:tab/>
        </w:r>
        <w:r>
          <w:fldChar w:fldCharType="begin"/>
        </w:r>
        <w:r>
          <w:instrText xml:space="preserve"> PAGEREF _Toc5224 \h </w:instrText>
        </w:r>
        <w:r>
          <w:fldChar w:fldCharType="separate"/>
        </w:r>
        <w:r>
          <w:t>14</w:t>
        </w:r>
        <w:r>
          <w:fldChar w:fldCharType="end"/>
        </w:r>
      </w:hyperlink>
    </w:p>
    <w:p>
      <w:pPr>
        <w:pStyle w:val="TOC2"/>
        <w:tabs>
          <w:tab w:val="right" w:leader="dot" w:pos="8306"/>
        </w:tabs>
      </w:pPr>
      <w:hyperlink w:anchor="_Toc30950" w:history="1">
        <w:r>
          <w:rPr>
            <w:rFonts w:ascii="仿宋" w:eastAsia="仿宋" w:hAnsi="仿宋" w:cs="仿宋" w:hint="eastAsia"/>
            <w:lang w:eastAsia="zh-CN"/>
          </w:rPr>
          <w:t>(七)、财务会计制度</w:t>
        </w:r>
        <w:r>
          <w:tab/>
        </w:r>
        <w:r>
          <w:fldChar w:fldCharType="begin"/>
        </w:r>
        <w:r>
          <w:instrText xml:space="preserve"> PAGEREF _Toc30950 \h </w:instrText>
        </w:r>
        <w:r>
          <w:fldChar w:fldCharType="separate"/>
        </w:r>
        <w:r>
          <w:t>15</w:t>
        </w:r>
        <w:r>
          <w:fldChar w:fldCharType="end"/>
        </w:r>
      </w:hyperlink>
    </w:p>
    <w:p>
      <w:pPr>
        <w:pStyle w:val="TOC1"/>
        <w:tabs>
          <w:tab w:val="right" w:leader="dot" w:pos="8306"/>
        </w:tabs>
      </w:pPr>
      <w:hyperlink w:anchor="_Toc6488" w:history="1">
        <w:r>
          <w:rPr>
            <w:rFonts w:ascii="仿宋" w:eastAsia="仿宋" w:hAnsi="仿宋" w:cs="仿宋" w:hint="eastAsia"/>
            <w:lang w:eastAsia="zh-CN"/>
          </w:rPr>
          <w:t>三、LED灯泡项目概况</w:t>
        </w:r>
        <w:r>
          <w:tab/>
        </w:r>
        <w:r>
          <w:fldChar w:fldCharType="begin"/>
        </w:r>
        <w:r>
          <w:instrText xml:space="preserve"> PAGEREF _Toc6488 \h </w:instrText>
        </w:r>
        <w:r>
          <w:fldChar w:fldCharType="separate"/>
        </w:r>
        <w:r>
          <w:t>21</w:t>
        </w:r>
        <w:r>
          <w:fldChar w:fldCharType="end"/>
        </w:r>
      </w:hyperlink>
    </w:p>
    <w:p>
      <w:pPr>
        <w:pStyle w:val="TOC2"/>
        <w:tabs>
          <w:tab w:val="right" w:leader="dot" w:pos="8306"/>
        </w:tabs>
      </w:pPr>
      <w:hyperlink w:anchor="_Toc6896" w:history="1">
        <w:r>
          <w:rPr>
            <w:rFonts w:ascii="仿宋" w:eastAsia="仿宋" w:hAnsi="仿宋" w:cs="仿宋" w:hint="eastAsia"/>
            <w:lang w:eastAsia="zh-CN"/>
          </w:rPr>
          <w:t>(一)、投资路径</w:t>
        </w:r>
        <w:r>
          <w:tab/>
        </w:r>
        <w:r>
          <w:fldChar w:fldCharType="begin"/>
        </w:r>
        <w:r>
          <w:instrText xml:space="preserve"> PAGEREF _Toc6896 \h </w:instrText>
        </w:r>
        <w:r>
          <w:fldChar w:fldCharType="separate"/>
        </w:r>
        <w:r>
          <w:t>21</w:t>
        </w:r>
        <w:r>
          <w:fldChar w:fldCharType="end"/>
        </w:r>
      </w:hyperlink>
    </w:p>
    <w:p>
      <w:pPr>
        <w:pStyle w:val="TOC2"/>
        <w:tabs>
          <w:tab w:val="right" w:leader="dot" w:pos="8306"/>
        </w:tabs>
      </w:pPr>
      <w:hyperlink w:anchor="_Toc18256" w:history="1">
        <w:r>
          <w:rPr>
            <w:rFonts w:ascii="仿宋" w:eastAsia="仿宋" w:hAnsi="仿宋" w:cs="仿宋" w:hint="eastAsia"/>
            <w:lang w:eastAsia="zh-CN"/>
          </w:rPr>
          <w:t>(二)、LED灯泡项目提出的理由</w:t>
        </w:r>
        <w:r>
          <w:tab/>
        </w:r>
        <w:r>
          <w:fldChar w:fldCharType="begin"/>
        </w:r>
        <w:r>
          <w:instrText xml:space="preserve"> PAGEREF _Toc18256 \h </w:instrText>
        </w:r>
        <w:r>
          <w:fldChar w:fldCharType="separate"/>
        </w:r>
        <w:r>
          <w:t>21</w:t>
        </w:r>
        <w:r>
          <w:fldChar w:fldCharType="end"/>
        </w:r>
      </w:hyperlink>
    </w:p>
    <w:p>
      <w:pPr>
        <w:pStyle w:val="TOC2"/>
        <w:tabs>
          <w:tab w:val="right" w:leader="dot" w:pos="8306"/>
        </w:tabs>
      </w:pPr>
      <w:hyperlink w:anchor="_Toc24812" w:history="1">
        <w:r>
          <w:rPr>
            <w:rFonts w:ascii="仿宋" w:eastAsia="仿宋" w:hAnsi="仿宋" w:cs="仿宋" w:hint="eastAsia"/>
            <w:lang w:eastAsia="zh-CN"/>
          </w:rPr>
          <w:t>(三)、LED灯泡项目选址</w:t>
        </w:r>
        <w:r>
          <w:tab/>
        </w:r>
        <w:r>
          <w:fldChar w:fldCharType="begin"/>
        </w:r>
        <w:r>
          <w:instrText xml:space="preserve"> PAGEREF _Toc24812 \h </w:instrText>
        </w:r>
        <w:r>
          <w:fldChar w:fldCharType="separate"/>
        </w:r>
        <w:r>
          <w:t>22</w:t>
        </w:r>
        <w:r>
          <w:fldChar w:fldCharType="end"/>
        </w:r>
      </w:hyperlink>
    </w:p>
    <w:p>
      <w:pPr>
        <w:pStyle w:val="TOC2"/>
        <w:tabs>
          <w:tab w:val="right" w:leader="dot" w:pos="8306"/>
        </w:tabs>
      </w:pPr>
      <w:hyperlink w:anchor="_Toc24917" w:history="1">
        <w:r>
          <w:rPr>
            <w:rFonts w:ascii="仿宋" w:eastAsia="仿宋" w:hAnsi="仿宋" w:cs="仿宋" w:hint="eastAsia"/>
            <w:lang w:eastAsia="zh-CN"/>
          </w:rPr>
          <w:t>(四)、生产规模</w:t>
        </w:r>
        <w:r>
          <w:tab/>
        </w:r>
        <w:r>
          <w:fldChar w:fldCharType="begin"/>
        </w:r>
        <w:r>
          <w:instrText xml:space="preserve"> PAGEREF _Toc24917 \h </w:instrText>
        </w:r>
        <w:r>
          <w:fldChar w:fldCharType="separate"/>
        </w:r>
        <w:r>
          <w:t>22</w:t>
        </w:r>
        <w:r>
          <w:fldChar w:fldCharType="end"/>
        </w:r>
      </w:hyperlink>
    </w:p>
    <w:p>
      <w:pPr>
        <w:pStyle w:val="TOC2"/>
        <w:tabs>
          <w:tab w:val="right" w:leader="dot" w:pos="8306"/>
        </w:tabs>
      </w:pPr>
      <w:hyperlink w:anchor="_Toc15377" w:history="1">
        <w:r>
          <w:rPr>
            <w:rFonts w:ascii="仿宋" w:eastAsia="仿宋" w:hAnsi="仿宋" w:cs="仿宋" w:hint="eastAsia"/>
            <w:lang w:eastAsia="zh-CN"/>
          </w:rPr>
          <w:t>(五)、建设规模</w:t>
        </w:r>
        <w:r>
          <w:tab/>
        </w:r>
        <w:r>
          <w:fldChar w:fldCharType="begin"/>
        </w:r>
        <w:r>
          <w:instrText xml:space="preserve"> PAGEREF _Toc15377 \h </w:instrText>
        </w:r>
        <w:r>
          <w:fldChar w:fldCharType="separate"/>
        </w:r>
        <w:r>
          <w:t>22</w:t>
        </w:r>
        <w:r>
          <w:fldChar w:fldCharType="end"/>
        </w:r>
      </w:hyperlink>
    </w:p>
    <w:p>
      <w:pPr>
        <w:pStyle w:val="TOC2"/>
        <w:tabs>
          <w:tab w:val="right" w:leader="dot" w:pos="8306"/>
        </w:tabs>
      </w:pPr>
      <w:hyperlink w:anchor="_Toc3298" w:history="1">
        <w:r>
          <w:rPr>
            <w:rFonts w:ascii="仿宋" w:eastAsia="仿宋" w:hAnsi="仿宋" w:cs="仿宋" w:hint="eastAsia"/>
            <w:lang w:eastAsia="zh-CN"/>
          </w:rPr>
          <w:t>(六)、LED灯泡项目投资</w:t>
        </w:r>
        <w:r>
          <w:tab/>
        </w:r>
        <w:r>
          <w:fldChar w:fldCharType="begin"/>
        </w:r>
        <w:r>
          <w:instrText xml:space="preserve"> PAGEREF _Toc3298 \h </w:instrText>
        </w:r>
        <w:r>
          <w:fldChar w:fldCharType="separate"/>
        </w:r>
        <w:r>
          <w:t>23</w:t>
        </w:r>
        <w:r>
          <w:fldChar w:fldCharType="end"/>
        </w:r>
      </w:hyperlink>
    </w:p>
    <w:p>
      <w:pPr>
        <w:pStyle w:val="TOC2"/>
        <w:tabs>
          <w:tab w:val="right" w:leader="dot" w:pos="8306"/>
        </w:tabs>
      </w:pPr>
      <w:hyperlink w:anchor="_Toc22668" w:history="1">
        <w:r>
          <w:rPr>
            <w:rFonts w:ascii="仿宋" w:eastAsia="仿宋" w:hAnsi="仿宋" w:cs="仿宋" w:hint="eastAsia"/>
            <w:lang w:eastAsia="zh-CN"/>
          </w:rPr>
          <w:t>(七)、LED灯泡项目进度规划</w:t>
        </w:r>
        <w:r>
          <w:tab/>
        </w:r>
        <w:r>
          <w:fldChar w:fldCharType="begin"/>
        </w:r>
        <w:r>
          <w:instrText xml:space="preserve"> PAGEREF _Toc22668 \h </w:instrText>
        </w:r>
        <w:r>
          <w:fldChar w:fldCharType="separate"/>
        </w:r>
        <w:r>
          <w:t>23</w:t>
        </w:r>
        <w:r>
          <w:fldChar w:fldCharType="end"/>
        </w:r>
      </w:hyperlink>
    </w:p>
    <w:p>
      <w:pPr>
        <w:pStyle w:val="TOC2"/>
        <w:tabs>
          <w:tab w:val="right" w:leader="dot" w:pos="8306"/>
        </w:tabs>
      </w:pPr>
      <w:hyperlink w:anchor="_Toc22441" w:history="1">
        <w:r>
          <w:rPr>
            <w:rFonts w:ascii="仿宋" w:eastAsia="仿宋" w:hAnsi="仿宋" w:cs="仿宋" w:hint="eastAsia"/>
            <w:lang w:eastAsia="zh-CN"/>
          </w:rPr>
          <w:t>(八)、经济效益(正常经营年份)</w:t>
        </w:r>
        <w:r>
          <w:tab/>
        </w:r>
        <w:r>
          <w:fldChar w:fldCharType="begin"/>
        </w:r>
        <w:r>
          <w:instrText xml:space="preserve"> PAGEREF _Toc22441 \h </w:instrText>
        </w:r>
        <w:r>
          <w:fldChar w:fldCharType="separate"/>
        </w:r>
        <w:r>
          <w:t>23</w:t>
        </w:r>
        <w:r>
          <w:fldChar w:fldCharType="end"/>
        </w:r>
      </w:hyperlink>
    </w:p>
    <w:p>
      <w:pPr>
        <w:pStyle w:val="TOC2"/>
        <w:tabs>
          <w:tab w:val="right" w:leader="dot" w:pos="8306"/>
        </w:tabs>
      </w:pPr>
      <w:hyperlink w:anchor="_Toc7858" w:history="1">
        <w:r>
          <w:rPr>
            <w:rFonts w:ascii="仿宋" w:eastAsia="仿宋" w:hAnsi="仿宋" w:cs="仿宋" w:hint="eastAsia"/>
            <w:lang w:eastAsia="zh-CN"/>
          </w:rPr>
          <w:t>(九)、LED灯泡项目综合评价</w:t>
        </w:r>
        <w:r>
          <w:tab/>
        </w:r>
        <w:r>
          <w:fldChar w:fldCharType="begin"/>
        </w:r>
        <w:r>
          <w:instrText xml:space="preserve"> PAGEREF _Toc7858 \h </w:instrText>
        </w:r>
        <w:r>
          <w:fldChar w:fldCharType="separate"/>
        </w:r>
        <w:r>
          <w:t>24</w:t>
        </w:r>
        <w:r>
          <w:fldChar w:fldCharType="end"/>
        </w:r>
      </w:hyperlink>
    </w:p>
    <w:p>
      <w:pPr>
        <w:pStyle w:val="TOC1"/>
        <w:tabs>
          <w:tab w:val="right" w:leader="dot" w:pos="8306"/>
        </w:tabs>
      </w:pPr>
      <w:hyperlink w:anchor="_Toc31849" w:history="1">
        <w:r>
          <w:rPr>
            <w:rFonts w:ascii="仿宋" w:eastAsia="仿宋" w:hAnsi="仿宋" w:cs="仿宋" w:hint="eastAsia"/>
            <w:lang w:eastAsia="zh-CN"/>
          </w:rPr>
          <w:t>四、法人治理</w:t>
        </w:r>
        <w:r>
          <w:tab/>
        </w:r>
        <w:r>
          <w:fldChar w:fldCharType="begin"/>
        </w:r>
        <w:r>
          <w:instrText xml:space="preserve"> PAGEREF _Toc31849 \h </w:instrText>
        </w:r>
        <w:r>
          <w:fldChar w:fldCharType="separate"/>
        </w:r>
        <w:r>
          <w:t>25</w:t>
        </w:r>
        <w:r>
          <w:fldChar w:fldCharType="end"/>
        </w:r>
      </w:hyperlink>
    </w:p>
    <w:p>
      <w:pPr>
        <w:pStyle w:val="TOC2"/>
        <w:tabs>
          <w:tab w:val="right" w:leader="dot" w:pos="8306"/>
        </w:tabs>
      </w:pPr>
      <w:hyperlink w:anchor="_Toc2813" w:history="1">
        <w:r>
          <w:rPr>
            <w:rFonts w:ascii="仿宋" w:eastAsia="仿宋" w:hAnsi="仿宋" w:cs="仿宋" w:hint="eastAsia"/>
            <w:lang w:eastAsia="zh-CN"/>
          </w:rPr>
          <w:t>(一)、股东权利及义务</w:t>
        </w:r>
        <w:r>
          <w:tab/>
        </w:r>
        <w:r>
          <w:fldChar w:fldCharType="begin"/>
        </w:r>
        <w:r>
          <w:instrText xml:space="preserve"> PAGEREF _Toc2813 \h </w:instrText>
        </w:r>
        <w:r>
          <w:fldChar w:fldCharType="separate"/>
        </w:r>
        <w:r>
          <w:t>25</w:t>
        </w:r>
        <w:r>
          <w:fldChar w:fldCharType="end"/>
        </w:r>
      </w:hyperlink>
    </w:p>
    <w:p>
      <w:pPr>
        <w:pStyle w:val="TOC2"/>
        <w:tabs>
          <w:tab w:val="right" w:leader="dot" w:pos="8306"/>
        </w:tabs>
      </w:pPr>
      <w:hyperlink w:anchor="_Toc26502" w:history="1">
        <w:r>
          <w:rPr>
            <w:rFonts w:ascii="仿宋" w:eastAsia="仿宋" w:hAnsi="仿宋" w:cs="仿宋" w:hint="eastAsia"/>
            <w:lang w:eastAsia="zh-CN"/>
          </w:rPr>
          <w:t>(二)、董事</w:t>
        </w:r>
        <w:r>
          <w:tab/>
        </w:r>
        <w:r>
          <w:fldChar w:fldCharType="begin"/>
        </w:r>
        <w:r>
          <w:instrText xml:space="preserve"> PAGEREF _Toc26502 \h </w:instrText>
        </w:r>
        <w:r>
          <w:fldChar w:fldCharType="separate"/>
        </w:r>
        <w:r>
          <w:t>27</w:t>
        </w:r>
        <w:r>
          <w:fldChar w:fldCharType="end"/>
        </w:r>
      </w:hyperlink>
    </w:p>
    <w:p>
      <w:pPr>
        <w:pStyle w:val="TOC2"/>
        <w:tabs>
          <w:tab w:val="right" w:leader="dot" w:pos="8306"/>
        </w:tabs>
      </w:pPr>
      <w:hyperlink w:anchor="_Toc31438" w:history="1">
        <w:r>
          <w:rPr>
            <w:rFonts w:ascii="仿宋" w:eastAsia="仿宋" w:hAnsi="仿宋" w:cs="仿宋" w:hint="eastAsia"/>
            <w:lang w:eastAsia="zh-CN"/>
          </w:rPr>
          <w:t>(三)、高级管理人员</w:t>
        </w:r>
        <w:r>
          <w:tab/>
        </w:r>
        <w:r>
          <w:fldChar w:fldCharType="begin"/>
        </w:r>
        <w:r>
          <w:instrText xml:space="preserve"> PAGEREF _Toc31438 \h </w:instrText>
        </w:r>
        <w:r>
          <w:fldChar w:fldCharType="separate"/>
        </w:r>
        <w:r>
          <w:t>32</w:t>
        </w:r>
        <w:r>
          <w:fldChar w:fldCharType="end"/>
        </w:r>
      </w:hyperlink>
    </w:p>
    <w:p>
      <w:pPr>
        <w:pStyle w:val="TOC2"/>
        <w:tabs>
          <w:tab w:val="right" w:leader="dot" w:pos="8306"/>
        </w:tabs>
      </w:pPr>
      <w:hyperlink w:anchor="_Toc16703" w:history="1">
        <w:r>
          <w:rPr>
            <w:rFonts w:ascii="仿宋" w:eastAsia="仿宋" w:hAnsi="仿宋" w:cs="仿宋" w:hint="eastAsia"/>
            <w:lang w:eastAsia="zh-CN"/>
          </w:rPr>
          <w:t>(四)、监事</w:t>
        </w:r>
        <w:r>
          <w:tab/>
        </w:r>
        <w:r>
          <w:fldChar w:fldCharType="begin"/>
        </w:r>
        <w:r>
          <w:instrText xml:space="preserve"> PAGEREF _Toc16703 \h </w:instrText>
        </w:r>
        <w:r>
          <w:fldChar w:fldCharType="separate"/>
        </w:r>
        <w:r>
          <w:t>33</w:t>
        </w:r>
        <w:r>
          <w:fldChar w:fldCharType="end"/>
        </w:r>
      </w:hyperlink>
    </w:p>
    <w:p>
      <w:pPr>
        <w:pStyle w:val="TOC1"/>
        <w:tabs>
          <w:tab w:val="right" w:leader="dot" w:pos="8306"/>
        </w:tabs>
      </w:pPr>
      <w:hyperlink w:anchor="_Toc15423" w:history="1">
        <w:r>
          <w:rPr>
            <w:rFonts w:ascii="仿宋" w:eastAsia="仿宋" w:hAnsi="仿宋" w:cs="仿宋" w:hint="eastAsia"/>
            <w:lang w:eastAsia="zh-CN"/>
          </w:rPr>
          <w:t>五、发展规划</w:t>
        </w:r>
        <w:r>
          <w:tab/>
        </w:r>
        <w:r>
          <w:fldChar w:fldCharType="begin"/>
        </w:r>
        <w:r>
          <w:instrText xml:space="preserve"> PAGEREF _Toc15423 \h </w:instrText>
        </w:r>
        <w:r>
          <w:fldChar w:fldCharType="separate"/>
        </w:r>
        <w:r>
          <w:t>35</w:t>
        </w:r>
        <w:r>
          <w:fldChar w:fldCharType="end"/>
        </w:r>
      </w:hyperlink>
    </w:p>
    <w:p>
      <w:pPr>
        <w:pStyle w:val="TOC2"/>
        <w:tabs>
          <w:tab w:val="right" w:leader="dot" w:pos="8306"/>
        </w:tabs>
      </w:pPr>
      <w:hyperlink w:anchor="_Toc12983" w:history="1">
        <w:r>
          <w:rPr>
            <w:rFonts w:ascii="仿宋" w:eastAsia="仿宋" w:hAnsi="仿宋" w:cs="仿宋" w:hint="eastAsia"/>
            <w:lang w:eastAsia="zh-CN"/>
          </w:rPr>
          <w:t>(一)、公司发展规划</w:t>
        </w:r>
        <w:r>
          <w:tab/>
        </w:r>
        <w:r>
          <w:fldChar w:fldCharType="begin"/>
        </w:r>
        <w:r>
          <w:instrText xml:space="preserve"> PAGEREF _Toc12983 \h </w:instrText>
        </w:r>
        <w:r>
          <w:fldChar w:fldCharType="separate"/>
        </w:r>
        <w:r>
          <w:t>35</w:t>
        </w:r>
        <w:r>
          <w:fldChar w:fldCharType="end"/>
        </w:r>
      </w:hyperlink>
    </w:p>
    <w:p>
      <w:pPr>
        <w:pStyle w:val="TOC2"/>
        <w:tabs>
          <w:tab w:val="right" w:leader="dot" w:pos="8306"/>
        </w:tabs>
      </w:pPr>
      <w:hyperlink w:anchor="_Toc24977" w:history="1">
        <w:r>
          <w:rPr>
            <w:rFonts w:ascii="仿宋" w:eastAsia="仿宋" w:hAnsi="仿宋" w:cs="仿宋" w:hint="eastAsia"/>
            <w:lang w:eastAsia="zh-CN"/>
          </w:rPr>
          <w:t>(二)、保障措施</w:t>
        </w:r>
        <w:r>
          <w:tab/>
        </w:r>
        <w:r>
          <w:fldChar w:fldCharType="begin"/>
        </w:r>
        <w:r>
          <w:instrText xml:space="preserve"> PAGEREF _Toc24977 \h </w:instrText>
        </w:r>
        <w:r>
          <w:fldChar w:fldCharType="separate"/>
        </w:r>
        <w:r>
          <w:t>36</w:t>
        </w:r>
        <w:r>
          <w:fldChar w:fldCharType="end"/>
        </w:r>
      </w:hyperlink>
    </w:p>
    <w:p>
      <w:pPr>
        <w:pStyle w:val="TOC1"/>
        <w:tabs>
          <w:tab w:val="right" w:leader="dot" w:pos="8306"/>
        </w:tabs>
      </w:pPr>
      <w:hyperlink w:anchor="_Toc1074" w:history="1">
        <w:r>
          <w:rPr>
            <w:rFonts w:ascii="仿宋" w:eastAsia="仿宋" w:hAnsi="仿宋" w:cs="仿宋" w:hint="eastAsia"/>
            <w:lang w:eastAsia="zh-CN"/>
          </w:rPr>
          <w:t>六、目标客户和受众分析</w:t>
        </w:r>
        <w:r>
          <w:tab/>
        </w:r>
        <w:r>
          <w:fldChar w:fldCharType="begin"/>
        </w:r>
        <w:r>
          <w:instrText xml:space="preserve"> PAGEREF _Toc1074 \h </w:instrText>
        </w:r>
        <w:r>
          <w:fldChar w:fldCharType="separate"/>
        </w:r>
        <w:r>
          <w:t>41</w:t>
        </w:r>
        <w:r>
          <w:fldChar w:fldCharType="end"/>
        </w:r>
      </w:hyperlink>
    </w:p>
    <w:p>
      <w:pPr>
        <w:pStyle w:val="TOC2"/>
        <w:tabs>
          <w:tab w:val="right" w:leader="dot" w:pos="8306"/>
        </w:tabs>
      </w:pPr>
      <w:hyperlink w:anchor="_Toc7413" w:history="1">
        <w:r>
          <w:rPr>
            <w:rFonts w:ascii="仿宋" w:eastAsia="仿宋" w:hAnsi="仿宋" w:cs="仿宋" w:hint="eastAsia"/>
            <w:lang w:eastAsia="zh-CN"/>
          </w:rPr>
          <w:t>(一)、客户群体描述</w:t>
        </w:r>
        <w:r>
          <w:tab/>
        </w:r>
        <w:r>
          <w:fldChar w:fldCharType="begin"/>
        </w:r>
        <w:r>
          <w:instrText xml:space="preserve"> PAGEREF _Toc7413 \h </w:instrText>
        </w:r>
        <w:r>
          <w:fldChar w:fldCharType="separate"/>
        </w:r>
        <w:r>
          <w:t>41</w:t>
        </w:r>
        <w:r>
          <w:fldChar w:fldCharType="end"/>
        </w:r>
      </w:hyperlink>
    </w:p>
    <w:p>
      <w:pPr>
        <w:pStyle w:val="TOC2"/>
        <w:tabs>
          <w:tab w:val="right" w:leader="dot" w:pos="8306"/>
        </w:tabs>
      </w:pPr>
      <w:hyperlink w:anchor="_Toc26153" w:history="1">
        <w:r>
          <w:rPr>
            <w:rFonts w:ascii="仿宋" w:eastAsia="仿宋" w:hAnsi="仿宋" w:cs="仿宋" w:hint="eastAsia"/>
            <w:lang w:eastAsia="zh-CN"/>
          </w:rPr>
          <w:t>(二)、客户需求和期望</w:t>
        </w:r>
        <w:r>
          <w:tab/>
        </w:r>
        <w:r>
          <w:fldChar w:fldCharType="begin"/>
        </w:r>
        <w:r>
          <w:instrText xml:space="preserve"> PAGEREF _Toc26153 \h </w:instrText>
        </w:r>
        <w:r>
          <w:fldChar w:fldCharType="separate"/>
        </w:r>
        <w:r>
          <w:t>43</w:t>
        </w:r>
        <w:r>
          <w:fldChar w:fldCharType="end"/>
        </w:r>
      </w:hyperlink>
    </w:p>
    <w:p>
      <w:pPr>
        <w:pStyle w:val="TOC2"/>
        <w:tabs>
          <w:tab w:val="right" w:leader="dot" w:pos="8306"/>
        </w:tabs>
      </w:pPr>
      <w:hyperlink w:anchor="_Toc20423" w:history="1">
        <w:r>
          <w:rPr>
            <w:rFonts w:ascii="仿宋" w:eastAsia="仿宋" w:hAnsi="仿宋" w:cs="仿宋" w:hint="eastAsia"/>
            <w:lang w:eastAsia="zh-CN"/>
          </w:rPr>
          <w:t>(三)、客户获取策略</w:t>
        </w:r>
        <w:r>
          <w:tab/>
        </w:r>
        <w:r>
          <w:fldChar w:fldCharType="begin"/>
        </w:r>
        <w:r>
          <w:instrText xml:space="preserve"> PAGEREF _Toc20423 \h </w:instrText>
        </w:r>
        <w:r>
          <w:fldChar w:fldCharType="separate"/>
        </w:r>
        <w:r>
          <w:t>44</w:t>
        </w:r>
        <w:r>
          <w:fldChar w:fldCharType="end"/>
        </w:r>
      </w:hyperlink>
    </w:p>
    <w:p>
      <w:pPr>
        <w:pStyle w:val="TOC2"/>
        <w:tabs>
          <w:tab w:val="right" w:leader="dot" w:pos="8306"/>
        </w:tabs>
      </w:pPr>
      <w:hyperlink w:anchor="_Toc1068" w:history="1">
        <w:r>
          <w:rPr>
            <w:rFonts w:ascii="仿宋" w:eastAsia="仿宋" w:hAnsi="仿宋" w:cs="仿宋" w:hint="eastAsia"/>
            <w:lang w:eastAsia="zh-CN"/>
          </w:rPr>
          <w:t>(四)、客户关系管理</w:t>
        </w:r>
        <w:r>
          <w:tab/>
        </w:r>
        <w:r>
          <w:fldChar w:fldCharType="begin"/>
        </w:r>
        <w:r>
          <w:instrText xml:space="preserve"> PAGEREF _Toc1068 \h </w:instrText>
        </w:r>
        <w:r>
          <w:fldChar w:fldCharType="separate"/>
        </w:r>
        <w:r>
          <w:t>46</w:t>
        </w:r>
        <w:r>
          <w:fldChar w:fldCharType="end"/>
        </w:r>
      </w:hyperlink>
    </w:p>
    <w:p>
      <w:pPr>
        <w:pStyle w:val="TOC1"/>
        <w:tabs>
          <w:tab w:val="right" w:leader="dot" w:pos="8306"/>
        </w:tabs>
      </w:pPr>
      <w:hyperlink w:anchor="_Toc4210" w:history="1">
        <w:r>
          <w:rPr>
            <w:rFonts w:ascii="仿宋" w:eastAsia="仿宋" w:hAnsi="仿宋" w:cs="仿宋" w:hint="eastAsia"/>
            <w:lang w:eastAsia="zh-CN"/>
          </w:rPr>
          <w:t>七、公司组建背景分析</w:t>
        </w:r>
        <w:r>
          <w:tab/>
        </w:r>
        <w:r>
          <w:fldChar w:fldCharType="begin"/>
        </w:r>
        <w:r>
          <w:instrText xml:space="preserve"> PAGEREF _Toc4210 \h </w:instrText>
        </w:r>
        <w:r>
          <w:fldChar w:fldCharType="separate"/>
        </w:r>
        <w:r>
          <w:t>48</w:t>
        </w:r>
        <w:r>
          <w:fldChar w:fldCharType="end"/>
        </w:r>
      </w:hyperlink>
    </w:p>
    <w:p>
      <w:pPr>
        <w:pStyle w:val="TOC2"/>
        <w:tabs>
          <w:tab w:val="right" w:leader="dot" w:pos="8306"/>
        </w:tabs>
      </w:pPr>
      <w:hyperlink w:anchor="_Toc14251" w:history="1">
        <w:r>
          <w:rPr>
            <w:rFonts w:ascii="仿宋" w:eastAsia="仿宋" w:hAnsi="仿宋" w:cs="仿宋" w:hint="eastAsia"/>
            <w:lang w:eastAsia="zh-CN"/>
          </w:rPr>
          <w:t>(一)、LED灯泡项目背景分析</w:t>
        </w:r>
        <w:r>
          <w:tab/>
        </w:r>
        <w:r>
          <w:fldChar w:fldCharType="begin"/>
        </w:r>
        <w:r>
          <w:instrText xml:space="preserve"> PAGEREF _Toc14251 \h </w:instrText>
        </w:r>
        <w:r>
          <w:fldChar w:fldCharType="separate"/>
        </w:r>
        <w:r>
          <w:t>48</w:t>
        </w:r>
        <w:r>
          <w:fldChar w:fldCharType="end"/>
        </w:r>
      </w:hyperlink>
    </w:p>
    <w:p>
      <w:pPr>
        <w:pStyle w:val="TOC2"/>
        <w:tabs>
          <w:tab w:val="right" w:leader="dot" w:pos="8306"/>
        </w:tabs>
      </w:pPr>
      <w:hyperlink w:anchor="_Toc17555" w:history="1">
        <w:r>
          <w:rPr>
            <w:rFonts w:ascii="仿宋" w:eastAsia="仿宋" w:hAnsi="仿宋" w:cs="仿宋" w:hint="eastAsia"/>
            <w:lang w:eastAsia="zh-CN"/>
          </w:rPr>
          <w:t>(二)、LED灯泡项目建设必要性分析</w:t>
        </w:r>
        <w:r>
          <w:tab/>
        </w:r>
        <w:r>
          <w:fldChar w:fldCharType="begin"/>
        </w:r>
        <w:r>
          <w:instrText xml:space="preserve"> PAGEREF _Toc17555 \h </w:instrText>
        </w:r>
        <w:r>
          <w:fldChar w:fldCharType="separate"/>
        </w:r>
        <w:r>
          <w:t>49</w:t>
        </w:r>
        <w:r>
          <w:fldChar w:fldCharType="end"/>
        </w:r>
      </w:hyperlink>
    </w:p>
    <w:p>
      <w:pPr>
        <w:pStyle w:val="TOC2"/>
        <w:tabs>
          <w:tab w:val="right" w:leader="dot" w:pos="8306"/>
        </w:tabs>
      </w:pPr>
      <w:hyperlink w:anchor="_Toc8724" w:history="1">
        <w:r>
          <w:rPr>
            <w:rFonts w:ascii="仿宋" w:eastAsia="仿宋" w:hAnsi="仿宋" w:cs="仿宋" w:hint="eastAsia"/>
            <w:lang w:eastAsia="zh-CN"/>
          </w:rPr>
          <w:t>(三)、鼓励中小企业发展</w:t>
        </w:r>
        <w:r>
          <w:tab/>
        </w:r>
        <w:r>
          <w:fldChar w:fldCharType="begin"/>
        </w:r>
        <w:r>
          <w:instrText xml:space="preserve"> PAGEREF _Toc8724 \h </w:instrText>
        </w:r>
        <w:r>
          <w:fldChar w:fldCharType="separate"/>
        </w:r>
        <w:r>
          <w:t>50</w:t>
        </w:r>
        <w:r>
          <w:fldChar w:fldCharType="end"/>
        </w:r>
      </w:hyperlink>
    </w:p>
    <w:p>
      <w:pPr>
        <w:pStyle w:val="TOC2"/>
        <w:tabs>
          <w:tab w:val="right" w:leader="dot" w:pos="8306"/>
        </w:tabs>
      </w:pPr>
      <w:hyperlink w:anchor="_Toc6422" w:history="1">
        <w:r>
          <w:rPr>
            <w:rFonts w:ascii="仿宋" w:eastAsia="仿宋" w:hAnsi="仿宋" w:cs="仿宋" w:hint="eastAsia"/>
            <w:lang w:eastAsia="zh-CN"/>
          </w:rPr>
          <w:t>(四)、宏观经济形势分析</w:t>
        </w:r>
        <w:r>
          <w:tab/>
        </w:r>
        <w:r>
          <w:fldChar w:fldCharType="begin"/>
        </w:r>
        <w:r>
          <w:instrText xml:space="preserve"> PAGEREF _Toc6422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14" w:history="1">
        <w:r>
          <w:rPr>
            <w:rFonts w:ascii="仿宋" w:eastAsia="仿宋" w:hAnsi="仿宋" w:cs="仿宋" w:hint="eastAsia"/>
            <w:lang w:eastAsia="zh-CN"/>
          </w:rPr>
          <w:t>八、LED灯泡项目风险分析</w:t>
        </w:r>
        <w:r>
          <w:tab/>
        </w:r>
        <w:r>
          <w:fldChar w:fldCharType="begin"/>
        </w:r>
        <w:r>
          <w:instrText xml:space="preserve"> PAGEREF _Toc28914 \h </w:instrText>
        </w:r>
        <w:r>
          <w:fldChar w:fldCharType="separate"/>
        </w:r>
        <w:r>
          <w:t>52</w:t>
        </w:r>
        <w:r>
          <w:fldChar w:fldCharType="end"/>
        </w:r>
      </w:hyperlink>
    </w:p>
    <w:p>
      <w:pPr>
        <w:pStyle w:val="TOC2"/>
        <w:tabs>
          <w:tab w:val="right" w:leader="dot" w:pos="8306"/>
        </w:tabs>
      </w:pPr>
      <w:hyperlink w:anchor="_Toc12388" w:history="1">
        <w:r>
          <w:rPr>
            <w:rFonts w:ascii="仿宋" w:eastAsia="仿宋" w:hAnsi="仿宋" w:cs="仿宋" w:hint="eastAsia"/>
            <w:lang w:eastAsia="zh-CN"/>
          </w:rPr>
          <w:t>(一)、LED灯泡项目风险分析</w:t>
        </w:r>
        <w:r>
          <w:tab/>
        </w:r>
        <w:r>
          <w:fldChar w:fldCharType="begin"/>
        </w:r>
        <w:r>
          <w:instrText xml:space="preserve"> PAGEREF _Toc12388 \h </w:instrText>
        </w:r>
        <w:r>
          <w:fldChar w:fldCharType="separate"/>
        </w:r>
        <w:r>
          <w:t>52</w:t>
        </w:r>
        <w:r>
          <w:fldChar w:fldCharType="end"/>
        </w:r>
      </w:hyperlink>
    </w:p>
    <w:p>
      <w:pPr>
        <w:pStyle w:val="TOC2"/>
        <w:tabs>
          <w:tab w:val="right" w:leader="dot" w:pos="8306"/>
        </w:tabs>
      </w:pPr>
      <w:hyperlink w:anchor="_Toc25583" w:history="1">
        <w:r>
          <w:rPr>
            <w:rFonts w:ascii="仿宋" w:eastAsia="仿宋" w:hAnsi="仿宋" w:cs="仿宋" w:hint="eastAsia"/>
            <w:lang w:eastAsia="zh-CN"/>
          </w:rPr>
          <w:t>(二)、LED灯泡项目风险对策</w:t>
        </w:r>
        <w:r>
          <w:tab/>
        </w:r>
        <w:r>
          <w:fldChar w:fldCharType="begin"/>
        </w:r>
        <w:r>
          <w:instrText xml:space="preserve"> PAGEREF _Toc25583 \h </w:instrText>
        </w:r>
        <w:r>
          <w:fldChar w:fldCharType="separate"/>
        </w:r>
        <w:r>
          <w:t>53</w:t>
        </w:r>
        <w:r>
          <w:fldChar w:fldCharType="end"/>
        </w:r>
      </w:hyperlink>
    </w:p>
    <w:p>
      <w:pPr>
        <w:pStyle w:val="TOC1"/>
        <w:tabs>
          <w:tab w:val="right" w:leader="dot" w:pos="8306"/>
        </w:tabs>
      </w:pPr>
      <w:hyperlink w:anchor="_Toc24283" w:history="1">
        <w:r>
          <w:rPr>
            <w:rFonts w:ascii="仿宋" w:eastAsia="仿宋" w:hAnsi="仿宋" w:cs="仿宋" w:hint="eastAsia"/>
            <w:lang w:eastAsia="zh-CN"/>
          </w:rPr>
          <w:t>九、环境保护分析</w:t>
        </w:r>
        <w:r>
          <w:tab/>
        </w:r>
        <w:r>
          <w:fldChar w:fldCharType="begin"/>
        </w:r>
        <w:r>
          <w:instrText xml:space="preserve"> PAGEREF _Toc24283 \h </w:instrText>
        </w:r>
        <w:r>
          <w:fldChar w:fldCharType="separate"/>
        </w:r>
        <w:r>
          <w:t>54</w:t>
        </w:r>
        <w:r>
          <w:fldChar w:fldCharType="end"/>
        </w:r>
      </w:hyperlink>
    </w:p>
    <w:p>
      <w:pPr>
        <w:pStyle w:val="TOC2"/>
        <w:tabs>
          <w:tab w:val="right" w:leader="dot" w:pos="8306"/>
        </w:tabs>
      </w:pPr>
      <w:hyperlink w:anchor="_Toc11232" w:history="1">
        <w:r>
          <w:rPr>
            <w:rFonts w:ascii="仿宋" w:eastAsia="仿宋" w:hAnsi="仿宋" w:cs="仿宋" w:hint="eastAsia"/>
            <w:lang w:eastAsia="zh-CN"/>
          </w:rPr>
          <w:t>(一)、编制依据</w:t>
        </w:r>
        <w:r>
          <w:tab/>
        </w:r>
        <w:r>
          <w:fldChar w:fldCharType="begin"/>
        </w:r>
        <w:r>
          <w:instrText xml:space="preserve"> PAGEREF _Toc11232 \h </w:instrText>
        </w:r>
        <w:r>
          <w:fldChar w:fldCharType="separate"/>
        </w:r>
        <w:r>
          <w:t>54</w:t>
        </w:r>
        <w:r>
          <w:fldChar w:fldCharType="end"/>
        </w:r>
      </w:hyperlink>
    </w:p>
    <w:p>
      <w:pPr>
        <w:pStyle w:val="TOC2"/>
        <w:tabs>
          <w:tab w:val="right" w:leader="dot" w:pos="8306"/>
        </w:tabs>
      </w:pPr>
      <w:hyperlink w:anchor="_Toc20517" w:history="1">
        <w:r>
          <w:rPr>
            <w:rFonts w:ascii="仿宋" w:eastAsia="仿宋" w:hAnsi="仿宋" w:cs="仿宋" w:hint="eastAsia"/>
            <w:lang w:eastAsia="zh-CN"/>
          </w:rPr>
          <w:t>(二)、环境影响合理性分析</w:t>
        </w:r>
        <w:r>
          <w:tab/>
        </w:r>
        <w:r>
          <w:fldChar w:fldCharType="begin"/>
        </w:r>
        <w:r>
          <w:instrText xml:space="preserve"> PAGEREF _Toc20517 \h </w:instrText>
        </w:r>
        <w:r>
          <w:fldChar w:fldCharType="separate"/>
        </w:r>
        <w:r>
          <w:t>55</w:t>
        </w:r>
        <w:r>
          <w:fldChar w:fldCharType="end"/>
        </w:r>
      </w:hyperlink>
    </w:p>
    <w:p>
      <w:pPr>
        <w:pStyle w:val="TOC2"/>
        <w:tabs>
          <w:tab w:val="right" w:leader="dot" w:pos="8306"/>
        </w:tabs>
      </w:pPr>
      <w:hyperlink w:anchor="_Toc13131" w:history="1">
        <w:r>
          <w:rPr>
            <w:rFonts w:ascii="仿宋" w:eastAsia="仿宋" w:hAnsi="仿宋" w:cs="仿宋" w:hint="eastAsia"/>
            <w:lang w:eastAsia="zh-CN"/>
          </w:rPr>
          <w:t>(三)、建设期大气环境影响分析</w:t>
        </w:r>
        <w:r>
          <w:tab/>
        </w:r>
        <w:r>
          <w:fldChar w:fldCharType="begin"/>
        </w:r>
        <w:r>
          <w:instrText xml:space="preserve"> PAGEREF _Toc13131 \h </w:instrText>
        </w:r>
        <w:r>
          <w:fldChar w:fldCharType="separate"/>
        </w:r>
        <w:r>
          <w:t>55</w:t>
        </w:r>
        <w:r>
          <w:fldChar w:fldCharType="end"/>
        </w:r>
      </w:hyperlink>
    </w:p>
    <w:p>
      <w:pPr>
        <w:pStyle w:val="TOC2"/>
        <w:tabs>
          <w:tab w:val="right" w:leader="dot" w:pos="8306"/>
        </w:tabs>
      </w:pPr>
      <w:hyperlink w:anchor="_Toc1067" w:history="1">
        <w:r>
          <w:rPr>
            <w:rFonts w:ascii="仿宋" w:eastAsia="仿宋" w:hAnsi="仿宋" w:cs="仿宋" w:hint="eastAsia"/>
            <w:lang w:eastAsia="zh-CN"/>
          </w:rPr>
          <w:t>(四)、建设期水环境影响分析</w:t>
        </w:r>
        <w:r>
          <w:tab/>
        </w:r>
        <w:r>
          <w:fldChar w:fldCharType="begin"/>
        </w:r>
        <w:r>
          <w:instrText xml:space="preserve"> PAGEREF _Toc1067 \h </w:instrText>
        </w:r>
        <w:r>
          <w:fldChar w:fldCharType="separate"/>
        </w:r>
        <w:r>
          <w:t>57</w:t>
        </w:r>
        <w:r>
          <w:fldChar w:fldCharType="end"/>
        </w:r>
      </w:hyperlink>
    </w:p>
    <w:p>
      <w:pPr>
        <w:pStyle w:val="TOC2"/>
        <w:tabs>
          <w:tab w:val="right" w:leader="dot" w:pos="8306"/>
        </w:tabs>
      </w:pPr>
      <w:hyperlink w:anchor="_Toc9222" w:history="1">
        <w:r>
          <w:rPr>
            <w:rFonts w:ascii="仿宋" w:eastAsia="仿宋" w:hAnsi="仿宋" w:cs="仿宋" w:hint="eastAsia"/>
            <w:lang w:eastAsia="zh-CN"/>
          </w:rPr>
          <w:t>(五)、建设期固体废弃物环境影响分析</w:t>
        </w:r>
        <w:r>
          <w:tab/>
        </w:r>
        <w:r>
          <w:fldChar w:fldCharType="begin"/>
        </w:r>
        <w:r>
          <w:instrText xml:space="preserve"> PAGEREF _Toc9222 \h </w:instrText>
        </w:r>
        <w:r>
          <w:fldChar w:fldCharType="separate"/>
        </w:r>
        <w:r>
          <w:t>58</w:t>
        </w:r>
        <w:r>
          <w:fldChar w:fldCharType="end"/>
        </w:r>
      </w:hyperlink>
    </w:p>
    <w:p>
      <w:pPr>
        <w:pStyle w:val="TOC2"/>
        <w:tabs>
          <w:tab w:val="right" w:leader="dot" w:pos="8306"/>
        </w:tabs>
      </w:pPr>
      <w:hyperlink w:anchor="_Toc18612" w:history="1">
        <w:r>
          <w:rPr>
            <w:rFonts w:ascii="仿宋" w:eastAsia="仿宋" w:hAnsi="仿宋" w:cs="仿宋" w:hint="eastAsia"/>
            <w:lang w:eastAsia="zh-CN"/>
          </w:rPr>
          <w:t>(六)、建设期声环境影响分析</w:t>
        </w:r>
        <w:r>
          <w:tab/>
        </w:r>
        <w:r>
          <w:fldChar w:fldCharType="begin"/>
        </w:r>
        <w:r>
          <w:instrText xml:space="preserve"> PAGEREF _Toc18612 \h </w:instrText>
        </w:r>
        <w:r>
          <w:fldChar w:fldCharType="separate"/>
        </w:r>
        <w:r>
          <w:t>59</w:t>
        </w:r>
        <w:r>
          <w:fldChar w:fldCharType="end"/>
        </w:r>
      </w:hyperlink>
    </w:p>
    <w:p>
      <w:pPr>
        <w:pStyle w:val="TOC2"/>
        <w:tabs>
          <w:tab w:val="right" w:leader="dot" w:pos="8306"/>
        </w:tabs>
      </w:pPr>
      <w:hyperlink w:anchor="_Toc23261" w:history="1">
        <w:r>
          <w:rPr>
            <w:rFonts w:ascii="仿宋" w:eastAsia="仿宋" w:hAnsi="仿宋" w:cs="仿宋" w:hint="eastAsia"/>
            <w:lang w:eastAsia="zh-CN"/>
          </w:rPr>
          <w:t>(七)、营运期大气环境影响分析</w:t>
        </w:r>
        <w:r>
          <w:tab/>
        </w:r>
        <w:r>
          <w:fldChar w:fldCharType="begin"/>
        </w:r>
        <w:r>
          <w:instrText xml:space="preserve"> PAGEREF _Toc23261 \h </w:instrText>
        </w:r>
        <w:r>
          <w:fldChar w:fldCharType="separate"/>
        </w:r>
        <w:r>
          <w:t>60</w:t>
        </w:r>
        <w:r>
          <w:fldChar w:fldCharType="end"/>
        </w:r>
      </w:hyperlink>
    </w:p>
    <w:p>
      <w:pPr>
        <w:pStyle w:val="TOC2"/>
        <w:tabs>
          <w:tab w:val="right" w:leader="dot" w:pos="8306"/>
        </w:tabs>
      </w:pPr>
      <w:hyperlink w:anchor="_Toc15605" w:history="1">
        <w:r>
          <w:rPr>
            <w:rFonts w:ascii="仿宋" w:eastAsia="仿宋" w:hAnsi="仿宋" w:cs="仿宋" w:hint="eastAsia"/>
            <w:lang w:eastAsia="zh-CN"/>
          </w:rPr>
          <w:t>(八)、营运期水环境影响分析</w:t>
        </w:r>
        <w:r>
          <w:tab/>
        </w:r>
        <w:r>
          <w:fldChar w:fldCharType="begin"/>
        </w:r>
        <w:r>
          <w:instrText xml:space="preserve"> PAGEREF _Toc15605 \h </w:instrText>
        </w:r>
        <w:r>
          <w:fldChar w:fldCharType="separate"/>
        </w:r>
        <w:r>
          <w:t>61</w:t>
        </w:r>
        <w:r>
          <w:fldChar w:fldCharType="end"/>
        </w:r>
      </w:hyperlink>
    </w:p>
    <w:p>
      <w:pPr>
        <w:pStyle w:val="TOC2"/>
        <w:tabs>
          <w:tab w:val="right" w:leader="dot" w:pos="8306"/>
        </w:tabs>
      </w:pPr>
      <w:hyperlink w:anchor="_Toc16743" w:history="1">
        <w:r>
          <w:rPr>
            <w:rFonts w:ascii="仿宋" w:eastAsia="仿宋" w:hAnsi="仿宋" w:cs="仿宋" w:hint="eastAsia"/>
            <w:lang w:eastAsia="zh-CN"/>
          </w:rPr>
          <w:t>(九)、营运期固体废弃物环境影响分析</w:t>
        </w:r>
        <w:r>
          <w:tab/>
        </w:r>
        <w:r>
          <w:fldChar w:fldCharType="begin"/>
        </w:r>
        <w:r>
          <w:instrText xml:space="preserve"> PAGEREF _Toc16743 \h </w:instrText>
        </w:r>
        <w:r>
          <w:fldChar w:fldCharType="separate"/>
        </w:r>
        <w:r>
          <w:t>62</w:t>
        </w:r>
        <w:r>
          <w:fldChar w:fldCharType="end"/>
        </w:r>
      </w:hyperlink>
    </w:p>
    <w:p>
      <w:pPr>
        <w:pStyle w:val="TOC2"/>
        <w:tabs>
          <w:tab w:val="right" w:leader="dot" w:pos="8306"/>
        </w:tabs>
      </w:pPr>
      <w:hyperlink w:anchor="_Toc5782" w:history="1">
        <w:r>
          <w:rPr>
            <w:rFonts w:ascii="仿宋" w:eastAsia="仿宋" w:hAnsi="仿宋" w:cs="仿宋" w:hint="eastAsia"/>
            <w:lang w:eastAsia="zh-CN"/>
          </w:rPr>
          <w:t>(十)、营运期声环境影响分析</w:t>
        </w:r>
        <w:r>
          <w:tab/>
        </w:r>
        <w:r>
          <w:fldChar w:fldCharType="begin"/>
        </w:r>
        <w:r>
          <w:instrText xml:space="preserve"> PAGEREF _Toc5782 \h </w:instrText>
        </w:r>
        <w:r>
          <w:fldChar w:fldCharType="separate"/>
        </w:r>
        <w:r>
          <w:t>63</w:t>
        </w:r>
        <w:r>
          <w:fldChar w:fldCharType="end"/>
        </w:r>
      </w:hyperlink>
    </w:p>
    <w:p>
      <w:pPr>
        <w:pStyle w:val="TOC2"/>
        <w:tabs>
          <w:tab w:val="right" w:leader="dot" w:pos="8306"/>
        </w:tabs>
      </w:pPr>
      <w:hyperlink w:anchor="_Toc1897" w:history="1">
        <w:r>
          <w:rPr>
            <w:rFonts w:ascii="仿宋" w:eastAsia="仿宋" w:hAnsi="仿宋" w:cs="仿宋" w:hint="eastAsia"/>
            <w:lang w:eastAsia="zh-CN"/>
          </w:rPr>
          <w:t>(十一)、清洁生产</w:t>
        </w:r>
        <w:r>
          <w:tab/>
        </w:r>
        <w:r>
          <w:fldChar w:fldCharType="begin"/>
        </w:r>
        <w:r>
          <w:instrText xml:space="preserve"> PAGEREF _Toc1897 \h </w:instrText>
        </w:r>
        <w:r>
          <w:fldChar w:fldCharType="separate"/>
        </w:r>
        <w:r>
          <w:t>65</w:t>
        </w:r>
        <w:r>
          <w:fldChar w:fldCharType="end"/>
        </w:r>
      </w:hyperlink>
    </w:p>
    <w:p>
      <w:pPr>
        <w:pStyle w:val="TOC2"/>
        <w:tabs>
          <w:tab w:val="right" w:leader="dot" w:pos="8306"/>
        </w:tabs>
      </w:pPr>
      <w:hyperlink w:anchor="_Toc23551" w:history="1">
        <w:r>
          <w:rPr>
            <w:rFonts w:ascii="仿宋" w:eastAsia="仿宋" w:hAnsi="仿宋" w:cs="仿宋" w:hint="eastAsia"/>
            <w:lang w:eastAsia="zh-CN"/>
          </w:rPr>
          <w:t>(十二)、环境管理分析</w:t>
        </w:r>
        <w:r>
          <w:tab/>
        </w:r>
        <w:r>
          <w:fldChar w:fldCharType="begin"/>
        </w:r>
        <w:r>
          <w:instrText xml:space="preserve"> PAGEREF _Toc23551 \h </w:instrText>
        </w:r>
        <w:r>
          <w:fldChar w:fldCharType="separate"/>
        </w:r>
        <w:r>
          <w:t>66</w:t>
        </w:r>
        <w:r>
          <w:fldChar w:fldCharType="end"/>
        </w:r>
      </w:hyperlink>
    </w:p>
    <w:p>
      <w:pPr>
        <w:pStyle w:val="TOC2"/>
        <w:tabs>
          <w:tab w:val="right" w:leader="dot" w:pos="8306"/>
        </w:tabs>
      </w:pPr>
      <w:hyperlink w:anchor="_Toc16510" w:history="1">
        <w:r>
          <w:rPr>
            <w:rFonts w:ascii="仿宋" w:eastAsia="仿宋" w:hAnsi="仿宋" w:cs="仿宋" w:hint="eastAsia"/>
            <w:lang w:eastAsia="zh-CN"/>
          </w:rPr>
          <w:t>(十三)、结论及建议</w:t>
        </w:r>
        <w:r>
          <w:tab/>
        </w:r>
        <w:r>
          <w:fldChar w:fldCharType="begin"/>
        </w:r>
        <w:r>
          <w:instrText xml:space="preserve"> PAGEREF _Toc16510 \h </w:instrText>
        </w:r>
        <w:r>
          <w:fldChar w:fldCharType="separate"/>
        </w:r>
        <w:r>
          <w:t>67</w:t>
        </w:r>
        <w:r>
          <w:fldChar w:fldCharType="end"/>
        </w:r>
      </w:hyperlink>
    </w:p>
    <w:p>
      <w:pPr>
        <w:pStyle w:val="TOC1"/>
        <w:tabs>
          <w:tab w:val="right" w:leader="dot" w:pos="8306"/>
        </w:tabs>
      </w:pPr>
      <w:hyperlink w:anchor="_Toc9705" w:history="1">
        <w:r>
          <w:rPr>
            <w:rFonts w:ascii="仿宋" w:eastAsia="仿宋" w:hAnsi="仿宋" w:cs="仿宋" w:hint="eastAsia"/>
            <w:lang w:eastAsia="zh-CN"/>
          </w:rPr>
          <w:t>十、SWOT分析</w:t>
        </w:r>
        <w:r>
          <w:tab/>
        </w:r>
        <w:r>
          <w:fldChar w:fldCharType="begin"/>
        </w:r>
        <w:r>
          <w:instrText xml:space="preserve"> PAGEREF _Toc9705 \h </w:instrText>
        </w:r>
        <w:r>
          <w:fldChar w:fldCharType="separate"/>
        </w:r>
        <w:r>
          <w:t>68</w:t>
        </w:r>
        <w:r>
          <w:fldChar w:fldCharType="end"/>
        </w:r>
      </w:hyperlink>
    </w:p>
    <w:p>
      <w:pPr>
        <w:pStyle w:val="TOC2"/>
        <w:tabs>
          <w:tab w:val="right" w:leader="dot" w:pos="8306"/>
        </w:tabs>
      </w:pPr>
      <w:hyperlink w:anchor="_Toc20450" w:history="1">
        <w:r>
          <w:rPr>
            <w:rFonts w:ascii="仿宋" w:eastAsia="仿宋" w:hAnsi="仿宋" w:cs="仿宋" w:hint="eastAsia"/>
            <w:lang w:eastAsia="zh-CN"/>
          </w:rPr>
          <w:t>(一)、优势分析(S)</w:t>
        </w:r>
        <w:r>
          <w:tab/>
        </w:r>
        <w:r>
          <w:fldChar w:fldCharType="begin"/>
        </w:r>
        <w:r>
          <w:instrText xml:space="preserve"> PAGEREF _Toc20450 \h </w:instrText>
        </w:r>
        <w:r>
          <w:fldChar w:fldCharType="separate"/>
        </w:r>
        <w:r>
          <w:t>68</w:t>
        </w:r>
        <w:r>
          <w:fldChar w:fldCharType="end"/>
        </w:r>
      </w:hyperlink>
    </w:p>
    <w:p>
      <w:pPr>
        <w:pStyle w:val="TOC2"/>
        <w:tabs>
          <w:tab w:val="right" w:leader="dot" w:pos="8306"/>
        </w:tabs>
      </w:pPr>
      <w:hyperlink w:anchor="_Toc19070" w:history="1">
        <w:r>
          <w:rPr>
            <w:rFonts w:ascii="仿宋" w:eastAsia="仿宋" w:hAnsi="仿宋" w:cs="仿宋" w:hint="eastAsia"/>
            <w:lang w:eastAsia="zh-CN"/>
          </w:rPr>
          <w:t>(二)、劣势分析(W)</w:t>
        </w:r>
        <w:r>
          <w:tab/>
        </w:r>
        <w:r>
          <w:fldChar w:fldCharType="begin"/>
        </w:r>
        <w:r>
          <w:instrText xml:space="preserve"> PAGEREF _Toc19070 \h </w:instrText>
        </w:r>
        <w:r>
          <w:fldChar w:fldCharType="separate"/>
        </w:r>
        <w:r>
          <w:t>69</w:t>
        </w:r>
        <w:r>
          <w:fldChar w:fldCharType="end"/>
        </w:r>
      </w:hyperlink>
    </w:p>
    <w:p>
      <w:pPr>
        <w:pStyle w:val="TOC2"/>
        <w:tabs>
          <w:tab w:val="right" w:leader="dot" w:pos="8306"/>
        </w:tabs>
      </w:pPr>
      <w:hyperlink w:anchor="_Toc7043" w:history="1">
        <w:r>
          <w:rPr>
            <w:rFonts w:ascii="仿宋" w:eastAsia="仿宋" w:hAnsi="仿宋" w:cs="仿宋" w:hint="eastAsia"/>
            <w:lang w:eastAsia="zh-CN"/>
          </w:rPr>
          <w:t>(三)、机会分析()</w:t>
        </w:r>
        <w:r>
          <w:tab/>
        </w:r>
        <w:r>
          <w:fldChar w:fldCharType="begin"/>
        </w:r>
        <w:r>
          <w:instrText xml:space="preserve"> PAGEREF _Toc7043 \h </w:instrText>
        </w:r>
        <w:r>
          <w:fldChar w:fldCharType="separate"/>
        </w:r>
        <w:r>
          <w:t>70</w:t>
        </w:r>
        <w:r>
          <w:fldChar w:fldCharType="end"/>
        </w:r>
      </w:hyperlink>
    </w:p>
    <w:p>
      <w:pPr>
        <w:pStyle w:val="TOC2"/>
        <w:tabs>
          <w:tab w:val="right" w:leader="dot" w:pos="8306"/>
        </w:tabs>
      </w:pPr>
      <w:hyperlink w:anchor="_Toc9881" w:history="1">
        <w:r>
          <w:rPr>
            <w:rFonts w:ascii="仿宋" w:eastAsia="仿宋" w:hAnsi="仿宋" w:cs="仿宋" w:hint="eastAsia"/>
            <w:lang w:eastAsia="zh-CN"/>
          </w:rPr>
          <w:t>(四)、威胁分析(T)</w:t>
        </w:r>
        <w:r>
          <w:tab/>
        </w:r>
        <w:r>
          <w:fldChar w:fldCharType="begin"/>
        </w:r>
        <w:r>
          <w:instrText xml:space="preserve"> PAGEREF _Toc9881 \h </w:instrText>
        </w:r>
        <w:r>
          <w:fldChar w:fldCharType="separate"/>
        </w:r>
        <w:r>
          <w:t>70</w:t>
        </w:r>
        <w:r>
          <w:fldChar w:fldCharType="end"/>
        </w:r>
      </w:hyperlink>
    </w:p>
    <w:p>
      <w:pPr>
        <w:pStyle w:val="TOC1"/>
        <w:tabs>
          <w:tab w:val="right" w:leader="dot" w:pos="8306"/>
        </w:tabs>
      </w:pPr>
      <w:hyperlink w:anchor="_Toc2259" w:history="1">
        <w:r>
          <w:rPr>
            <w:rFonts w:ascii="仿宋" w:eastAsia="仿宋" w:hAnsi="仿宋" w:cs="仿宋" w:hint="eastAsia"/>
            <w:lang w:eastAsia="zh-CN"/>
          </w:rPr>
          <w:t>十一、法律和合规事项</w:t>
        </w:r>
        <w:r>
          <w:tab/>
        </w:r>
        <w:r>
          <w:fldChar w:fldCharType="begin"/>
        </w:r>
        <w:r>
          <w:instrText xml:space="preserve"> PAGEREF _Toc2259 \h </w:instrText>
        </w:r>
        <w:r>
          <w:fldChar w:fldCharType="separate"/>
        </w:r>
        <w:r>
          <w:t>71</w:t>
        </w:r>
        <w:r>
          <w:fldChar w:fldCharType="end"/>
        </w:r>
      </w:hyperlink>
    </w:p>
    <w:p>
      <w:pPr>
        <w:pStyle w:val="TOC2"/>
        <w:tabs>
          <w:tab w:val="right" w:leader="dot" w:pos="8306"/>
        </w:tabs>
      </w:pPr>
      <w:hyperlink w:anchor="_Toc7652" w:history="1">
        <w:r>
          <w:rPr>
            <w:rFonts w:ascii="仿宋" w:eastAsia="仿宋" w:hAnsi="仿宋" w:cs="仿宋" w:hint="eastAsia"/>
            <w:lang w:eastAsia="zh-CN"/>
          </w:rPr>
          <w:t>(一)、公司注册和法律地位</w:t>
        </w:r>
        <w:r>
          <w:tab/>
        </w:r>
        <w:r>
          <w:fldChar w:fldCharType="begin"/>
        </w:r>
        <w:r>
          <w:instrText xml:space="preserve"> PAGEREF _Toc7652 \h </w:instrText>
        </w:r>
        <w:r>
          <w:fldChar w:fldCharType="separate"/>
        </w:r>
        <w:r>
          <w:t>71</w:t>
        </w:r>
        <w:r>
          <w:fldChar w:fldCharType="end"/>
        </w:r>
      </w:hyperlink>
    </w:p>
    <w:p>
      <w:pPr>
        <w:pStyle w:val="TOC2"/>
        <w:tabs>
          <w:tab w:val="right" w:leader="dot" w:pos="8306"/>
        </w:tabs>
      </w:pPr>
      <w:hyperlink w:anchor="_Toc6379" w:history="1">
        <w:r>
          <w:rPr>
            <w:rFonts w:ascii="仿宋" w:eastAsia="仿宋" w:hAnsi="仿宋" w:cs="仿宋" w:hint="eastAsia"/>
            <w:lang w:eastAsia="zh-CN"/>
          </w:rPr>
          <w:t>(二)、专业许可与许可证</w:t>
        </w:r>
        <w:r>
          <w:tab/>
        </w:r>
        <w:r>
          <w:fldChar w:fldCharType="begin"/>
        </w:r>
        <w:r>
          <w:instrText xml:space="preserve"> PAGEREF _Toc6379 \h </w:instrText>
        </w:r>
        <w:r>
          <w:fldChar w:fldCharType="separate"/>
        </w:r>
        <w:r>
          <w:t>72</w:t>
        </w:r>
        <w:r>
          <w:fldChar w:fldCharType="end"/>
        </w:r>
      </w:hyperlink>
    </w:p>
    <w:p>
      <w:pPr>
        <w:pStyle w:val="TOC2"/>
        <w:tabs>
          <w:tab w:val="right" w:leader="dot" w:pos="8306"/>
        </w:tabs>
      </w:pPr>
      <w:hyperlink w:anchor="_Toc28887" w:history="1">
        <w:r>
          <w:rPr>
            <w:rFonts w:ascii="仿宋" w:eastAsia="仿宋" w:hAnsi="仿宋" w:cs="仿宋" w:hint="eastAsia"/>
            <w:lang w:eastAsia="zh-CN"/>
          </w:rPr>
          <w:t>(三)、知识产权</w:t>
        </w:r>
        <w:r>
          <w:tab/>
        </w:r>
        <w:r>
          <w:fldChar w:fldCharType="begin"/>
        </w:r>
        <w:r>
          <w:instrText xml:space="preserve"> PAGEREF _Toc28887 \h </w:instrText>
        </w:r>
        <w:r>
          <w:fldChar w:fldCharType="separate"/>
        </w:r>
        <w:r>
          <w:t>72</w:t>
        </w:r>
        <w:r>
          <w:fldChar w:fldCharType="end"/>
        </w:r>
      </w:hyperlink>
    </w:p>
    <w:p>
      <w:pPr>
        <w:pStyle w:val="TOC2"/>
        <w:tabs>
          <w:tab w:val="right" w:leader="dot" w:pos="8306"/>
        </w:tabs>
      </w:pPr>
      <w:hyperlink w:anchor="_Toc26365" w:history="1">
        <w:r>
          <w:rPr>
            <w:rFonts w:ascii="仿宋" w:eastAsia="仿宋" w:hAnsi="仿宋" w:cs="仿宋" w:hint="eastAsia"/>
            <w:lang w:eastAsia="zh-CN"/>
          </w:rPr>
          <w:t>(四)、合同与法律义务</w:t>
        </w:r>
        <w:r>
          <w:tab/>
        </w:r>
        <w:r>
          <w:fldChar w:fldCharType="begin"/>
        </w:r>
        <w:r>
          <w:instrText xml:space="preserve"> PAGEREF _Toc26365 \h </w:instrText>
        </w:r>
        <w:r>
          <w:fldChar w:fldCharType="separate"/>
        </w:r>
        <w:r>
          <w:t>72</w:t>
        </w:r>
        <w:r>
          <w:fldChar w:fldCharType="end"/>
        </w:r>
      </w:hyperlink>
    </w:p>
    <w:p>
      <w:pPr>
        <w:pStyle w:val="TOC1"/>
        <w:tabs>
          <w:tab w:val="right" w:leader="dot" w:pos="8306"/>
        </w:tabs>
      </w:pPr>
      <w:hyperlink w:anchor="_Toc16377" w:history="1">
        <w:r>
          <w:rPr>
            <w:rFonts w:ascii="仿宋" w:eastAsia="仿宋" w:hAnsi="仿宋" w:cs="仿宋" w:hint="eastAsia"/>
            <w:lang w:eastAsia="zh-CN"/>
          </w:rPr>
          <w:t>十二、风险分析</w:t>
        </w:r>
        <w:r>
          <w:tab/>
        </w:r>
        <w:r>
          <w:fldChar w:fldCharType="begin"/>
        </w:r>
        <w:r>
          <w:instrText xml:space="preserve"> PAGEREF _Toc16377 \h </w:instrText>
        </w:r>
        <w:r>
          <w:fldChar w:fldCharType="separate"/>
        </w:r>
        <w:r>
          <w:t>73</w:t>
        </w:r>
        <w:r>
          <w:fldChar w:fldCharType="end"/>
        </w:r>
      </w:hyperlink>
    </w:p>
    <w:p>
      <w:pPr>
        <w:pStyle w:val="TOC2"/>
        <w:tabs>
          <w:tab w:val="right" w:leader="dot" w:pos="8306"/>
        </w:tabs>
      </w:pPr>
      <w:hyperlink w:anchor="_Toc9006" w:history="1">
        <w:r>
          <w:rPr>
            <w:rFonts w:ascii="仿宋" w:eastAsia="仿宋" w:hAnsi="仿宋" w:cs="仿宋" w:hint="eastAsia"/>
            <w:lang w:eastAsia="zh-CN"/>
          </w:rPr>
          <w:t>(一)、内部风险</w:t>
        </w:r>
        <w:r>
          <w:tab/>
        </w:r>
        <w:r>
          <w:fldChar w:fldCharType="begin"/>
        </w:r>
        <w:r>
          <w:instrText xml:space="preserve"> PAGEREF _Toc9006 \h </w:instrText>
        </w:r>
        <w:r>
          <w:fldChar w:fldCharType="separate"/>
        </w:r>
        <w:r>
          <w:t>73</w:t>
        </w:r>
        <w:r>
          <w:fldChar w:fldCharType="end"/>
        </w:r>
      </w:hyperlink>
    </w:p>
    <w:p>
      <w:pPr>
        <w:pStyle w:val="TOC2"/>
        <w:tabs>
          <w:tab w:val="right" w:leader="dot" w:pos="8306"/>
        </w:tabs>
      </w:pPr>
      <w:hyperlink w:anchor="_Toc3527" w:history="1">
        <w:r>
          <w:rPr>
            <w:rFonts w:ascii="仿宋" w:eastAsia="仿宋" w:hAnsi="仿宋" w:cs="仿宋" w:hint="eastAsia"/>
            <w:lang w:eastAsia="zh-CN"/>
          </w:rPr>
          <w:t>(二)、外部风险</w:t>
        </w:r>
        <w:r>
          <w:tab/>
        </w:r>
        <w:r>
          <w:fldChar w:fldCharType="begin"/>
        </w:r>
        <w:r>
          <w:instrText xml:space="preserve"> PAGEREF _Toc3527 \h </w:instrText>
        </w:r>
        <w:r>
          <w:fldChar w:fldCharType="separate"/>
        </w:r>
        <w:r>
          <w:t>73</w:t>
        </w:r>
        <w:r>
          <w:fldChar w:fldCharType="end"/>
        </w:r>
      </w:hyperlink>
    </w:p>
    <w:p>
      <w:pPr>
        <w:pStyle w:val="TOC2"/>
        <w:tabs>
          <w:tab w:val="right" w:leader="dot" w:pos="8306"/>
        </w:tabs>
      </w:pPr>
      <w:hyperlink w:anchor="_Toc13633" w:history="1">
        <w:r>
          <w:rPr>
            <w:rFonts w:ascii="仿宋" w:eastAsia="仿宋" w:hAnsi="仿宋" w:cs="仿宋" w:hint="eastAsia"/>
            <w:lang w:eastAsia="zh-CN"/>
          </w:rPr>
          <w:t>(三)、风险管理策略</w:t>
        </w:r>
        <w:r>
          <w:tab/>
        </w:r>
        <w:r>
          <w:fldChar w:fldCharType="begin"/>
        </w:r>
        <w:r>
          <w:instrText xml:space="preserve"> PAGEREF _Toc13633 \h </w:instrText>
        </w:r>
        <w:r>
          <w:fldChar w:fldCharType="separate"/>
        </w:r>
        <w:r>
          <w:t>74</w:t>
        </w:r>
        <w:r>
          <w:fldChar w:fldCharType="end"/>
        </w:r>
      </w:hyperlink>
    </w:p>
    <w:p>
      <w:pPr>
        <w:pStyle w:val="TOC1"/>
        <w:tabs>
          <w:tab w:val="right" w:leader="dot" w:pos="8306"/>
        </w:tabs>
      </w:pPr>
      <w:hyperlink w:anchor="_Toc23853" w:history="1">
        <w:r>
          <w:rPr>
            <w:rFonts w:ascii="仿宋" w:eastAsia="仿宋" w:hAnsi="仿宋" w:cs="仿宋" w:hint="eastAsia"/>
            <w:lang w:eastAsia="zh-CN"/>
          </w:rPr>
          <w:t>十三、社会和环境责任</w:t>
        </w:r>
        <w:r>
          <w:tab/>
        </w:r>
        <w:r>
          <w:fldChar w:fldCharType="begin"/>
        </w:r>
        <w:r>
          <w:instrText xml:space="preserve"> PAGEREF _Toc23853 \h </w:instrText>
        </w:r>
        <w:r>
          <w:fldChar w:fldCharType="separate"/>
        </w:r>
        <w:r>
          <w:t>74</w:t>
        </w:r>
        <w:r>
          <w:fldChar w:fldCharType="end"/>
        </w:r>
      </w:hyperlink>
    </w:p>
    <w:p>
      <w:pPr>
        <w:pStyle w:val="TOC2"/>
        <w:tabs>
          <w:tab w:val="right" w:leader="dot" w:pos="8306"/>
        </w:tabs>
      </w:pPr>
      <w:hyperlink w:anchor="_Toc19916" w:history="1">
        <w:r>
          <w:rPr>
            <w:rFonts w:ascii="仿宋" w:eastAsia="仿宋" w:hAnsi="仿宋" w:cs="仿宋" w:hint="eastAsia"/>
            <w:lang w:eastAsia="zh-CN"/>
          </w:rPr>
          <w:t>(一)、社会责任LED灯泡项目</w:t>
        </w:r>
        <w:r>
          <w:tab/>
        </w:r>
        <w:r>
          <w:fldChar w:fldCharType="begin"/>
        </w:r>
        <w:r>
          <w:instrText xml:space="preserve"> PAGEREF _Toc19916 \h </w:instrText>
        </w:r>
        <w:r>
          <w:fldChar w:fldCharType="separate"/>
        </w:r>
        <w:r>
          <w:t>74</w:t>
        </w:r>
        <w:r>
          <w:fldChar w:fldCharType="end"/>
        </w:r>
      </w:hyperlink>
    </w:p>
    <w:p>
      <w:pPr>
        <w:pStyle w:val="TOC2"/>
        <w:tabs>
          <w:tab w:val="right" w:leader="dot" w:pos="8306"/>
        </w:tabs>
      </w:pPr>
      <w:hyperlink w:anchor="_Toc14457" w:history="1">
        <w:r>
          <w:rPr>
            <w:rFonts w:ascii="仿宋" w:eastAsia="仿宋" w:hAnsi="仿宋" w:cs="仿宋" w:hint="eastAsia"/>
            <w:lang w:eastAsia="zh-CN"/>
          </w:rPr>
          <w:t>(二)、环境保护举措</w:t>
        </w:r>
        <w:r>
          <w:tab/>
        </w:r>
        <w:r>
          <w:fldChar w:fldCharType="begin"/>
        </w:r>
        <w:r>
          <w:instrText xml:space="preserve"> PAGEREF _Toc14457 \h </w:instrText>
        </w:r>
        <w:r>
          <w:fldChar w:fldCharType="separate"/>
        </w:r>
        <w:r>
          <w:t>74</w:t>
        </w:r>
        <w:r>
          <w:fldChar w:fldCharType="end"/>
        </w:r>
      </w:hyperlink>
    </w:p>
    <w:p>
      <w:pPr>
        <w:pStyle w:val="TOC2"/>
        <w:tabs>
          <w:tab w:val="right" w:leader="dot" w:pos="8306"/>
        </w:tabs>
      </w:pPr>
      <w:hyperlink w:anchor="_Toc8641" w:history="1">
        <w:r>
          <w:rPr>
            <w:rFonts w:ascii="仿宋" w:eastAsia="仿宋" w:hAnsi="仿宋" w:cs="仿宋" w:hint="eastAsia"/>
            <w:lang w:eastAsia="zh-CN"/>
          </w:rPr>
          <w:t>(三)、可持续发展倡议</w:t>
        </w:r>
        <w:r>
          <w:tab/>
        </w:r>
        <w:r>
          <w:fldChar w:fldCharType="begin"/>
        </w:r>
        <w:r>
          <w:instrText xml:space="preserve"> PAGEREF _Toc8641 \h </w:instrText>
        </w:r>
        <w:r>
          <w:fldChar w:fldCharType="separate"/>
        </w:r>
        <w:r>
          <w:t>75</w:t>
        </w:r>
        <w:r>
          <w:fldChar w:fldCharType="end"/>
        </w:r>
      </w:hyperlink>
    </w:p>
    <w:p>
      <w:pPr>
        <w:pStyle w:val="TOC1"/>
        <w:tabs>
          <w:tab w:val="right" w:leader="dot" w:pos="8306"/>
        </w:tabs>
      </w:pPr>
      <w:hyperlink w:anchor="_Toc3372" w:history="1">
        <w:r>
          <w:rPr>
            <w:rFonts w:ascii="仿宋" w:eastAsia="仿宋" w:hAnsi="仿宋" w:cs="仿宋" w:hint="eastAsia"/>
            <w:lang w:eastAsia="zh-CN"/>
          </w:rPr>
          <w:t>十四、未来计划和展望</w:t>
        </w:r>
        <w:r>
          <w:tab/>
        </w:r>
        <w:r>
          <w:fldChar w:fldCharType="begin"/>
        </w:r>
        <w:r>
          <w:instrText xml:space="preserve"> PAGEREF _Toc3372 \h </w:instrText>
        </w:r>
        <w:r>
          <w:fldChar w:fldCharType="separate"/>
        </w:r>
        <w:r>
          <w:t>75</w:t>
        </w:r>
        <w:r>
          <w:fldChar w:fldCharType="end"/>
        </w:r>
      </w:hyperlink>
    </w:p>
    <w:p>
      <w:pPr>
        <w:pStyle w:val="TOC2"/>
        <w:tabs>
          <w:tab w:val="right" w:leader="dot" w:pos="8306"/>
        </w:tabs>
      </w:pPr>
      <w:hyperlink w:anchor="_Toc11154" w:history="1">
        <w:r>
          <w:rPr>
            <w:rFonts w:ascii="仿宋" w:eastAsia="仿宋" w:hAnsi="仿宋" w:cs="仿宋" w:hint="eastAsia"/>
            <w:lang w:eastAsia="zh-CN"/>
          </w:rPr>
          <w:t>(一)、公司未来的发展计划</w:t>
        </w:r>
        <w:r>
          <w:tab/>
        </w:r>
        <w:r>
          <w:fldChar w:fldCharType="begin"/>
        </w:r>
        <w:r>
          <w:instrText xml:space="preserve"> PAGEREF _Toc11154 \h </w:instrText>
        </w:r>
        <w:r>
          <w:fldChar w:fldCharType="separate"/>
        </w:r>
        <w:r>
          <w:t>75</w:t>
        </w:r>
        <w:r>
          <w:fldChar w:fldCharType="end"/>
        </w:r>
      </w:hyperlink>
    </w:p>
    <w:p>
      <w:pPr>
        <w:pStyle w:val="TOC2"/>
        <w:tabs>
          <w:tab w:val="right" w:leader="dot" w:pos="8306"/>
        </w:tabs>
      </w:pPr>
      <w:hyperlink w:anchor="_Toc27419" w:history="1">
        <w:r>
          <w:rPr>
            <w:rFonts w:ascii="仿宋" w:eastAsia="仿宋" w:hAnsi="仿宋" w:cs="仿宋" w:hint="eastAsia"/>
            <w:lang w:eastAsia="zh-CN"/>
          </w:rPr>
          <w:t>(二)、长期目标和目标</w:t>
        </w:r>
        <w:r>
          <w:tab/>
        </w:r>
        <w:r>
          <w:fldChar w:fldCharType="begin"/>
        </w:r>
        <w:r>
          <w:instrText xml:space="preserve"> PAGEREF _Toc27419 \h </w:instrText>
        </w:r>
        <w:r>
          <w:fldChar w:fldCharType="separate"/>
        </w:r>
        <w:r>
          <w:t>76</w:t>
        </w:r>
        <w:r>
          <w:fldChar w:fldCharType="end"/>
        </w:r>
      </w:hyperlink>
    </w:p>
    <w:p>
      <w:pPr>
        <w:pStyle w:val="TOC1"/>
        <w:tabs>
          <w:tab w:val="right" w:leader="dot" w:pos="8306"/>
        </w:tabs>
      </w:pPr>
      <w:hyperlink w:anchor="_Toc26179" w:history="1">
        <w:r>
          <w:rPr>
            <w:rFonts w:ascii="仿宋" w:eastAsia="仿宋" w:hAnsi="仿宋" w:cs="仿宋" w:hint="eastAsia"/>
            <w:lang w:eastAsia="zh-CN"/>
          </w:rPr>
          <w:t>十五、战略合作伙伴</w:t>
        </w:r>
        <w:r>
          <w:tab/>
        </w:r>
        <w:r>
          <w:fldChar w:fldCharType="begin"/>
        </w:r>
        <w:r>
          <w:instrText xml:space="preserve"> PAGEREF _Toc26179 \h </w:instrText>
        </w:r>
        <w:r>
          <w:fldChar w:fldCharType="separate"/>
        </w:r>
        <w:r>
          <w:t>77</w:t>
        </w:r>
        <w:r>
          <w:fldChar w:fldCharType="end"/>
        </w:r>
      </w:hyperlink>
    </w:p>
    <w:p>
      <w:pPr>
        <w:pStyle w:val="TOC2"/>
        <w:tabs>
          <w:tab w:val="right" w:leader="dot" w:pos="8306"/>
        </w:tabs>
      </w:pPr>
      <w:hyperlink w:anchor="_Toc27060" w:history="1">
        <w:r>
          <w:rPr>
            <w:rFonts w:ascii="仿宋" w:eastAsia="仿宋" w:hAnsi="仿宋" w:cs="仿宋" w:hint="eastAsia"/>
            <w:lang w:eastAsia="zh-CN"/>
          </w:rPr>
          <w:t>(一)、合作伙伴关系</w:t>
        </w:r>
        <w:r>
          <w:tab/>
        </w:r>
        <w:r>
          <w:fldChar w:fldCharType="begin"/>
        </w:r>
        <w:r>
          <w:instrText xml:space="preserve"> PAGEREF _Toc27060 \h </w:instrText>
        </w:r>
        <w:r>
          <w:fldChar w:fldCharType="separate"/>
        </w:r>
        <w:r>
          <w:t>77</w:t>
        </w:r>
        <w:r>
          <w:fldChar w:fldCharType="end"/>
        </w:r>
      </w:hyperlink>
    </w:p>
    <w:p>
      <w:pPr>
        <w:pStyle w:val="TOC2"/>
        <w:tabs>
          <w:tab w:val="right" w:leader="dot" w:pos="8306"/>
        </w:tabs>
      </w:pPr>
      <w:hyperlink w:anchor="_Toc23065" w:history="1">
        <w:r>
          <w:rPr>
            <w:rFonts w:ascii="仿宋" w:eastAsia="仿宋" w:hAnsi="仿宋" w:cs="仿宋" w:hint="eastAsia"/>
            <w:lang w:eastAsia="zh-CN"/>
          </w:rPr>
          <w:t>(二)、合作LED灯泡项目</w:t>
        </w:r>
        <w:r>
          <w:tab/>
        </w:r>
        <w:r>
          <w:fldChar w:fldCharType="begin"/>
        </w:r>
        <w:r>
          <w:instrText xml:space="preserve"> PAGEREF _Toc23065 \h </w:instrText>
        </w:r>
        <w:r>
          <w:fldChar w:fldCharType="separate"/>
        </w:r>
        <w:r>
          <w:t>77</w:t>
        </w:r>
        <w:r>
          <w:fldChar w:fldCharType="end"/>
        </w:r>
      </w:hyperlink>
    </w:p>
    <w:p>
      <w:pPr>
        <w:pStyle w:val="TOC2"/>
        <w:tabs>
          <w:tab w:val="right" w:leader="dot" w:pos="8306"/>
        </w:tabs>
      </w:pPr>
      <w:hyperlink w:anchor="_Toc19565" w:history="1">
        <w:r>
          <w:rPr>
            <w:rFonts w:ascii="仿宋" w:eastAsia="仿宋" w:hAnsi="仿宋" w:cs="仿宋" w:hint="eastAsia"/>
            <w:lang w:eastAsia="zh-CN"/>
          </w:rPr>
          <w:t>(三)、合作伙伴的作用</w:t>
        </w:r>
        <w:r>
          <w:tab/>
        </w:r>
        <w:r>
          <w:fldChar w:fldCharType="begin"/>
        </w:r>
        <w:r>
          <w:instrText xml:space="preserve"> PAGEREF _Toc19565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787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73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一、LED灯泡行业分析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LED灯泡行业规模及增长性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LED灯泡行业代表品牌及对应公司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63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根据相关机构的最新数据，LED灯泡行业在未来几年将继续保持增长，预计到2023年，该行业的价值将达到XXX亿美元。这一行业正在经历新的变革，出现了一些明显趋势。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电子商务的崛起对LED灯泡包装产生了重要影响。\需要具备适应不同销售渠道的特性，以保证产品在运输和在线销售中的完好无损。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总体而言，LED灯泡包装行业呈现出稳健的年均增长率，约为4-5%。这一增长受到不断变化的消费者偏好、意识提高和不断增长的收入水平的推动。。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57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LED灯泡包装行业一直处于稳步增长的轨道，并且未来前景看好。以下是对行业发展及市场前景的分析：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https://d.book118.com/207004006166006034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LED灯泡行业相关公司筹备报告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LED灯泡行业相关公司筹备报告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LED灯泡行业相关公司筹备报告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LED灯泡行业相关公司筹备报告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LED灯泡行业相关公司筹备报告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07004006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2024-01-19T21:27:00Z</dcterms:created>
  <dcterms:modified xsi:type="dcterms:W3CDTF">2024-01-19T21:27:59Z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AD33F97E8A244C299ACB659A08D5987C_11</vt:lpwstr>
  </property>
  <property fmtid="{D5CDD505-2E9C-101B-9397-08002B2CF9AE}" pid="3" name="KSOProductBuildVer">
    <vt:lpwstr>2052-12.1.0.16120</vt:lpwstr>
  </property>
</Properties>
</file>