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年3D效果图制作项目规划设计蓝图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8" w:history="1">
        <w:r>
          <w:rPr>
            <w:rFonts w:ascii="仿宋" w:eastAsia="仿宋" w:hAnsi="仿宋" w:cs="仿宋" w:hint="eastAsia"/>
            <w:lang w:eastAsia="zh-CN"/>
          </w:rPr>
          <w:t>概论</w:t>
        </w:r>
        <w:r>
          <w:tab/>
        </w:r>
        <w:r>
          <w:fldChar w:fldCharType="begin"/>
        </w:r>
        <w:r>
          <w:instrText xml:space="preserve"> PAGEREF _Toc17238 \h </w:instrText>
        </w:r>
        <w:r>
          <w:fldChar w:fldCharType="separate"/>
        </w:r>
        <w:r>
          <w:t>3</w:t>
        </w:r>
        <w:r>
          <w:fldChar w:fldCharType="end"/>
        </w:r>
      </w:hyperlink>
    </w:p>
    <w:p>
      <w:pPr>
        <w:pStyle w:val="TOC1"/>
        <w:tabs>
          <w:tab w:val="right" w:leader="dot" w:pos="8306"/>
        </w:tabs>
      </w:pPr>
      <w:hyperlink w:anchor="_Toc21332" w:history="1">
        <w:r>
          <w:rPr>
            <w:rFonts w:ascii="仿宋" w:eastAsia="仿宋" w:hAnsi="仿宋" w:cs="仿宋" w:hint="eastAsia"/>
            <w:lang w:eastAsia="zh-CN"/>
          </w:rPr>
          <w:t>一、年3D效果图制作项目可持续发展</w:t>
        </w:r>
        <w:r>
          <w:tab/>
        </w:r>
        <w:r>
          <w:fldChar w:fldCharType="begin"/>
        </w:r>
        <w:r>
          <w:instrText xml:space="preserve"> PAGEREF _Toc21332 \h </w:instrText>
        </w:r>
        <w:r>
          <w:fldChar w:fldCharType="separate"/>
        </w:r>
        <w:r>
          <w:t>3</w:t>
        </w:r>
        <w:r>
          <w:fldChar w:fldCharType="end"/>
        </w:r>
      </w:hyperlink>
    </w:p>
    <w:p>
      <w:pPr>
        <w:pStyle w:val="TOC2"/>
        <w:tabs>
          <w:tab w:val="right" w:leader="dot" w:pos="8306"/>
        </w:tabs>
      </w:pPr>
      <w:hyperlink w:anchor="_Toc8055" w:history="1">
        <w:r>
          <w:rPr>
            <w:rFonts w:ascii="仿宋" w:eastAsia="仿宋" w:hAnsi="仿宋" w:cs="仿宋" w:hint="eastAsia"/>
            <w:lang w:eastAsia="zh-CN"/>
          </w:rPr>
          <w:t>(一)、可持续战略与实践</w:t>
        </w:r>
        <w:r>
          <w:tab/>
        </w:r>
        <w:r>
          <w:fldChar w:fldCharType="begin"/>
        </w:r>
        <w:r>
          <w:instrText xml:space="preserve"> PAGEREF _Toc8055 \h </w:instrText>
        </w:r>
        <w:r>
          <w:fldChar w:fldCharType="separate"/>
        </w:r>
        <w:r>
          <w:t>3</w:t>
        </w:r>
        <w:r>
          <w:fldChar w:fldCharType="end"/>
        </w:r>
      </w:hyperlink>
    </w:p>
    <w:p>
      <w:pPr>
        <w:pStyle w:val="TOC2"/>
        <w:tabs>
          <w:tab w:val="right" w:leader="dot" w:pos="8306"/>
        </w:tabs>
      </w:pPr>
      <w:hyperlink w:anchor="_Toc10023" w:history="1">
        <w:r>
          <w:rPr>
            <w:rFonts w:ascii="仿宋" w:eastAsia="仿宋" w:hAnsi="仿宋" w:cs="仿宋" w:hint="eastAsia"/>
            <w:lang w:eastAsia="zh-CN"/>
          </w:rPr>
          <w:t>(二)、环保与社会责任</w:t>
        </w:r>
        <w:r>
          <w:tab/>
        </w:r>
        <w:r>
          <w:fldChar w:fldCharType="begin"/>
        </w:r>
        <w:r>
          <w:instrText xml:space="preserve"> PAGEREF _Toc10023 \h </w:instrText>
        </w:r>
        <w:r>
          <w:fldChar w:fldCharType="separate"/>
        </w:r>
        <w:r>
          <w:t>4</w:t>
        </w:r>
        <w:r>
          <w:fldChar w:fldCharType="end"/>
        </w:r>
      </w:hyperlink>
    </w:p>
    <w:p>
      <w:pPr>
        <w:pStyle w:val="TOC1"/>
        <w:tabs>
          <w:tab w:val="right" w:leader="dot" w:pos="8306"/>
        </w:tabs>
      </w:pPr>
      <w:hyperlink w:anchor="_Toc27262" w:history="1">
        <w:r>
          <w:rPr>
            <w:rFonts w:ascii="仿宋" w:eastAsia="仿宋" w:hAnsi="仿宋" w:cs="仿宋" w:hint="eastAsia"/>
            <w:lang w:eastAsia="zh-CN"/>
          </w:rPr>
          <w:t>二、年3D效果图制作项目选址可行性分析</w:t>
        </w:r>
        <w:r>
          <w:tab/>
        </w:r>
        <w:r>
          <w:fldChar w:fldCharType="begin"/>
        </w:r>
        <w:r>
          <w:instrText xml:space="preserve"> PAGEREF _Toc27262 \h </w:instrText>
        </w:r>
        <w:r>
          <w:fldChar w:fldCharType="separate"/>
        </w:r>
        <w:r>
          <w:t>5</w:t>
        </w:r>
        <w:r>
          <w:fldChar w:fldCharType="end"/>
        </w:r>
      </w:hyperlink>
    </w:p>
    <w:p>
      <w:pPr>
        <w:pStyle w:val="TOC2"/>
        <w:tabs>
          <w:tab w:val="right" w:leader="dot" w:pos="8306"/>
        </w:tabs>
      </w:pPr>
      <w:hyperlink w:anchor="_Toc30002" w:history="1">
        <w:r>
          <w:rPr>
            <w:rFonts w:ascii="仿宋" w:eastAsia="仿宋" w:hAnsi="仿宋" w:cs="仿宋" w:hint="eastAsia"/>
            <w:lang w:eastAsia="zh-CN"/>
          </w:rPr>
          <w:t>(一)、年3D效果图制作项目选址</w:t>
        </w:r>
        <w:r>
          <w:tab/>
        </w:r>
        <w:r>
          <w:fldChar w:fldCharType="begin"/>
        </w:r>
        <w:r>
          <w:instrText xml:space="preserve"> PAGEREF _Toc30002 \h </w:instrText>
        </w:r>
        <w:r>
          <w:fldChar w:fldCharType="separate"/>
        </w:r>
        <w:r>
          <w:t>5</w:t>
        </w:r>
        <w:r>
          <w:fldChar w:fldCharType="end"/>
        </w:r>
      </w:hyperlink>
    </w:p>
    <w:p>
      <w:pPr>
        <w:pStyle w:val="TOC2"/>
        <w:tabs>
          <w:tab w:val="right" w:leader="dot" w:pos="8306"/>
        </w:tabs>
      </w:pPr>
      <w:hyperlink w:anchor="_Toc27423" w:history="1">
        <w:r>
          <w:rPr>
            <w:rFonts w:ascii="仿宋" w:eastAsia="仿宋" w:hAnsi="仿宋" w:cs="仿宋" w:hint="eastAsia"/>
            <w:lang w:eastAsia="zh-CN"/>
          </w:rPr>
          <w:t>(二)、用地控制指标</w:t>
        </w:r>
        <w:r>
          <w:tab/>
        </w:r>
        <w:r>
          <w:fldChar w:fldCharType="begin"/>
        </w:r>
        <w:r>
          <w:instrText xml:space="preserve"> PAGEREF _Toc27423 \h </w:instrText>
        </w:r>
        <w:r>
          <w:fldChar w:fldCharType="separate"/>
        </w:r>
        <w:r>
          <w:t>5</w:t>
        </w:r>
        <w:r>
          <w:fldChar w:fldCharType="end"/>
        </w:r>
      </w:hyperlink>
    </w:p>
    <w:p>
      <w:pPr>
        <w:pStyle w:val="TOC2"/>
        <w:tabs>
          <w:tab w:val="right" w:leader="dot" w:pos="8306"/>
        </w:tabs>
      </w:pPr>
      <w:hyperlink w:anchor="_Toc19114" w:history="1">
        <w:r>
          <w:rPr>
            <w:rFonts w:ascii="仿宋" w:eastAsia="仿宋" w:hAnsi="仿宋" w:cs="仿宋" w:hint="eastAsia"/>
            <w:lang w:eastAsia="zh-CN"/>
          </w:rPr>
          <w:t>(三)、节约用地措施</w:t>
        </w:r>
        <w:r>
          <w:tab/>
        </w:r>
        <w:r>
          <w:fldChar w:fldCharType="begin"/>
        </w:r>
        <w:r>
          <w:instrText xml:space="preserve"> PAGEREF _Toc19114 \h </w:instrText>
        </w:r>
        <w:r>
          <w:fldChar w:fldCharType="separate"/>
        </w:r>
        <w:r>
          <w:t>7</w:t>
        </w:r>
        <w:r>
          <w:fldChar w:fldCharType="end"/>
        </w:r>
      </w:hyperlink>
    </w:p>
    <w:p>
      <w:pPr>
        <w:pStyle w:val="TOC2"/>
        <w:tabs>
          <w:tab w:val="right" w:leader="dot" w:pos="8306"/>
        </w:tabs>
      </w:pPr>
      <w:hyperlink w:anchor="_Toc7620" w:history="1">
        <w:r>
          <w:rPr>
            <w:rFonts w:ascii="仿宋" w:eastAsia="仿宋" w:hAnsi="仿宋" w:cs="仿宋" w:hint="eastAsia"/>
            <w:lang w:eastAsia="zh-CN"/>
          </w:rPr>
          <w:t>(四)、总图布置方案</w:t>
        </w:r>
        <w:r>
          <w:tab/>
        </w:r>
        <w:r>
          <w:fldChar w:fldCharType="begin"/>
        </w:r>
        <w:r>
          <w:instrText xml:space="preserve"> PAGEREF _Toc7620 \h </w:instrText>
        </w:r>
        <w:r>
          <w:fldChar w:fldCharType="separate"/>
        </w:r>
        <w:r>
          <w:t>8</w:t>
        </w:r>
        <w:r>
          <w:fldChar w:fldCharType="end"/>
        </w:r>
      </w:hyperlink>
    </w:p>
    <w:p>
      <w:pPr>
        <w:pStyle w:val="TOC2"/>
        <w:tabs>
          <w:tab w:val="right" w:leader="dot" w:pos="8306"/>
        </w:tabs>
      </w:pPr>
      <w:hyperlink w:anchor="_Toc28212" w:history="1">
        <w:r>
          <w:rPr>
            <w:rFonts w:ascii="仿宋" w:eastAsia="仿宋" w:hAnsi="仿宋" w:cs="仿宋" w:hint="eastAsia"/>
            <w:lang w:eastAsia="zh-CN"/>
          </w:rPr>
          <w:t>(五)、选址综合评价</w:t>
        </w:r>
        <w:r>
          <w:tab/>
        </w:r>
        <w:r>
          <w:fldChar w:fldCharType="begin"/>
        </w:r>
        <w:r>
          <w:instrText xml:space="preserve"> PAGEREF _Toc28212 \h </w:instrText>
        </w:r>
        <w:r>
          <w:fldChar w:fldCharType="separate"/>
        </w:r>
        <w:r>
          <w:t>9</w:t>
        </w:r>
        <w:r>
          <w:fldChar w:fldCharType="end"/>
        </w:r>
      </w:hyperlink>
    </w:p>
    <w:p>
      <w:pPr>
        <w:pStyle w:val="TOC1"/>
        <w:tabs>
          <w:tab w:val="right" w:leader="dot" w:pos="8306"/>
        </w:tabs>
      </w:pPr>
      <w:hyperlink w:anchor="_Toc728" w:history="1">
        <w:r>
          <w:rPr>
            <w:rFonts w:ascii="仿宋" w:eastAsia="仿宋" w:hAnsi="仿宋" w:cs="仿宋" w:hint="eastAsia"/>
            <w:lang w:eastAsia="zh-CN"/>
          </w:rPr>
          <w:t>三、年3D效果图制作项目建设背景及必要性分析</w:t>
        </w:r>
        <w:r>
          <w:tab/>
        </w:r>
        <w:r>
          <w:fldChar w:fldCharType="begin"/>
        </w:r>
        <w:r>
          <w:instrText xml:space="preserve"> PAGEREF _Toc728 \h </w:instrText>
        </w:r>
        <w:r>
          <w:fldChar w:fldCharType="separate"/>
        </w:r>
        <w:r>
          <w:t>10</w:t>
        </w:r>
        <w:r>
          <w:fldChar w:fldCharType="end"/>
        </w:r>
      </w:hyperlink>
    </w:p>
    <w:p>
      <w:pPr>
        <w:pStyle w:val="TOC2"/>
        <w:tabs>
          <w:tab w:val="right" w:leader="dot" w:pos="8306"/>
        </w:tabs>
      </w:pPr>
      <w:hyperlink w:anchor="_Toc18820" w:history="1">
        <w:r>
          <w:rPr>
            <w:rFonts w:ascii="仿宋" w:eastAsia="仿宋" w:hAnsi="仿宋" w:cs="仿宋" w:hint="eastAsia"/>
            <w:lang w:eastAsia="zh-CN"/>
          </w:rPr>
          <w:t>(一)、年3D效果图制作项目背景分析</w:t>
        </w:r>
        <w:r>
          <w:tab/>
        </w:r>
        <w:r>
          <w:fldChar w:fldCharType="begin"/>
        </w:r>
        <w:r>
          <w:instrText xml:space="preserve"> PAGEREF _Toc18820 \h </w:instrText>
        </w:r>
        <w:r>
          <w:fldChar w:fldCharType="separate"/>
        </w:r>
        <w:r>
          <w:t>10</w:t>
        </w:r>
        <w:r>
          <w:fldChar w:fldCharType="end"/>
        </w:r>
      </w:hyperlink>
    </w:p>
    <w:p>
      <w:pPr>
        <w:pStyle w:val="TOC2"/>
        <w:tabs>
          <w:tab w:val="right" w:leader="dot" w:pos="8306"/>
        </w:tabs>
      </w:pPr>
      <w:hyperlink w:anchor="_Toc25704" w:history="1">
        <w:r>
          <w:rPr>
            <w:rFonts w:ascii="仿宋" w:eastAsia="仿宋" w:hAnsi="仿宋" w:cs="仿宋" w:hint="eastAsia"/>
            <w:lang w:eastAsia="zh-CN"/>
          </w:rPr>
          <w:t>(二)、年3D效果图制作项目建设必要性分析</w:t>
        </w:r>
        <w:r>
          <w:tab/>
        </w:r>
        <w:r>
          <w:fldChar w:fldCharType="begin"/>
        </w:r>
        <w:r>
          <w:instrText xml:space="preserve"> PAGEREF _Toc25704 \h </w:instrText>
        </w:r>
        <w:r>
          <w:fldChar w:fldCharType="separate"/>
        </w:r>
        <w:r>
          <w:t>12</w:t>
        </w:r>
        <w:r>
          <w:fldChar w:fldCharType="end"/>
        </w:r>
      </w:hyperlink>
    </w:p>
    <w:p>
      <w:pPr>
        <w:pStyle w:val="TOC1"/>
        <w:tabs>
          <w:tab w:val="right" w:leader="dot" w:pos="8306"/>
        </w:tabs>
      </w:pPr>
      <w:hyperlink w:anchor="_Toc4337" w:history="1">
        <w:r>
          <w:rPr>
            <w:rFonts w:ascii="仿宋" w:eastAsia="仿宋" w:hAnsi="仿宋" w:cs="仿宋" w:hint="eastAsia"/>
            <w:lang w:eastAsia="zh-CN"/>
          </w:rPr>
          <w:t>四、产品规划分析</w:t>
        </w:r>
        <w:r>
          <w:tab/>
        </w:r>
        <w:r>
          <w:fldChar w:fldCharType="begin"/>
        </w:r>
        <w:r>
          <w:instrText xml:space="preserve"> PAGEREF _Toc4337 \h </w:instrText>
        </w:r>
        <w:r>
          <w:fldChar w:fldCharType="separate"/>
        </w:r>
        <w:r>
          <w:t>13</w:t>
        </w:r>
        <w:r>
          <w:fldChar w:fldCharType="end"/>
        </w:r>
      </w:hyperlink>
    </w:p>
    <w:p>
      <w:pPr>
        <w:pStyle w:val="TOC2"/>
        <w:tabs>
          <w:tab w:val="right" w:leader="dot" w:pos="8306"/>
        </w:tabs>
      </w:pPr>
      <w:hyperlink w:anchor="_Toc30189" w:history="1">
        <w:r>
          <w:rPr>
            <w:rFonts w:ascii="仿宋" w:eastAsia="仿宋" w:hAnsi="仿宋" w:cs="仿宋" w:hint="eastAsia"/>
            <w:lang w:eastAsia="zh-CN"/>
          </w:rPr>
          <w:t>(一)、产品规划</w:t>
        </w:r>
        <w:r>
          <w:tab/>
        </w:r>
        <w:r>
          <w:fldChar w:fldCharType="begin"/>
        </w:r>
        <w:r>
          <w:instrText xml:space="preserve"> PAGEREF _Toc30189 \h </w:instrText>
        </w:r>
        <w:r>
          <w:fldChar w:fldCharType="separate"/>
        </w:r>
        <w:r>
          <w:t>13</w:t>
        </w:r>
        <w:r>
          <w:fldChar w:fldCharType="end"/>
        </w:r>
      </w:hyperlink>
    </w:p>
    <w:p>
      <w:pPr>
        <w:pStyle w:val="TOC2"/>
        <w:tabs>
          <w:tab w:val="right" w:leader="dot" w:pos="8306"/>
        </w:tabs>
      </w:pPr>
      <w:hyperlink w:anchor="_Toc8354" w:history="1">
        <w:r>
          <w:rPr>
            <w:rFonts w:ascii="仿宋" w:eastAsia="仿宋" w:hAnsi="仿宋" w:cs="仿宋" w:hint="eastAsia"/>
            <w:lang w:eastAsia="zh-CN"/>
          </w:rPr>
          <w:t>(二)、建设规模</w:t>
        </w:r>
        <w:r>
          <w:tab/>
        </w:r>
        <w:r>
          <w:fldChar w:fldCharType="begin"/>
        </w:r>
        <w:r>
          <w:instrText xml:space="preserve"> PAGEREF _Toc8354 \h </w:instrText>
        </w:r>
        <w:r>
          <w:fldChar w:fldCharType="separate"/>
        </w:r>
        <w:r>
          <w:t>14</w:t>
        </w:r>
        <w:r>
          <w:fldChar w:fldCharType="end"/>
        </w:r>
      </w:hyperlink>
    </w:p>
    <w:p>
      <w:pPr>
        <w:pStyle w:val="TOC1"/>
        <w:tabs>
          <w:tab w:val="right" w:leader="dot" w:pos="8306"/>
        </w:tabs>
      </w:pPr>
      <w:hyperlink w:anchor="_Toc1848" w:history="1">
        <w:r>
          <w:rPr>
            <w:rFonts w:ascii="仿宋" w:eastAsia="仿宋" w:hAnsi="仿宋" w:cs="仿宋" w:hint="eastAsia"/>
            <w:lang w:eastAsia="zh-CN"/>
          </w:rPr>
          <w:t>五、年3D效果图制作项目土建工程</w:t>
        </w:r>
        <w:r>
          <w:tab/>
        </w:r>
        <w:r>
          <w:fldChar w:fldCharType="begin"/>
        </w:r>
        <w:r>
          <w:instrText xml:space="preserve"> PAGEREF _Toc1848 \h </w:instrText>
        </w:r>
        <w:r>
          <w:fldChar w:fldCharType="separate"/>
        </w:r>
        <w:r>
          <w:t>15</w:t>
        </w:r>
        <w:r>
          <w:fldChar w:fldCharType="end"/>
        </w:r>
      </w:hyperlink>
    </w:p>
    <w:p>
      <w:pPr>
        <w:pStyle w:val="TOC2"/>
        <w:tabs>
          <w:tab w:val="right" w:leader="dot" w:pos="8306"/>
        </w:tabs>
      </w:pPr>
      <w:hyperlink w:anchor="_Toc1096" w:history="1">
        <w:r>
          <w:rPr>
            <w:rFonts w:ascii="仿宋" w:eastAsia="仿宋" w:hAnsi="仿宋" w:cs="仿宋" w:hint="eastAsia"/>
            <w:lang w:eastAsia="zh-CN"/>
          </w:rPr>
          <w:t>(一)、建筑工程设计原则</w:t>
        </w:r>
        <w:r>
          <w:tab/>
        </w:r>
        <w:r>
          <w:fldChar w:fldCharType="begin"/>
        </w:r>
        <w:r>
          <w:instrText xml:space="preserve"> PAGEREF _Toc1096 \h </w:instrText>
        </w:r>
        <w:r>
          <w:fldChar w:fldCharType="separate"/>
        </w:r>
        <w:r>
          <w:t>15</w:t>
        </w:r>
        <w:r>
          <w:fldChar w:fldCharType="end"/>
        </w:r>
      </w:hyperlink>
    </w:p>
    <w:p>
      <w:pPr>
        <w:pStyle w:val="TOC2"/>
        <w:tabs>
          <w:tab w:val="right" w:leader="dot" w:pos="8306"/>
        </w:tabs>
      </w:pPr>
      <w:hyperlink w:anchor="_Toc3024" w:history="1">
        <w:r>
          <w:rPr>
            <w:rFonts w:ascii="仿宋" w:eastAsia="仿宋" w:hAnsi="仿宋" w:cs="仿宋" w:hint="eastAsia"/>
            <w:lang w:eastAsia="zh-CN"/>
          </w:rPr>
          <w:t>(二)、土建工程设计年限及安全等级</w:t>
        </w:r>
        <w:r>
          <w:tab/>
        </w:r>
        <w:r>
          <w:fldChar w:fldCharType="begin"/>
        </w:r>
        <w:r>
          <w:instrText xml:space="preserve"> PAGEREF _Toc3024 \h </w:instrText>
        </w:r>
        <w:r>
          <w:fldChar w:fldCharType="separate"/>
        </w:r>
        <w:r>
          <w:t>16</w:t>
        </w:r>
        <w:r>
          <w:fldChar w:fldCharType="end"/>
        </w:r>
      </w:hyperlink>
    </w:p>
    <w:p>
      <w:pPr>
        <w:pStyle w:val="TOC2"/>
        <w:tabs>
          <w:tab w:val="right" w:leader="dot" w:pos="8306"/>
        </w:tabs>
      </w:pPr>
      <w:hyperlink w:anchor="_Toc1408" w:history="1">
        <w:r>
          <w:rPr>
            <w:rFonts w:ascii="仿宋" w:eastAsia="仿宋" w:hAnsi="仿宋" w:cs="仿宋" w:hint="eastAsia"/>
            <w:lang w:eastAsia="zh-CN"/>
          </w:rPr>
          <w:t>(三)、建筑工程设计总体要求</w:t>
        </w:r>
        <w:r>
          <w:tab/>
        </w:r>
        <w:r>
          <w:fldChar w:fldCharType="begin"/>
        </w:r>
        <w:r>
          <w:instrText xml:space="preserve"> PAGEREF _Toc1408 \h </w:instrText>
        </w:r>
        <w:r>
          <w:fldChar w:fldCharType="separate"/>
        </w:r>
        <w:r>
          <w:t>18</w:t>
        </w:r>
        <w:r>
          <w:fldChar w:fldCharType="end"/>
        </w:r>
      </w:hyperlink>
    </w:p>
    <w:p>
      <w:pPr>
        <w:pStyle w:val="TOC2"/>
        <w:tabs>
          <w:tab w:val="right" w:leader="dot" w:pos="8306"/>
        </w:tabs>
      </w:pPr>
      <w:hyperlink w:anchor="_Toc587" w:history="1">
        <w:r>
          <w:rPr>
            <w:rFonts w:ascii="仿宋" w:eastAsia="仿宋" w:hAnsi="仿宋" w:cs="仿宋" w:hint="eastAsia"/>
            <w:lang w:eastAsia="zh-CN"/>
          </w:rPr>
          <w:t>(四)、土建工程建设指标</w:t>
        </w:r>
        <w:r>
          <w:tab/>
        </w:r>
        <w:r>
          <w:fldChar w:fldCharType="begin"/>
        </w:r>
        <w:r>
          <w:instrText xml:space="preserve"> PAGEREF _Toc587 \h </w:instrText>
        </w:r>
        <w:r>
          <w:fldChar w:fldCharType="separate"/>
        </w:r>
        <w:r>
          <w:t>18</w:t>
        </w:r>
        <w:r>
          <w:fldChar w:fldCharType="end"/>
        </w:r>
      </w:hyperlink>
    </w:p>
    <w:p>
      <w:pPr>
        <w:pStyle w:val="TOC1"/>
        <w:tabs>
          <w:tab w:val="right" w:leader="dot" w:pos="8306"/>
        </w:tabs>
      </w:pPr>
      <w:hyperlink w:anchor="_Toc15943" w:history="1">
        <w:r>
          <w:rPr>
            <w:rFonts w:ascii="仿宋" w:eastAsia="仿宋" w:hAnsi="仿宋" w:cs="仿宋" w:hint="eastAsia"/>
            <w:lang w:eastAsia="zh-CN"/>
          </w:rPr>
          <w:t>六、年3D效果图制作项目概论</w:t>
        </w:r>
        <w:r>
          <w:tab/>
        </w:r>
        <w:r>
          <w:fldChar w:fldCharType="begin"/>
        </w:r>
        <w:r>
          <w:instrText xml:space="preserve"> PAGEREF _Toc15943 \h </w:instrText>
        </w:r>
        <w:r>
          <w:fldChar w:fldCharType="separate"/>
        </w:r>
        <w:r>
          <w:t>19</w:t>
        </w:r>
        <w:r>
          <w:fldChar w:fldCharType="end"/>
        </w:r>
      </w:hyperlink>
    </w:p>
    <w:p>
      <w:pPr>
        <w:pStyle w:val="TOC2"/>
        <w:tabs>
          <w:tab w:val="right" w:leader="dot" w:pos="8306"/>
        </w:tabs>
      </w:pPr>
      <w:hyperlink w:anchor="_Toc25449" w:history="1">
        <w:r>
          <w:rPr>
            <w:rFonts w:ascii="仿宋" w:eastAsia="仿宋" w:hAnsi="仿宋" w:cs="仿宋" w:hint="eastAsia"/>
            <w:lang w:eastAsia="zh-CN"/>
          </w:rPr>
          <w:t>(一)、年3D效果图制作项目概况</w:t>
        </w:r>
        <w:r>
          <w:tab/>
        </w:r>
        <w:r>
          <w:fldChar w:fldCharType="begin"/>
        </w:r>
        <w:r>
          <w:instrText xml:space="preserve"> PAGEREF _Toc25449 \h </w:instrText>
        </w:r>
        <w:r>
          <w:fldChar w:fldCharType="separate"/>
        </w:r>
        <w:r>
          <w:t>19</w:t>
        </w:r>
        <w:r>
          <w:fldChar w:fldCharType="end"/>
        </w:r>
      </w:hyperlink>
    </w:p>
    <w:p>
      <w:pPr>
        <w:pStyle w:val="TOC2"/>
        <w:tabs>
          <w:tab w:val="right" w:leader="dot" w:pos="8306"/>
        </w:tabs>
      </w:pPr>
      <w:hyperlink w:anchor="_Toc22579" w:history="1">
        <w:r>
          <w:rPr>
            <w:rFonts w:ascii="仿宋" w:eastAsia="仿宋" w:hAnsi="仿宋" w:cs="仿宋" w:hint="eastAsia"/>
            <w:lang w:eastAsia="zh-CN"/>
          </w:rPr>
          <w:t>(二)、年3D效果图制作项目目标</w:t>
        </w:r>
        <w:r>
          <w:tab/>
        </w:r>
        <w:r>
          <w:fldChar w:fldCharType="begin"/>
        </w:r>
        <w:r>
          <w:instrText xml:space="preserve"> PAGEREF _Toc22579 \h </w:instrText>
        </w:r>
        <w:r>
          <w:fldChar w:fldCharType="separate"/>
        </w:r>
        <w:r>
          <w:t>21</w:t>
        </w:r>
        <w:r>
          <w:fldChar w:fldCharType="end"/>
        </w:r>
      </w:hyperlink>
    </w:p>
    <w:p>
      <w:pPr>
        <w:pStyle w:val="TOC2"/>
        <w:tabs>
          <w:tab w:val="right" w:leader="dot" w:pos="8306"/>
        </w:tabs>
      </w:pPr>
      <w:hyperlink w:anchor="_Toc16114" w:history="1">
        <w:r>
          <w:rPr>
            <w:rFonts w:ascii="仿宋" w:eastAsia="仿宋" w:hAnsi="仿宋" w:cs="仿宋" w:hint="eastAsia"/>
            <w:lang w:eastAsia="zh-CN"/>
          </w:rPr>
          <w:t>(三)、年3D效果图制作项目提出的理由</w:t>
        </w:r>
        <w:r>
          <w:tab/>
        </w:r>
        <w:r>
          <w:fldChar w:fldCharType="begin"/>
        </w:r>
        <w:r>
          <w:instrText xml:space="preserve"> PAGEREF _Toc16114 \h </w:instrText>
        </w:r>
        <w:r>
          <w:fldChar w:fldCharType="separate"/>
        </w:r>
        <w:r>
          <w:t>22</w:t>
        </w:r>
        <w:r>
          <w:fldChar w:fldCharType="end"/>
        </w:r>
      </w:hyperlink>
    </w:p>
    <w:p>
      <w:pPr>
        <w:pStyle w:val="TOC2"/>
        <w:tabs>
          <w:tab w:val="right" w:leader="dot" w:pos="8306"/>
        </w:tabs>
      </w:pPr>
      <w:hyperlink w:anchor="_Toc9803" w:history="1">
        <w:r>
          <w:rPr>
            <w:rFonts w:ascii="仿宋" w:eastAsia="仿宋" w:hAnsi="仿宋" w:cs="仿宋" w:hint="eastAsia"/>
            <w:lang w:eastAsia="zh-CN"/>
          </w:rPr>
          <w:t>(四)、年3D效果图制作项目意义</w:t>
        </w:r>
        <w:r>
          <w:tab/>
        </w:r>
        <w:r>
          <w:fldChar w:fldCharType="begin"/>
        </w:r>
        <w:r>
          <w:instrText xml:space="preserve"> PAGEREF _Toc9803 \h </w:instrText>
        </w:r>
        <w:r>
          <w:fldChar w:fldCharType="separate"/>
        </w:r>
        <w:r>
          <w:t>24</w:t>
        </w:r>
        <w:r>
          <w:fldChar w:fldCharType="end"/>
        </w:r>
      </w:hyperlink>
    </w:p>
    <w:p>
      <w:pPr>
        <w:pStyle w:val="TOC2"/>
        <w:tabs>
          <w:tab w:val="right" w:leader="dot" w:pos="8306"/>
        </w:tabs>
      </w:pPr>
      <w:hyperlink w:anchor="_Toc7342" w:history="1">
        <w:r>
          <w:rPr>
            <w:rFonts w:ascii="仿宋" w:eastAsia="仿宋" w:hAnsi="仿宋" w:cs="仿宋" w:hint="eastAsia"/>
            <w:lang w:eastAsia="zh-CN"/>
          </w:rPr>
          <w:t>(五)、年3D效果图制作项目背景</w:t>
        </w:r>
        <w:r>
          <w:tab/>
        </w:r>
        <w:r>
          <w:fldChar w:fldCharType="begin"/>
        </w:r>
        <w:r>
          <w:instrText xml:space="preserve"> PAGEREF _Toc7342 \h </w:instrText>
        </w:r>
        <w:r>
          <w:fldChar w:fldCharType="separate"/>
        </w:r>
        <w:r>
          <w:t>25</w:t>
        </w:r>
        <w:r>
          <w:fldChar w:fldCharType="end"/>
        </w:r>
      </w:hyperlink>
    </w:p>
    <w:p>
      <w:pPr>
        <w:pStyle w:val="TOC1"/>
        <w:tabs>
          <w:tab w:val="right" w:leader="dot" w:pos="8306"/>
        </w:tabs>
      </w:pPr>
      <w:hyperlink w:anchor="_Toc30381" w:history="1">
        <w:r>
          <w:rPr>
            <w:rFonts w:ascii="仿宋" w:eastAsia="仿宋" w:hAnsi="仿宋" w:cs="仿宋" w:hint="eastAsia"/>
            <w:lang w:eastAsia="zh-CN"/>
          </w:rPr>
          <w:t>七、年3D效果图制作项目财务管理</w:t>
        </w:r>
        <w:r>
          <w:tab/>
        </w:r>
        <w:r>
          <w:fldChar w:fldCharType="begin"/>
        </w:r>
        <w:r>
          <w:instrText xml:space="preserve"> PAGEREF _Toc30381 \h </w:instrText>
        </w:r>
        <w:r>
          <w:fldChar w:fldCharType="separate"/>
        </w:r>
        <w:r>
          <w:t>26</w:t>
        </w:r>
        <w:r>
          <w:fldChar w:fldCharType="end"/>
        </w:r>
      </w:hyperlink>
    </w:p>
    <w:p>
      <w:pPr>
        <w:pStyle w:val="TOC2"/>
        <w:tabs>
          <w:tab w:val="right" w:leader="dot" w:pos="8306"/>
        </w:tabs>
      </w:pPr>
      <w:hyperlink w:anchor="_Toc10732" w:history="1">
        <w:r>
          <w:rPr>
            <w:rFonts w:ascii="仿宋" w:eastAsia="仿宋" w:hAnsi="仿宋" w:cs="仿宋" w:hint="eastAsia"/>
            <w:lang w:eastAsia="zh-CN"/>
          </w:rPr>
          <w:t>(一)、资金需求大</w:t>
        </w:r>
        <w:r>
          <w:tab/>
        </w:r>
        <w:r>
          <w:fldChar w:fldCharType="begin"/>
        </w:r>
        <w:r>
          <w:instrText xml:space="preserve"> PAGEREF _Toc10732 \h </w:instrText>
        </w:r>
        <w:r>
          <w:fldChar w:fldCharType="separate"/>
        </w:r>
        <w:r>
          <w:t>26</w:t>
        </w:r>
        <w:r>
          <w:fldChar w:fldCharType="end"/>
        </w:r>
      </w:hyperlink>
    </w:p>
    <w:p>
      <w:pPr>
        <w:pStyle w:val="TOC2"/>
        <w:tabs>
          <w:tab w:val="right" w:leader="dot" w:pos="8306"/>
        </w:tabs>
      </w:pPr>
      <w:hyperlink w:anchor="_Toc8809" w:history="1">
        <w:r>
          <w:rPr>
            <w:rFonts w:ascii="仿宋" w:eastAsia="仿宋" w:hAnsi="仿宋" w:cs="仿宋" w:hint="eastAsia"/>
            <w:lang w:eastAsia="zh-CN"/>
          </w:rPr>
          <w:t>(二)、研发周期长</w:t>
        </w:r>
        <w:r>
          <w:tab/>
        </w:r>
        <w:r>
          <w:fldChar w:fldCharType="begin"/>
        </w:r>
        <w:r>
          <w:instrText xml:space="preserve"> PAGEREF _Toc8809 \h </w:instrText>
        </w:r>
        <w:r>
          <w:fldChar w:fldCharType="separate"/>
        </w:r>
        <w:r>
          <w:t>27</w:t>
        </w:r>
        <w:r>
          <w:fldChar w:fldCharType="end"/>
        </w:r>
      </w:hyperlink>
    </w:p>
    <w:p>
      <w:pPr>
        <w:pStyle w:val="TOC2"/>
        <w:tabs>
          <w:tab w:val="right" w:leader="dot" w:pos="8306"/>
        </w:tabs>
      </w:pPr>
      <w:hyperlink w:anchor="_Toc16500" w:history="1">
        <w:r>
          <w:rPr>
            <w:rFonts w:ascii="仿宋" w:eastAsia="仿宋" w:hAnsi="仿宋" w:cs="仿宋" w:hint="eastAsia"/>
            <w:lang w:eastAsia="zh-CN"/>
          </w:rPr>
          <w:t>(三)、市场风险大</w:t>
        </w:r>
        <w:r>
          <w:tab/>
        </w:r>
        <w:r>
          <w:fldChar w:fldCharType="begin"/>
        </w:r>
        <w:r>
          <w:instrText xml:space="preserve"> PAGEREF _Toc16500 \h </w:instrText>
        </w:r>
        <w:r>
          <w:fldChar w:fldCharType="separate"/>
        </w:r>
        <w:r>
          <w:t>28</w:t>
        </w:r>
        <w:r>
          <w:fldChar w:fldCharType="end"/>
        </w:r>
      </w:hyperlink>
    </w:p>
    <w:p>
      <w:pPr>
        <w:pStyle w:val="TOC2"/>
        <w:tabs>
          <w:tab w:val="right" w:leader="dot" w:pos="8306"/>
        </w:tabs>
      </w:pPr>
      <w:hyperlink w:anchor="_Toc21821" w:history="1">
        <w:r>
          <w:rPr>
            <w:rFonts w:ascii="仿宋" w:eastAsia="仿宋" w:hAnsi="仿宋" w:cs="仿宋" w:hint="eastAsia"/>
            <w:lang w:eastAsia="zh-CN"/>
          </w:rPr>
          <w:t>(四)、利润率高</w:t>
        </w:r>
        <w:r>
          <w:tab/>
        </w:r>
        <w:r>
          <w:fldChar w:fldCharType="begin"/>
        </w:r>
        <w:r>
          <w:instrText xml:space="preserve"> PAGEREF _Toc21821 \h </w:instrText>
        </w:r>
        <w:r>
          <w:fldChar w:fldCharType="separate"/>
        </w:r>
        <w:r>
          <w:t>31</w:t>
        </w:r>
        <w:r>
          <w:fldChar w:fldCharType="end"/>
        </w:r>
      </w:hyperlink>
    </w:p>
    <w:p>
      <w:pPr>
        <w:pStyle w:val="TOC1"/>
        <w:tabs>
          <w:tab w:val="right" w:leader="dot" w:pos="8306"/>
        </w:tabs>
      </w:pPr>
      <w:hyperlink w:anchor="_Toc31193" w:history="1">
        <w:r>
          <w:rPr>
            <w:rFonts w:ascii="仿宋" w:eastAsia="仿宋" w:hAnsi="仿宋" w:cs="仿宋" w:hint="eastAsia"/>
            <w:lang w:eastAsia="zh-CN"/>
          </w:rPr>
          <w:t>八、年3D效果图制作项目风险管理</w:t>
        </w:r>
        <w:r>
          <w:tab/>
        </w:r>
        <w:r>
          <w:fldChar w:fldCharType="begin"/>
        </w:r>
        <w:r>
          <w:instrText xml:space="preserve"> PAGEREF _Toc31193 \h </w:instrText>
        </w:r>
        <w:r>
          <w:fldChar w:fldCharType="separate"/>
        </w:r>
        <w:r>
          <w:t>33</w:t>
        </w:r>
        <w:r>
          <w:fldChar w:fldCharType="end"/>
        </w:r>
      </w:hyperlink>
    </w:p>
    <w:p>
      <w:pPr>
        <w:pStyle w:val="TOC2"/>
        <w:tabs>
          <w:tab w:val="right" w:leader="dot" w:pos="8306"/>
        </w:tabs>
      </w:pPr>
      <w:hyperlink w:anchor="_Toc5133" w:history="1">
        <w:r>
          <w:rPr>
            <w:rFonts w:ascii="仿宋" w:eastAsia="仿宋" w:hAnsi="仿宋" w:cs="仿宋" w:hint="eastAsia"/>
            <w:lang w:eastAsia="zh-CN"/>
          </w:rPr>
          <w:t>(一)、风险识别与评估</w:t>
        </w:r>
        <w:r>
          <w:tab/>
        </w:r>
        <w:r>
          <w:fldChar w:fldCharType="begin"/>
        </w:r>
        <w:r>
          <w:instrText xml:space="preserve"> PAGEREF _Toc5133 \h </w:instrText>
        </w:r>
        <w:r>
          <w:fldChar w:fldCharType="separate"/>
        </w:r>
        <w:r>
          <w:t>33</w:t>
        </w:r>
        <w:r>
          <w:fldChar w:fldCharType="end"/>
        </w:r>
      </w:hyperlink>
    </w:p>
    <w:p>
      <w:pPr>
        <w:pStyle w:val="TOC2"/>
        <w:tabs>
          <w:tab w:val="right" w:leader="dot" w:pos="8306"/>
        </w:tabs>
      </w:pPr>
      <w:hyperlink w:anchor="_Toc23172" w:history="1">
        <w:r>
          <w:rPr>
            <w:rFonts w:ascii="仿宋" w:eastAsia="仿宋" w:hAnsi="仿宋" w:cs="仿宋" w:hint="eastAsia"/>
            <w:lang w:eastAsia="zh-CN"/>
          </w:rPr>
          <w:t>(二)、风险应对策略</w:t>
        </w:r>
        <w:r>
          <w:tab/>
        </w:r>
        <w:r>
          <w:fldChar w:fldCharType="begin"/>
        </w:r>
        <w:r>
          <w:instrText xml:space="preserve"> PAGEREF _Toc23172 \h </w:instrText>
        </w:r>
        <w:r>
          <w:fldChar w:fldCharType="separate"/>
        </w:r>
        <w:r>
          <w:t>34</w:t>
        </w:r>
        <w:r>
          <w:fldChar w:fldCharType="end"/>
        </w:r>
      </w:hyperlink>
    </w:p>
    <w:p>
      <w:pPr>
        <w:pStyle w:val="TOC2"/>
        <w:tabs>
          <w:tab w:val="right" w:leader="dot" w:pos="8306"/>
        </w:tabs>
      </w:pPr>
      <w:hyperlink w:anchor="_Toc85" w:history="1">
        <w:r>
          <w:rPr>
            <w:rFonts w:ascii="仿宋" w:eastAsia="仿宋" w:hAnsi="仿宋" w:cs="仿宋" w:hint="eastAsia"/>
            <w:lang w:eastAsia="zh-CN"/>
          </w:rPr>
          <w:t>(三)、风险监控与控制</w:t>
        </w:r>
        <w:r>
          <w:tab/>
        </w:r>
        <w:r>
          <w:fldChar w:fldCharType="begin"/>
        </w:r>
        <w:r>
          <w:instrText xml:space="preserve"> PAGEREF _Toc85 \h </w:instrText>
        </w:r>
        <w:r>
          <w:fldChar w:fldCharType="separate"/>
        </w:r>
        <w:r>
          <w:t>36</w:t>
        </w:r>
        <w:r>
          <w:fldChar w:fldCharType="end"/>
        </w:r>
      </w:hyperlink>
    </w:p>
    <w:p>
      <w:pPr>
        <w:pStyle w:val="TOC1"/>
        <w:tabs>
          <w:tab w:val="right" w:leader="dot" w:pos="8306"/>
        </w:tabs>
      </w:pPr>
      <w:hyperlink w:anchor="_Toc14833" w:history="1">
        <w:r>
          <w:rPr>
            <w:rFonts w:ascii="仿宋" w:eastAsia="仿宋" w:hAnsi="仿宋" w:cs="仿宋" w:hint="eastAsia"/>
            <w:lang w:eastAsia="zh-CN"/>
          </w:rPr>
          <w:t>九、年3D效果图制作项目创新与研发</w:t>
        </w:r>
        <w:r>
          <w:tab/>
        </w:r>
        <w:r>
          <w:fldChar w:fldCharType="begin"/>
        </w:r>
        <w:r>
          <w:instrText xml:space="preserve"> PAGEREF _Toc14833 \h </w:instrText>
        </w:r>
        <w:r>
          <w:fldChar w:fldCharType="separate"/>
        </w:r>
        <w:r>
          <w:t>37</w:t>
        </w:r>
        <w:r>
          <w:fldChar w:fldCharType="end"/>
        </w:r>
      </w:hyperlink>
    </w:p>
    <w:p>
      <w:pPr>
        <w:pStyle w:val="TOC2"/>
        <w:tabs>
          <w:tab w:val="right" w:leader="dot" w:pos="8306"/>
        </w:tabs>
      </w:pPr>
      <w:hyperlink w:anchor="_Toc2017" w:history="1">
        <w:r>
          <w:rPr>
            <w:rFonts w:ascii="仿宋" w:eastAsia="仿宋" w:hAnsi="仿宋" w:cs="仿宋" w:hint="eastAsia"/>
            <w:lang w:eastAsia="zh-CN"/>
          </w:rPr>
          <w:t>(一)、创新策略与方向</w:t>
        </w:r>
        <w:r>
          <w:tab/>
        </w:r>
        <w:r>
          <w:fldChar w:fldCharType="begin"/>
        </w:r>
        <w:r>
          <w:instrText xml:space="preserve"> PAGEREF _Toc2017 \h </w:instrText>
        </w:r>
        <w:r>
          <w:fldChar w:fldCharType="separate"/>
        </w:r>
        <w:r>
          <w:t>37</w:t>
        </w:r>
        <w:r>
          <w:fldChar w:fldCharType="end"/>
        </w:r>
      </w:hyperlink>
    </w:p>
    <w:p>
      <w:pPr>
        <w:pStyle w:val="TOC2"/>
        <w:tabs>
          <w:tab w:val="right" w:leader="dot" w:pos="8306"/>
        </w:tabs>
      </w:pPr>
      <w:hyperlink w:anchor="_Toc31218" w:history="1">
        <w:r>
          <w:rPr>
            <w:rFonts w:ascii="仿宋" w:eastAsia="仿宋" w:hAnsi="仿宋" w:cs="仿宋" w:hint="eastAsia"/>
            <w:lang w:eastAsia="zh-CN"/>
          </w:rPr>
          <w:t>(二)、研发规划与投入</w:t>
        </w:r>
        <w:r>
          <w:tab/>
        </w:r>
        <w:r>
          <w:fldChar w:fldCharType="begin"/>
        </w:r>
        <w:r>
          <w:instrText xml:space="preserve"> PAGEREF _Toc31218 \h </w:instrText>
        </w:r>
        <w:r>
          <w:fldChar w:fldCharType="separate"/>
        </w:r>
        <w:r>
          <w:t>38</w:t>
        </w:r>
        <w:r>
          <w:fldChar w:fldCharType="end"/>
        </w:r>
      </w:hyperlink>
    </w:p>
    <w:p>
      <w:pPr>
        <w:pStyle w:val="TOC1"/>
        <w:tabs>
          <w:tab w:val="right" w:leader="dot" w:pos="8306"/>
        </w:tabs>
      </w:pPr>
      <w:hyperlink w:anchor="_Toc27536" w:history="1">
        <w:r>
          <w:rPr>
            <w:rFonts w:ascii="仿宋" w:eastAsia="仿宋" w:hAnsi="仿宋" w:cs="仿宋" w:hint="eastAsia"/>
            <w:lang w:eastAsia="zh-CN"/>
          </w:rPr>
          <w:t>十、生产安全保护</w:t>
        </w:r>
        <w:r>
          <w:tab/>
        </w:r>
        <w:r>
          <w:fldChar w:fldCharType="begin"/>
        </w:r>
        <w:r>
          <w:instrText xml:space="preserve"> PAGEREF _Toc27536 \h </w:instrText>
        </w:r>
        <w:r>
          <w:fldChar w:fldCharType="separate"/>
        </w:r>
        <w:r>
          <w:t>40</w:t>
        </w:r>
        <w:r>
          <w:fldChar w:fldCharType="end"/>
        </w:r>
      </w:hyperlink>
    </w:p>
    <w:p>
      <w:pPr>
        <w:pStyle w:val="TOC2"/>
        <w:tabs>
          <w:tab w:val="right" w:leader="dot" w:pos="8306"/>
        </w:tabs>
      </w:pPr>
      <w:hyperlink w:anchor="_Toc27894" w:history="1">
        <w:r>
          <w:rPr>
            <w:rFonts w:ascii="仿宋" w:eastAsia="仿宋" w:hAnsi="仿宋" w:cs="仿宋" w:hint="eastAsia"/>
            <w:lang w:eastAsia="zh-CN"/>
          </w:rPr>
          <w:t>(一)、消防安全</w:t>
        </w:r>
        <w:r>
          <w:tab/>
        </w:r>
        <w:r>
          <w:fldChar w:fldCharType="begin"/>
        </w:r>
        <w:r>
          <w:instrText xml:space="preserve"> PAGEREF _Toc27894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9" w:history="1">
        <w:r>
          <w:rPr>
            <w:rFonts w:ascii="仿宋" w:eastAsia="仿宋" w:hAnsi="仿宋" w:cs="仿宋" w:hint="eastAsia"/>
            <w:lang w:eastAsia="zh-CN"/>
          </w:rPr>
          <w:t>(二)、防火防爆总图布置措施</w:t>
        </w:r>
        <w:r>
          <w:tab/>
        </w:r>
        <w:r>
          <w:fldChar w:fldCharType="begin"/>
        </w:r>
        <w:r>
          <w:instrText xml:space="preserve"> PAGEREF _Toc7409 \h </w:instrText>
        </w:r>
        <w:r>
          <w:fldChar w:fldCharType="separate"/>
        </w:r>
        <w:r>
          <w:t>42</w:t>
        </w:r>
        <w:r>
          <w:fldChar w:fldCharType="end"/>
        </w:r>
      </w:hyperlink>
    </w:p>
    <w:p>
      <w:pPr>
        <w:pStyle w:val="TOC2"/>
        <w:tabs>
          <w:tab w:val="right" w:leader="dot" w:pos="8306"/>
        </w:tabs>
      </w:pPr>
      <w:hyperlink w:anchor="_Toc2986" w:history="1">
        <w:r>
          <w:rPr>
            <w:rFonts w:ascii="仿宋" w:eastAsia="仿宋" w:hAnsi="仿宋" w:cs="仿宋" w:hint="eastAsia"/>
            <w:lang w:eastAsia="zh-CN"/>
          </w:rPr>
          <w:t>(三)、自然灾害防范措施</w:t>
        </w:r>
        <w:r>
          <w:tab/>
        </w:r>
        <w:r>
          <w:fldChar w:fldCharType="begin"/>
        </w:r>
        <w:r>
          <w:instrText xml:space="preserve"> PAGEREF _Toc2986 \h </w:instrText>
        </w:r>
        <w:r>
          <w:fldChar w:fldCharType="separate"/>
        </w:r>
        <w:r>
          <w:t>43</w:t>
        </w:r>
        <w:r>
          <w:fldChar w:fldCharType="end"/>
        </w:r>
      </w:hyperlink>
    </w:p>
    <w:p>
      <w:pPr>
        <w:pStyle w:val="TOC2"/>
        <w:tabs>
          <w:tab w:val="right" w:leader="dot" w:pos="8306"/>
        </w:tabs>
      </w:pPr>
      <w:hyperlink w:anchor="_Toc12787" w:history="1">
        <w:r>
          <w:rPr>
            <w:rFonts w:ascii="仿宋" w:eastAsia="仿宋" w:hAnsi="仿宋" w:cs="仿宋" w:hint="eastAsia"/>
            <w:lang w:eastAsia="zh-CN"/>
          </w:rPr>
          <w:t>(四)、安全色及安全标志使用要求</w:t>
        </w:r>
        <w:r>
          <w:tab/>
        </w:r>
        <w:r>
          <w:fldChar w:fldCharType="begin"/>
        </w:r>
        <w:r>
          <w:instrText xml:space="preserve"> PAGEREF _Toc12787 \h </w:instrText>
        </w:r>
        <w:r>
          <w:fldChar w:fldCharType="separate"/>
        </w:r>
        <w:r>
          <w:t>44</w:t>
        </w:r>
        <w:r>
          <w:fldChar w:fldCharType="end"/>
        </w:r>
      </w:hyperlink>
    </w:p>
    <w:p>
      <w:pPr>
        <w:pStyle w:val="TOC2"/>
        <w:tabs>
          <w:tab w:val="right" w:leader="dot" w:pos="8306"/>
        </w:tabs>
      </w:pPr>
      <w:hyperlink w:anchor="_Toc23655" w:history="1">
        <w:r>
          <w:rPr>
            <w:rFonts w:ascii="仿宋" w:eastAsia="仿宋" w:hAnsi="仿宋" w:cs="仿宋" w:hint="eastAsia"/>
            <w:lang w:eastAsia="zh-CN"/>
          </w:rPr>
          <w:t>(五)、防尘防毒措施</w:t>
        </w:r>
        <w:r>
          <w:tab/>
        </w:r>
        <w:r>
          <w:fldChar w:fldCharType="begin"/>
        </w:r>
        <w:r>
          <w:instrText xml:space="preserve"> PAGEREF _Toc23655 \h </w:instrText>
        </w:r>
        <w:r>
          <w:fldChar w:fldCharType="separate"/>
        </w:r>
        <w:r>
          <w:t>45</w:t>
        </w:r>
        <w:r>
          <w:fldChar w:fldCharType="end"/>
        </w:r>
      </w:hyperlink>
    </w:p>
    <w:p>
      <w:pPr>
        <w:pStyle w:val="TOC2"/>
        <w:tabs>
          <w:tab w:val="right" w:leader="dot" w:pos="8306"/>
        </w:tabs>
      </w:pPr>
      <w:hyperlink w:anchor="_Toc26380" w:history="1">
        <w:r>
          <w:rPr>
            <w:rFonts w:ascii="仿宋" w:eastAsia="仿宋" w:hAnsi="仿宋" w:cs="仿宋" w:hint="eastAsia"/>
            <w:lang w:eastAsia="zh-CN"/>
          </w:rPr>
          <w:t>(六)、防静电、触电防护及防雷措施</w:t>
        </w:r>
        <w:r>
          <w:tab/>
        </w:r>
        <w:r>
          <w:fldChar w:fldCharType="begin"/>
        </w:r>
        <w:r>
          <w:instrText xml:space="preserve"> PAGEREF _Toc26380 \h </w:instrText>
        </w:r>
        <w:r>
          <w:fldChar w:fldCharType="separate"/>
        </w:r>
        <w:r>
          <w:t>46</w:t>
        </w:r>
        <w:r>
          <w:fldChar w:fldCharType="end"/>
        </w:r>
      </w:hyperlink>
    </w:p>
    <w:p>
      <w:pPr>
        <w:pStyle w:val="TOC2"/>
        <w:tabs>
          <w:tab w:val="right" w:leader="dot" w:pos="8306"/>
        </w:tabs>
      </w:pPr>
      <w:hyperlink w:anchor="_Toc17228" w:history="1">
        <w:r>
          <w:rPr>
            <w:rFonts w:ascii="仿宋" w:eastAsia="仿宋" w:hAnsi="仿宋" w:cs="仿宋" w:hint="eastAsia"/>
            <w:lang w:eastAsia="zh-CN"/>
          </w:rPr>
          <w:t>(七)、机械设备安全保障措施</w:t>
        </w:r>
        <w:r>
          <w:tab/>
        </w:r>
        <w:r>
          <w:fldChar w:fldCharType="begin"/>
        </w:r>
        <w:r>
          <w:instrText xml:space="preserve"> PAGEREF _Toc17228 \h </w:instrText>
        </w:r>
        <w:r>
          <w:fldChar w:fldCharType="separate"/>
        </w:r>
        <w:r>
          <w:t>47</w:t>
        </w:r>
        <w:r>
          <w:fldChar w:fldCharType="end"/>
        </w:r>
      </w:hyperlink>
    </w:p>
    <w:p>
      <w:pPr>
        <w:pStyle w:val="TOC1"/>
        <w:tabs>
          <w:tab w:val="right" w:leader="dot" w:pos="8306"/>
        </w:tabs>
      </w:pPr>
      <w:hyperlink w:anchor="_Toc11124" w:history="1">
        <w:r>
          <w:rPr>
            <w:rFonts w:ascii="仿宋" w:eastAsia="仿宋" w:hAnsi="仿宋" w:cs="仿宋" w:hint="eastAsia"/>
            <w:lang w:eastAsia="zh-CN"/>
          </w:rPr>
          <w:t>十一、年3D效果图制作项目社会影响</w:t>
        </w:r>
        <w:r>
          <w:tab/>
        </w:r>
        <w:r>
          <w:fldChar w:fldCharType="begin"/>
        </w:r>
        <w:r>
          <w:instrText xml:space="preserve"> PAGEREF _Toc11124 \h </w:instrText>
        </w:r>
        <w:r>
          <w:fldChar w:fldCharType="separate"/>
        </w:r>
        <w:r>
          <w:t>49</w:t>
        </w:r>
        <w:r>
          <w:fldChar w:fldCharType="end"/>
        </w:r>
      </w:hyperlink>
    </w:p>
    <w:p>
      <w:pPr>
        <w:pStyle w:val="TOC2"/>
        <w:tabs>
          <w:tab w:val="right" w:leader="dot" w:pos="8306"/>
        </w:tabs>
      </w:pPr>
      <w:hyperlink w:anchor="_Toc26615" w:history="1">
        <w:r>
          <w:rPr>
            <w:rFonts w:ascii="仿宋" w:eastAsia="仿宋" w:hAnsi="仿宋" w:cs="仿宋" w:hint="eastAsia"/>
            <w:lang w:eastAsia="zh-CN"/>
          </w:rPr>
          <w:t>(一)、社会责任与义务</w:t>
        </w:r>
        <w:r>
          <w:tab/>
        </w:r>
        <w:r>
          <w:fldChar w:fldCharType="begin"/>
        </w:r>
        <w:r>
          <w:instrText xml:space="preserve"> PAGEREF _Toc26615 \h </w:instrText>
        </w:r>
        <w:r>
          <w:fldChar w:fldCharType="separate"/>
        </w:r>
        <w:r>
          <w:t>49</w:t>
        </w:r>
        <w:r>
          <w:fldChar w:fldCharType="end"/>
        </w:r>
      </w:hyperlink>
    </w:p>
    <w:p>
      <w:pPr>
        <w:pStyle w:val="TOC2"/>
        <w:tabs>
          <w:tab w:val="right" w:leader="dot" w:pos="8306"/>
        </w:tabs>
      </w:pPr>
      <w:hyperlink w:anchor="_Toc20589" w:history="1">
        <w:r>
          <w:rPr>
            <w:rFonts w:ascii="仿宋" w:eastAsia="仿宋" w:hAnsi="仿宋" w:cs="仿宋" w:hint="eastAsia"/>
            <w:lang w:eastAsia="zh-CN"/>
          </w:rPr>
          <w:t>(二)、社会参与与沟通</w:t>
        </w:r>
        <w:r>
          <w:tab/>
        </w:r>
        <w:r>
          <w:fldChar w:fldCharType="begin"/>
        </w:r>
        <w:r>
          <w:instrText xml:space="preserve"> PAGEREF _Toc20589 \h </w:instrText>
        </w:r>
        <w:r>
          <w:fldChar w:fldCharType="separate"/>
        </w:r>
        <w:r>
          <w:t>49</w:t>
        </w:r>
        <w:r>
          <w:fldChar w:fldCharType="end"/>
        </w:r>
      </w:hyperlink>
    </w:p>
    <w:p>
      <w:pPr>
        <w:pStyle w:val="TOC1"/>
        <w:tabs>
          <w:tab w:val="right" w:leader="dot" w:pos="8306"/>
        </w:tabs>
      </w:pPr>
      <w:hyperlink w:anchor="_Toc1594" w:history="1">
        <w:r>
          <w:rPr>
            <w:rFonts w:ascii="仿宋" w:eastAsia="仿宋" w:hAnsi="仿宋" w:cs="仿宋" w:hint="eastAsia"/>
            <w:lang w:eastAsia="zh-CN"/>
          </w:rPr>
          <w:t>十二、年3D效果图制作项目技术管理</w:t>
        </w:r>
        <w:r>
          <w:tab/>
        </w:r>
        <w:r>
          <w:fldChar w:fldCharType="begin"/>
        </w:r>
        <w:r>
          <w:instrText xml:space="preserve"> PAGEREF _Toc1594 \h </w:instrText>
        </w:r>
        <w:r>
          <w:fldChar w:fldCharType="separate"/>
        </w:r>
        <w:r>
          <w:t>50</w:t>
        </w:r>
        <w:r>
          <w:fldChar w:fldCharType="end"/>
        </w:r>
      </w:hyperlink>
    </w:p>
    <w:p>
      <w:pPr>
        <w:pStyle w:val="TOC2"/>
        <w:tabs>
          <w:tab w:val="right" w:leader="dot" w:pos="8306"/>
        </w:tabs>
      </w:pPr>
      <w:hyperlink w:anchor="_Toc31672" w:history="1">
        <w:r>
          <w:rPr>
            <w:rFonts w:ascii="仿宋" w:eastAsia="仿宋" w:hAnsi="仿宋" w:cs="仿宋" w:hint="eastAsia"/>
            <w:lang w:eastAsia="zh-CN"/>
          </w:rPr>
          <w:t>(一)、技术方案选用方向</w:t>
        </w:r>
        <w:r>
          <w:tab/>
        </w:r>
        <w:r>
          <w:fldChar w:fldCharType="begin"/>
        </w:r>
        <w:r>
          <w:instrText xml:space="preserve"> PAGEREF _Toc31672 \h </w:instrText>
        </w:r>
        <w:r>
          <w:fldChar w:fldCharType="separate"/>
        </w:r>
        <w:r>
          <w:t>50</w:t>
        </w:r>
        <w:r>
          <w:fldChar w:fldCharType="end"/>
        </w:r>
      </w:hyperlink>
    </w:p>
    <w:p>
      <w:pPr>
        <w:pStyle w:val="TOC2"/>
        <w:tabs>
          <w:tab w:val="right" w:leader="dot" w:pos="8306"/>
        </w:tabs>
      </w:pPr>
      <w:hyperlink w:anchor="_Toc26942" w:history="1">
        <w:r>
          <w:rPr>
            <w:rFonts w:ascii="仿宋" w:eastAsia="仿宋" w:hAnsi="仿宋" w:cs="仿宋" w:hint="eastAsia"/>
            <w:lang w:eastAsia="zh-CN"/>
          </w:rPr>
          <w:t>(二)、工艺技术方案选用原则</w:t>
        </w:r>
        <w:r>
          <w:tab/>
        </w:r>
        <w:r>
          <w:fldChar w:fldCharType="begin"/>
        </w:r>
        <w:r>
          <w:instrText xml:space="preserve"> PAGEREF _Toc26942 \h </w:instrText>
        </w:r>
        <w:r>
          <w:fldChar w:fldCharType="separate"/>
        </w:r>
        <w:r>
          <w:t>52</w:t>
        </w:r>
        <w:r>
          <w:fldChar w:fldCharType="end"/>
        </w:r>
      </w:hyperlink>
    </w:p>
    <w:p>
      <w:pPr>
        <w:pStyle w:val="TOC2"/>
        <w:tabs>
          <w:tab w:val="right" w:leader="dot" w:pos="8306"/>
        </w:tabs>
      </w:pPr>
      <w:hyperlink w:anchor="_Toc16027" w:history="1">
        <w:r>
          <w:rPr>
            <w:rFonts w:ascii="仿宋" w:eastAsia="仿宋" w:hAnsi="仿宋" w:cs="仿宋" w:hint="eastAsia"/>
            <w:lang w:eastAsia="zh-CN"/>
          </w:rPr>
          <w:t>(三)、工艺技术方案要求</w:t>
        </w:r>
        <w:r>
          <w:tab/>
        </w:r>
        <w:r>
          <w:fldChar w:fldCharType="begin"/>
        </w:r>
        <w:r>
          <w:instrText xml:space="preserve"> PAGEREF _Toc16027 \h </w:instrText>
        </w:r>
        <w:r>
          <w:fldChar w:fldCharType="separate"/>
        </w:r>
        <w:r>
          <w:t>54</w:t>
        </w:r>
        <w:r>
          <w:fldChar w:fldCharType="end"/>
        </w:r>
      </w:hyperlink>
    </w:p>
    <w:p>
      <w:pPr>
        <w:pStyle w:val="TOC1"/>
        <w:tabs>
          <w:tab w:val="right" w:leader="dot" w:pos="8306"/>
        </w:tabs>
      </w:pPr>
      <w:hyperlink w:anchor="_Toc3311" w:history="1">
        <w:r>
          <w:rPr>
            <w:rFonts w:ascii="仿宋" w:eastAsia="仿宋" w:hAnsi="仿宋" w:cs="仿宋" w:hint="eastAsia"/>
            <w:lang w:eastAsia="zh-CN"/>
          </w:rPr>
          <w:t>十三、质量管理体系</w:t>
        </w:r>
        <w:r>
          <w:tab/>
        </w:r>
        <w:r>
          <w:fldChar w:fldCharType="begin"/>
        </w:r>
        <w:r>
          <w:instrText xml:space="preserve"> PAGEREF _Toc3311 \h </w:instrText>
        </w:r>
        <w:r>
          <w:fldChar w:fldCharType="separate"/>
        </w:r>
        <w:r>
          <w:t>57</w:t>
        </w:r>
        <w:r>
          <w:fldChar w:fldCharType="end"/>
        </w:r>
      </w:hyperlink>
    </w:p>
    <w:p>
      <w:pPr>
        <w:pStyle w:val="TOC2"/>
        <w:tabs>
          <w:tab w:val="right" w:leader="dot" w:pos="8306"/>
        </w:tabs>
      </w:pPr>
      <w:hyperlink w:anchor="_Toc32289" w:history="1">
        <w:r>
          <w:rPr>
            <w:rFonts w:ascii="仿宋" w:eastAsia="仿宋" w:hAnsi="仿宋" w:cs="仿宋" w:hint="eastAsia"/>
            <w:lang w:eastAsia="zh-CN"/>
          </w:rPr>
          <w:t>(一)、质量目标与方针</w:t>
        </w:r>
        <w:r>
          <w:tab/>
        </w:r>
        <w:r>
          <w:fldChar w:fldCharType="begin"/>
        </w:r>
        <w:r>
          <w:instrText xml:space="preserve"> PAGEREF _Toc32289 \h </w:instrText>
        </w:r>
        <w:r>
          <w:fldChar w:fldCharType="separate"/>
        </w:r>
        <w:r>
          <w:t>57</w:t>
        </w:r>
        <w:r>
          <w:fldChar w:fldCharType="end"/>
        </w:r>
      </w:hyperlink>
    </w:p>
    <w:p>
      <w:pPr>
        <w:pStyle w:val="TOC2"/>
        <w:tabs>
          <w:tab w:val="right" w:leader="dot" w:pos="8306"/>
        </w:tabs>
      </w:pPr>
      <w:hyperlink w:anchor="_Toc32685" w:history="1">
        <w:r>
          <w:rPr>
            <w:rFonts w:ascii="仿宋" w:eastAsia="仿宋" w:hAnsi="仿宋" w:cs="仿宋" w:hint="eastAsia"/>
            <w:lang w:eastAsia="zh-CN"/>
          </w:rPr>
          <w:t>(二)、质量管理责任</w:t>
        </w:r>
        <w:r>
          <w:tab/>
        </w:r>
        <w:r>
          <w:fldChar w:fldCharType="begin"/>
        </w:r>
        <w:r>
          <w:instrText xml:space="preserve"> PAGEREF _Toc32685 \h </w:instrText>
        </w:r>
        <w:r>
          <w:fldChar w:fldCharType="separate"/>
        </w:r>
        <w:r>
          <w:t>58</w:t>
        </w:r>
        <w:r>
          <w:fldChar w:fldCharType="end"/>
        </w:r>
      </w:hyperlink>
    </w:p>
    <w:p>
      <w:pPr>
        <w:pStyle w:val="TOC2"/>
        <w:tabs>
          <w:tab w:val="right" w:leader="dot" w:pos="8306"/>
        </w:tabs>
      </w:pPr>
      <w:hyperlink w:anchor="_Toc32397" w:history="1">
        <w:r>
          <w:rPr>
            <w:rFonts w:ascii="仿宋" w:eastAsia="仿宋" w:hAnsi="仿宋" w:cs="仿宋" w:hint="eastAsia"/>
            <w:lang w:eastAsia="zh-CN"/>
          </w:rPr>
          <w:t>(三)、质量管理体系文件</w:t>
        </w:r>
        <w:r>
          <w:tab/>
        </w:r>
        <w:r>
          <w:fldChar w:fldCharType="begin"/>
        </w:r>
        <w:r>
          <w:instrText xml:space="preserve"> PAGEREF _Toc32397 \h </w:instrText>
        </w:r>
        <w:r>
          <w:fldChar w:fldCharType="separate"/>
        </w:r>
        <w:r>
          <w:t>59</w:t>
        </w:r>
        <w:r>
          <w:fldChar w:fldCharType="end"/>
        </w:r>
      </w:hyperlink>
    </w:p>
    <w:p>
      <w:pPr>
        <w:pStyle w:val="TOC2"/>
        <w:tabs>
          <w:tab w:val="right" w:leader="dot" w:pos="8306"/>
        </w:tabs>
      </w:pPr>
      <w:hyperlink w:anchor="_Toc11922" w:history="1">
        <w:r>
          <w:rPr>
            <w:rFonts w:ascii="仿宋" w:eastAsia="仿宋" w:hAnsi="仿宋" w:cs="仿宋" w:hint="eastAsia"/>
            <w:lang w:eastAsia="zh-CN"/>
          </w:rPr>
          <w:t>(四)、质量培训与教育</w:t>
        </w:r>
        <w:r>
          <w:tab/>
        </w:r>
        <w:r>
          <w:fldChar w:fldCharType="begin"/>
        </w:r>
        <w:r>
          <w:instrText xml:space="preserve"> PAGEREF _Toc11922 \h </w:instrText>
        </w:r>
        <w:r>
          <w:fldChar w:fldCharType="separate"/>
        </w:r>
        <w:r>
          <w:t>61</w:t>
        </w:r>
        <w:r>
          <w:fldChar w:fldCharType="end"/>
        </w:r>
      </w:hyperlink>
    </w:p>
    <w:p>
      <w:pPr>
        <w:pStyle w:val="TOC2"/>
        <w:tabs>
          <w:tab w:val="right" w:leader="dot" w:pos="8306"/>
        </w:tabs>
      </w:pPr>
      <w:hyperlink w:anchor="_Toc13064" w:history="1">
        <w:r>
          <w:rPr>
            <w:rFonts w:ascii="仿宋" w:eastAsia="仿宋" w:hAnsi="仿宋" w:cs="仿宋" w:hint="eastAsia"/>
            <w:lang w:eastAsia="zh-CN"/>
          </w:rPr>
          <w:t>(五)、质量审核与评价</w:t>
        </w:r>
        <w:r>
          <w:tab/>
        </w:r>
        <w:r>
          <w:fldChar w:fldCharType="begin"/>
        </w:r>
        <w:r>
          <w:instrText xml:space="preserve"> PAGEREF _Toc13064 \h </w:instrText>
        </w:r>
        <w:r>
          <w:fldChar w:fldCharType="separate"/>
        </w:r>
        <w:r>
          <w:t>62</w:t>
        </w:r>
        <w:r>
          <w:fldChar w:fldCharType="end"/>
        </w:r>
      </w:hyperlink>
    </w:p>
    <w:p>
      <w:pPr>
        <w:pStyle w:val="TOC2"/>
        <w:tabs>
          <w:tab w:val="right" w:leader="dot" w:pos="8306"/>
        </w:tabs>
      </w:pPr>
      <w:hyperlink w:anchor="_Toc22727" w:history="1">
        <w:r>
          <w:rPr>
            <w:rFonts w:ascii="仿宋" w:eastAsia="仿宋" w:hAnsi="仿宋" w:cs="仿宋" w:hint="eastAsia"/>
            <w:lang w:eastAsia="zh-CN"/>
          </w:rPr>
          <w:t>(六)、不符合与纠正措施</w:t>
        </w:r>
        <w:r>
          <w:tab/>
        </w:r>
        <w:r>
          <w:fldChar w:fldCharType="begin"/>
        </w:r>
        <w:r>
          <w:instrText xml:space="preserve"> PAGEREF _Toc22727 \h </w:instrText>
        </w:r>
        <w:r>
          <w:fldChar w:fldCharType="separate"/>
        </w:r>
        <w:r>
          <w:t>64</w:t>
        </w:r>
        <w:r>
          <w:fldChar w:fldCharType="end"/>
        </w:r>
      </w:hyperlink>
    </w:p>
    <w:p>
      <w:pPr>
        <w:pStyle w:val="TOC1"/>
        <w:tabs>
          <w:tab w:val="right" w:leader="dot" w:pos="8306"/>
        </w:tabs>
      </w:pPr>
      <w:hyperlink w:anchor="_Toc15378" w:history="1">
        <w:r>
          <w:rPr>
            <w:rFonts w:ascii="仿宋" w:eastAsia="仿宋" w:hAnsi="仿宋" w:cs="仿宋" w:hint="eastAsia"/>
            <w:lang w:eastAsia="zh-CN"/>
          </w:rPr>
          <w:t>十四、风险识别与分类</w:t>
        </w:r>
        <w:r>
          <w:tab/>
        </w:r>
        <w:r>
          <w:fldChar w:fldCharType="begin"/>
        </w:r>
        <w:r>
          <w:instrText xml:space="preserve"> PAGEREF _Toc15378 \h </w:instrText>
        </w:r>
        <w:r>
          <w:fldChar w:fldCharType="separate"/>
        </w:r>
        <w:r>
          <w:t>65</w:t>
        </w:r>
        <w:r>
          <w:fldChar w:fldCharType="end"/>
        </w:r>
      </w:hyperlink>
    </w:p>
    <w:p>
      <w:pPr>
        <w:pStyle w:val="TOC2"/>
        <w:tabs>
          <w:tab w:val="right" w:leader="dot" w:pos="8306"/>
        </w:tabs>
      </w:pPr>
      <w:hyperlink w:anchor="_Toc2762" w:history="1">
        <w:r>
          <w:rPr>
            <w:rFonts w:ascii="仿宋" w:eastAsia="仿宋" w:hAnsi="仿宋" w:cs="仿宋" w:hint="eastAsia"/>
            <w:lang w:eastAsia="zh-CN"/>
          </w:rPr>
          <w:t>(一)、风险识别</w:t>
        </w:r>
        <w:r>
          <w:tab/>
        </w:r>
        <w:r>
          <w:fldChar w:fldCharType="begin"/>
        </w:r>
        <w:r>
          <w:instrText xml:space="preserve"> PAGEREF _Toc2762 \h </w:instrText>
        </w:r>
        <w:r>
          <w:fldChar w:fldCharType="separate"/>
        </w:r>
        <w:r>
          <w:t>65</w:t>
        </w:r>
        <w:r>
          <w:fldChar w:fldCharType="end"/>
        </w:r>
      </w:hyperlink>
    </w:p>
    <w:p>
      <w:pPr>
        <w:pStyle w:val="TOC2"/>
        <w:tabs>
          <w:tab w:val="right" w:leader="dot" w:pos="8306"/>
        </w:tabs>
      </w:pPr>
      <w:hyperlink w:anchor="_Toc4679" w:history="1">
        <w:r>
          <w:rPr>
            <w:rFonts w:ascii="仿宋" w:eastAsia="仿宋" w:hAnsi="仿宋" w:cs="仿宋" w:hint="eastAsia"/>
            <w:lang w:eastAsia="zh-CN"/>
          </w:rPr>
          <w:t>(二)、风险分类</w:t>
        </w:r>
        <w:r>
          <w:tab/>
        </w:r>
        <w:r>
          <w:fldChar w:fldCharType="begin"/>
        </w:r>
        <w:r>
          <w:instrText xml:space="preserve"> PAGEREF _Toc4679 \h </w:instrText>
        </w:r>
        <w:r>
          <w:fldChar w:fldCharType="separate"/>
        </w:r>
        <w:r>
          <w:t>66</w:t>
        </w:r>
        <w:r>
          <w:fldChar w:fldCharType="end"/>
        </w:r>
      </w:hyperlink>
    </w:p>
    <w:p>
      <w:pPr>
        <w:pStyle w:val="TOC1"/>
        <w:tabs>
          <w:tab w:val="right" w:leader="dot" w:pos="8306"/>
        </w:tabs>
      </w:pPr>
      <w:hyperlink w:anchor="_Toc18574" w:history="1">
        <w:r>
          <w:rPr>
            <w:rFonts w:ascii="仿宋" w:eastAsia="仿宋" w:hAnsi="仿宋" w:cs="仿宋" w:hint="eastAsia"/>
            <w:lang w:eastAsia="zh-CN"/>
          </w:rPr>
          <w:t>十五、年3D效果图制作项目实施时间节点</w:t>
        </w:r>
        <w:r>
          <w:tab/>
        </w:r>
        <w:r>
          <w:fldChar w:fldCharType="begin"/>
        </w:r>
        <w:r>
          <w:instrText xml:space="preserve"> PAGEREF _Toc18574 \h </w:instrText>
        </w:r>
        <w:r>
          <w:fldChar w:fldCharType="separate"/>
        </w:r>
        <w:r>
          <w:t>68</w:t>
        </w:r>
        <w:r>
          <w:fldChar w:fldCharType="end"/>
        </w:r>
      </w:hyperlink>
    </w:p>
    <w:p>
      <w:pPr>
        <w:pStyle w:val="TOC2"/>
        <w:tabs>
          <w:tab w:val="right" w:leader="dot" w:pos="8306"/>
        </w:tabs>
      </w:pPr>
      <w:hyperlink w:anchor="_Toc2160" w:history="1">
        <w:r>
          <w:rPr>
            <w:rFonts w:ascii="仿宋" w:eastAsia="仿宋" w:hAnsi="仿宋" w:cs="仿宋" w:hint="eastAsia"/>
            <w:lang w:eastAsia="zh-CN"/>
          </w:rPr>
          <w:t>(一)、年3D效果图制作项目启动阶段时间节点</w:t>
        </w:r>
        <w:r>
          <w:tab/>
        </w:r>
        <w:r>
          <w:fldChar w:fldCharType="begin"/>
        </w:r>
        <w:r>
          <w:instrText xml:space="preserve"> PAGEREF _Toc2160 \h </w:instrText>
        </w:r>
        <w:r>
          <w:fldChar w:fldCharType="separate"/>
        </w:r>
        <w:r>
          <w:t>68</w:t>
        </w:r>
        <w:r>
          <w:fldChar w:fldCharType="end"/>
        </w:r>
      </w:hyperlink>
    </w:p>
    <w:p>
      <w:pPr>
        <w:pStyle w:val="TOC2"/>
        <w:tabs>
          <w:tab w:val="right" w:leader="dot" w:pos="8306"/>
        </w:tabs>
      </w:pPr>
      <w:hyperlink w:anchor="_Toc1493" w:history="1">
        <w:r>
          <w:rPr>
            <w:rFonts w:ascii="仿宋" w:eastAsia="仿宋" w:hAnsi="仿宋" w:cs="仿宋" w:hint="eastAsia"/>
            <w:lang w:eastAsia="zh-CN"/>
          </w:rPr>
          <w:t>(二)、年3D效果图制作项目执行阶段时间节点</w:t>
        </w:r>
        <w:r>
          <w:tab/>
        </w:r>
        <w:r>
          <w:fldChar w:fldCharType="begin"/>
        </w:r>
        <w:r>
          <w:instrText xml:space="preserve"> PAGEREF _Toc1493 \h </w:instrText>
        </w:r>
        <w:r>
          <w:fldChar w:fldCharType="separate"/>
        </w:r>
        <w:r>
          <w:t>69</w:t>
        </w:r>
        <w:r>
          <w:fldChar w:fldCharType="end"/>
        </w:r>
      </w:hyperlink>
    </w:p>
    <w:p>
      <w:pPr>
        <w:pStyle w:val="TOC2"/>
        <w:tabs>
          <w:tab w:val="right" w:leader="dot" w:pos="8306"/>
        </w:tabs>
      </w:pPr>
      <w:hyperlink w:anchor="_Toc26363" w:history="1">
        <w:r>
          <w:rPr>
            <w:rFonts w:ascii="仿宋" w:eastAsia="仿宋" w:hAnsi="仿宋" w:cs="仿宋" w:hint="eastAsia"/>
            <w:lang w:eastAsia="zh-CN"/>
          </w:rPr>
          <w:t>(三)、年3D效果图制作项目完成阶段时间节点</w:t>
        </w:r>
        <w:r>
          <w:tab/>
        </w:r>
        <w:r>
          <w:fldChar w:fldCharType="begin"/>
        </w:r>
        <w:r>
          <w:instrText xml:space="preserve"> PAGEREF _Toc26363 \h </w:instrText>
        </w:r>
        <w:r>
          <w:fldChar w:fldCharType="separate"/>
        </w:r>
        <w:r>
          <w:t>70</w:t>
        </w:r>
        <w:r>
          <w:fldChar w:fldCharType="end"/>
        </w:r>
      </w:hyperlink>
    </w:p>
    <w:p>
      <w:pPr>
        <w:pStyle w:val="TOC1"/>
        <w:tabs>
          <w:tab w:val="right" w:leader="dot" w:pos="8306"/>
        </w:tabs>
      </w:pPr>
      <w:hyperlink w:anchor="_Toc17980" w:history="1">
        <w:r>
          <w:rPr>
            <w:rFonts w:ascii="仿宋" w:eastAsia="仿宋" w:hAnsi="仿宋" w:cs="仿宋" w:hint="eastAsia"/>
            <w:lang w:eastAsia="zh-CN"/>
          </w:rPr>
          <w:t>十六、年3D效果图制作项目实施保障措施</w:t>
        </w:r>
        <w:r>
          <w:tab/>
        </w:r>
        <w:r>
          <w:fldChar w:fldCharType="begin"/>
        </w:r>
        <w:r>
          <w:instrText xml:space="preserve"> PAGEREF _Toc17980 \h </w:instrText>
        </w:r>
        <w:r>
          <w:fldChar w:fldCharType="separate"/>
        </w:r>
        <w:r>
          <w:t>71</w:t>
        </w:r>
        <w:r>
          <w:fldChar w:fldCharType="end"/>
        </w:r>
      </w:hyperlink>
    </w:p>
    <w:p>
      <w:pPr>
        <w:pStyle w:val="TOC2"/>
        <w:tabs>
          <w:tab w:val="right" w:leader="dot" w:pos="8306"/>
        </w:tabs>
      </w:pPr>
      <w:hyperlink w:anchor="_Toc13387" w:history="1">
        <w:r>
          <w:rPr>
            <w:rFonts w:ascii="仿宋" w:eastAsia="仿宋" w:hAnsi="仿宋" w:cs="仿宋" w:hint="eastAsia"/>
            <w:lang w:eastAsia="zh-CN"/>
          </w:rPr>
          <w:t>(一)、年3D效果图制作项目实施保障机制</w:t>
        </w:r>
        <w:r>
          <w:tab/>
        </w:r>
        <w:r>
          <w:fldChar w:fldCharType="begin"/>
        </w:r>
        <w:r>
          <w:instrText xml:space="preserve"> PAGEREF _Toc13387 \h </w:instrText>
        </w:r>
        <w:r>
          <w:fldChar w:fldCharType="separate"/>
        </w:r>
        <w:r>
          <w:t>71</w:t>
        </w:r>
        <w:r>
          <w:fldChar w:fldCharType="end"/>
        </w:r>
      </w:hyperlink>
    </w:p>
    <w:p>
      <w:pPr>
        <w:pStyle w:val="TOC2"/>
        <w:tabs>
          <w:tab w:val="right" w:leader="dot" w:pos="8306"/>
        </w:tabs>
      </w:pPr>
      <w:hyperlink w:anchor="_Toc19156" w:history="1">
        <w:r>
          <w:rPr>
            <w:rFonts w:ascii="仿宋" w:eastAsia="仿宋" w:hAnsi="仿宋" w:cs="仿宋" w:hint="eastAsia"/>
            <w:lang w:eastAsia="zh-CN"/>
          </w:rPr>
          <w:t>(二)、年3D效果图制作项目法律合规要求</w:t>
        </w:r>
        <w:r>
          <w:tab/>
        </w:r>
        <w:r>
          <w:fldChar w:fldCharType="begin"/>
        </w:r>
        <w:r>
          <w:instrText xml:space="preserve"> PAGEREF _Toc19156 \h </w:instrText>
        </w:r>
        <w:r>
          <w:fldChar w:fldCharType="separate"/>
        </w:r>
        <w:r>
          <w:t>75</w:t>
        </w:r>
        <w:r>
          <w:fldChar w:fldCharType="end"/>
        </w:r>
      </w:hyperlink>
    </w:p>
    <w:p>
      <w:pPr>
        <w:pStyle w:val="TOC2"/>
        <w:tabs>
          <w:tab w:val="right" w:leader="dot" w:pos="8306"/>
        </w:tabs>
      </w:pPr>
      <w:hyperlink w:anchor="_Toc6280" w:history="1">
        <w:r>
          <w:rPr>
            <w:rFonts w:ascii="仿宋" w:eastAsia="仿宋" w:hAnsi="仿宋" w:cs="仿宋" w:hint="eastAsia"/>
            <w:lang w:eastAsia="zh-CN"/>
          </w:rPr>
          <w:t>(三)、年3D效果图制作项目合同管理与法律事务</w:t>
        </w:r>
        <w:r>
          <w:tab/>
        </w:r>
        <w:r>
          <w:fldChar w:fldCharType="begin"/>
        </w:r>
        <w:r>
          <w:instrText xml:space="preserve"> PAGEREF _Toc6280 \h </w:instrText>
        </w:r>
        <w:r>
          <w:fldChar w:fldCharType="separate"/>
        </w:r>
        <w:r>
          <w:t>80</w:t>
        </w:r>
        <w:r>
          <w:fldChar w:fldCharType="end"/>
        </w:r>
      </w:hyperlink>
    </w:p>
    <w:p>
      <w:pPr>
        <w:pStyle w:val="TOC2"/>
        <w:tabs>
          <w:tab w:val="right" w:leader="dot" w:pos="8306"/>
        </w:tabs>
      </w:pPr>
      <w:hyperlink w:anchor="_Toc8500" w:history="1">
        <w:r>
          <w:rPr>
            <w:rFonts w:ascii="仿宋" w:eastAsia="仿宋" w:hAnsi="仿宋" w:cs="仿宋" w:hint="eastAsia"/>
            <w:lang w:eastAsia="zh-CN"/>
          </w:rPr>
          <w:t>(四)、年3D效果图制作项目知识产权保护策略</w:t>
        </w:r>
        <w:r>
          <w:tab/>
        </w:r>
        <w:r>
          <w:fldChar w:fldCharType="begin"/>
        </w:r>
        <w:r>
          <w:instrText xml:space="preserve"> PAGEREF _Toc8500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32"/>
      <w:r>
        <w:rPr>
          <w:rFonts w:ascii="仿宋" w:eastAsia="仿宋" w:hAnsi="仿宋" w:cs="仿宋" w:hint="eastAsia"/>
          <w:sz w:val="28"/>
          <w:lang w:eastAsia="zh-CN"/>
        </w:rPr>
        <w:t>一、年3D效果图制作项目可持续发展</w:t>
      </w:r>
      <w:bookmarkEnd w:id="2"/>
    </w:p>
    <w:p>
      <w:pPr>
        <w:pStyle w:val="Heading2"/>
        <w:rPr>
          <w:rFonts w:ascii="仿宋" w:eastAsia="仿宋" w:hAnsi="仿宋" w:cs="仿宋" w:hint="eastAsia"/>
          <w:lang w:eastAsia="zh-CN"/>
        </w:rPr>
      </w:pPr>
      <w:bookmarkStart w:id="3" w:name="_Toc805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3D效果图制作项目中，年3D效果图制作项目团队着眼于未来，明确了可持续发展的战略方向。制定的具体可持续发展目标包括降低资源使用、采用环保技术、最大化社会效益等。这一步骤不仅有助于年3D效果图制作项目在环保和社会责任方面达到最高标准，也为未来提供了明确的指引，确保年3D效果图制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可持续实践的融入年3D效果图制作项目管理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3D效果图制作项目管理周期。从年3D效果图制作项目规划开始，年3D效果图制作项目团队就考虑了环境和社会的因素。在执行阶段，年3D效果图制作项目团队积极推动绿色技术的应用，优化资源利用。此外，关注员工的社会责任，通过培训和沟通活动提高员工对可持续发展的认知，使他们能够在日常工作中践行可持续实践。这些举措不仅为年3D效果图制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02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扎根于年3D效果图制作项目的可持续发展理念，我们深信环保与社会责任是年3D效果图制作项目成功的关键支柱。在年3D效果图制作项目的每一步，我们都致力于通过创新和实践，履行对环境和社会的坚定责任。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团队通过引入先进的环保技术、建立高效的废物处理系统以及推动能源节约措施，积极履行环保责任。定期的环保监测和评估确保年3D效果图制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年3D效果图制作项目不仅致力于自身可持续发展，还注重对社会的回馈。通过支持社区年3D效果图制作项目、参与慈善事业、提供培训机会等方式，年3D效果图制作项目积极履行社会责任。与当地社区建立积极互动，关注员工的工作与生活平衡，以及员工的身心健康，是年3D效果图制作项目在社会责任层面的关键举措。这样的实践不仅增强了年3D效果图制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262"/>
      <w:r>
        <w:rPr>
          <w:rFonts w:ascii="仿宋" w:eastAsia="仿宋" w:hAnsi="仿宋" w:cs="仿宋" w:hint="eastAsia"/>
          <w:sz w:val="28"/>
          <w:lang w:eastAsia="zh-CN"/>
        </w:rPr>
        <w:t>二、年3D效果图制作项目选址可行性分析</w:t>
      </w:r>
      <w:bookmarkEnd w:id="5"/>
    </w:p>
    <w:p>
      <w:pPr>
        <w:pStyle w:val="Heading2"/>
        <w:rPr>
          <w:rFonts w:ascii="仿宋" w:eastAsia="仿宋" w:hAnsi="仿宋" w:cs="仿宋" w:hint="eastAsia"/>
          <w:lang w:eastAsia="zh-CN"/>
        </w:rPr>
      </w:pPr>
      <w:bookmarkStart w:id="6" w:name="_Toc30002"/>
      <w:r>
        <w:rPr>
          <w:rFonts w:ascii="仿宋" w:eastAsia="仿宋" w:hAnsi="仿宋" w:cs="仿宋" w:hint="eastAsia"/>
          <w:lang w:eastAsia="zh-CN"/>
        </w:rPr>
        <w:t>(一)、年3D效果图制作项目选址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该年3D效果图制作项目选址位于XX省XX市XX区XXX街道</w:t>
      </w:r>
    </w:p>
    <w:p>
      <w:pPr>
        <w:pStyle w:val="Heading2"/>
        <w:ind w:firstLine="560" w:firstLineChars="200"/>
        <w:rPr>
          <w:rFonts w:ascii="仿宋" w:eastAsia="仿宋" w:hAnsi="仿宋" w:cs="仿宋" w:hint="eastAsia"/>
          <w:sz w:val="28"/>
          <w:lang w:eastAsia="zh-CN"/>
        </w:rPr>
      </w:pPr>
      <w:bookmarkStart w:id="7" w:name="_Toc2742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年3D效果图制作项目的征地面积将根据年3D效果图制作项目的实际规模和需求进行精确规划。具体面积XXX平方米，旨在确保年3D效果图制作项目不仅能够满足当前的发展需求，还能够预留空间以适应未来的扩展。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净用地面积是在征地面积基础上去除不可利用面积后的实际可开发用地。具体面积XXX平方米，考虑到环保、交通、安全等多方面因素，以确保年3D效果图制作项目在整体利用效率上达到最优。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年3D效果图制作项目计划建设的建筑总规模具体面积XXX平方米。这一规模的确定综合考虑了年3D效果图制作项目的性质、规模，以及城市规划的相关要求，确保建筑布局与周边环境协调一致。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绿地率是年3D效果图制作项目用地中被规划为绿地的比例。具体面积XXX平方米，旨在通过合理规划绿地，改善年3D效果图制作项目周边环境，提升居民生活质量，并符合城市整体绿化规划。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容积率是用地上可以建设的建筑总体积与用地面积之比。具体面积XXX，通过合理的容积率规划，确保年3D效果图制作项目建筑规模与周边环境和谐共生。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3D效果图制作项目选址与当地城市规划相一致，具体面积XXX平方米。通过与城市规划部门深入沟通，确保年3D效果图制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3D效果图制作项目选址符合当地产业政策，具体面积XXX平方米。这包括年3D效果图制作项目对当地经济的促进作用，以及对相关产业的带动效应，确保年3D效果图制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用地总体要求必须符合环保和可持续发展的原则，具体面积XXX平方米。通过采用绿色建筑设计、节能减排等措施，确保年3D效果图制作项目在建设和运营过程中对环境的影响最小化，达到可持续发展的要求。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确保年3D效果图制作项目选址具备必要的公共设施配套，具体面积XXX平方米。这包括交通便利性、教育、医疗等基础设施，以提高居民生活品质，使得年3D效果图制作项目选址更具吸引力。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考虑用地总体要求对当地社会稳定性的影响，具体面积XXX平方米。通过深入了解当地社区反馈，确保年3D效果图制作项目的选址和建设过程对当地社会和谐稳定产生积极作用。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3D效果图制作项目选址不仅符合法规和规划，还在实际操作中具有可行性。这一全面规划将为年3D效果图制作项目的成功实施提供坚实的基础，确保年3D效果图制作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11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3D效果图制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3D效果图制作项目的设备规划和空间设计中，我们将采取灵活设备布局的措施。设备布局将根据实际需求进行灵活设计，避免不必要的浪费。通过合理规划设备摆放位置，我们将提高设备的利用率，减少设备间距，以确保年3D效果图制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3D效果图制作项目内部引入共享设施的概念，例如共享会议室、办公区等。通过这种方式，我们可以减少对资源的重复建设，提高资源共享效率，从而减小年3D效果图制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62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年3D效果图制作项目的总图布置中，我们将不同功能区域进行明确的规划，以最大程度满足年3D效果图制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21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年3D效果图制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3D效果图制作项目对环境的影响是综合评价的重要因素之一。我们将详细考虑选址周边的自然环境、生态保护区、水源地等情况，确保年3D效果图制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对选址的评价还需充分考虑当地政府的产业政策和法规。我们将详细了解年3D效果图制作项目所在地的相关政策，确保年3D效果图制作项目的规划和运营与当地法规相符，降低不必要的法律风险。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考虑到社会稳定性对企业运营的重要性，我们将评估选址地区的社会安全情况、劳工关系、社区反馈等方面，以确保年3D效果图制作项目的建设和运营不会受到社会稳定性的负面影响。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最后，我们将综合考虑用地成本，包括土地购置费用、土地开发成本等。通过对用地成本的详细评估，我们能够做出更为精确的经济效益分析，为年3D效果图制作项目的投资决策提供有力支持。</w:t>
      </w:r>
    </w:p>
    <w:p>
      <w:pPr>
        <w:pStyle w:val="Heading1"/>
        <w:ind w:firstLine="560" w:firstLineChars="200"/>
        <w:rPr>
          <w:rFonts w:ascii="仿宋" w:eastAsia="仿宋" w:hAnsi="仿宋" w:cs="仿宋" w:hint="eastAsia"/>
          <w:sz w:val="28"/>
          <w:lang w:eastAsia="zh-CN"/>
        </w:rPr>
      </w:pPr>
      <w:bookmarkStart w:id="11" w:name="_Toc728"/>
      <w:r>
        <w:rPr>
          <w:rFonts w:ascii="仿宋" w:eastAsia="仿宋" w:hAnsi="仿宋" w:cs="仿宋" w:hint="eastAsia"/>
          <w:sz w:val="28"/>
          <w:lang w:eastAsia="zh-CN"/>
        </w:rPr>
        <w:t>三、年3D效果图制作项目建设背景及必要性分析</w:t>
      </w:r>
      <w:bookmarkEnd w:id="11"/>
    </w:p>
    <w:p>
      <w:pPr>
        <w:pStyle w:val="Heading2"/>
        <w:rPr>
          <w:rFonts w:ascii="仿宋" w:eastAsia="仿宋" w:hAnsi="仿宋" w:cs="仿宋" w:hint="eastAsia"/>
          <w:lang w:eastAsia="zh-CN"/>
        </w:rPr>
      </w:pPr>
      <w:bookmarkStart w:id="12" w:name="_Toc18820"/>
      <w:r>
        <w:rPr>
          <w:rFonts w:ascii="仿宋" w:eastAsia="仿宋" w:hAnsi="仿宋" w:cs="仿宋" w:hint="eastAsia"/>
          <w:lang w:eastAsia="zh-CN"/>
        </w:rPr>
        <w:t>(一)、年3D效果图制作项目背景分析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年3D效果图制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3D效果图制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3D效果图制作项目在这个潮流中的定位。同时，我们将关注行业内涌现的新兴机遇，以便年3D效果图制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3D效果图制作项目提供了强大的发展动力。我们将聚焦于行业内最新的技术发展趋势，包括但不限于人工智能、大数据分析、物联网等领域。通过深度的技术研究，我们将确保年3D效果图制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3D效果图制作项目发展的源泉。我们将投入更多的精力对市场需求进行深入剖析，超越表面的需求，深入挖掘潜在的市场痛点和机遇。通过对市场需求的细致了解，年3D效果图制作项目将更有针对性地设计解决方案，满足市场的多样化需求，从而更好地促进年3D效果图制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年3D效果图制作项目战略至关重要。我们将对竞争态势进行更为深入的分析，包括但不限于市场份额、产品特点、客户满意度等多个维度。通过深度的竞争分析，年3D效果图制作项目将能够更准确地把握市场脉搏，制定具有竞争力的年3D效果图制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3D效果图制作项目的发展具有直接的影响。我们将进行更为全面的法规和政策分析，了解行业发展中的潜在法律风险和合规挑战。通过充分了解和遵守相关法规，年3D效果图制作项目将确保在法律框架内合法合规运营，为年3D效果图制作项目的稳健发展提供有力支持。</w:t>
      </w:r>
    </w:p>
    <w:p>
      <w:pPr>
        <w:pStyle w:val="Heading2"/>
        <w:ind w:firstLine="560" w:firstLineChars="200"/>
        <w:rPr>
          <w:rFonts w:ascii="仿宋" w:eastAsia="仿宋" w:hAnsi="仿宋" w:cs="仿宋" w:hint="eastAsia"/>
          <w:sz w:val="28"/>
          <w:lang w:eastAsia="zh-CN"/>
        </w:rPr>
      </w:pPr>
      <w:bookmarkStart w:id="13" w:name="_Toc25704"/>
      <w:r>
        <w:rPr>
          <w:rFonts w:ascii="仿宋" w:eastAsia="仿宋" w:hAnsi="仿宋" w:cs="仿宋" w:hint="eastAsia"/>
          <w:sz w:val="28"/>
          <w:lang w:eastAsia="zh-CN"/>
        </w:rPr>
        <w:t>(二)、年3D效果图制作项目建设必要性分析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建设的迫切性源于对行业发展趋势的深刻洞察。我们正处于一个行业变革的时代，科技创新、数字化转型成为企业发展的关键动力。年3D效果图制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建设不仅仅是为了跟上潮流，更是为了通过技术创新推动企业的持续发展。通过引入先进的技术和解决方案，年3D效果图制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3D效果图制作项目的建设成为必然选择，通过提高产品质量、拓展服务领域，从而在竞争中获得更多的机会。年3D效果图制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3D效果图制作项目建设的必要性体现在对客户需求更精准的满足。通过年3D效果图制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建设的背后是对企业持续创新的追求。只有通过不断创新，企业才能在竞争中立于不败之地。年3D效果图制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33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18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年3D效果图制作项目的主要产品是XXXX，预计年产值为XXX万元。这一产品在市场中占据着重要的地位，其广泛的应用范围使得该年3D效果图制作项目的市场前景非常广阔。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3D效果图制作项目的xxx产品作为重要的原材料之一，将在多个领域发挥关键作用。其在建筑、交通、能源等方面的广泛应用将为整个产业链提供强大的支持，形成产业协同效应。年3D效果图制作项目的年产值XXX万XXX万XXX万万元不仅反映了其在市场上的巨大潜力，更预示着它对国民经济的积极贡献。这种关联度高、涉及面广的产业关系，使得该年3D效果图制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835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总征地面积为XXXX平方米，相当于约XX.XX亩，其中净用地面积为XXXX平方米，红线范围内相当于约XX.XX亩。这一用地规模充分考虑了年3D效果图制作项目的建设需求，保障了年3D效果图制作项目在合适的空间内得以充分发展。年3D效果图制作项目规划的总建筑面积为XXXX平方米，其中主体工程建设占XXXX平方米，计容建筑面积达XXXX平方米。预计建筑工程的投资将达到XXXX万元，为年3D效果图制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计划购置的设备共计XXXX台（套），设备购置费用为XXXX万元。这一设备购置计划充分考虑到年3D效果图制作项目的生产需求和技术要求，确保了年3D效果图制作项目在生产运营中具备先进的技术装备和高效的生产能力。设备的合理配置将为年3D效果图制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计划总投资为XXXX万元，预计年实现营业收入为XXXX万元。这一产能规模的设定旨在确保年3D效果图制作项目能够在投资与回报之间取得平衡，实现长期可持续的发展。年3D效果图制作项目的总投资充分考虑到各个方面的需求，包括用地建设、设备购置等多个环节，以确保年3D效果图制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848"/>
      <w:r>
        <w:rPr>
          <w:rFonts w:ascii="仿宋" w:eastAsia="仿宋" w:hAnsi="仿宋" w:cs="仿宋" w:hint="eastAsia"/>
          <w:sz w:val="28"/>
          <w:lang w:eastAsia="zh-CN"/>
        </w:rPr>
        <w:t>五、年3D效果图制作项目土建工程</w:t>
      </w:r>
      <w:bookmarkEnd w:id="17"/>
    </w:p>
    <w:p>
      <w:pPr>
        <w:pStyle w:val="Heading2"/>
        <w:rPr>
          <w:rFonts w:ascii="仿宋" w:eastAsia="仿宋" w:hAnsi="仿宋" w:cs="仿宋" w:hint="eastAsia"/>
          <w:lang w:eastAsia="zh-CN"/>
        </w:rPr>
      </w:pPr>
      <w:bookmarkStart w:id="18" w:name="_Toc109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在年3D效果图制作项目的建筑工程设计中，我们将秉承一系列重要的设计原则，以确保年3D效果图制作项目建筑在功能、美观、可持续性等方面达到最佳效果。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首要原则是确保建筑的功能性得到最大化的发挥。我们将充分理解年3D效果图制作项目的实际需求，合理布局各个功能区域，保证建筑在满足业务需求的同时，提供高效的工作环境。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在建筑设计中，我们将综合考虑建设和运营成本。通过精细的经济效益分析，确保设计方案在高效利用资源的同时，对年3D效果图制作项目的长期盈利能力有积极的贡献。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https://d.book118.com/207036045135006052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06441"/>
    <w:rsid w:val="53506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03604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2024-03-01T18:41:00Z</dcterms:created>
  <dcterms:modified xsi:type="dcterms:W3CDTF">2024-03-01T18:41:44Z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204FE665CAF543E8B6380E2199FE5475_11</vt:lpwstr>
  </property>
  <property fmtid="{D5CDD505-2E9C-101B-9397-08002B2CF9AE}" pid="3" name="KSOProductBuildVer">
    <vt:lpwstr>2052-12.1.0.16388</vt:lpwstr>
  </property>
</Properties>
</file>