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睡眠监护仪项目建设总纲及方案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94" w:history="1">
        <w:r>
          <w:rPr>
            <w:rFonts w:ascii="仿宋" w:eastAsia="仿宋" w:hAnsi="仿宋" w:cs="仿宋" w:hint="eastAsia"/>
            <w:lang w:eastAsia="zh-CN"/>
          </w:rPr>
          <w:t>概论</w:t>
        </w:r>
        <w:r>
          <w:tab/>
        </w:r>
        <w:r>
          <w:fldChar w:fldCharType="begin"/>
        </w:r>
        <w:r>
          <w:instrText xml:space="preserve"> PAGEREF _Toc32194 \h </w:instrText>
        </w:r>
        <w:r>
          <w:fldChar w:fldCharType="separate"/>
        </w:r>
        <w:r>
          <w:t>3</w:t>
        </w:r>
        <w:r>
          <w:fldChar w:fldCharType="end"/>
        </w:r>
      </w:hyperlink>
    </w:p>
    <w:p>
      <w:pPr>
        <w:pStyle w:val="TOC1"/>
        <w:tabs>
          <w:tab w:val="right" w:leader="dot" w:pos="8306"/>
        </w:tabs>
      </w:pPr>
      <w:hyperlink w:anchor="_Toc9380" w:history="1">
        <w:r>
          <w:rPr>
            <w:rFonts w:ascii="仿宋" w:eastAsia="仿宋" w:hAnsi="仿宋" w:cs="仿宋" w:hint="eastAsia"/>
            <w:lang w:eastAsia="zh-CN"/>
          </w:rPr>
          <w:t>一、项目选址研究</w:t>
        </w:r>
        <w:r>
          <w:tab/>
        </w:r>
        <w:r>
          <w:fldChar w:fldCharType="begin"/>
        </w:r>
        <w:r>
          <w:instrText xml:space="preserve"> PAGEREF _Toc9380 \h </w:instrText>
        </w:r>
        <w:r>
          <w:fldChar w:fldCharType="separate"/>
        </w:r>
        <w:r>
          <w:t>3</w:t>
        </w:r>
        <w:r>
          <w:fldChar w:fldCharType="end"/>
        </w:r>
      </w:hyperlink>
    </w:p>
    <w:p>
      <w:pPr>
        <w:pStyle w:val="TOC2"/>
        <w:tabs>
          <w:tab w:val="right" w:leader="dot" w:pos="8306"/>
        </w:tabs>
      </w:pPr>
      <w:hyperlink w:anchor="_Toc7758" w:history="1">
        <w:r>
          <w:rPr>
            <w:rFonts w:ascii="仿宋" w:eastAsia="仿宋" w:hAnsi="仿宋" w:cs="仿宋" w:hint="eastAsia"/>
            <w:lang w:eastAsia="zh-CN"/>
          </w:rPr>
          <w:t>(一)、项目选址原则</w:t>
        </w:r>
        <w:r>
          <w:tab/>
        </w:r>
        <w:r>
          <w:fldChar w:fldCharType="begin"/>
        </w:r>
        <w:r>
          <w:instrText xml:space="preserve"> PAGEREF _Toc7758 \h </w:instrText>
        </w:r>
        <w:r>
          <w:fldChar w:fldCharType="separate"/>
        </w:r>
        <w:r>
          <w:t>3</w:t>
        </w:r>
        <w:r>
          <w:fldChar w:fldCharType="end"/>
        </w:r>
      </w:hyperlink>
    </w:p>
    <w:p>
      <w:pPr>
        <w:pStyle w:val="TOC2"/>
        <w:tabs>
          <w:tab w:val="right" w:leader="dot" w:pos="8306"/>
        </w:tabs>
      </w:pPr>
      <w:hyperlink w:anchor="_Toc29901" w:history="1">
        <w:r>
          <w:rPr>
            <w:rFonts w:ascii="仿宋" w:eastAsia="仿宋" w:hAnsi="仿宋" w:cs="仿宋" w:hint="eastAsia"/>
            <w:lang w:eastAsia="zh-CN"/>
          </w:rPr>
          <w:t>(二)、项目选址</w:t>
        </w:r>
        <w:r>
          <w:tab/>
        </w:r>
        <w:r>
          <w:fldChar w:fldCharType="begin"/>
        </w:r>
        <w:r>
          <w:instrText xml:space="preserve"> PAGEREF _Toc29901 \h </w:instrText>
        </w:r>
        <w:r>
          <w:fldChar w:fldCharType="separate"/>
        </w:r>
        <w:r>
          <w:t>6</w:t>
        </w:r>
        <w:r>
          <w:fldChar w:fldCharType="end"/>
        </w:r>
      </w:hyperlink>
    </w:p>
    <w:p>
      <w:pPr>
        <w:pStyle w:val="TOC2"/>
        <w:tabs>
          <w:tab w:val="right" w:leader="dot" w:pos="8306"/>
        </w:tabs>
      </w:pPr>
      <w:hyperlink w:anchor="_Toc15239" w:history="1">
        <w:r>
          <w:rPr>
            <w:rFonts w:ascii="仿宋" w:eastAsia="仿宋" w:hAnsi="仿宋" w:cs="仿宋" w:hint="eastAsia"/>
            <w:lang w:eastAsia="zh-CN"/>
          </w:rPr>
          <w:t>(三)、建设条件分析</w:t>
        </w:r>
        <w:r>
          <w:tab/>
        </w:r>
        <w:r>
          <w:fldChar w:fldCharType="begin"/>
        </w:r>
        <w:r>
          <w:instrText xml:space="preserve"> PAGEREF _Toc15239 \h </w:instrText>
        </w:r>
        <w:r>
          <w:fldChar w:fldCharType="separate"/>
        </w:r>
        <w:r>
          <w:t>8</w:t>
        </w:r>
        <w:r>
          <w:fldChar w:fldCharType="end"/>
        </w:r>
      </w:hyperlink>
    </w:p>
    <w:p>
      <w:pPr>
        <w:pStyle w:val="TOC2"/>
        <w:tabs>
          <w:tab w:val="right" w:leader="dot" w:pos="8306"/>
        </w:tabs>
      </w:pPr>
      <w:hyperlink w:anchor="_Toc2723" w:history="1">
        <w:r>
          <w:rPr>
            <w:rFonts w:ascii="仿宋" w:eastAsia="仿宋" w:hAnsi="仿宋" w:cs="仿宋" w:hint="eastAsia"/>
            <w:lang w:eastAsia="zh-CN"/>
          </w:rPr>
          <w:t>(四)、用地控制指标</w:t>
        </w:r>
        <w:r>
          <w:tab/>
        </w:r>
        <w:r>
          <w:fldChar w:fldCharType="begin"/>
        </w:r>
        <w:r>
          <w:instrText xml:space="preserve"> PAGEREF _Toc2723 \h </w:instrText>
        </w:r>
        <w:r>
          <w:fldChar w:fldCharType="separate"/>
        </w:r>
        <w:r>
          <w:t>10</w:t>
        </w:r>
        <w:r>
          <w:fldChar w:fldCharType="end"/>
        </w:r>
      </w:hyperlink>
    </w:p>
    <w:p>
      <w:pPr>
        <w:pStyle w:val="TOC2"/>
        <w:tabs>
          <w:tab w:val="right" w:leader="dot" w:pos="8306"/>
        </w:tabs>
      </w:pPr>
      <w:hyperlink w:anchor="_Toc28070" w:history="1">
        <w:r>
          <w:rPr>
            <w:rFonts w:ascii="仿宋" w:eastAsia="仿宋" w:hAnsi="仿宋" w:cs="仿宋" w:hint="eastAsia"/>
            <w:lang w:eastAsia="zh-CN"/>
          </w:rPr>
          <w:t>(五)、地总体要求</w:t>
        </w:r>
        <w:r>
          <w:tab/>
        </w:r>
        <w:r>
          <w:fldChar w:fldCharType="begin"/>
        </w:r>
        <w:r>
          <w:instrText xml:space="preserve"> PAGEREF _Toc28070 \h </w:instrText>
        </w:r>
        <w:r>
          <w:fldChar w:fldCharType="separate"/>
        </w:r>
        <w:r>
          <w:t>11</w:t>
        </w:r>
        <w:r>
          <w:fldChar w:fldCharType="end"/>
        </w:r>
      </w:hyperlink>
    </w:p>
    <w:p>
      <w:pPr>
        <w:pStyle w:val="TOC2"/>
        <w:tabs>
          <w:tab w:val="right" w:leader="dot" w:pos="8306"/>
        </w:tabs>
      </w:pPr>
      <w:hyperlink w:anchor="_Toc25868" w:history="1">
        <w:r>
          <w:rPr>
            <w:rFonts w:ascii="仿宋" w:eastAsia="仿宋" w:hAnsi="仿宋" w:cs="仿宋" w:hint="eastAsia"/>
            <w:lang w:eastAsia="zh-CN"/>
          </w:rPr>
          <w:t>(六)、节约用地措施</w:t>
        </w:r>
        <w:r>
          <w:tab/>
        </w:r>
        <w:r>
          <w:fldChar w:fldCharType="begin"/>
        </w:r>
        <w:r>
          <w:instrText xml:space="preserve"> PAGEREF _Toc25868 \h </w:instrText>
        </w:r>
        <w:r>
          <w:fldChar w:fldCharType="separate"/>
        </w:r>
        <w:r>
          <w:t>12</w:t>
        </w:r>
        <w:r>
          <w:fldChar w:fldCharType="end"/>
        </w:r>
      </w:hyperlink>
    </w:p>
    <w:p>
      <w:pPr>
        <w:pStyle w:val="TOC2"/>
        <w:tabs>
          <w:tab w:val="right" w:leader="dot" w:pos="8306"/>
        </w:tabs>
      </w:pPr>
      <w:hyperlink w:anchor="_Toc10557" w:history="1">
        <w:r>
          <w:rPr>
            <w:rFonts w:ascii="仿宋" w:eastAsia="仿宋" w:hAnsi="仿宋" w:cs="仿宋" w:hint="eastAsia"/>
            <w:lang w:eastAsia="zh-CN"/>
          </w:rPr>
          <w:t>(七)、选址综合评价</w:t>
        </w:r>
        <w:r>
          <w:tab/>
        </w:r>
        <w:r>
          <w:fldChar w:fldCharType="begin"/>
        </w:r>
        <w:r>
          <w:instrText xml:space="preserve"> PAGEREF _Toc10557 \h </w:instrText>
        </w:r>
        <w:r>
          <w:fldChar w:fldCharType="separate"/>
        </w:r>
        <w:r>
          <w:t>14</w:t>
        </w:r>
        <w:r>
          <w:fldChar w:fldCharType="end"/>
        </w:r>
      </w:hyperlink>
    </w:p>
    <w:p>
      <w:pPr>
        <w:pStyle w:val="TOC1"/>
        <w:tabs>
          <w:tab w:val="right" w:leader="dot" w:pos="8306"/>
        </w:tabs>
      </w:pPr>
      <w:hyperlink w:anchor="_Toc31346" w:history="1">
        <w:r>
          <w:rPr>
            <w:rFonts w:ascii="仿宋" w:eastAsia="仿宋" w:hAnsi="仿宋" w:cs="仿宋" w:hint="eastAsia"/>
            <w:lang w:eastAsia="zh-CN"/>
          </w:rPr>
          <w:t>二、社会影响分析</w:t>
        </w:r>
        <w:r>
          <w:tab/>
        </w:r>
        <w:r>
          <w:fldChar w:fldCharType="begin"/>
        </w:r>
        <w:r>
          <w:instrText xml:space="preserve"> PAGEREF _Toc31346 \h </w:instrText>
        </w:r>
        <w:r>
          <w:fldChar w:fldCharType="separate"/>
        </w:r>
        <w:r>
          <w:t>15</w:t>
        </w:r>
        <w:r>
          <w:fldChar w:fldCharType="end"/>
        </w:r>
      </w:hyperlink>
    </w:p>
    <w:p>
      <w:pPr>
        <w:pStyle w:val="TOC2"/>
        <w:tabs>
          <w:tab w:val="right" w:leader="dot" w:pos="8306"/>
        </w:tabs>
      </w:pPr>
      <w:hyperlink w:anchor="_Toc5799" w:history="1">
        <w:r>
          <w:rPr>
            <w:rFonts w:ascii="仿宋" w:eastAsia="仿宋" w:hAnsi="仿宋" w:cs="仿宋" w:hint="eastAsia"/>
            <w:lang w:eastAsia="zh-CN"/>
          </w:rPr>
          <w:t>(一)、社会影响效果分析</w:t>
        </w:r>
        <w:r>
          <w:tab/>
        </w:r>
        <w:r>
          <w:fldChar w:fldCharType="begin"/>
        </w:r>
        <w:r>
          <w:instrText xml:space="preserve"> PAGEREF _Toc5799 \h </w:instrText>
        </w:r>
        <w:r>
          <w:fldChar w:fldCharType="separate"/>
        </w:r>
        <w:r>
          <w:t>15</w:t>
        </w:r>
        <w:r>
          <w:fldChar w:fldCharType="end"/>
        </w:r>
      </w:hyperlink>
    </w:p>
    <w:p>
      <w:pPr>
        <w:pStyle w:val="TOC2"/>
        <w:tabs>
          <w:tab w:val="right" w:leader="dot" w:pos="8306"/>
        </w:tabs>
      </w:pPr>
      <w:hyperlink w:anchor="_Toc5878" w:history="1">
        <w:r>
          <w:rPr>
            <w:rFonts w:ascii="仿宋" w:eastAsia="仿宋" w:hAnsi="仿宋" w:cs="仿宋" w:hint="eastAsia"/>
            <w:lang w:eastAsia="zh-CN"/>
          </w:rPr>
          <w:t>(二)、社会适应性分析</w:t>
        </w:r>
        <w:r>
          <w:tab/>
        </w:r>
        <w:r>
          <w:fldChar w:fldCharType="begin"/>
        </w:r>
        <w:r>
          <w:instrText xml:space="preserve"> PAGEREF _Toc5878 \h </w:instrText>
        </w:r>
        <w:r>
          <w:fldChar w:fldCharType="separate"/>
        </w:r>
        <w:r>
          <w:t>17</w:t>
        </w:r>
        <w:r>
          <w:fldChar w:fldCharType="end"/>
        </w:r>
      </w:hyperlink>
    </w:p>
    <w:p>
      <w:pPr>
        <w:pStyle w:val="TOC2"/>
        <w:tabs>
          <w:tab w:val="right" w:leader="dot" w:pos="8306"/>
        </w:tabs>
      </w:pPr>
      <w:hyperlink w:anchor="_Toc18930" w:history="1">
        <w:r>
          <w:rPr>
            <w:rFonts w:ascii="仿宋" w:eastAsia="仿宋" w:hAnsi="仿宋" w:cs="仿宋" w:hint="eastAsia"/>
            <w:lang w:eastAsia="zh-CN"/>
          </w:rPr>
          <w:t>(三)、社会风险及对策分析</w:t>
        </w:r>
        <w:r>
          <w:tab/>
        </w:r>
        <w:r>
          <w:fldChar w:fldCharType="begin"/>
        </w:r>
        <w:r>
          <w:instrText xml:space="preserve"> PAGEREF _Toc18930 \h </w:instrText>
        </w:r>
        <w:r>
          <w:fldChar w:fldCharType="separate"/>
        </w:r>
        <w:r>
          <w:t>19</w:t>
        </w:r>
        <w:r>
          <w:fldChar w:fldCharType="end"/>
        </w:r>
      </w:hyperlink>
    </w:p>
    <w:p>
      <w:pPr>
        <w:pStyle w:val="TOC1"/>
        <w:tabs>
          <w:tab w:val="right" w:leader="dot" w:pos="8306"/>
        </w:tabs>
      </w:pPr>
      <w:hyperlink w:anchor="_Toc15666" w:history="1">
        <w:r>
          <w:rPr>
            <w:rFonts w:ascii="仿宋" w:eastAsia="仿宋" w:hAnsi="仿宋" w:cs="仿宋" w:hint="eastAsia"/>
            <w:lang w:eastAsia="zh-CN"/>
          </w:rPr>
          <w:t>三、背景、必要性分析</w:t>
        </w:r>
        <w:r>
          <w:tab/>
        </w:r>
        <w:r>
          <w:fldChar w:fldCharType="begin"/>
        </w:r>
        <w:r>
          <w:instrText xml:space="preserve"> PAGEREF _Toc15666 \h </w:instrText>
        </w:r>
        <w:r>
          <w:fldChar w:fldCharType="separate"/>
        </w:r>
        <w:r>
          <w:t>22</w:t>
        </w:r>
        <w:r>
          <w:fldChar w:fldCharType="end"/>
        </w:r>
      </w:hyperlink>
    </w:p>
    <w:p>
      <w:pPr>
        <w:pStyle w:val="TOC2"/>
        <w:tabs>
          <w:tab w:val="right" w:leader="dot" w:pos="8306"/>
        </w:tabs>
      </w:pPr>
      <w:hyperlink w:anchor="_Toc1797" w:history="1">
        <w:r>
          <w:rPr>
            <w:rFonts w:ascii="仿宋" w:eastAsia="仿宋" w:hAnsi="仿宋" w:cs="仿宋" w:hint="eastAsia"/>
            <w:lang w:eastAsia="zh-CN"/>
          </w:rPr>
          <w:t>(一)、项目建设背景</w:t>
        </w:r>
        <w:r>
          <w:tab/>
        </w:r>
        <w:r>
          <w:fldChar w:fldCharType="begin"/>
        </w:r>
        <w:r>
          <w:instrText xml:space="preserve"> PAGEREF _Toc1797 \h </w:instrText>
        </w:r>
        <w:r>
          <w:fldChar w:fldCharType="separate"/>
        </w:r>
        <w:r>
          <w:t>22</w:t>
        </w:r>
        <w:r>
          <w:fldChar w:fldCharType="end"/>
        </w:r>
      </w:hyperlink>
    </w:p>
    <w:p>
      <w:pPr>
        <w:pStyle w:val="TOC2"/>
        <w:tabs>
          <w:tab w:val="right" w:leader="dot" w:pos="8306"/>
        </w:tabs>
      </w:pPr>
      <w:hyperlink w:anchor="_Toc9796" w:history="1">
        <w:r>
          <w:rPr>
            <w:rFonts w:ascii="仿宋" w:eastAsia="仿宋" w:hAnsi="仿宋" w:cs="仿宋" w:hint="eastAsia"/>
            <w:lang w:eastAsia="zh-CN"/>
          </w:rPr>
          <w:t>(二)、必要性分析</w:t>
        </w:r>
        <w:r>
          <w:tab/>
        </w:r>
        <w:r>
          <w:fldChar w:fldCharType="begin"/>
        </w:r>
        <w:r>
          <w:instrText xml:space="preserve"> PAGEREF _Toc9796 \h </w:instrText>
        </w:r>
        <w:r>
          <w:fldChar w:fldCharType="separate"/>
        </w:r>
        <w:r>
          <w:t>23</w:t>
        </w:r>
        <w:r>
          <w:fldChar w:fldCharType="end"/>
        </w:r>
      </w:hyperlink>
    </w:p>
    <w:p>
      <w:pPr>
        <w:pStyle w:val="TOC2"/>
        <w:tabs>
          <w:tab w:val="right" w:leader="dot" w:pos="8306"/>
        </w:tabs>
      </w:pPr>
      <w:hyperlink w:anchor="_Toc23571" w:history="1">
        <w:r>
          <w:rPr>
            <w:rFonts w:ascii="仿宋" w:eastAsia="仿宋" w:hAnsi="仿宋" w:cs="仿宋" w:hint="eastAsia"/>
            <w:lang w:eastAsia="zh-CN"/>
          </w:rPr>
          <w:t>(三)、项目建设有利条件</w:t>
        </w:r>
        <w:r>
          <w:tab/>
        </w:r>
        <w:r>
          <w:fldChar w:fldCharType="begin"/>
        </w:r>
        <w:r>
          <w:instrText xml:space="preserve"> PAGEREF _Toc23571 \h </w:instrText>
        </w:r>
        <w:r>
          <w:fldChar w:fldCharType="separate"/>
        </w:r>
        <w:r>
          <w:t>25</w:t>
        </w:r>
        <w:r>
          <w:fldChar w:fldCharType="end"/>
        </w:r>
      </w:hyperlink>
    </w:p>
    <w:p>
      <w:pPr>
        <w:pStyle w:val="TOC1"/>
        <w:tabs>
          <w:tab w:val="right" w:leader="dot" w:pos="8306"/>
        </w:tabs>
      </w:pPr>
      <w:hyperlink w:anchor="_Toc8947" w:history="1">
        <w:r>
          <w:rPr>
            <w:rFonts w:ascii="仿宋" w:eastAsia="仿宋" w:hAnsi="仿宋" w:cs="仿宋" w:hint="eastAsia"/>
            <w:lang w:eastAsia="zh-CN"/>
          </w:rPr>
          <w:t>四、财务管理与成本控制</w:t>
        </w:r>
        <w:r>
          <w:tab/>
        </w:r>
        <w:r>
          <w:fldChar w:fldCharType="begin"/>
        </w:r>
        <w:r>
          <w:instrText xml:space="preserve"> PAGEREF _Toc8947 \h </w:instrText>
        </w:r>
        <w:r>
          <w:fldChar w:fldCharType="separate"/>
        </w:r>
        <w:r>
          <w:t>26</w:t>
        </w:r>
        <w:r>
          <w:fldChar w:fldCharType="end"/>
        </w:r>
      </w:hyperlink>
    </w:p>
    <w:p>
      <w:pPr>
        <w:pStyle w:val="TOC2"/>
        <w:tabs>
          <w:tab w:val="right" w:leader="dot" w:pos="8306"/>
        </w:tabs>
      </w:pPr>
      <w:hyperlink w:anchor="_Toc27806" w:history="1">
        <w:r>
          <w:rPr>
            <w:rFonts w:ascii="仿宋" w:eastAsia="仿宋" w:hAnsi="仿宋" w:cs="仿宋" w:hint="eastAsia"/>
            <w:lang w:eastAsia="zh-CN"/>
          </w:rPr>
          <w:t>(一)、财务管理体系建设</w:t>
        </w:r>
        <w:r>
          <w:tab/>
        </w:r>
        <w:r>
          <w:fldChar w:fldCharType="begin"/>
        </w:r>
        <w:r>
          <w:instrText xml:space="preserve"> PAGEREF _Toc27806 \h </w:instrText>
        </w:r>
        <w:r>
          <w:fldChar w:fldCharType="separate"/>
        </w:r>
        <w:r>
          <w:t>26</w:t>
        </w:r>
        <w:r>
          <w:fldChar w:fldCharType="end"/>
        </w:r>
      </w:hyperlink>
    </w:p>
    <w:p>
      <w:pPr>
        <w:pStyle w:val="TOC2"/>
        <w:tabs>
          <w:tab w:val="right" w:leader="dot" w:pos="8306"/>
        </w:tabs>
      </w:pPr>
      <w:hyperlink w:anchor="_Toc28456" w:history="1">
        <w:r>
          <w:rPr>
            <w:rFonts w:ascii="仿宋" w:eastAsia="仿宋" w:hAnsi="仿宋" w:cs="仿宋" w:hint="eastAsia"/>
            <w:lang w:eastAsia="zh-CN"/>
          </w:rPr>
          <w:t>(二)、成本控制措施</w:t>
        </w:r>
        <w:r>
          <w:tab/>
        </w:r>
        <w:r>
          <w:fldChar w:fldCharType="begin"/>
        </w:r>
        <w:r>
          <w:instrText xml:space="preserve"> PAGEREF _Toc28456 \h </w:instrText>
        </w:r>
        <w:r>
          <w:fldChar w:fldCharType="separate"/>
        </w:r>
        <w:r>
          <w:t>27</w:t>
        </w:r>
        <w:r>
          <w:fldChar w:fldCharType="end"/>
        </w:r>
      </w:hyperlink>
    </w:p>
    <w:p>
      <w:pPr>
        <w:pStyle w:val="TOC1"/>
        <w:tabs>
          <w:tab w:val="right" w:leader="dot" w:pos="8306"/>
        </w:tabs>
      </w:pPr>
      <w:hyperlink w:anchor="_Toc22935" w:history="1">
        <w:r>
          <w:rPr>
            <w:rFonts w:ascii="仿宋" w:eastAsia="仿宋" w:hAnsi="仿宋" w:cs="仿宋" w:hint="eastAsia"/>
            <w:lang w:eastAsia="zh-CN"/>
          </w:rPr>
          <w:t>五、环境和生态影响分析</w:t>
        </w:r>
        <w:r>
          <w:tab/>
        </w:r>
        <w:r>
          <w:fldChar w:fldCharType="begin"/>
        </w:r>
        <w:r>
          <w:instrText xml:space="preserve"> PAGEREF _Toc22935 \h </w:instrText>
        </w:r>
        <w:r>
          <w:fldChar w:fldCharType="separate"/>
        </w:r>
        <w:r>
          <w:t>29</w:t>
        </w:r>
        <w:r>
          <w:fldChar w:fldCharType="end"/>
        </w:r>
      </w:hyperlink>
    </w:p>
    <w:p>
      <w:pPr>
        <w:pStyle w:val="TOC2"/>
        <w:tabs>
          <w:tab w:val="right" w:leader="dot" w:pos="8306"/>
        </w:tabs>
      </w:pPr>
      <w:hyperlink w:anchor="_Toc21017" w:history="1">
        <w:r>
          <w:rPr>
            <w:rFonts w:ascii="仿宋" w:eastAsia="仿宋" w:hAnsi="仿宋" w:cs="仿宋" w:hint="eastAsia"/>
            <w:lang w:eastAsia="zh-CN"/>
          </w:rPr>
          <w:t>(一)、环境和生态现状</w:t>
        </w:r>
        <w:r>
          <w:tab/>
        </w:r>
        <w:r>
          <w:fldChar w:fldCharType="begin"/>
        </w:r>
        <w:r>
          <w:instrText xml:space="preserve"> PAGEREF _Toc21017 \h </w:instrText>
        </w:r>
        <w:r>
          <w:fldChar w:fldCharType="separate"/>
        </w:r>
        <w:r>
          <w:t>29</w:t>
        </w:r>
        <w:r>
          <w:fldChar w:fldCharType="end"/>
        </w:r>
      </w:hyperlink>
    </w:p>
    <w:p>
      <w:pPr>
        <w:pStyle w:val="TOC2"/>
        <w:tabs>
          <w:tab w:val="right" w:leader="dot" w:pos="8306"/>
        </w:tabs>
      </w:pPr>
      <w:hyperlink w:anchor="_Toc22355" w:history="1">
        <w:r>
          <w:rPr>
            <w:rFonts w:ascii="仿宋" w:eastAsia="仿宋" w:hAnsi="仿宋" w:cs="仿宋" w:hint="eastAsia"/>
            <w:lang w:eastAsia="zh-CN"/>
          </w:rPr>
          <w:t>(二)、生态环境影响分析</w:t>
        </w:r>
        <w:r>
          <w:tab/>
        </w:r>
        <w:r>
          <w:fldChar w:fldCharType="begin"/>
        </w:r>
        <w:r>
          <w:instrText xml:space="preserve"> PAGEREF _Toc22355 \h </w:instrText>
        </w:r>
        <w:r>
          <w:fldChar w:fldCharType="separate"/>
        </w:r>
        <w:r>
          <w:t>30</w:t>
        </w:r>
        <w:r>
          <w:fldChar w:fldCharType="end"/>
        </w:r>
      </w:hyperlink>
    </w:p>
    <w:p>
      <w:pPr>
        <w:pStyle w:val="TOC2"/>
        <w:tabs>
          <w:tab w:val="right" w:leader="dot" w:pos="8306"/>
        </w:tabs>
      </w:pPr>
      <w:hyperlink w:anchor="_Toc30931" w:history="1">
        <w:r>
          <w:rPr>
            <w:rFonts w:ascii="仿宋" w:eastAsia="仿宋" w:hAnsi="仿宋" w:cs="仿宋" w:hint="eastAsia"/>
            <w:lang w:eastAsia="zh-CN"/>
          </w:rPr>
          <w:t>(三)、生态环境保护措施</w:t>
        </w:r>
        <w:r>
          <w:tab/>
        </w:r>
        <w:r>
          <w:fldChar w:fldCharType="begin"/>
        </w:r>
        <w:r>
          <w:instrText xml:space="preserve"> PAGEREF _Toc30931 \h </w:instrText>
        </w:r>
        <w:r>
          <w:fldChar w:fldCharType="separate"/>
        </w:r>
        <w:r>
          <w:t>31</w:t>
        </w:r>
        <w:r>
          <w:fldChar w:fldCharType="end"/>
        </w:r>
      </w:hyperlink>
    </w:p>
    <w:p>
      <w:pPr>
        <w:pStyle w:val="TOC2"/>
        <w:tabs>
          <w:tab w:val="right" w:leader="dot" w:pos="8306"/>
        </w:tabs>
      </w:pPr>
      <w:hyperlink w:anchor="_Toc18554" w:history="1">
        <w:r>
          <w:rPr>
            <w:rFonts w:ascii="仿宋" w:eastAsia="仿宋" w:hAnsi="仿宋" w:cs="仿宋" w:hint="eastAsia"/>
            <w:lang w:eastAsia="zh-CN"/>
          </w:rPr>
          <w:t>(四)、地质灾害影响分析</w:t>
        </w:r>
        <w:r>
          <w:tab/>
        </w:r>
        <w:r>
          <w:fldChar w:fldCharType="begin"/>
        </w:r>
        <w:r>
          <w:instrText xml:space="preserve"> PAGEREF _Toc18554 \h </w:instrText>
        </w:r>
        <w:r>
          <w:fldChar w:fldCharType="separate"/>
        </w:r>
        <w:r>
          <w:t>33</w:t>
        </w:r>
        <w:r>
          <w:fldChar w:fldCharType="end"/>
        </w:r>
      </w:hyperlink>
    </w:p>
    <w:p>
      <w:pPr>
        <w:pStyle w:val="TOC2"/>
        <w:tabs>
          <w:tab w:val="right" w:leader="dot" w:pos="8306"/>
        </w:tabs>
      </w:pPr>
      <w:hyperlink w:anchor="_Toc9732" w:history="1">
        <w:r>
          <w:rPr>
            <w:rFonts w:ascii="仿宋" w:eastAsia="仿宋" w:hAnsi="仿宋" w:cs="仿宋" w:hint="eastAsia"/>
            <w:lang w:eastAsia="zh-CN"/>
          </w:rPr>
          <w:t>(五)、特殊环境影响</w:t>
        </w:r>
        <w:r>
          <w:tab/>
        </w:r>
        <w:r>
          <w:fldChar w:fldCharType="begin"/>
        </w:r>
        <w:r>
          <w:instrText xml:space="preserve"> PAGEREF _Toc9732 \h </w:instrText>
        </w:r>
        <w:r>
          <w:fldChar w:fldCharType="separate"/>
        </w:r>
        <w:r>
          <w:t>35</w:t>
        </w:r>
        <w:r>
          <w:fldChar w:fldCharType="end"/>
        </w:r>
      </w:hyperlink>
    </w:p>
    <w:p>
      <w:pPr>
        <w:pStyle w:val="TOC1"/>
        <w:tabs>
          <w:tab w:val="right" w:leader="dot" w:pos="8306"/>
        </w:tabs>
      </w:pPr>
      <w:hyperlink w:anchor="_Toc11543" w:history="1">
        <w:r>
          <w:rPr>
            <w:rFonts w:ascii="仿宋" w:eastAsia="仿宋" w:hAnsi="仿宋" w:cs="仿宋" w:hint="eastAsia"/>
            <w:lang w:eastAsia="zh-CN"/>
          </w:rPr>
          <w:t>六、睡眠监护仪项目概论</w:t>
        </w:r>
        <w:r>
          <w:tab/>
        </w:r>
        <w:r>
          <w:fldChar w:fldCharType="begin"/>
        </w:r>
        <w:r>
          <w:instrText xml:space="preserve"> PAGEREF _Toc11543 \h </w:instrText>
        </w:r>
        <w:r>
          <w:fldChar w:fldCharType="separate"/>
        </w:r>
        <w:r>
          <w:t>36</w:t>
        </w:r>
        <w:r>
          <w:fldChar w:fldCharType="end"/>
        </w:r>
      </w:hyperlink>
    </w:p>
    <w:p>
      <w:pPr>
        <w:pStyle w:val="TOC2"/>
        <w:tabs>
          <w:tab w:val="right" w:leader="dot" w:pos="8306"/>
        </w:tabs>
      </w:pPr>
      <w:hyperlink w:anchor="_Toc26938" w:history="1">
        <w:r>
          <w:rPr>
            <w:rFonts w:ascii="仿宋" w:eastAsia="仿宋" w:hAnsi="仿宋" w:cs="仿宋" w:hint="eastAsia"/>
            <w:lang w:eastAsia="zh-CN"/>
          </w:rPr>
          <w:t>(一)、项目申报单位概况</w:t>
        </w:r>
        <w:r>
          <w:tab/>
        </w:r>
        <w:r>
          <w:fldChar w:fldCharType="begin"/>
        </w:r>
        <w:r>
          <w:instrText xml:space="preserve"> PAGEREF _Toc26938 \h </w:instrText>
        </w:r>
        <w:r>
          <w:fldChar w:fldCharType="separate"/>
        </w:r>
        <w:r>
          <w:t>36</w:t>
        </w:r>
        <w:r>
          <w:fldChar w:fldCharType="end"/>
        </w:r>
      </w:hyperlink>
    </w:p>
    <w:p>
      <w:pPr>
        <w:pStyle w:val="TOC2"/>
        <w:tabs>
          <w:tab w:val="right" w:leader="dot" w:pos="8306"/>
        </w:tabs>
      </w:pPr>
      <w:hyperlink w:anchor="_Toc28525" w:history="1">
        <w:r>
          <w:rPr>
            <w:rFonts w:ascii="仿宋" w:eastAsia="仿宋" w:hAnsi="仿宋" w:cs="仿宋" w:hint="eastAsia"/>
            <w:lang w:eastAsia="zh-CN"/>
          </w:rPr>
          <w:t>(二)、项目概况</w:t>
        </w:r>
        <w:r>
          <w:tab/>
        </w:r>
        <w:r>
          <w:fldChar w:fldCharType="begin"/>
        </w:r>
        <w:r>
          <w:instrText xml:space="preserve"> PAGEREF _Toc28525 \h </w:instrText>
        </w:r>
        <w:r>
          <w:fldChar w:fldCharType="separate"/>
        </w:r>
        <w:r>
          <w:t>37</w:t>
        </w:r>
        <w:r>
          <w:fldChar w:fldCharType="end"/>
        </w:r>
      </w:hyperlink>
    </w:p>
    <w:p>
      <w:pPr>
        <w:pStyle w:val="TOC1"/>
        <w:tabs>
          <w:tab w:val="right" w:leader="dot" w:pos="8306"/>
        </w:tabs>
      </w:pPr>
      <w:hyperlink w:anchor="_Toc24816" w:history="1">
        <w:r>
          <w:rPr>
            <w:rFonts w:ascii="仿宋" w:eastAsia="仿宋" w:hAnsi="仿宋" w:cs="仿宋" w:hint="eastAsia"/>
            <w:lang w:eastAsia="zh-CN"/>
          </w:rPr>
          <w:t>七、项目进度计划</w:t>
        </w:r>
        <w:r>
          <w:tab/>
        </w:r>
        <w:r>
          <w:fldChar w:fldCharType="begin"/>
        </w:r>
        <w:r>
          <w:instrText xml:space="preserve"> PAGEREF _Toc24816 \h </w:instrText>
        </w:r>
        <w:r>
          <w:fldChar w:fldCharType="separate"/>
        </w:r>
        <w:r>
          <w:t>40</w:t>
        </w:r>
        <w:r>
          <w:fldChar w:fldCharType="end"/>
        </w:r>
      </w:hyperlink>
    </w:p>
    <w:p>
      <w:pPr>
        <w:pStyle w:val="TOC2"/>
        <w:tabs>
          <w:tab w:val="right" w:leader="dot" w:pos="8306"/>
        </w:tabs>
      </w:pPr>
      <w:hyperlink w:anchor="_Toc9285" w:history="1">
        <w:r>
          <w:rPr>
            <w:rFonts w:ascii="仿宋" w:eastAsia="仿宋" w:hAnsi="仿宋" w:cs="仿宋" w:hint="eastAsia"/>
            <w:lang w:eastAsia="zh-CN"/>
          </w:rPr>
          <w:t>(一)、建设周期</w:t>
        </w:r>
        <w:r>
          <w:tab/>
        </w:r>
        <w:r>
          <w:fldChar w:fldCharType="begin"/>
        </w:r>
        <w:r>
          <w:instrText xml:space="preserve"> PAGEREF _Toc9285 \h </w:instrText>
        </w:r>
        <w:r>
          <w:fldChar w:fldCharType="separate"/>
        </w:r>
        <w:r>
          <w:t>40</w:t>
        </w:r>
        <w:r>
          <w:fldChar w:fldCharType="end"/>
        </w:r>
      </w:hyperlink>
    </w:p>
    <w:p>
      <w:pPr>
        <w:pStyle w:val="TOC2"/>
        <w:tabs>
          <w:tab w:val="right" w:leader="dot" w:pos="8306"/>
        </w:tabs>
      </w:pPr>
      <w:hyperlink w:anchor="_Toc26138" w:history="1">
        <w:r>
          <w:rPr>
            <w:rFonts w:ascii="仿宋" w:eastAsia="仿宋" w:hAnsi="仿宋" w:cs="仿宋" w:hint="eastAsia"/>
            <w:lang w:eastAsia="zh-CN"/>
          </w:rPr>
          <w:t>(二)、建设进度</w:t>
        </w:r>
        <w:r>
          <w:tab/>
        </w:r>
        <w:r>
          <w:fldChar w:fldCharType="begin"/>
        </w:r>
        <w:r>
          <w:instrText xml:space="preserve"> PAGEREF _Toc26138 \h </w:instrText>
        </w:r>
        <w:r>
          <w:fldChar w:fldCharType="separate"/>
        </w:r>
        <w:r>
          <w:t>40</w:t>
        </w:r>
        <w:r>
          <w:fldChar w:fldCharType="end"/>
        </w:r>
      </w:hyperlink>
    </w:p>
    <w:p>
      <w:pPr>
        <w:pStyle w:val="TOC2"/>
        <w:tabs>
          <w:tab w:val="right" w:leader="dot" w:pos="8306"/>
        </w:tabs>
      </w:pPr>
      <w:hyperlink w:anchor="_Toc17100" w:history="1">
        <w:r>
          <w:rPr>
            <w:rFonts w:ascii="仿宋" w:eastAsia="仿宋" w:hAnsi="仿宋" w:cs="仿宋" w:hint="eastAsia"/>
            <w:lang w:eastAsia="zh-CN"/>
          </w:rPr>
          <w:t>(三)、进度安排注意事项</w:t>
        </w:r>
        <w:r>
          <w:tab/>
        </w:r>
        <w:r>
          <w:fldChar w:fldCharType="begin"/>
        </w:r>
        <w:r>
          <w:instrText xml:space="preserve"> PAGEREF _Toc17100 \h </w:instrText>
        </w:r>
        <w:r>
          <w:fldChar w:fldCharType="separate"/>
        </w:r>
        <w:r>
          <w:t>41</w:t>
        </w:r>
        <w:r>
          <w:fldChar w:fldCharType="end"/>
        </w:r>
      </w:hyperlink>
    </w:p>
    <w:p>
      <w:pPr>
        <w:pStyle w:val="TOC2"/>
        <w:tabs>
          <w:tab w:val="right" w:leader="dot" w:pos="8306"/>
        </w:tabs>
      </w:pPr>
      <w:hyperlink w:anchor="_Toc13593" w:history="1">
        <w:r>
          <w:rPr>
            <w:rFonts w:ascii="仿宋" w:eastAsia="仿宋" w:hAnsi="仿宋" w:cs="仿宋" w:hint="eastAsia"/>
            <w:lang w:eastAsia="zh-CN"/>
          </w:rPr>
          <w:t>(四)、人力资源配置</w:t>
        </w:r>
        <w:r>
          <w:tab/>
        </w:r>
        <w:r>
          <w:fldChar w:fldCharType="begin"/>
        </w:r>
        <w:r>
          <w:instrText xml:space="preserve"> PAGEREF _Toc13593 \h </w:instrText>
        </w:r>
        <w:r>
          <w:fldChar w:fldCharType="separate"/>
        </w:r>
        <w:r>
          <w:t>42</w:t>
        </w:r>
        <w:r>
          <w:fldChar w:fldCharType="end"/>
        </w:r>
      </w:hyperlink>
    </w:p>
    <w:p>
      <w:pPr>
        <w:pStyle w:val="TOC2"/>
        <w:tabs>
          <w:tab w:val="right" w:leader="dot" w:pos="8306"/>
        </w:tabs>
      </w:pPr>
      <w:hyperlink w:anchor="_Toc14391" w:history="1">
        <w:r>
          <w:rPr>
            <w:rFonts w:ascii="仿宋" w:eastAsia="仿宋" w:hAnsi="仿宋" w:cs="仿宋" w:hint="eastAsia"/>
            <w:lang w:eastAsia="zh-CN"/>
          </w:rPr>
          <w:t>(五)、员工培训</w:t>
        </w:r>
        <w:r>
          <w:tab/>
        </w:r>
        <w:r>
          <w:fldChar w:fldCharType="begin"/>
        </w:r>
        <w:r>
          <w:instrText xml:space="preserve"> PAGEREF _Toc14391 \h </w:instrText>
        </w:r>
        <w:r>
          <w:fldChar w:fldCharType="separate"/>
        </w:r>
        <w:r>
          <w:t>44</w:t>
        </w:r>
        <w:r>
          <w:fldChar w:fldCharType="end"/>
        </w:r>
      </w:hyperlink>
    </w:p>
    <w:p>
      <w:pPr>
        <w:pStyle w:val="TOC2"/>
        <w:tabs>
          <w:tab w:val="right" w:leader="dot" w:pos="8306"/>
        </w:tabs>
      </w:pPr>
      <w:hyperlink w:anchor="_Toc1849" w:history="1">
        <w:r>
          <w:rPr>
            <w:rFonts w:ascii="仿宋" w:eastAsia="仿宋" w:hAnsi="仿宋" w:cs="仿宋" w:hint="eastAsia"/>
            <w:lang w:eastAsia="zh-CN"/>
          </w:rPr>
          <w:t>(六)、项目实施保障</w:t>
        </w:r>
        <w:r>
          <w:tab/>
        </w:r>
        <w:r>
          <w:fldChar w:fldCharType="begin"/>
        </w:r>
        <w:r>
          <w:instrText xml:space="preserve"> PAGEREF _Toc1849 \h </w:instrText>
        </w:r>
        <w:r>
          <w:fldChar w:fldCharType="separate"/>
        </w:r>
        <w:r>
          <w:t>45</w:t>
        </w:r>
        <w:r>
          <w:fldChar w:fldCharType="end"/>
        </w:r>
      </w:hyperlink>
    </w:p>
    <w:p>
      <w:pPr>
        <w:pStyle w:val="TOC2"/>
        <w:tabs>
          <w:tab w:val="right" w:leader="dot" w:pos="8306"/>
        </w:tabs>
      </w:pPr>
      <w:hyperlink w:anchor="_Toc7632" w:history="1">
        <w:r>
          <w:rPr>
            <w:rFonts w:ascii="仿宋" w:eastAsia="仿宋" w:hAnsi="仿宋" w:cs="仿宋" w:hint="eastAsia"/>
            <w:lang w:eastAsia="zh-CN"/>
          </w:rPr>
          <w:t>(七)、安全规范管理</w:t>
        </w:r>
        <w:r>
          <w:tab/>
        </w:r>
        <w:r>
          <w:fldChar w:fldCharType="begin"/>
        </w:r>
        <w:r>
          <w:instrText xml:space="preserve"> PAGEREF _Toc7632 \h </w:instrText>
        </w:r>
        <w:r>
          <w:fldChar w:fldCharType="separate"/>
        </w:r>
        <w:r>
          <w:t>46</w:t>
        </w:r>
        <w:r>
          <w:fldChar w:fldCharType="end"/>
        </w:r>
      </w:hyperlink>
    </w:p>
    <w:p>
      <w:pPr>
        <w:pStyle w:val="TOC1"/>
        <w:tabs>
          <w:tab w:val="right" w:leader="dot" w:pos="8306"/>
        </w:tabs>
      </w:pPr>
      <w:hyperlink w:anchor="_Toc26915" w:history="1">
        <w:r>
          <w:rPr>
            <w:rFonts w:ascii="仿宋" w:eastAsia="仿宋" w:hAnsi="仿宋" w:cs="仿宋" w:hint="eastAsia"/>
            <w:lang w:eastAsia="zh-CN"/>
          </w:rPr>
          <w:t>八、环境保护与绿色发展</w:t>
        </w:r>
        <w:r>
          <w:tab/>
        </w:r>
        <w:r>
          <w:fldChar w:fldCharType="begin"/>
        </w:r>
        <w:r>
          <w:instrText xml:space="preserve"> PAGEREF _Toc26915 \h </w:instrText>
        </w:r>
        <w:r>
          <w:fldChar w:fldCharType="separate"/>
        </w:r>
        <w:r>
          <w:t>47</w:t>
        </w:r>
        <w:r>
          <w:fldChar w:fldCharType="end"/>
        </w:r>
      </w:hyperlink>
    </w:p>
    <w:p>
      <w:pPr>
        <w:pStyle w:val="TOC2"/>
        <w:tabs>
          <w:tab w:val="right" w:leader="dot" w:pos="8306"/>
        </w:tabs>
      </w:pPr>
      <w:hyperlink w:anchor="_Toc19476" w:history="1">
        <w:r>
          <w:rPr>
            <w:rFonts w:ascii="仿宋" w:eastAsia="仿宋" w:hAnsi="仿宋" w:cs="仿宋" w:hint="eastAsia"/>
            <w:lang w:eastAsia="zh-CN"/>
          </w:rPr>
          <w:t>(一)、环境保护措施</w:t>
        </w:r>
        <w:r>
          <w:tab/>
        </w:r>
        <w:r>
          <w:fldChar w:fldCharType="begin"/>
        </w:r>
        <w:r>
          <w:instrText xml:space="preserve"> PAGEREF _Toc19476 \h </w:instrText>
        </w:r>
        <w:r>
          <w:fldChar w:fldCharType="separate"/>
        </w:r>
        <w:r>
          <w:t>47</w:t>
        </w:r>
        <w:r>
          <w:fldChar w:fldCharType="end"/>
        </w:r>
      </w:hyperlink>
    </w:p>
    <w:p>
      <w:pPr>
        <w:pStyle w:val="TOC2"/>
        <w:tabs>
          <w:tab w:val="right" w:leader="dot" w:pos="8306"/>
        </w:tabs>
      </w:pPr>
      <w:hyperlink w:anchor="_Toc15856" w:history="1">
        <w:r>
          <w:rPr>
            <w:rFonts w:ascii="仿宋" w:eastAsia="仿宋" w:hAnsi="仿宋" w:cs="仿宋" w:hint="eastAsia"/>
            <w:lang w:eastAsia="zh-CN"/>
          </w:rPr>
          <w:t>(二)、绿色发展与可持续发展策略</w:t>
        </w:r>
        <w:r>
          <w:tab/>
        </w:r>
        <w:r>
          <w:fldChar w:fldCharType="begin"/>
        </w:r>
        <w:r>
          <w:instrText xml:space="preserve"> PAGEREF _Toc15856 \h </w:instrText>
        </w:r>
        <w:r>
          <w:fldChar w:fldCharType="separate"/>
        </w:r>
        <w:r>
          <w:t>49</w:t>
        </w:r>
        <w:r>
          <w:fldChar w:fldCharType="end"/>
        </w:r>
      </w:hyperlink>
    </w:p>
    <w:p>
      <w:pPr>
        <w:pStyle w:val="TOC1"/>
        <w:tabs>
          <w:tab w:val="right" w:leader="dot" w:pos="8306"/>
        </w:tabs>
      </w:pPr>
      <w:hyperlink w:anchor="_Toc7174" w:history="1">
        <w:r>
          <w:rPr>
            <w:rFonts w:ascii="仿宋" w:eastAsia="仿宋" w:hAnsi="仿宋" w:cs="仿宋" w:hint="eastAsia"/>
            <w:lang w:eastAsia="zh-CN"/>
          </w:rPr>
          <w:t>九、环境保护与治理方案</w:t>
        </w:r>
        <w:r>
          <w:tab/>
        </w:r>
        <w:r>
          <w:fldChar w:fldCharType="begin"/>
        </w:r>
        <w:r>
          <w:instrText xml:space="preserve"> PAGEREF _Toc7174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98" w:history="1">
        <w:r>
          <w:rPr>
            <w:rFonts w:ascii="仿宋" w:eastAsia="仿宋" w:hAnsi="仿宋" w:cs="仿宋" w:hint="eastAsia"/>
            <w:lang w:eastAsia="zh-CN"/>
          </w:rPr>
          <w:t>(一)、项目环境影响评估</w:t>
        </w:r>
        <w:r>
          <w:tab/>
        </w:r>
        <w:r>
          <w:fldChar w:fldCharType="begin"/>
        </w:r>
        <w:r>
          <w:instrText xml:space="preserve"> PAGEREF _Toc7098 \h </w:instrText>
        </w:r>
        <w:r>
          <w:fldChar w:fldCharType="separate"/>
        </w:r>
        <w:r>
          <w:t>51</w:t>
        </w:r>
        <w:r>
          <w:fldChar w:fldCharType="end"/>
        </w:r>
      </w:hyperlink>
    </w:p>
    <w:p>
      <w:pPr>
        <w:pStyle w:val="TOC2"/>
        <w:tabs>
          <w:tab w:val="right" w:leader="dot" w:pos="8306"/>
        </w:tabs>
      </w:pPr>
      <w:hyperlink w:anchor="_Toc28649" w:history="1">
        <w:r>
          <w:rPr>
            <w:rFonts w:ascii="仿宋" w:eastAsia="仿宋" w:hAnsi="仿宋" w:cs="仿宋" w:hint="eastAsia"/>
            <w:lang w:eastAsia="zh-CN"/>
          </w:rPr>
          <w:t>(二)、环境保护措施与治理方案</w:t>
        </w:r>
        <w:r>
          <w:tab/>
        </w:r>
        <w:r>
          <w:fldChar w:fldCharType="begin"/>
        </w:r>
        <w:r>
          <w:instrText xml:space="preserve"> PAGEREF _Toc28649 \h </w:instrText>
        </w:r>
        <w:r>
          <w:fldChar w:fldCharType="separate"/>
        </w:r>
        <w:r>
          <w:t>51</w:t>
        </w:r>
        <w:r>
          <w:fldChar w:fldCharType="end"/>
        </w:r>
      </w:hyperlink>
    </w:p>
    <w:p>
      <w:pPr>
        <w:pStyle w:val="TOC1"/>
        <w:tabs>
          <w:tab w:val="right" w:leader="dot" w:pos="8306"/>
        </w:tabs>
      </w:pPr>
      <w:hyperlink w:anchor="_Toc21990" w:history="1">
        <w:r>
          <w:rPr>
            <w:rFonts w:ascii="仿宋" w:eastAsia="仿宋" w:hAnsi="仿宋" w:cs="仿宋" w:hint="eastAsia"/>
            <w:lang w:eastAsia="zh-CN"/>
          </w:rPr>
          <w:t>十、资金管理与财务规划</w:t>
        </w:r>
        <w:r>
          <w:tab/>
        </w:r>
        <w:r>
          <w:fldChar w:fldCharType="begin"/>
        </w:r>
        <w:r>
          <w:instrText xml:space="preserve"> PAGEREF _Toc21990 \h </w:instrText>
        </w:r>
        <w:r>
          <w:fldChar w:fldCharType="separate"/>
        </w:r>
        <w:r>
          <w:t>52</w:t>
        </w:r>
        <w:r>
          <w:fldChar w:fldCharType="end"/>
        </w:r>
      </w:hyperlink>
    </w:p>
    <w:p>
      <w:pPr>
        <w:pStyle w:val="TOC2"/>
        <w:tabs>
          <w:tab w:val="right" w:leader="dot" w:pos="8306"/>
        </w:tabs>
      </w:pPr>
      <w:hyperlink w:anchor="_Toc9983" w:history="1">
        <w:r>
          <w:rPr>
            <w:rFonts w:ascii="仿宋" w:eastAsia="仿宋" w:hAnsi="仿宋" w:cs="仿宋" w:hint="eastAsia"/>
            <w:lang w:eastAsia="zh-CN"/>
          </w:rPr>
          <w:t>(一)、项目资金来源与筹措</w:t>
        </w:r>
        <w:r>
          <w:tab/>
        </w:r>
        <w:r>
          <w:fldChar w:fldCharType="begin"/>
        </w:r>
        <w:r>
          <w:instrText xml:space="preserve"> PAGEREF _Toc9983 \h </w:instrText>
        </w:r>
        <w:r>
          <w:fldChar w:fldCharType="separate"/>
        </w:r>
        <w:r>
          <w:t>52</w:t>
        </w:r>
        <w:r>
          <w:fldChar w:fldCharType="end"/>
        </w:r>
      </w:hyperlink>
    </w:p>
    <w:p>
      <w:pPr>
        <w:pStyle w:val="TOC2"/>
        <w:tabs>
          <w:tab w:val="right" w:leader="dot" w:pos="8306"/>
        </w:tabs>
      </w:pPr>
      <w:hyperlink w:anchor="_Toc27254" w:history="1">
        <w:r>
          <w:rPr>
            <w:rFonts w:ascii="仿宋" w:eastAsia="仿宋" w:hAnsi="仿宋" w:cs="仿宋" w:hint="eastAsia"/>
            <w:lang w:eastAsia="zh-CN"/>
          </w:rPr>
          <w:t>(二)、资金使用与监管</w:t>
        </w:r>
        <w:r>
          <w:tab/>
        </w:r>
        <w:r>
          <w:fldChar w:fldCharType="begin"/>
        </w:r>
        <w:r>
          <w:instrText xml:space="preserve"> PAGEREF _Toc27254 \h </w:instrText>
        </w:r>
        <w:r>
          <w:fldChar w:fldCharType="separate"/>
        </w:r>
        <w:r>
          <w:t>53</w:t>
        </w:r>
        <w:r>
          <w:fldChar w:fldCharType="end"/>
        </w:r>
      </w:hyperlink>
    </w:p>
    <w:p>
      <w:pPr>
        <w:pStyle w:val="TOC2"/>
        <w:tabs>
          <w:tab w:val="right" w:leader="dot" w:pos="8306"/>
        </w:tabs>
      </w:pPr>
      <w:hyperlink w:anchor="_Toc31740" w:history="1">
        <w:r>
          <w:rPr>
            <w:rFonts w:ascii="仿宋" w:eastAsia="仿宋" w:hAnsi="仿宋" w:cs="仿宋" w:hint="eastAsia"/>
            <w:lang w:eastAsia="zh-CN"/>
          </w:rPr>
          <w:t>(三)、财务规划与预测</w:t>
        </w:r>
        <w:r>
          <w:tab/>
        </w:r>
        <w:r>
          <w:fldChar w:fldCharType="begin"/>
        </w:r>
        <w:r>
          <w:instrText xml:space="preserve"> PAGEREF _Toc31740 \h </w:instrText>
        </w:r>
        <w:r>
          <w:fldChar w:fldCharType="separate"/>
        </w:r>
        <w:r>
          <w:t>54</w:t>
        </w:r>
        <w:r>
          <w:fldChar w:fldCharType="end"/>
        </w:r>
      </w:hyperlink>
    </w:p>
    <w:p>
      <w:pPr>
        <w:pStyle w:val="TOC1"/>
        <w:tabs>
          <w:tab w:val="right" w:leader="dot" w:pos="8306"/>
        </w:tabs>
      </w:pPr>
      <w:hyperlink w:anchor="_Toc29470" w:history="1">
        <w:r>
          <w:rPr>
            <w:rFonts w:ascii="仿宋" w:eastAsia="仿宋" w:hAnsi="仿宋" w:cs="仿宋" w:hint="eastAsia"/>
            <w:lang w:eastAsia="zh-CN"/>
          </w:rPr>
          <w:t>十一、技术创新与产业升级</w:t>
        </w:r>
        <w:r>
          <w:tab/>
        </w:r>
        <w:r>
          <w:fldChar w:fldCharType="begin"/>
        </w:r>
        <w:r>
          <w:instrText xml:space="preserve"> PAGEREF _Toc29470 \h </w:instrText>
        </w:r>
        <w:r>
          <w:fldChar w:fldCharType="separate"/>
        </w:r>
        <w:r>
          <w:t>55</w:t>
        </w:r>
        <w:r>
          <w:fldChar w:fldCharType="end"/>
        </w:r>
      </w:hyperlink>
    </w:p>
    <w:p>
      <w:pPr>
        <w:pStyle w:val="TOC2"/>
        <w:tabs>
          <w:tab w:val="right" w:leader="dot" w:pos="8306"/>
        </w:tabs>
      </w:pPr>
      <w:hyperlink w:anchor="_Toc3145" w:history="1">
        <w:r>
          <w:rPr>
            <w:rFonts w:ascii="仿宋" w:eastAsia="仿宋" w:hAnsi="仿宋" w:cs="仿宋" w:hint="eastAsia"/>
            <w:lang w:eastAsia="zh-CN"/>
          </w:rPr>
          <w:t>(一)、技术创新方向与目标</w:t>
        </w:r>
        <w:r>
          <w:tab/>
        </w:r>
        <w:r>
          <w:fldChar w:fldCharType="begin"/>
        </w:r>
        <w:r>
          <w:instrText xml:space="preserve"> PAGEREF _Toc3145 \h </w:instrText>
        </w:r>
        <w:r>
          <w:fldChar w:fldCharType="separate"/>
        </w:r>
        <w:r>
          <w:t>55</w:t>
        </w:r>
        <w:r>
          <w:fldChar w:fldCharType="end"/>
        </w:r>
      </w:hyperlink>
    </w:p>
    <w:p>
      <w:pPr>
        <w:pStyle w:val="TOC2"/>
        <w:tabs>
          <w:tab w:val="right" w:leader="dot" w:pos="8306"/>
        </w:tabs>
      </w:pPr>
      <w:hyperlink w:anchor="_Toc1" w:history="1">
        <w:r>
          <w:rPr>
            <w:rFonts w:ascii="仿宋" w:eastAsia="仿宋" w:hAnsi="仿宋" w:cs="仿宋" w:hint="eastAsia"/>
            <w:lang w:eastAsia="zh-CN"/>
          </w:rPr>
          <w:t>(二)、产业升级路径与措施</w:t>
        </w:r>
        <w:r>
          <w:tab/>
        </w:r>
        <w:r>
          <w:fldChar w:fldCharType="begin"/>
        </w:r>
        <w:r>
          <w:instrText xml:space="preserve"> PAGEREF _Toc1 \h </w:instrText>
        </w:r>
        <w:r>
          <w:fldChar w:fldCharType="separate"/>
        </w:r>
        <w:r>
          <w:t>57</w:t>
        </w:r>
        <w:r>
          <w:fldChar w:fldCharType="end"/>
        </w:r>
      </w:hyperlink>
    </w:p>
    <w:p>
      <w:pPr>
        <w:pStyle w:val="TOC1"/>
        <w:tabs>
          <w:tab w:val="right" w:leader="dot" w:pos="8306"/>
        </w:tabs>
      </w:pPr>
      <w:hyperlink w:anchor="_Toc30301" w:history="1">
        <w:r>
          <w:rPr>
            <w:rFonts w:ascii="仿宋" w:eastAsia="仿宋" w:hAnsi="仿宋" w:cs="仿宋" w:hint="eastAsia"/>
            <w:lang w:eastAsia="zh-CN"/>
          </w:rPr>
          <w:t>十二、经济效益与社会效益优化</w:t>
        </w:r>
        <w:r>
          <w:tab/>
        </w:r>
        <w:r>
          <w:fldChar w:fldCharType="begin"/>
        </w:r>
        <w:r>
          <w:instrText xml:space="preserve"> PAGEREF _Toc30301 \h </w:instrText>
        </w:r>
        <w:r>
          <w:fldChar w:fldCharType="separate"/>
        </w:r>
        <w:r>
          <w:t>58</w:t>
        </w:r>
        <w:r>
          <w:fldChar w:fldCharType="end"/>
        </w:r>
      </w:hyperlink>
    </w:p>
    <w:p>
      <w:pPr>
        <w:pStyle w:val="TOC2"/>
        <w:tabs>
          <w:tab w:val="right" w:leader="dot" w:pos="8306"/>
        </w:tabs>
      </w:pPr>
      <w:hyperlink w:anchor="_Toc12596" w:history="1">
        <w:r>
          <w:rPr>
            <w:rFonts w:ascii="仿宋" w:eastAsia="仿宋" w:hAnsi="仿宋" w:cs="仿宋" w:hint="eastAsia"/>
            <w:lang w:eastAsia="zh-CN"/>
          </w:rPr>
          <w:t>(一)、经济效益提升策略</w:t>
        </w:r>
        <w:r>
          <w:tab/>
        </w:r>
        <w:r>
          <w:fldChar w:fldCharType="begin"/>
        </w:r>
        <w:r>
          <w:instrText xml:space="preserve"> PAGEREF _Toc12596 \h </w:instrText>
        </w:r>
        <w:r>
          <w:fldChar w:fldCharType="separate"/>
        </w:r>
        <w:r>
          <w:t>58</w:t>
        </w:r>
        <w:r>
          <w:fldChar w:fldCharType="end"/>
        </w:r>
      </w:hyperlink>
    </w:p>
    <w:p>
      <w:pPr>
        <w:pStyle w:val="TOC2"/>
        <w:tabs>
          <w:tab w:val="right" w:leader="dot" w:pos="8306"/>
        </w:tabs>
      </w:pPr>
      <w:hyperlink w:anchor="_Toc12191" w:history="1">
        <w:r>
          <w:rPr>
            <w:rFonts w:ascii="仿宋" w:eastAsia="仿宋" w:hAnsi="仿宋" w:cs="仿宋" w:hint="eastAsia"/>
            <w:lang w:eastAsia="zh-CN"/>
          </w:rPr>
          <w:t>(二)、社会效益增强方案</w:t>
        </w:r>
        <w:r>
          <w:tab/>
        </w:r>
        <w:r>
          <w:fldChar w:fldCharType="begin"/>
        </w:r>
        <w:r>
          <w:instrText xml:space="preserve"> PAGEREF _Toc12191 \h </w:instrText>
        </w:r>
        <w:r>
          <w:fldChar w:fldCharType="separate"/>
        </w:r>
        <w:r>
          <w:t>59</w:t>
        </w:r>
        <w:r>
          <w:fldChar w:fldCharType="end"/>
        </w:r>
      </w:hyperlink>
    </w:p>
    <w:p>
      <w:pPr>
        <w:pStyle w:val="TOC1"/>
        <w:tabs>
          <w:tab w:val="right" w:leader="dot" w:pos="8306"/>
        </w:tabs>
      </w:pPr>
      <w:hyperlink w:anchor="_Toc19835" w:history="1">
        <w:r>
          <w:rPr>
            <w:rFonts w:ascii="仿宋" w:eastAsia="仿宋" w:hAnsi="仿宋" w:cs="仿宋" w:hint="eastAsia"/>
            <w:lang w:eastAsia="zh-CN"/>
          </w:rPr>
          <w:t>十三、设施与设备管理</w:t>
        </w:r>
        <w:r>
          <w:tab/>
        </w:r>
        <w:r>
          <w:fldChar w:fldCharType="begin"/>
        </w:r>
        <w:r>
          <w:instrText xml:space="preserve"> PAGEREF _Toc19835 \h </w:instrText>
        </w:r>
        <w:r>
          <w:fldChar w:fldCharType="separate"/>
        </w:r>
        <w:r>
          <w:t>60</w:t>
        </w:r>
        <w:r>
          <w:fldChar w:fldCharType="end"/>
        </w:r>
      </w:hyperlink>
    </w:p>
    <w:p>
      <w:pPr>
        <w:pStyle w:val="TOC2"/>
        <w:tabs>
          <w:tab w:val="right" w:leader="dot" w:pos="8306"/>
        </w:tabs>
      </w:pPr>
      <w:hyperlink w:anchor="_Toc30397" w:history="1">
        <w:r>
          <w:rPr>
            <w:rFonts w:ascii="仿宋" w:eastAsia="仿宋" w:hAnsi="仿宋" w:cs="仿宋" w:hint="eastAsia"/>
            <w:lang w:eastAsia="zh-CN"/>
          </w:rPr>
          <w:t>(一)、设施规划与配置</w:t>
        </w:r>
        <w:r>
          <w:tab/>
        </w:r>
        <w:r>
          <w:fldChar w:fldCharType="begin"/>
        </w:r>
        <w:r>
          <w:instrText xml:space="preserve"> PAGEREF _Toc30397 \h </w:instrText>
        </w:r>
        <w:r>
          <w:fldChar w:fldCharType="separate"/>
        </w:r>
        <w:r>
          <w:t>60</w:t>
        </w:r>
        <w:r>
          <w:fldChar w:fldCharType="end"/>
        </w:r>
      </w:hyperlink>
    </w:p>
    <w:p>
      <w:pPr>
        <w:pStyle w:val="TOC2"/>
        <w:tabs>
          <w:tab w:val="right" w:leader="dot" w:pos="8306"/>
        </w:tabs>
      </w:pPr>
      <w:hyperlink w:anchor="_Toc18403" w:history="1">
        <w:r>
          <w:rPr>
            <w:rFonts w:ascii="仿宋" w:eastAsia="仿宋" w:hAnsi="仿宋" w:cs="仿宋" w:hint="eastAsia"/>
            <w:lang w:eastAsia="zh-CN"/>
          </w:rPr>
          <w:t>(二)、设备采购与维护管理</w:t>
        </w:r>
        <w:r>
          <w:tab/>
        </w:r>
        <w:r>
          <w:fldChar w:fldCharType="begin"/>
        </w:r>
        <w:r>
          <w:instrText xml:space="preserve"> PAGEREF _Toc18403 \h </w:instrText>
        </w:r>
        <w:r>
          <w:fldChar w:fldCharType="separate"/>
        </w:r>
        <w:r>
          <w:t>61</w:t>
        </w:r>
        <w:r>
          <w:fldChar w:fldCharType="end"/>
        </w:r>
      </w:hyperlink>
    </w:p>
    <w:p>
      <w:pPr>
        <w:pStyle w:val="TOC2"/>
        <w:tabs>
          <w:tab w:val="right" w:leader="dot" w:pos="8306"/>
        </w:tabs>
      </w:pPr>
      <w:hyperlink w:anchor="_Toc11613" w:history="1">
        <w:r>
          <w:rPr>
            <w:rFonts w:ascii="仿宋" w:eastAsia="仿宋" w:hAnsi="仿宋" w:cs="仿宋" w:hint="eastAsia"/>
            <w:lang w:eastAsia="zh-CN"/>
          </w:rPr>
          <w:t>(三)、设施设备升级策略</w:t>
        </w:r>
        <w:r>
          <w:tab/>
        </w:r>
        <w:r>
          <w:fldChar w:fldCharType="begin"/>
        </w:r>
        <w:r>
          <w:instrText xml:space="preserve"> PAGEREF _Toc11613 \h </w:instrText>
        </w:r>
        <w:r>
          <w:fldChar w:fldCharType="separate"/>
        </w:r>
        <w:r>
          <w:t>61</w:t>
        </w:r>
        <w:r>
          <w:fldChar w:fldCharType="end"/>
        </w:r>
      </w:hyperlink>
    </w:p>
    <w:p>
      <w:pPr>
        <w:pStyle w:val="TOC1"/>
        <w:tabs>
          <w:tab w:val="right" w:leader="dot" w:pos="8306"/>
        </w:tabs>
      </w:pPr>
      <w:hyperlink w:anchor="_Toc29469" w:history="1">
        <w:r>
          <w:rPr>
            <w:rFonts w:ascii="仿宋" w:eastAsia="仿宋" w:hAnsi="仿宋" w:cs="仿宋" w:hint="eastAsia"/>
            <w:lang w:eastAsia="zh-CN"/>
          </w:rPr>
          <w:t>十四、知识产权管理与保护</w:t>
        </w:r>
        <w:r>
          <w:tab/>
        </w:r>
        <w:r>
          <w:fldChar w:fldCharType="begin"/>
        </w:r>
        <w:r>
          <w:instrText xml:space="preserve"> PAGEREF _Toc29469 \h </w:instrText>
        </w:r>
        <w:r>
          <w:fldChar w:fldCharType="separate"/>
        </w:r>
        <w:r>
          <w:t>62</w:t>
        </w:r>
        <w:r>
          <w:fldChar w:fldCharType="end"/>
        </w:r>
      </w:hyperlink>
    </w:p>
    <w:p>
      <w:pPr>
        <w:pStyle w:val="TOC2"/>
        <w:tabs>
          <w:tab w:val="right" w:leader="dot" w:pos="8306"/>
        </w:tabs>
      </w:pPr>
      <w:hyperlink w:anchor="_Toc31875" w:history="1">
        <w:r>
          <w:rPr>
            <w:rFonts w:ascii="仿宋" w:eastAsia="仿宋" w:hAnsi="仿宋" w:cs="仿宋" w:hint="eastAsia"/>
            <w:lang w:eastAsia="zh-CN"/>
          </w:rPr>
          <w:t>(一)、知识产权管理体系建设</w:t>
        </w:r>
        <w:r>
          <w:tab/>
        </w:r>
        <w:r>
          <w:fldChar w:fldCharType="begin"/>
        </w:r>
        <w:r>
          <w:instrText xml:space="preserve"> PAGEREF _Toc31875 \h </w:instrText>
        </w:r>
        <w:r>
          <w:fldChar w:fldCharType="separate"/>
        </w:r>
        <w:r>
          <w:t>62</w:t>
        </w:r>
        <w:r>
          <w:fldChar w:fldCharType="end"/>
        </w:r>
      </w:hyperlink>
    </w:p>
    <w:p>
      <w:pPr>
        <w:pStyle w:val="TOC2"/>
        <w:tabs>
          <w:tab w:val="right" w:leader="dot" w:pos="8306"/>
        </w:tabs>
      </w:pPr>
      <w:hyperlink w:anchor="_Toc22731" w:history="1">
        <w:r>
          <w:rPr>
            <w:rFonts w:ascii="仿宋" w:eastAsia="仿宋" w:hAnsi="仿宋" w:cs="仿宋" w:hint="eastAsia"/>
            <w:lang w:eastAsia="zh-CN"/>
          </w:rPr>
          <w:t>(二)、知识产权保护措施</w:t>
        </w:r>
        <w:r>
          <w:tab/>
        </w:r>
        <w:r>
          <w:fldChar w:fldCharType="begin"/>
        </w:r>
        <w:r>
          <w:instrText xml:space="preserve"> PAGEREF _Toc22731 \h </w:instrText>
        </w:r>
        <w:r>
          <w:fldChar w:fldCharType="separate"/>
        </w:r>
        <w:r>
          <w:t>63</w:t>
        </w:r>
        <w:r>
          <w:fldChar w:fldCharType="end"/>
        </w:r>
      </w:hyperlink>
    </w:p>
    <w:p>
      <w:pPr>
        <w:pStyle w:val="TOC1"/>
        <w:tabs>
          <w:tab w:val="right" w:leader="dot" w:pos="8306"/>
        </w:tabs>
      </w:pPr>
      <w:hyperlink w:anchor="_Toc311" w:history="1">
        <w:r>
          <w:rPr>
            <w:rFonts w:ascii="仿宋" w:eastAsia="仿宋" w:hAnsi="仿宋" w:cs="仿宋" w:hint="eastAsia"/>
            <w:lang w:eastAsia="zh-CN"/>
          </w:rPr>
          <w:t>十五、质量管理与控制</w:t>
        </w:r>
        <w:r>
          <w:tab/>
        </w:r>
        <w:r>
          <w:fldChar w:fldCharType="begin"/>
        </w:r>
        <w:r>
          <w:instrText xml:space="preserve"> PAGEREF _Toc311 \h </w:instrText>
        </w:r>
        <w:r>
          <w:fldChar w:fldCharType="separate"/>
        </w:r>
        <w:r>
          <w:t>65</w:t>
        </w:r>
        <w:r>
          <w:fldChar w:fldCharType="end"/>
        </w:r>
      </w:hyperlink>
    </w:p>
    <w:p>
      <w:pPr>
        <w:pStyle w:val="TOC2"/>
        <w:tabs>
          <w:tab w:val="right" w:leader="dot" w:pos="8306"/>
        </w:tabs>
      </w:pPr>
      <w:hyperlink w:anchor="_Toc7197" w:history="1">
        <w:r>
          <w:rPr>
            <w:rFonts w:ascii="仿宋" w:eastAsia="仿宋" w:hAnsi="仿宋" w:cs="仿宋" w:hint="eastAsia"/>
            <w:lang w:eastAsia="zh-CN"/>
          </w:rPr>
          <w:t>(一)、质量管理体系建设</w:t>
        </w:r>
        <w:r>
          <w:tab/>
        </w:r>
        <w:r>
          <w:fldChar w:fldCharType="begin"/>
        </w:r>
        <w:r>
          <w:instrText xml:space="preserve"> PAGEREF _Toc7197 \h </w:instrText>
        </w:r>
        <w:r>
          <w:fldChar w:fldCharType="separate"/>
        </w:r>
        <w:r>
          <w:t>65</w:t>
        </w:r>
        <w:r>
          <w:fldChar w:fldCharType="end"/>
        </w:r>
      </w:hyperlink>
    </w:p>
    <w:p>
      <w:pPr>
        <w:pStyle w:val="TOC2"/>
        <w:tabs>
          <w:tab w:val="right" w:leader="dot" w:pos="8306"/>
        </w:tabs>
      </w:pPr>
      <w:hyperlink w:anchor="_Toc27421" w:history="1">
        <w:r>
          <w:rPr>
            <w:rFonts w:ascii="仿宋" w:eastAsia="仿宋" w:hAnsi="仿宋" w:cs="仿宋" w:hint="eastAsia"/>
            <w:lang w:eastAsia="zh-CN"/>
          </w:rPr>
          <w:t>(二)、质量控制措施</w:t>
        </w:r>
        <w:r>
          <w:tab/>
        </w:r>
        <w:r>
          <w:fldChar w:fldCharType="begin"/>
        </w:r>
        <w:r>
          <w:instrText xml:space="preserve"> PAGEREF _Toc27421 \h </w:instrText>
        </w:r>
        <w:r>
          <w:fldChar w:fldCharType="separate"/>
        </w:r>
        <w:r>
          <w:t>66</w:t>
        </w:r>
        <w:r>
          <w:fldChar w:fldCharType="end"/>
        </w:r>
      </w:hyperlink>
    </w:p>
    <w:p>
      <w:pPr>
        <w:pStyle w:val="TOC1"/>
        <w:tabs>
          <w:tab w:val="right" w:leader="dot" w:pos="8306"/>
        </w:tabs>
      </w:pPr>
      <w:hyperlink w:anchor="_Toc19057" w:history="1">
        <w:r>
          <w:rPr>
            <w:rFonts w:ascii="仿宋" w:eastAsia="仿宋" w:hAnsi="仿宋" w:cs="仿宋" w:hint="eastAsia"/>
            <w:lang w:eastAsia="zh-CN"/>
          </w:rPr>
          <w:t>十六、产业协同与集群发展</w:t>
        </w:r>
        <w:r>
          <w:tab/>
        </w:r>
        <w:r>
          <w:fldChar w:fldCharType="begin"/>
        </w:r>
        <w:r>
          <w:instrText xml:space="preserve"> PAGEREF _Toc19057 \h </w:instrText>
        </w:r>
        <w:r>
          <w:fldChar w:fldCharType="separate"/>
        </w:r>
        <w:r>
          <w:t>67</w:t>
        </w:r>
        <w:r>
          <w:fldChar w:fldCharType="end"/>
        </w:r>
      </w:hyperlink>
    </w:p>
    <w:p>
      <w:pPr>
        <w:pStyle w:val="TOC2"/>
        <w:tabs>
          <w:tab w:val="right" w:leader="dot" w:pos="8306"/>
        </w:tabs>
      </w:pPr>
      <w:hyperlink w:anchor="_Toc1321" w:history="1">
        <w:r>
          <w:rPr>
            <w:rFonts w:ascii="仿宋" w:eastAsia="仿宋" w:hAnsi="仿宋" w:cs="仿宋" w:hint="eastAsia"/>
            <w:lang w:eastAsia="zh-CN"/>
          </w:rPr>
          <w:t>(一)、产业协同机制建设</w:t>
        </w:r>
        <w:r>
          <w:tab/>
        </w:r>
        <w:r>
          <w:fldChar w:fldCharType="begin"/>
        </w:r>
        <w:r>
          <w:instrText xml:space="preserve"> PAGEREF _Toc1321 \h </w:instrText>
        </w:r>
        <w:r>
          <w:fldChar w:fldCharType="separate"/>
        </w:r>
        <w:r>
          <w:t>67</w:t>
        </w:r>
        <w:r>
          <w:fldChar w:fldCharType="end"/>
        </w:r>
      </w:hyperlink>
    </w:p>
    <w:p>
      <w:pPr>
        <w:pStyle w:val="TOC2"/>
        <w:tabs>
          <w:tab w:val="right" w:leader="dot" w:pos="8306"/>
        </w:tabs>
      </w:pPr>
      <w:hyperlink w:anchor="_Toc20946" w:history="1">
        <w:r>
          <w:rPr>
            <w:rFonts w:ascii="仿宋" w:eastAsia="仿宋" w:hAnsi="仿宋" w:cs="仿宋" w:hint="eastAsia"/>
            <w:lang w:eastAsia="zh-CN"/>
          </w:rPr>
          <w:t>(二)、产业集群培育与发展</w:t>
        </w:r>
        <w:r>
          <w:tab/>
        </w:r>
        <w:r>
          <w:fldChar w:fldCharType="begin"/>
        </w:r>
        <w:r>
          <w:instrText xml:space="preserve"> PAGEREF _Toc20946 \h </w:instrText>
        </w:r>
        <w:r>
          <w:fldChar w:fldCharType="separate"/>
        </w:r>
        <w:r>
          <w:t>68</w:t>
        </w:r>
        <w:r>
          <w:fldChar w:fldCharType="end"/>
        </w:r>
      </w:hyperlink>
    </w:p>
    <w:p>
      <w:pPr>
        <w:pStyle w:val="TOC1"/>
        <w:tabs>
          <w:tab w:val="right" w:leader="dot" w:pos="8306"/>
        </w:tabs>
      </w:pPr>
      <w:hyperlink w:anchor="_Toc8340" w:history="1">
        <w:r>
          <w:rPr>
            <w:rFonts w:ascii="仿宋" w:eastAsia="仿宋" w:hAnsi="仿宋" w:cs="仿宋" w:hint="eastAsia"/>
            <w:lang w:eastAsia="zh-CN"/>
          </w:rPr>
          <w:t>十七、人力资源管理与开发</w:t>
        </w:r>
        <w:r>
          <w:tab/>
        </w:r>
        <w:r>
          <w:fldChar w:fldCharType="begin"/>
        </w:r>
        <w:r>
          <w:instrText xml:space="preserve"> PAGEREF _Toc8340 \h </w:instrText>
        </w:r>
        <w:r>
          <w:fldChar w:fldCharType="separate"/>
        </w:r>
        <w:r>
          <w:t>69</w:t>
        </w:r>
        <w:r>
          <w:fldChar w:fldCharType="end"/>
        </w:r>
      </w:hyperlink>
    </w:p>
    <w:p>
      <w:pPr>
        <w:pStyle w:val="TOC2"/>
        <w:tabs>
          <w:tab w:val="right" w:leader="dot" w:pos="8306"/>
        </w:tabs>
      </w:pPr>
      <w:hyperlink w:anchor="_Toc21640" w:history="1">
        <w:r>
          <w:rPr>
            <w:rFonts w:ascii="仿宋" w:eastAsia="仿宋" w:hAnsi="仿宋" w:cs="仿宋" w:hint="eastAsia"/>
            <w:lang w:eastAsia="zh-CN"/>
          </w:rPr>
          <w:t>(一)、人力资源规划</w:t>
        </w:r>
        <w:r>
          <w:tab/>
        </w:r>
        <w:r>
          <w:fldChar w:fldCharType="begin"/>
        </w:r>
        <w:r>
          <w:instrText xml:space="preserve"> PAGEREF _Toc21640 \h </w:instrText>
        </w:r>
        <w:r>
          <w:fldChar w:fldCharType="separate"/>
        </w:r>
        <w:r>
          <w:t>69</w:t>
        </w:r>
        <w:r>
          <w:fldChar w:fldCharType="end"/>
        </w:r>
      </w:hyperlink>
    </w:p>
    <w:p>
      <w:pPr>
        <w:pStyle w:val="TOC2"/>
        <w:tabs>
          <w:tab w:val="right" w:leader="dot" w:pos="8306"/>
        </w:tabs>
      </w:pPr>
      <w:hyperlink w:anchor="_Toc23729" w:history="1">
        <w:r>
          <w:rPr>
            <w:rFonts w:ascii="仿宋" w:eastAsia="仿宋" w:hAnsi="仿宋" w:cs="仿宋" w:hint="eastAsia"/>
            <w:lang w:eastAsia="zh-CN"/>
          </w:rPr>
          <w:t>(二)、人力资源开发与培训</w:t>
        </w:r>
        <w:r>
          <w:tab/>
        </w:r>
        <w:r>
          <w:fldChar w:fldCharType="begin"/>
        </w:r>
        <w:r>
          <w:instrText xml:space="preserve"> PAGEREF _Toc23729 \h </w:instrText>
        </w:r>
        <w:r>
          <w:fldChar w:fldCharType="separate"/>
        </w:r>
        <w:r>
          <w:t>71</w:t>
        </w:r>
        <w:r>
          <w:fldChar w:fldCharType="end"/>
        </w:r>
      </w:hyperlink>
    </w:p>
    <w:p>
      <w:pPr>
        <w:pStyle w:val="TOC1"/>
        <w:tabs>
          <w:tab w:val="right" w:leader="dot" w:pos="8306"/>
        </w:tabs>
      </w:pPr>
      <w:hyperlink w:anchor="_Toc2585" w:history="1">
        <w:r>
          <w:rPr>
            <w:rFonts w:ascii="仿宋" w:eastAsia="仿宋" w:hAnsi="仿宋" w:cs="仿宋" w:hint="eastAsia"/>
            <w:lang w:eastAsia="zh-CN"/>
          </w:rPr>
          <w:t>十八、企业合规与伦理</w:t>
        </w:r>
        <w:r>
          <w:tab/>
        </w:r>
        <w:r>
          <w:fldChar w:fldCharType="begin"/>
        </w:r>
        <w:r>
          <w:instrText xml:space="preserve"> PAGEREF _Toc2585 \h </w:instrText>
        </w:r>
        <w:r>
          <w:fldChar w:fldCharType="separate"/>
        </w:r>
        <w:r>
          <w:t>73</w:t>
        </w:r>
        <w:r>
          <w:fldChar w:fldCharType="end"/>
        </w:r>
      </w:hyperlink>
    </w:p>
    <w:p>
      <w:pPr>
        <w:pStyle w:val="TOC2"/>
        <w:tabs>
          <w:tab w:val="right" w:leader="dot" w:pos="8306"/>
        </w:tabs>
      </w:pPr>
      <w:hyperlink w:anchor="_Toc23140" w:history="1">
        <w:r>
          <w:rPr>
            <w:rFonts w:ascii="仿宋" w:eastAsia="仿宋" w:hAnsi="仿宋" w:cs="仿宋" w:hint="eastAsia"/>
            <w:lang w:eastAsia="zh-CN"/>
          </w:rPr>
          <w:t>(一)、合规政策与程序</w:t>
        </w:r>
        <w:r>
          <w:tab/>
        </w:r>
        <w:r>
          <w:fldChar w:fldCharType="begin"/>
        </w:r>
        <w:r>
          <w:instrText xml:space="preserve"> PAGEREF _Toc23140 \h </w:instrText>
        </w:r>
        <w:r>
          <w:fldChar w:fldCharType="separate"/>
        </w:r>
        <w:r>
          <w:t>73</w:t>
        </w:r>
        <w:r>
          <w:fldChar w:fldCharType="end"/>
        </w:r>
      </w:hyperlink>
    </w:p>
    <w:p>
      <w:pPr>
        <w:pStyle w:val="TOC2"/>
        <w:tabs>
          <w:tab w:val="right" w:leader="dot" w:pos="8306"/>
        </w:tabs>
      </w:pPr>
      <w:hyperlink w:anchor="_Toc8559" w:history="1">
        <w:r>
          <w:rPr>
            <w:rFonts w:ascii="仿宋" w:eastAsia="仿宋" w:hAnsi="仿宋" w:cs="仿宋" w:hint="eastAsia"/>
            <w:lang w:eastAsia="zh-CN"/>
          </w:rPr>
          <w:t>(二)、伦理规范与培训</w:t>
        </w:r>
        <w:r>
          <w:tab/>
        </w:r>
        <w:r>
          <w:fldChar w:fldCharType="begin"/>
        </w:r>
        <w:r>
          <w:instrText xml:space="preserve"> PAGEREF _Toc8559 \h </w:instrText>
        </w:r>
        <w:r>
          <w:fldChar w:fldCharType="separate"/>
        </w:r>
        <w:r>
          <w:t>75</w:t>
        </w:r>
        <w:r>
          <w:fldChar w:fldCharType="end"/>
        </w:r>
      </w:hyperlink>
    </w:p>
    <w:p>
      <w:pPr>
        <w:pStyle w:val="TOC2"/>
        <w:tabs>
          <w:tab w:val="right" w:leader="dot" w:pos="8306"/>
        </w:tabs>
      </w:pPr>
      <w:hyperlink w:anchor="_Toc8253" w:history="1">
        <w:r>
          <w:rPr>
            <w:rFonts w:ascii="仿宋" w:eastAsia="仿宋" w:hAnsi="仿宋" w:cs="仿宋" w:hint="eastAsia"/>
            <w:lang w:eastAsia="zh-CN"/>
          </w:rPr>
          <w:t>(三)、合规风险评估</w:t>
        </w:r>
        <w:r>
          <w:tab/>
        </w:r>
        <w:r>
          <w:fldChar w:fldCharType="begin"/>
        </w:r>
        <w:r>
          <w:instrText xml:space="preserve"> PAGEREF _Toc8253 \h </w:instrText>
        </w:r>
        <w:r>
          <w:fldChar w:fldCharType="separate"/>
        </w:r>
        <w:r>
          <w:t>75</w:t>
        </w:r>
        <w:r>
          <w:fldChar w:fldCharType="end"/>
        </w:r>
      </w:hyperlink>
    </w:p>
    <w:p>
      <w:pPr>
        <w:pStyle w:val="TOC2"/>
        <w:tabs>
          <w:tab w:val="right" w:leader="dot" w:pos="8306"/>
        </w:tabs>
      </w:pPr>
      <w:hyperlink w:anchor="_Toc29943" w:history="1">
        <w:r>
          <w:rPr>
            <w:rFonts w:ascii="仿宋" w:eastAsia="仿宋" w:hAnsi="仿宋" w:cs="仿宋" w:hint="eastAsia"/>
            <w:lang w:eastAsia="zh-CN"/>
          </w:rPr>
          <w:t>(四)、合规监督与执行</w:t>
        </w:r>
        <w:r>
          <w:tab/>
        </w:r>
        <w:r>
          <w:fldChar w:fldCharType="begin"/>
        </w:r>
        <w:r>
          <w:instrText xml:space="preserve"> PAGEREF _Toc29943 \h </w:instrText>
        </w:r>
        <w:r>
          <w:fldChar w:fldCharType="separate"/>
        </w:r>
        <w:r>
          <w:t>77</w:t>
        </w:r>
        <w:r>
          <w:fldChar w:fldCharType="end"/>
        </w:r>
      </w:hyperlink>
    </w:p>
    <w:p>
      <w:pPr>
        <w:pStyle w:val="TOC1"/>
        <w:tabs>
          <w:tab w:val="right" w:leader="dot" w:pos="8306"/>
        </w:tabs>
      </w:pPr>
      <w:hyperlink w:anchor="_Toc23690" w:history="1">
        <w:r>
          <w:rPr>
            <w:rFonts w:ascii="仿宋" w:eastAsia="仿宋" w:hAnsi="仿宋" w:cs="仿宋" w:hint="eastAsia"/>
            <w:lang w:eastAsia="zh-CN"/>
          </w:rPr>
          <w:t>十九、项目施工方案</w:t>
        </w:r>
        <w:r>
          <w:tab/>
        </w:r>
        <w:r>
          <w:fldChar w:fldCharType="begin"/>
        </w:r>
        <w:r>
          <w:instrText xml:space="preserve"> PAGEREF _Toc23690 \h </w:instrText>
        </w:r>
        <w:r>
          <w:fldChar w:fldCharType="separate"/>
        </w:r>
        <w:r>
          <w:t>77</w:t>
        </w:r>
        <w:r>
          <w:fldChar w:fldCharType="end"/>
        </w:r>
      </w:hyperlink>
    </w:p>
    <w:p>
      <w:pPr>
        <w:pStyle w:val="TOC2"/>
        <w:tabs>
          <w:tab w:val="right" w:leader="dot" w:pos="8306"/>
        </w:tabs>
      </w:pPr>
      <w:hyperlink w:anchor="_Toc10490" w:history="1">
        <w:r>
          <w:rPr>
            <w:rFonts w:ascii="仿宋" w:eastAsia="仿宋" w:hAnsi="仿宋" w:cs="仿宋" w:hint="eastAsia"/>
            <w:lang w:eastAsia="zh-CN"/>
          </w:rPr>
          <w:t>(一)、施工组织设计</w:t>
        </w:r>
        <w:r>
          <w:tab/>
        </w:r>
        <w:r>
          <w:fldChar w:fldCharType="begin"/>
        </w:r>
        <w:r>
          <w:instrText xml:space="preserve"> PAGEREF _Toc10490 \h </w:instrText>
        </w:r>
        <w:r>
          <w:fldChar w:fldCharType="separate"/>
        </w:r>
        <w:r>
          <w:t>77</w:t>
        </w:r>
        <w:r>
          <w:fldChar w:fldCharType="end"/>
        </w:r>
      </w:hyperlink>
    </w:p>
    <w:p>
      <w:pPr>
        <w:pStyle w:val="TOC2"/>
        <w:tabs>
          <w:tab w:val="right" w:leader="dot" w:pos="8306"/>
        </w:tabs>
      </w:pPr>
      <w:hyperlink w:anchor="_Toc23775" w:history="1">
        <w:r>
          <w:rPr>
            <w:rFonts w:ascii="仿宋" w:eastAsia="仿宋" w:hAnsi="仿宋" w:cs="仿宋" w:hint="eastAsia"/>
            <w:lang w:eastAsia="zh-CN"/>
          </w:rPr>
          <w:t>(二)、施工工艺与技术路线</w:t>
        </w:r>
        <w:r>
          <w:tab/>
        </w:r>
        <w:r>
          <w:fldChar w:fldCharType="begin"/>
        </w:r>
        <w:r>
          <w:instrText xml:space="preserve"> PAGEREF _Toc23775 \h </w:instrText>
        </w:r>
        <w:r>
          <w:fldChar w:fldCharType="separate"/>
        </w:r>
        <w:r>
          <w:t>79</w:t>
        </w:r>
        <w:r>
          <w:fldChar w:fldCharType="end"/>
        </w:r>
      </w:hyperlink>
    </w:p>
    <w:p>
      <w:pPr>
        <w:pStyle w:val="TOC2"/>
        <w:tabs>
          <w:tab w:val="right" w:leader="dot" w:pos="8306"/>
        </w:tabs>
      </w:pPr>
      <w:hyperlink w:anchor="_Toc19840" w:history="1">
        <w:r>
          <w:rPr>
            <w:rFonts w:ascii="仿宋" w:eastAsia="仿宋" w:hAnsi="仿宋" w:cs="仿宋" w:hint="eastAsia"/>
            <w:lang w:eastAsia="zh-CN"/>
          </w:rPr>
          <w:t>(三)、关键节点施工计划</w:t>
        </w:r>
        <w:r>
          <w:tab/>
        </w:r>
        <w:r>
          <w:fldChar w:fldCharType="begin"/>
        </w:r>
        <w:r>
          <w:instrText xml:space="preserve"> PAGEREF _Toc19840 \h </w:instrText>
        </w:r>
        <w:r>
          <w:fldChar w:fldCharType="separate"/>
        </w:r>
        <w:r>
          <w:t>80</w:t>
        </w:r>
        <w:r>
          <w:fldChar w:fldCharType="end"/>
        </w:r>
      </w:hyperlink>
    </w:p>
    <w:p>
      <w:pPr>
        <w:pStyle w:val="TOC2"/>
        <w:tabs>
          <w:tab w:val="right" w:leader="dot" w:pos="8306"/>
        </w:tabs>
      </w:pPr>
      <w:hyperlink w:anchor="_Toc3806" w:history="1">
        <w:r>
          <w:rPr>
            <w:rFonts w:ascii="仿宋" w:eastAsia="仿宋" w:hAnsi="仿宋" w:cs="仿宋" w:hint="eastAsia"/>
            <w:lang w:eastAsia="zh-CN"/>
          </w:rPr>
          <w:t>(四)、施工现场管理</w:t>
        </w:r>
        <w:r>
          <w:tab/>
        </w:r>
        <w:r>
          <w:fldChar w:fldCharType="begin"/>
        </w:r>
        <w:r>
          <w:instrText xml:space="preserve"> PAGEREF _Toc3806 \h </w:instrText>
        </w:r>
        <w:r>
          <w:fldChar w:fldCharType="separate"/>
        </w:r>
        <w:r>
          <w:t>82</w:t>
        </w:r>
        <w:r>
          <w:fldChar w:fldCharType="end"/>
        </w:r>
      </w:hyperlink>
    </w:p>
    <w:p>
      <w:pPr>
        <w:pStyle w:val="TOC1"/>
        <w:tabs>
          <w:tab w:val="right" w:leader="dot" w:pos="8306"/>
        </w:tabs>
      </w:pPr>
      <w:hyperlink w:anchor="_Toc10357" w:history="1">
        <w:r>
          <w:rPr>
            <w:rFonts w:ascii="仿宋" w:eastAsia="仿宋" w:hAnsi="仿宋" w:cs="仿宋" w:hint="eastAsia"/>
            <w:lang w:eastAsia="zh-CN"/>
          </w:rPr>
          <w:t>二十、法律法规与政策遵循</w:t>
        </w:r>
        <w:r>
          <w:tab/>
        </w:r>
        <w:r>
          <w:fldChar w:fldCharType="begin"/>
        </w:r>
        <w:r>
          <w:instrText xml:space="preserve"> PAGEREF _Toc10357 \h </w:instrText>
        </w:r>
        <w:r>
          <w:fldChar w:fldCharType="separate"/>
        </w:r>
        <w:r>
          <w:t>84</w:t>
        </w:r>
        <w:r>
          <w:fldChar w:fldCharType="end"/>
        </w:r>
      </w:hyperlink>
    </w:p>
    <w:p>
      <w:pPr>
        <w:pStyle w:val="TOC2"/>
        <w:tabs>
          <w:tab w:val="right" w:leader="dot" w:pos="8306"/>
        </w:tabs>
      </w:pPr>
      <w:hyperlink w:anchor="_Toc15432" w:history="1">
        <w:r>
          <w:rPr>
            <w:rFonts w:ascii="仿宋" w:eastAsia="仿宋" w:hAnsi="仿宋" w:cs="仿宋" w:hint="eastAsia"/>
            <w:lang w:eastAsia="zh-CN"/>
          </w:rPr>
          <w:t>(一)、法律法规遵守</w:t>
        </w:r>
        <w:r>
          <w:tab/>
        </w:r>
        <w:r>
          <w:fldChar w:fldCharType="begin"/>
        </w:r>
        <w:r>
          <w:instrText xml:space="preserve"> PAGEREF _Toc15432 \h </w:instrText>
        </w:r>
        <w:r>
          <w:fldChar w:fldCharType="separate"/>
        </w:r>
        <w:r>
          <w:t>84</w:t>
        </w:r>
        <w:r>
          <w:fldChar w:fldCharType="end"/>
        </w:r>
      </w:hyperlink>
    </w:p>
    <w:p>
      <w:pPr>
        <w:pStyle w:val="TOC2"/>
        <w:tabs>
          <w:tab w:val="right" w:leader="dot" w:pos="8306"/>
        </w:tabs>
      </w:pPr>
      <w:hyperlink w:anchor="_Toc12791" w:history="1">
        <w:r>
          <w:rPr>
            <w:rFonts w:ascii="仿宋" w:eastAsia="仿宋" w:hAnsi="仿宋" w:cs="仿宋" w:hint="eastAsia"/>
            <w:lang w:eastAsia="zh-CN"/>
          </w:rPr>
          <w:t>(二)、政策导向与利用</w:t>
        </w:r>
        <w:r>
          <w:tab/>
        </w:r>
        <w:r>
          <w:fldChar w:fldCharType="begin"/>
        </w:r>
        <w:r>
          <w:instrText xml:space="preserve"> PAGEREF _Toc12791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38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775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990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523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72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睡眠监护仪项目与土地用途规划：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睡眠监护仪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睡眠监护仪项目的容积率和建筑密度：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用地控制指标通常规定了容积率和建筑密度的要求。对于睡眠监护仪项目来说，这将影响建筑物的规模和高度。必须确保项目的设计符合容积率和建筑密度的限制，以遵守用地控制法规。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睡眠监护仪项目的建筑线限制：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用地控制指标还可能规定了建筑物与街道或相邻土地的距离，这被称为建筑线限制。睡眠监护仪项目必须遵守这些规定，以确保建筑的位置符合法规。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睡眠监护仪项目的环境影响和可持续性：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用地控制指标可能包括环境保护要求，例如绿地比例和污染防控措施。对于睡眠监护仪项目，这意味着必须考虑如何保护当地生态系统、水资源和空气质量，以确保项目的可持续性。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睡眠监护仪项目的规划和设计团队需要定期审查和更新用地控制指标，以确保项目的合规性。如果需要调整用地控制指标，必须与政府部门和相关利益相关者协商，以确保变更是合法的和有利于城市的发展。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在整个项目规划和实施过程中，与用地控制指标的合作和遵守是至关重要的。这有助于确保睡眠监护仪项目是一个合法、可持续且与城市规划一致的发展项目。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807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睡眠监护仪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睡眠监护仪项目需要评估可用地块的规模和形状，以确定是否满足地总体要求。某些城市规划可能要求项目具有特定的地块大小或形状，以适应城市发展的整体格局。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每个城市都有自己的规划目标和愿景，包括住宅区、商业区和工业区的平衡发展。睡眠监护仪项目需要与城市规划目标保持一致，以确保项目不会破坏城市的整体规划。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https://d.book118.com/207050101066006042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睡眠监护仪项目建设总纲及方案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睡眠监护仪项目建设总纲及方案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睡眠监护仪项目建设总纲及方案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睡眠监护仪项目建设总纲及方案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睡眠监护仪项目建设总纲及方案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睡眠监护仪项目建设总纲及方案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睡眠监护仪项目建设总纲及方案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睡眠监护仪项目建设总纲及方案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睡眠监护仪项目建设总纲及方案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睡眠监护仪项目建设总纲及方案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睡眠监护仪项目建设总纲及方案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睡眠监护仪项目建设总纲及方案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056500"/>
    <w:rsid w:val="4D0565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7050101066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2024-02-01T21:55:00Z</dcterms:created>
  <dcterms:modified xsi:type="dcterms:W3CDTF">2024-02-01T21:55:28Z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916EDF0B251C46898105E100085E939C_11</vt:lpwstr>
  </property>
  <property fmtid="{D5CDD505-2E9C-101B-9397-08002B2CF9AE}" pid="3" name="KSOProductBuildVer">
    <vt:lpwstr>2052-12.1.0.16250</vt:lpwstr>
  </property>
</Properties>
</file>