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3980" w:right="0" w:firstLine="0"/>
        <w:jc w:val="left"/>
      </w:pPr>
      <w:r>
        <w:rPr>
          <w:b/>
          <w:bCs/>
          <w:color w:val="656565"/>
          <w:spacing w:val="0"/>
          <w:w w:val="100"/>
          <w:position w:val="0"/>
        </w:rPr>
        <w:t>生态系统试题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522"/>
          <w:tab w:val="left" w:pos="6458"/>
        </w:tabs>
        <w:bidi w:val="0"/>
        <w:spacing w:before="0" w:after="640" w:line="240" w:lineRule="auto"/>
        <w:ind w:left="0" w:right="0" w:firstLine="0"/>
        <w:jc w:val="left"/>
      </w:pPr>
      <w:bookmarkStart w:id="0" w:name="bookmark0"/>
      <w:bookmarkEnd w:id="0"/>
      <w:r>
        <w:rPr>
          <w:color w:val="656565"/>
          <w:spacing w:val="0"/>
          <w:w w:val="100"/>
          <w:position w:val="0"/>
        </w:rPr>
        <w:t xml:space="preserve"> 下列可以称为生态系统的是</w:t>
        <w:tab/>
        <w:t>（</w:t>
        <w:tab/>
        <w:t>）</w:t>
      </w:r>
    </w:p>
    <w:p>
      <w:pPr>
        <w:pStyle w:val="a4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45"/>
        </w:tabs>
        <w:bidi w:val="0"/>
        <w:spacing w:before="0" w:after="640" w:line="240" w:lineRule="auto"/>
        <w:ind w:left="0" w:right="0" w:firstLine="0"/>
        <w:jc w:val="left"/>
      </w:pPr>
      <w:bookmarkStart w:id="1" w:name="bookmark1"/>
      <w:bookmarkEnd w:id="1"/>
      <w:r>
        <w:rPr>
          <w:color w:val="656565"/>
          <w:spacing w:val="0"/>
          <w:w w:val="100"/>
          <w:position w:val="0"/>
        </w:rPr>
        <w:t>某湖泊中浮游生物和分解者</w:t>
      </w:r>
    </w:p>
    <w:p>
      <w:pPr>
        <w:pStyle w:val="a4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45"/>
        </w:tabs>
        <w:bidi w:val="0"/>
        <w:spacing w:before="0" w:after="640" w:line="240" w:lineRule="auto"/>
        <w:ind w:left="0" w:right="0" w:firstLine="0"/>
        <w:jc w:val="left"/>
      </w:pPr>
      <w:bookmarkStart w:id="2" w:name="bookmark2"/>
      <w:bookmarkEnd w:id="2"/>
      <w:r>
        <w:rPr>
          <w:color w:val="656565"/>
          <w:spacing w:val="0"/>
          <w:w w:val="100"/>
          <w:position w:val="0"/>
        </w:rPr>
        <w:t>一个烧杯中取自池塘的水、泥土和浮游生物</w:t>
      </w:r>
    </w:p>
    <w:p>
      <w:pPr>
        <w:pStyle w:val="a4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45"/>
        </w:tabs>
        <w:bidi w:val="0"/>
        <w:spacing w:before="0" w:after="640" w:line="240" w:lineRule="auto"/>
        <w:ind w:left="0" w:right="0" w:firstLine="0"/>
        <w:jc w:val="left"/>
      </w:pPr>
      <w:bookmarkStart w:id="3" w:name="bookmark3"/>
      <w:bookmarkEnd w:id="3"/>
      <w:r>
        <w:rPr>
          <w:color w:val="656565"/>
          <w:spacing w:val="0"/>
          <w:w w:val="100"/>
          <w:position w:val="0"/>
        </w:rPr>
        <w:t>某池塘中的水蚤和水草</w:t>
      </w:r>
    </w:p>
    <w:p>
      <w:pPr>
        <w:pStyle w:val="a4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45"/>
        </w:tabs>
        <w:bidi w:val="0"/>
        <w:spacing w:before="0" w:after="640" w:line="240" w:lineRule="auto"/>
        <w:ind w:left="0" w:right="0" w:firstLine="0"/>
        <w:jc w:val="left"/>
      </w:pPr>
      <w:bookmarkStart w:id="4" w:name="bookmark4"/>
      <w:bookmarkEnd w:id="4"/>
      <w:r>
        <w:rPr>
          <w:color w:val="656565"/>
          <w:spacing w:val="0"/>
          <w:w w:val="100"/>
          <w:position w:val="0"/>
        </w:rPr>
        <w:t>一个鱼缸中的所有金鱼和鱼虫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30"/>
          <w:tab w:val="left" w:pos="4771"/>
          <w:tab w:val="left" w:pos="5789"/>
        </w:tabs>
        <w:bidi w:val="0"/>
        <w:spacing w:before="0" w:after="640" w:line="240" w:lineRule="auto"/>
        <w:ind w:left="0" w:right="0" w:firstLine="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5" w:name="bookmark5"/>
      <w:bookmarkEnd w:id="5"/>
      <w:r>
        <w:rPr>
          <w:color w:val="656565"/>
          <w:spacing w:val="0"/>
          <w:w w:val="100"/>
          <w:position w:val="0"/>
        </w:rPr>
        <w:t>下列属于生态系统的是</w:t>
        <w:tab/>
        <w:t>（</w:t>
        <w:tab/>
        <w:t>）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277"/>
        </w:tabs>
        <w:bidi w:val="0"/>
        <w:spacing w:before="0" w:after="640" w:line="240" w:lineRule="auto"/>
        <w:ind w:left="0" w:right="0" w:firstLine="0"/>
        <w:jc w:val="left"/>
      </w:pPr>
      <w:bookmarkStart w:id="6" w:name="bookmark6"/>
      <w:bookmarkEnd w:id="6"/>
      <w:r>
        <w:rPr>
          <w:color w:val="656565"/>
          <w:spacing w:val="0"/>
          <w:w w:val="100"/>
          <w:position w:val="0"/>
        </w:rPr>
        <w:t>大兴安岭林区</w:t>
        <w:tab/>
      </w:r>
      <w:r>
        <w:rPr>
          <w:color w:val="656565"/>
          <w:spacing w:val="0"/>
          <w:w w:val="100"/>
          <w:position w:val="0"/>
        </w:rPr>
        <w:t>B.</w:t>
      </w:r>
      <w:r>
        <w:rPr>
          <w:color w:val="656565"/>
          <w:spacing w:val="0"/>
          <w:w w:val="100"/>
          <w:position w:val="0"/>
        </w:rPr>
        <w:t>黄河中的鲤鱼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left"/>
      </w:pPr>
      <w:r>
        <w:rPr>
          <w:color w:val="656565"/>
          <w:spacing w:val="0"/>
          <w:w w:val="100"/>
          <w:position w:val="0"/>
        </w:rPr>
        <w:t>C.</w:t>
      </w:r>
      <w:r>
        <w:rPr>
          <w:color w:val="656565"/>
          <w:spacing w:val="0"/>
          <w:w w:val="100"/>
          <w:position w:val="0"/>
        </w:rPr>
        <w:t xml:space="preserve">昆明湖中的生物 </w:t>
      </w:r>
      <w:r>
        <w:rPr>
          <w:color w:val="656565"/>
          <w:spacing w:val="0"/>
          <w:w w:val="100"/>
          <w:position w:val="0"/>
        </w:rPr>
        <w:t>D.</w:t>
      </w:r>
      <w:r>
        <w:rPr>
          <w:color w:val="656565"/>
          <w:spacing w:val="0"/>
          <w:w w:val="100"/>
          <w:position w:val="0"/>
        </w:rPr>
        <w:t>草原上的羊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546"/>
        </w:tabs>
        <w:bidi w:val="0"/>
        <w:spacing w:before="0" w:after="640" w:line="240" w:lineRule="auto"/>
        <w:ind w:left="0" w:right="0" w:firstLine="0"/>
        <w:jc w:val="left"/>
      </w:pPr>
      <w:bookmarkStart w:id="7" w:name="bookmark7"/>
      <w:bookmarkEnd w:id="7"/>
      <w:r>
        <w:rPr>
          <w:color w:val="656565"/>
          <w:spacing w:val="0"/>
          <w:w w:val="100"/>
          <w:position w:val="0"/>
        </w:rPr>
        <w:t xml:space="preserve"> 在一片草地上属于分解者的生物是 （</w:t>
        <w:tab/>
        <w:t>）</w:t>
      </w:r>
    </w:p>
    <w:p>
      <w:pPr>
        <w:pStyle w:val="a5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2386"/>
          <w:tab w:val="left" w:pos="5522"/>
          <w:tab w:val="left" w:pos="8362"/>
        </w:tabs>
        <w:bidi w:val="0"/>
        <w:spacing w:before="0" w:after="640" w:line="240" w:lineRule="auto"/>
        <w:ind w:left="0" w:right="0" w:firstLine="0"/>
        <w:jc w:val="left"/>
      </w:pPr>
      <w:bookmarkStart w:id="8" w:name="bookmark8"/>
      <w:bookmarkEnd w:id="8"/>
      <w:r>
        <w:rPr>
          <w:color w:val="656565"/>
          <w:spacing w:val="0"/>
          <w:w w:val="100"/>
          <w:position w:val="0"/>
        </w:rPr>
        <w:t>草</w:t>
        <w:tab/>
      </w:r>
      <w:r>
        <w:rPr>
          <w:color w:val="656565"/>
          <w:spacing w:val="0"/>
          <w:w w:val="100"/>
          <w:position w:val="0"/>
        </w:rPr>
        <w:t>B.</w:t>
      </w:r>
      <w:r>
        <w:rPr>
          <w:color w:val="656565"/>
          <w:spacing w:val="0"/>
          <w:w w:val="100"/>
          <w:position w:val="0"/>
        </w:rPr>
        <w:t>蚱蜢</w:t>
        <w:tab/>
      </w:r>
      <w:r>
        <w:rPr>
          <w:color w:val="656565"/>
          <w:spacing w:val="0"/>
          <w:w w:val="100"/>
          <w:position w:val="0"/>
        </w:rPr>
        <w:t>C.</w:t>
      </w:r>
      <w:r>
        <w:rPr>
          <w:color w:val="656565"/>
          <w:spacing w:val="0"/>
          <w:w w:val="100"/>
          <w:position w:val="0"/>
        </w:rPr>
        <w:t>牛</w:t>
        <w:tab/>
      </w:r>
      <w:r>
        <w:rPr>
          <w:color w:val="656565"/>
          <w:spacing w:val="0"/>
          <w:w w:val="100"/>
          <w:position w:val="0"/>
        </w:rPr>
        <w:t>D.</w:t>
      </w:r>
      <w:r>
        <w:rPr>
          <w:color w:val="656565"/>
          <w:spacing w:val="0"/>
          <w:w w:val="100"/>
          <w:position w:val="0"/>
        </w:rPr>
        <w:t>蜣螂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35"/>
        </w:tabs>
        <w:bidi w:val="0"/>
        <w:spacing w:before="0" w:after="460" w:line="240" w:lineRule="auto"/>
        <w:ind w:left="0" w:right="0" w:firstLine="0"/>
        <w:jc w:val="left"/>
      </w:pPr>
      <w:bookmarkStart w:id="9" w:name="bookmark9"/>
      <w:bookmarkEnd w:id="9"/>
      <w:r>
        <w:rPr>
          <w:color w:val="656565"/>
          <w:spacing w:val="0"/>
          <w:w w:val="100"/>
          <w:position w:val="0"/>
        </w:rPr>
        <w:t>在一个由植物一雷鸟一猛禽组成的食物链中，若捕捉了全部猛禽，雷鸟的数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2736"/>
        </w:tabs>
        <w:bidi w:val="0"/>
        <w:spacing w:before="0" w:after="640" w:line="240" w:lineRule="auto"/>
        <w:ind w:left="0" w:right="0" w:firstLine="0"/>
        <w:jc w:val="both"/>
      </w:pPr>
      <w:r>
        <w:rPr>
          <w:color w:val="656565"/>
          <w:spacing w:val="0"/>
          <w:w w:val="100"/>
          <w:position w:val="0"/>
        </w:rPr>
        <w:t>量会 （</w:t>
        <w:tab/>
        <w:t>）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3881"/>
        </w:tabs>
        <w:bidi w:val="0"/>
        <w:spacing w:before="0" w:after="640" w:line="240" w:lineRule="auto"/>
        <w:ind w:left="0" w:right="0" w:firstLine="0"/>
        <w:jc w:val="both"/>
      </w:pPr>
      <w:bookmarkStart w:id="10" w:name="bookmark10"/>
      <w:bookmarkEnd w:id="10"/>
      <w:r>
        <w:rPr>
          <w:color w:val="656565"/>
          <w:spacing w:val="0"/>
          <w:w w:val="100"/>
          <w:position w:val="0"/>
        </w:rPr>
        <w:t>缓慢上升</w:t>
        <w:tab/>
      </w:r>
      <w:r>
        <w:rPr>
          <w:color w:val="656565"/>
          <w:spacing w:val="0"/>
          <w:w w:val="100"/>
          <w:position w:val="0"/>
        </w:rPr>
        <w:t>B.</w:t>
      </w:r>
      <w:r>
        <w:rPr>
          <w:color w:val="656565"/>
          <w:spacing w:val="0"/>
          <w:w w:val="100"/>
          <w:position w:val="0"/>
        </w:rPr>
        <w:t>迅速上升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3881"/>
        </w:tabs>
        <w:bidi w:val="0"/>
        <w:spacing w:before="0" w:after="640" w:line="240" w:lineRule="auto"/>
        <w:ind w:left="0" w:right="0" w:firstLine="0"/>
        <w:jc w:val="both"/>
      </w:pPr>
      <w:r>
        <w:rPr>
          <w:color w:val="656565"/>
          <w:spacing w:val="0"/>
          <w:w w:val="100"/>
          <w:position w:val="0"/>
        </w:rPr>
        <w:t>C.</w:t>
      </w:r>
      <w:r>
        <w:rPr>
          <w:color w:val="656565"/>
          <w:spacing w:val="0"/>
          <w:w w:val="100"/>
          <w:position w:val="0"/>
        </w:rPr>
        <w:t>仍保持相对稳定</w:t>
        <w:tab/>
      </w:r>
      <w:r>
        <w:rPr>
          <w:color w:val="656565"/>
          <w:spacing w:val="0"/>
          <w:w w:val="100"/>
          <w:position w:val="0"/>
        </w:rPr>
        <w:t>D.</w:t>
      </w:r>
      <w:r>
        <w:rPr>
          <w:color w:val="656565"/>
          <w:spacing w:val="0"/>
          <w:w w:val="100"/>
          <w:position w:val="0"/>
        </w:rPr>
        <w:t>先迅速上升后急剧下降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35"/>
          <w:tab w:val="left" w:pos="7334"/>
          <w:tab w:val="left" w:pos="8362"/>
        </w:tabs>
        <w:bidi w:val="0"/>
        <w:spacing w:before="0" w:after="640" w:line="240" w:lineRule="auto"/>
        <w:ind w:left="0" w:right="0" w:firstLine="0"/>
        <w:jc w:val="both"/>
      </w:pPr>
      <w:bookmarkStart w:id="11" w:name="bookmark11"/>
      <w:bookmarkEnd w:id="11"/>
      <w:r>
        <w:rPr>
          <w:color w:val="656565"/>
          <w:spacing w:val="0"/>
          <w:w w:val="100"/>
          <w:position w:val="0"/>
        </w:rPr>
        <w:t>下列属于生产者和消费者之间关系的是</w:t>
        <w:tab/>
        <w:t>（</w:t>
        <w:tab/>
        <w:t>）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both"/>
      </w:pPr>
      <w:r>
        <w:rPr>
          <w:color w:val="656565"/>
          <w:spacing w:val="0"/>
          <w:w w:val="100"/>
          <w:position w:val="0"/>
        </w:rPr>
        <w:t>A.</w:t>
      </w:r>
      <w:r>
        <w:rPr>
          <w:color w:val="656565"/>
          <w:spacing w:val="0"/>
          <w:w w:val="100"/>
          <w:position w:val="0"/>
        </w:rPr>
        <w:t xml:space="preserve">青蛙捕食蝗虫 </w:t>
      </w:r>
      <w:r>
        <w:rPr>
          <w:color w:val="656565"/>
          <w:spacing w:val="0"/>
          <w:w w:val="100"/>
          <w:position w:val="0"/>
        </w:rPr>
        <w:t>B.</w:t>
      </w:r>
      <w:r>
        <w:rPr>
          <w:color w:val="656565"/>
          <w:spacing w:val="0"/>
          <w:w w:val="100"/>
          <w:position w:val="0"/>
        </w:rPr>
        <w:t>蛇捕食青蛙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both"/>
        <w:sectPr>
          <w:pgSz w:w="17861" w:h="25258"/>
          <w:pgMar w:top="2045" w:right="3160" w:bottom="2688" w:left="2418" w:header="0" w:footer="3" w:gutter="0"/>
          <w:cols w:space="720"/>
          <w:noEndnote/>
          <w:rtlGutter w:val="0"/>
          <w:docGrid w:linePitch="360"/>
        </w:sectPr>
      </w:pPr>
      <w:r>
        <w:rPr>
          <w:color w:val="656565"/>
          <w:spacing w:val="0"/>
          <w:w w:val="100"/>
          <w:position w:val="0"/>
        </w:rPr>
        <w:t>C.</w:t>
      </w:r>
      <w:r>
        <w:rPr>
          <w:color w:val="656565"/>
          <w:spacing w:val="0"/>
          <w:w w:val="100"/>
          <w:position w:val="0"/>
        </w:rPr>
        <w:t xml:space="preserve">松鼠吃蘑菇 </w:t>
      </w:r>
      <w:r>
        <w:rPr>
          <w:color w:val="656565"/>
          <w:spacing w:val="0"/>
          <w:w w:val="100"/>
          <w:position w:val="0"/>
        </w:rPr>
        <w:t>D.</w:t>
      </w:r>
      <w:r>
        <w:rPr>
          <w:color w:val="656565"/>
          <w:spacing w:val="0"/>
          <w:w w:val="100"/>
          <w:position w:val="0"/>
        </w:rPr>
        <w:t>牛吃青草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458"/>
        </w:tabs>
        <w:bidi w:val="0"/>
        <w:spacing w:before="0" w:after="640" w:line="240" w:lineRule="auto"/>
        <w:ind w:left="0" w:right="0" w:firstLine="0"/>
        <w:jc w:val="both"/>
      </w:pPr>
      <w:bookmarkStart w:id="12" w:name="bookmark12"/>
      <w:bookmarkEnd w:id="12"/>
      <w:r>
        <w:rPr>
          <w:color w:val="656565"/>
          <w:spacing w:val="0"/>
          <w:w w:val="100"/>
          <w:position w:val="0"/>
        </w:rPr>
        <w:t xml:space="preserve"> 食物链中开始的生物通常是 （</w:t>
        <w:tab/>
        <w:t>）</w:t>
      </w:r>
      <w:r>
        <w:fldChar w:fldCharType="end"/>
      </w:r>
    </w:p>
    <w:p>
      <w:pPr>
        <w:widowControl w:val="0"/>
        <w:spacing w:line="1" w:lineRule="exact"/>
        <w:sectPr>
          <w:type w:val="nextPage"/>
          <w:pgSz w:w="17861" w:h="25258"/>
          <w:pgMar w:top="2045" w:right="3160" w:bottom="2688" w:left="2418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330200" distB="3175" distL="0" distR="0" simplePos="0" relativeHeight="251659264" behindDoc="0" locked="0" layoutInCell="1" allowOverlap="1">
                <wp:simplePos x="0" y="0"/>
                <wp:positionH relativeFrom="page">
                  <wp:posOffset>1535430</wp:posOffset>
                </wp:positionH>
                <wp:positionV relativeFrom="paragraph">
                  <wp:posOffset>330200</wp:posOffset>
                </wp:positionV>
                <wp:extent cx="941705" cy="27432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4170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食草的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74.15pt;height:21.6pt;margin-top:26pt;margin-left:120.9pt;mso-position-horizontal-relative:page;mso-wrap-distance-bottom:0.25pt;mso-wrap-distance-left:0;mso-wrap-distance-right:0;mso-wrap-distance-top:26pt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食草的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33375" distB="0" distL="0" distR="0" simplePos="0" relativeHeight="251661312" behindDoc="0" locked="0" layoutInCell="1" allowOverlap="1">
                <wp:simplePos x="0" y="0"/>
                <wp:positionH relativeFrom="page">
                  <wp:posOffset>3138805</wp:posOffset>
                </wp:positionH>
                <wp:positionV relativeFrom="paragraph">
                  <wp:posOffset>333375</wp:posOffset>
                </wp:positionV>
                <wp:extent cx="1852930" cy="27432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5293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进行光合作用的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145.9pt;height:21.6pt;margin-top:26.25pt;margin-left:247.15pt;mso-position-horizontal-relative:page;mso-wrap-distance-bottom:0;mso-wrap-distance-left:0;mso-wrap-distance-right:0;mso-wrap-distance-top:26.25pt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进行光合作用的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330200" distL="0" distR="0" simplePos="0" relativeHeight="251663360" behindDoc="0" locked="0" layoutInCell="1" allowOverlap="1">
                <wp:simplePos x="0" y="0"/>
                <wp:positionH relativeFrom="page">
                  <wp:posOffset>2039620</wp:posOffset>
                </wp:positionH>
                <wp:positionV relativeFrom="paragraph">
                  <wp:posOffset>0</wp:posOffset>
                </wp:positionV>
                <wp:extent cx="938530" cy="27432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3853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食肉的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73.9pt;height:21.6pt;margin-top:0;margin-left:160.6pt;mso-position-horizontal-relative:page;mso-wrap-distance-bottom:26pt;mso-wrap-distance-left:0;mso-wrap-distance-right:0;mso-wrap-distance-top:0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食肉的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330200" distL="0" distR="0" simplePos="0" relativeHeight="251665408" behindDoc="0" locked="0" layoutInCell="1" allowOverlap="1">
                <wp:simplePos x="0" y="0"/>
                <wp:positionH relativeFrom="page">
                  <wp:posOffset>3639820</wp:posOffset>
                </wp:positionH>
                <wp:positionV relativeFrom="paragraph">
                  <wp:posOffset>0</wp:posOffset>
                </wp:positionV>
                <wp:extent cx="938530" cy="27432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3853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腐生的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73.9pt;height:21.6pt;margin-top:0;margin-left:286.6pt;mso-position-horizontal-relative:page;mso-wrap-distance-bottom:26pt;mso-wrap-distance-left:0;mso-wrap-distance-right:0;mso-wrap-distance-top:0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腐生的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4"/>
        <w:keepNext w:val="0"/>
        <w:keepLines w:val="0"/>
        <w:widowControl w:val="0"/>
        <w:numPr>
          <w:ilvl w:val="0"/>
          <w:numId w:val="68"/>
        </w:numPr>
        <w:shd w:val="clear" w:color="auto" w:fill="auto"/>
        <w:bidi w:val="0"/>
        <w:spacing w:before="0" w:after="640" w:line="240" w:lineRule="auto"/>
        <w:ind w:left="0" w:right="0" w:firstLine="140"/>
        <w:jc w:val="left"/>
      </w:pPr>
      <w:bookmarkStart w:id="13" w:name="bookmark13"/>
      <w:bookmarkEnd w:id="13"/>
      <w:r>
        <w:rPr>
          <w:color w:val="656565"/>
          <w:spacing w:val="0"/>
          <w:w w:val="100"/>
          <w:position w:val="0"/>
        </w:rPr>
        <w:t>生态平衡意味着生态系统中各种生物的数量是恒空不变的。</w:t>
      </w:r>
    </w:p>
    <w:p>
      <w:pPr>
        <w:pStyle w:val="a4"/>
        <w:keepNext w:val="0"/>
        <w:keepLines w:val="0"/>
        <w:widowControl w:val="0"/>
        <w:numPr>
          <w:ilvl w:val="0"/>
          <w:numId w:val="68"/>
        </w:numPr>
        <w:shd w:val="clear" w:color="auto" w:fill="auto"/>
        <w:bidi w:val="0"/>
        <w:spacing w:before="0" w:after="640" w:line="240" w:lineRule="auto"/>
        <w:ind w:left="0" w:right="0" w:firstLine="140"/>
        <w:jc w:val="left"/>
      </w:pPr>
      <w:bookmarkStart w:id="14" w:name="bookmark14"/>
      <w:bookmarkEnd w:id="14"/>
      <w:r>
        <w:rPr>
          <w:color w:val="656565"/>
          <w:spacing w:val="0"/>
          <w:w w:val="100"/>
          <w:position w:val="0"/>
        </w:rPr>
        <w:t>生态系统的成分包括生产者、消费者、和分解者三部分。</w:t>
      </w:r>
    </w:p>
    <w:p>
      <w:pPr>
        <w:pStyle w:val="a4"/>
        <w:keepNext w:val="0"/>
        <w:keepLines w:val="0"/>
        <w:widowControl w:val="0"/>
        <w:numPr>
          <w:ilvl w:val="0"/>
          <w:numId w:val="68"/>
        </w:numPr>
        <w:shd w:val="clear" w:color="auto" w:fill="auto"/>
        <w:bidi w:val="0"/>
        <w:spacing w:before="0" w:after="0" w:line="240" w:lineRule="auto"/>
        <w:ind w:left="0" w:right="0" w:firstLine="140"/>
        <w:jc w:val="left"/>
      </w:pPr>
      <w:bookmarkStart w:id="15" w:name="bookmark15"/>
      <w:bookmarkEnd w:id="15"/>
      <w:r>
        <w:rPr>
          <w:color w:val="656565"/>
          <w:spacing w:val="0"/>
          <w:w w:val="100"/>
          <w:position w:val="0"/>
        </w:rPr>
        <w:t>见图是一个生态系统，据图回答:</w:t>
      </w:r>
    </w:p>
    <w:p>
      <w:pPr>
        <w:widowControl w:val="0"/>
        <w:spacing w:line="1" w:lineRule="exact"/>
        <w:sectPr>
          <w:type w:val="nextPage"/>
          <w:pgSz w:w="17861" w:h="25258"/>
          <w:pgMar w:top="2045" w:right="3160" w:bottom="2688" w:left="2418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342900" distB="3395345" distL="0" distR="0" simplePos="0" relativeHeight="251667456" behindDoc="0" locked="0" layoutInCell="1" allowOverlap="1">
                <wp:simplePos x="0" y="0"/>
                <wp:positionH relativeFrom="page">
                  <wp:posOffset>2052320</wp:posOffset>
                </wp:positionH>
                <wp:positionV relativeFrom="paragraph">
                  <wp:posOffset>342900</wp:posOffset>
                </wp:positionV>
                <wp:extent cx="554990" cy="27432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499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（1）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width:43.7pt;height:21.6pt;margin-top:27pt;margin-left:161.6pt;mso-position-horizontal-relative:page;mso-wrap-distance-bottom:267.35pt;mso-wrap-distance-left:0;mso-wrap-distance-right:0;mso-wrap-distance-top:27pt;mso-wrap-style:none;position:absolute;v-text-anchor:top;z-index:25166643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（1）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49250" distB="3388995" distL="0" distR="0" simplePos="0" relativeHeight="251669504" behindDoc="0" locked="0" layoutInCell="1" allowOverlap="1">
                <wp:simplePos x="0" y="0"/>
                <wp:positionH relativeFrom="page">
                  <wp:posOffset>2625090</wp:posOffset>
                </wp:positionH>
                <wp:positionV relativeFrom="paragraph">
                  <wp:posOffset>349250</wp:posOffset>
                </wp:positionV>
                <wp:extent cx="1383665" cy="27432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8366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图中生产者是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width:108.95pt;height:21.6pt;margin-top:27.5pt;margin-left:206.7pt;mso-position-horizontal-relative:page;mso-wrap-distance-bottom:266.85pt;mso-wrap-distance-left:0;mso-wrap-distance-right:0;mso-wrap-distance-top:27.5pt;mso-wrap-style:none;position:absolute;v-text-anchor:top;z-index:25166848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图中生产者是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010285" distB="2727960" distL="0" distR="0" simplePos="0" relativeHeight="251671552" behindDoc="0" locked="0" layoutInCell="1" allowOverlap="1">
                <wp:simplePos x="0" y="0"/>
                <wp:positionH relativeFrom="page">
                  <wp:posOffset>2052320</wp:posOffset>
                </wp:positionH>
                <wp:positionV relativeFrom="paragraph">
                  <wp:posOffset>1010285</wp:posOffset>
                </wp:positionV>
                <wp:extent cx="554990" cy="27432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499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（2）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width:43.7pt;height:21.6pt;margin-top:79.55pt;margin-left:161.6pt;mso-position-horizontal-relative:page;mso-wrap-distance-bottom:214.8pt;mso-wrap-distance-left:0;mso-wrap-distance-right:0;mso-wrap-distance-top:79.55pt;mso-wrap-style:none;position:absolute;v-text-anchor:top;z-index:25167052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（2）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031875" distB="2706370" distL="0" distR="0" simplePos="0" relativeHeight="251673600" behindDoc="0" locked="0" layoutInCell="1" allowOverlap="1">
                <wp:simplePos x="0" y="0"/>
                <wp:positionH relativeFrom="page">
                  <wp:posOffset>2625090</wp:posOffset>
                </wp:positionH>
                <wp:positionV relativeFrom="paragraph">
                  <wp:posOffset>1031875</wp:posOffset>
                </wp:positionV>
                <wp:extent cx="1383665" cy="27432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8366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图中消费者是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2" type="#_x0000_t202" style="width:108.95pt;height:21.6pt;margin-top:81.25pt;margin-left:206.7pt;mso-position-horizontal-relative:page;mso-wrap-distance-bottom:213.1pt;mso-wrap-distance-left:0;mso-wrap-distance-right:0;mso-wrap-distance-top:81.25pt;mso-wrap-style:none;position:absolute;v-text-anchor:top;z-index:25167257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图中消费者是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692910" distB="2045335" distL="0" distR="0" simplePos="0" relativeHeight="251675648" behindDoc="0" locked="0" layoutInCell="1" allowOverlap="1">
                <wp:simplePos x="0" y="0"/>
                <wp:positionH relativeFrom="page">
                  <wp:posOffset>2052320</wp:posOffset>
                </wp:positionH>
                <wp:positionV relativeFrom="paragraph">
                  <wp:posOffset>1692910</wp:posOffset>
                </wp:positionV>
                <wp:extent cx="554990" cy="27432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499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（3）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3" type="#_x0000_t202" style="width:43.7pt;height:21.6pt;margin-top:133.3pt;margin-left:161.6pt;mso-position-horizontal-relative:page;mso-wrap-distance-bottom:161.05pt;mso-wrap-distance-left:0;mso-wrap-distance-right:0;mso-wrap-distance-top:133.3pt;mso-wrap-style:none;position:absolute;v-text-anchor:top;z-index:25167462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（3）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711325" distB="2026920" distL="0" distR="0" simplePos="0" relativeHeight="251677696" behindDoc="0" locked="0" layoutInCell="1" allowOverlap="1">
                <wp:simplePos x="0" y="0"/>
                <wp:positionH relativeFrom="page">
                  <wp:posOffset>2625090</wp:posOffset>
                </wp:positionH>
                <wp:positionV relativeFrom="paragraph">
                  <wp:posOffset>1711325</wp:posOffset>
                </wp:positionV>
                <wp:extent cx="1383665" cy="27432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8366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图中分解者是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4" type="#_x0000_t202" style="width:108.95pt;height:21.6pt;margin-top:134.75pt;margin-left:206.7pt;mso-position-horizontal-relative:page;mso-wrap-distance-bottom:159.6pt;mso-wrap-distance-left:0;mso-wrap-distance-right:0;mso-wrap-distance-top:134.75pt;mso-wrap-style:none;position:absolute;v-text-anchor:top;z-index:25167667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图中分解者是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366645" distB="1371600" distL="0" distR="0" simplePos="0" relativeHeight="251679744" behindDoc="0" locked="0" layoutInCell="1" allowOverlap="1">
                <wp:simplePos x="0" y="0"/>
                <wp:positionH relativeFrom="page">
                  <wp:posOffset>2052320</wp:posOffset>
                </wp:positionH>
                <wp:positionV relativeFrom="paragraph">
                  <wp:posOffset>2366645</wp:posOffset>
                </wp:positionV>
                <wp:extent cx="554990" cy="27432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499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(4)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5" type="#_x0000_t202" style="width:43.7pt;height:21.6pt;margin-top:186.35pt;margin-left:161.6pt;mso-position-horizontal-relative:page;mso-wrap-distance-bottom:108pt;mso-wrap-distance-left:0;mso-wrap-distance-right:0;mso-wrap-distance-top:186.35pt;mso-wrap-style:none;position:absolute;v-text-anchor:top;z-index:25167872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(4)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372995" distB="1365250" distL="0" distR="0" simplePos="0" relativeHeight="251681792" behindDoc="0" locked="0" layoutInCell="1" allowOverlap="1">
                <wp:simplePos x="0" y="0"/>
                <wp:positionH relativeFrom="page">
                  <wp:posOffset>2609850</wp:posOffset>
                </wp:positionH>
                <wp:positionV relativeFrom="paragraph">
                  <wp:posOffset>2372995</wp:posOffset>
                </wp:positionV>
                <wp:extent cx="3102610" cy="27432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0261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A、B、C</w:t>
                            </w: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三者间的数量比例是: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6" type="#_x0000_t202" style="width:244.3pt;height:21.6pt;margin-top:186.85pt;margin-left:205.5pt;mso-position-horizontal-relative:page;mso-wrap-distance-bottom:107.5pt;mso-wrap-distance-left:0;mso-wrap-distance-right:0;mso-wrap-distance-top:186.85pt;mso-wrap-style:none;position:absolute;v-text-anchor:top;z-index:25168076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A、B、C</w:t>
                      </w: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三者间的数量比例是: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067685" distB="670560" distL="0" distR="0" simplePos="0" relativeHeight="251683840" behindDoc="0" locked="0" layoutInCell="1" allowOverlap="1">
                <wp:simplePos x="0" y="0"/>
                <wp:positionH relativeFrom="page">
                  <wp:posOffset>2052320</wp:posOffset>
                </wp:positionH>
                <wp:positionV relativeFrom="paragraph">
                  <wp:posOffset>3067685</wp:posOffset>
                </wp:positionV>
                <wp:extent cx="1271270" cy="27432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127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10.</w:t>
                            </w: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在一定的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7" type="#_x0000_t202" style="width:100.1pt;height:21.6pt;margin-top:241.55pt;margin-left:161.6pt;mso-position-horizontal-relative:page;mso-wrap-distance-bottom:52.8pt;mso-wrap-distance-left:0;mso-wrap-distance-right:0;mso-wrap-distance-top:241.55pt;mso-wrap-style:none;position:absolute;v-text-anchor:top;z-index:25168281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10.</w:t>
                      </w: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在一定的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070860" distB="667385" distL="0" distR="0" simplePos="0" relativeHeight="251685888" behindDoc="0" locked="0" layoutInCell="1" allowOverlap="1">
                <wp:simplePos x="0" y="0"/>
                <wp:positionH relativeFrom="page">
                  <wp:posOffset>3881120</wp:posOffset>
                </wp:positionH>
                <wp:positionV relativeFrom="paragraph">
                  <wp:posOffset>3070860</wp:posOffset>
                </wp:positionV>
                <wp:extent cx="469265" cy="27432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926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内,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8" type="#_x0000_t202" style="width:36.95pt;height:21.6pt;margin-top:241.8pt;margin-left:305.6pt;mso-position-horizontal-relative:page;mso-wrap-distance-bottom:52.55pt;mso-wrap-distance-left:0;mso-wrap-distance-right:0;mso-wrap-distance-top:241.8pt;mso-wrap-style:none;position:absolute;v-text-anchor:top;z-index:25168486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内,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064510" distB="673735" distL="0" distR="0" simplePos="0" relativeHeight="251687936" behindDoc="0" locked="0" layoutInCell="1" allowOverlap="1">
                <wp:simplePos x="0" y="0"/>
                <wp:positionH relativeFrom="page">
                  <wp:posOffset>4908550</wp:posOffset>
                </wp:positionH>
                <wp:positionV relativeFrom="paragraph">
                  <wp:posOffset>3064510</wp:posOffset>
                </wp:positionV>
                <wp:extent cx="3328670" cy="274320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32867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与 所形成的统一整体，叫做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9" type="#_x0000_t202" style="width:262.1pt;height:21.6pt;margin-top:241.3pt;margin-left:386.5pt;mso-position-horizontal-relative:page;mso-wrap-distance-bottom:53.05pt;mso-wrap-distance-left:0;mso-wrap-distance-right:0;mso-wrap-distance-top:241.3pt;mso-wrap-style:none;position:absolute;v-text-anchor:top;z-index:25168691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与 所形成的统一整体，叫做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738245" distB="0" distL="0" distR="0" simplePos="0" relativeHeight="251689984" behindDoc="0" locked="0" layoutInCell="1" allowOverlap="1">
                <wp:simplePos x="0" y="0"/>
                <wp:positionH relativeFrom="page">
                  <wp:posOffset>2052320</wp:posOffset>
                </wp:positionH>
                <wp:positionV relativeFrom="paragraph">
                  <wp:posOffset>3738245</wp:posOffset>
                </wp:positionV>
                <wp:extent cx="2642870" cy="274320"/>
                <wp:wrapTopAndBottom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4287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11.生态系统的组成包括: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40" type="#_x0000_t202" style="width:208.1pt;height:21.6pt;margin-top:294.35pt;margin-left:161.6pt;mso-position-horizontal-relative:page;mso-wrap-distance-bottom:0;mso-wrap-distance-left:0;mso-wrap-distance-right:0;mso-wrap-distance-top:294.35pt;mso-wrap-style:none;position:absolute;v-text-anchor:top;z-index:25168896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11.生态系统的组成包括: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723005" distB="15240" distL="0" distR="0" simplePos="0" relativeHeight="251692032" behindDoc="0" locked="0" layoutInCell="1" allowOverlap="1">
                <wp:simplePos x="0" y="0"/>
                <wp:positionH relativeFrom="page">
                  <wp:posOffset>5243830</wp:posOffset>
                </wp:positionH>
                <wp:positionV relativeFrom="paragraph">
                  <wp:posOffset>3723005</wp:posOffset>
                </wp:positionV>
                <wp:extent cx="240665" cy="274320"/>
                <wp:wrapTopAndBottom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066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.和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41" type="#_x0000_t202" style="width:18.95pt;height:21.6pt;margin-top:293.15pt;margin-left:412.9pt;mso-position-horizontal-relative:page;mso-wrap-distance-bottom:1.2pt;mso-wrap-distance-left:0;mso-wrap-distance-right:0;mso-wrap-distance-top:293.15pt;mso-wrap-style:none;position:absolute;v-text-anchor:top;z-index:25169100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.和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0" w:after="10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045" w:right="0" w:bottom="2688" w:left="0" w:header="0" w:footer="3" w:gutter="0"/>
          <w:pgNumType w:start="4"/>
          <w:cols w:space="720"/>
          <w:noEndnote/>
          <w:rtlGutter w:val="0"/>
          <w:docGrid w:linePitch="360"/>
        </w:sectPr>
      </w:pP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left"/>
        <w:sectPr>
          <w:type w:val="continuous"/>
          <w:pgSz w:w="17861" w:h="25258"/>
          <w:pgMar w:top="2045" w:right="4209" w:bottom="2688" w:left="2678" w:header="0" w:footer="3" w:gutter="0"/>
          <w:pgNumType w:start="5"/>
          <w:cols w:space="720"/>
          <w:noEndnote/>
          <w:rtlGutter w:val="0"/>
          <w:docGrid w:linePitch="360"/>
        </w:sectPr>
      </w:pPr>
      <w:r>
        <w:rPr>
          <w:color w:val="656565"/>
          <w:spacing w:val="0"/>
          <w:w w:val="100"/>
          <w:position w:val="0"/>
        </w:rPr>
        <w:t>12.</w:t>
      </w:r>
      <w:r>
        <w:rPr>
          <w:color w:val="656565"/>
          <w:spacing w:val="0"/>
          <w:w w:val="100"/>
          <w:position w:val="0"/>
        </w:rPr>
        <w:t>生态系统中生物部分包括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49" w:after="4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410" w:right="0" w:bottom="2024" w:left="0" w:header="0" w:footer="3" w:gutter="0"/>
          <w:pgNumType w:start="6"/>
          <w:cols w:space="720"/>
          <w:noEndnote/>
          <w:rtlGutter w:val="0"/>
          <w:docGrid w:linePitch="360"/>
        </w:sectPr>
      </w:pPr>
    </w:p>
    <w:p>
      <w:pPr>
        <w:pStyle w:val="a4"/>
        <w:keepNext w:val="0"/>
        <w:keepLines w:val="0"/>
        <w:framePr w:w="4886" w:h="432" w:hRule="atLeast" w:wrap="none" w:vAnchor="text" w:hAnchor="page" w:x="3233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656565"/>
          <w:spacing w:val="0"/>
          <w:w w:val="100"/>
          <w:position w:val="0"/>
        </w:rPr>
        <w:t>13.</w:t>
      </w:r>
      <w:r>
        <w:rPr>
          <w:color w:val="656565"/>
          <w:spacing w:val="0"/>
          <w:w w:val="100"/>
          <w:position w:val="0"/>
        </w:rPr>
        <w:t>生态系统中非生物部分是指.</w:t>
      </w:r>
    </w:p>
    <w:p>
      <w:pPr>
        <w:pStyle w:val="a4"/>
        <w:keepNext w:val="0"/>
        <w:keepLines w:val="0"/>
        <w:framePr w:w="1834" w:h="432" w:hRule="atLeast" w:wrap="none" w:vAnchor="text" w:hAnchor="page" w:x="11498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color w:val="656565"/>
          <w:spacing w:val="0"/>
          <w:w w:val="100"/>
          <w:position w:val="0"/>
        </w:rPr>
        <w:t>.和 等。</w:t>
      </w:r>
    </w:p>
    <w:p>
      <w:pPr>
        <w:widowControl w:val="0"/>
        <w:spacing w:after="436" w:line="1" w:lineRule="exact"/>
      </w:pPr>
    </w:p>
    <w:p>
      <w:pPr>
        <w:widowControl w:val="0"/>
        <w:spacing w:line="1" w:lineRule="exact"/>
        <w:sectPr>
          <w:type w:val="continuous"/>
          <w:pgSz w:w="17861" w:h="25258"/>
          <w:pgMar w:top="1410" w:right="2596" w:bottom="2024" w:left="2678" w:header="0" w:footer="3" w:gutter="0"/>
          <w:pgNumType w:start="7"/>
          <w:cols w:space="720"/>
          <w:noEndnote/>
          <w:rtlGutter w:val="0"/>
          <w:docGrid w:linePitch="360"/>
        </w:sectPr>
      </w:pPr>
    </w:p>
    <w:p>
      <w:pPr>
        <w:widowControl w:val="0"/>
        <w:spacing w:before="42" w:after="42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709" w:right="0" w:bottom="2602" w:left="0" w:header="0" w:footer="3" w:gutter="0"/>
          <w:pgNumType w:start="8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3639185" distL="214630" distR="142240" simplePos="0" relativeHeight="251694080" behindDoc="0" locked="0" layoutInCell="1" allowOverlap="1">
                <wp:simplePos x="0" y="0"/>
                <wp:positionH relativeFrom="page">
                  <wp:posOffset>9141460</wp:posOffset>
                </wp:positionH>
                <wp:positionV relativeFrom="paragraph">
                  <wp:posOffset>697865</wp:posOffset>
                </wp:positionV>
                <wp:extent cx="697865" cy="274320"/>
                <wp:wrapSquare wrapText="left"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9786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656565"/>
                                <w:spacing w:val="0"/>
                                <w:w w:val="100"/>
                                <w:position w:val="0"/>
                              </w:rPr>
                              <w:t>因而叫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5" o:spid="_x0000_s1042" type="#_x0000_t202" style="width:54.95pt;height:21.6pt;margin-top:54.95pt;margin-left:719.8pt;mso-position-horizontal-relative:page;mso-wrap-distance-bottom:286.55pt;mso-wrap-distance-left:16.9pt;mso-wrap-distance-right:11.2pt;mso-wrap-distance-top:0;mso-wrap-style:none;position:absolute;v-text-anchor:top;z-index:25169305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656565"/>
                          <w:spacing w:val="0"/>
                          <w:w w:val="100"/>
                          <w:position w:val="0"/>
                        </w:rPr>
                        <w:t>因而叫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mc:AlternateContent>
          <mc:Choice Requires="wps">
            <w:drawing>
              <wp:anchor distT="3343910" distB="0" distL="114300" distR="114300" simplePos="0" relativeHeight="251696128" behindDoc="0" locked="0" layoutInCell="1" allowOverlap="1">
                <wp:simplePos x="0" y="0"/>
                <wp:positionH relativeFrom="page">
                  <wp:posOffset>9041130</wp:posOffset>
                </wp:positionH>
                <wp:positionV relativeFrom="paragraph">
                  <wp:posOffset>4041775</wp:posOffset>
                </wp:positionV>
                <wp:extent cx="826135" cy="570230"/>
                <wp:wrapSquare wrapText="left"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26135" cy="570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36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草原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43" type="#_x0000_t202" style="width:65.05pt;height:44.9pt;margin-top:318.25pt;margin-left:711.9pt;mso-position-horizontal-relative:page;mso-wrap-distance-bottom:0;mso-wrap-distance-left:9pt;mso-wrap-distance-right:9pt;mso-wrap-distance-top:263.3pt;position:absolute;v-text-anchor:top;z-index:25169510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36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草原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660" w:line="240" w:lineRule="auto"/>
        <w:ind w:left="0" w:right="0" w:firstLine="140"/>
        <w:jc w:val="left"/>
      </w:pPr>
      <w:r>
        <w:rPr>
          <w:color w:val="656565"/>
          <w:spacing w:val="0"/>
          <w:w w:val="100"/>
          <w:position w:val="0"/>
        </w:rPr>
        <w:t>14.在生态系统中，植物能够利用 制造，因而叫做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3460" w:line="240" w:lineRule="auto"/>
        <w:ind w:left="0" w:right="0" w:firstLine="140"/>
        <w:jc w:val="left"/>
      </w:pPr>
      <w:r>
        <w:rPr>
          <w:color w:val="656565"/>
          <w:spacing w:val="0"/>
          <w:w w:val="100"/>
          <w:position w:val="0"/>
        </w:rPr>
        <w:t>15.</w:t>
      </w:r>
      <w:r>
        <w:rPr>
          <w:color w:val="656565"/>
          <w:spacing w:val="0"/>
          <w:w w:val="100"/>
          <w:position w:val="0"/>
        </w:rPr>
        <w:t>在生态系统中，动物自己不能将 合成，只能吃 的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 xml:space="preserve">【同步测练】 </w:t>
      </w:r>
      <w:r>
        <w:rPr>
          <w:spacing w:val="0"/>
          <w:w w:val="100"/>
          <w:position w:val="0"/>
        </w:rPr>
        <w:t>一、选择题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1.种群密度和群落结构常有剧烈变化的自然系统是（</w:t>
      </w:r>
    </w:p>
    <w:p>
      <w:pPr>
        <w:pStyle w:val="a4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3499"/>
          <w:tab w:val="left" w:pos="7387"/>
        </w:tabs>
        <w:bidi w:val="0"/>
        <w:spacing w:before="0" w:after="40" w:line="240" w:lineRule="auto"/>
        <w:ind w:left="0" w:right="0" w:firstLine="0"/>
        <w:jc w:val="left"/>
      </w:pPr>
      <w:bookmarkStart w:id="16" w:name="bookmark19"/>
      <w:bookmarkEnd w:id="16"/>
      <w:r>
        <w:rPr>
          <w:spacing w:val="0"/>
          <w:w w:val="100"/>
          <w:position w:val="0"/>
        </w:rPr>
        <w:t>森林生态系统</w:t>
        <w:tab/>
      </w:r>
      <w:r>
        <w:rPr>
          <w:spacing w:val="0"/>
          <w:w w:val="100"/>
          <w:position w:val="0"/>
        </w:rPr>
        <w:t>B.</w:t>
      </w:r>
      <w:r>
        <w:rPr>
          <w:spacing w:val="0"/>
          <w:w w:val="100"/>
          <w:position w:val="0"/>
        </w:rPr>
        <w:t>湖泊生态系统</w:t>
        <w:tab/>
      </w:r>
      <w:r>
        <w:rPr>
          <w:spacing w:val="0"/>
          <w:w w:val="100"/>
          <w:position w:val="0"/>
        </w:rPr>
        <w:t>C.</w:t>
      </w:r>
      <w:r>
        <w:rPr>
          <w:spacing w:val="0"/>
          <w:w w:val="100"/>
          <w:position w:val="0"/>
        </w:rPr>
        <w:t>海洋生态系统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left"/>
        <w:sectPr>
          <w:type w:val="continuous"/>
          <w:pgSz w:w="17861" w:h="25258"/>
          <w:pgMar w:top="1709" w:right="2619" w:bottom="2602" w:left="2657" w:header="0" w:footer="3" w:gutter="0"/>
          <w:pgNumType w:start="9"/>
          <w:cols w:space="720"/>
          <w:noEndnote/>
          <w:rtlGutter w:val="0"/>
          <w:docGrid w:linePitch="360"/>
        </w:sectPr>
      </w:pPr>
      <w:r>
        <w:rPr>
          <w:spacing w:val="0"/>
          <w:w w:val="100"/>
          <w:position w:val="0"/>
        </w:rPr>
        <w:t>生态系统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11851"/>
        </w:tabs>
        <w:bidi w:val="0"/>
        <w:spacing w:before="0" w:after="0" w:line="240" w:lineRule="auto"/>
        <w:ind w:left="14" w:right="0" w:firstLine="0"/>
        <w:jc w:val="left"/>
      </w:pPr>
      <w:r>
        <w:rPr>
          <w:spacing w:val="0"/>
          <w:w w:val="100"/>
          <w:position w:val="0"/>
        </w:rPr>
        <w:t>2</w:t>
      </w:r>
      <w:r>
        <w:rPr>
          <w:spacing w:val="0"/>
          <w:w w:val="100"/>
          <w:position w:val="0"/>
        </w:rPr>
        <w:t>.从生态系统角度来看，下列词组中由小到大顺序正确的是（</w:t>
        <w:tab/>
        <w:t>）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470"/>
        <w:gridCol w:w="1896"/>
        <w:gridCol w:w="3408"/>
        <w:gridCol w:w="2438"/>
        <w:gridCol w:w="2246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470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A.</w:t>
            </w:r>
          </w:p>
        </w:tc>
        <w:tc>
          <w:tcPr>
            <w:tcW w:w="1896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生物体</w:t>
            </w:r>
          </w:p>
        </w:tc>
        <w:tc>
          <w:tcPr>
            <w:tcW w:w="3408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</w:pPr>
            <w:r>
              <w:rPr>
                <w:spacing w:val="0"/>
                <w:w w:val="100"/>
                <w:position w:val="0"/>
              </w:rPr>
              <w:t>种群</w:t>
            </w:r>
          </w:p>
        </w:tc>
        <w:tc>
          <w:tcPr>
            <w:tcW w:w="2438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spacing w:val="0"/>
                <w:w w:val="100"/>
                <w:position w:val="0"/>
              </w:rPr>
              <w:t>群落</w:t>
            </w:r>
          </w:p>
        </w:tc>
        <w:tc>
          <w:tcPr>
            <w:tcW w:w="2246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生态系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470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统</w:t>
            </w:r>
          </w:p>
        </w:tc>
        <w:tc>
          <w:tcPr>
            <w:tcW w:w="189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408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left"/>
            </w:pPr>
            <w:r>
              <w:rPr>
                <w:spacing w:val="0"/>
                <w:w w:val="100"/>
                <w:position w:val="0"/>
              </w:rPr>
              <w:t>生物圈</w:t>
            </w:r>
          </w:p>
        </w:tc>
        <w:tc>
          <w:tcPr>
            <w:tcW w:w="243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4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470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B.</w:t>
            </w:r>
          </w:p>
        </w:tc>
        <w:tc>
          <w:tcPr>
            <w:tcW w:w="1896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生物体</w:t>
            </w:r>
          </w:p>
        </w:tc>
        <w:tc>
          <w:tcPr>
            <w:tcW w:w="3408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</w:pPr>
            <w:r>
              <w:rPr>
                <w:spacing w:val="0"/>
                <w:w w:val="100"/>
                <w:position w:val="0"/>
              </w:rPr>
              <w:t>种群</w:t>
            </w:r>
          </w:p>
        </w:tc>
        <w:tc>
          <w:tcPr>
            <w:tcW w:w="2438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spacing w:val="0"/>
                <w:w w:val="100"/>
                <w:position w:val="0"/>
              </w:rPr>
              <w:t>群落</w:t>
            </w:r>
          </w:p>
        </w:tc>
        <w:tc>
          <w:tcPr>
            <w:tcW w:w="2246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生物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470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圈</w:t>
            </w:r>
          </w:p>
        </w:tc>
        <w:tc>
          <w:tcPr>
            <w:tcW w:w="189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408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2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生态系统</w:t>
            </w:r>
          </w:p>
        </w:tc>
        <w:tc>
          <w:tcPr>
            <w:tcW w:w="243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4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470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C.</w:t>
            </w:r>
          </w:p>
        </w:tc>
        <w:tc>
          <w:tcPr>
            <w:tcW w:w="1896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生物体</w:t>
            </w:r>
          </w:p>
        </w:tc>
        <w:tc>
          <w:tcPr>
            <w:tcW w:w="3408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</w:pPr>
            <w:r>
              <w:rPr>
                <w:spacing w:val="0"/>
                <w:w w:val="100"/>
                <w:position w:val="0"/>
              </w:rPr>
              <w:t>群落</w:t>
            </w:r>
          </w:p>
        </w:tc>
        <w:tc>
          <w:tcPr>
            <w:tcW w:w="2438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spacing w:val="0"/>
                <w:w w:val="100"/>
                <w:position w:val="0"/>
              </w:rPr>
              <w:t>种群</w:t>
            </w:r>
          </w:p>
        </w:tc>
        <w:tc>
          <w:tcPr>
            <w:tcW w:w="2246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生物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470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圈</w:t>
            </w:r>
          </w:p>
        </w:tc>
        <w:tc>
          <w:tcPr>
            <w:tcW w:w="189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408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2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生态系统</w:t>
            </w:r>
          </w:p>
        </w:tc>
        <w:tc>
          <w:tcPr>
            <w:tcW w:w="243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4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470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D.</w:t>
            </w:r>
          </w:p>
        </w:tc>
        <w:tc>
          <w:tcPr>
            <w:tcW w:w="1896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生物体</w:t>
            </w:r>
          </w:p>
        </w:tc>
        <w:tc>
          <w:tcPr>
            <w:tcW w:w="3408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</w:pPr>
            <w:r>
              <w:rPr>
                <w:spacing w:val="0"/>
                <w:w w:val="100"/>
                <w:position w:val="0"/>
              </w:rPr>
              <w:t>群落</w:t>
            </w:r>
          </w:p>
        </w:tc>
        <w:tc>
          <w:tcPr>
            <w:tcW w:w="2438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spacing w:val="0"/>
                <w:w w:val="100"/>
                <w:position w:val="0"/>
              </w:rPr>
              <w:t>种群</w:t>
            </w:r>
          </w:p>
        </w:tc>
        <w:tc>
          <w:tcPr>
            <w:tcW w:w="2246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生态系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470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统</w:t>
            </w:r>
          </w:p>
        </w:tc>
        <w:tc>
          <w:tcPr>
            <w:tcW w:w="189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408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left"/>
            </w:pPr>
            <w:r>
              <w:rPr>
                <w:spacing w:val="0"/>
                <w:w w:val="100"/>
                <w:position w:val="0"/>
              </w:rPr>
              <w:t>生物圈</w:t>
            </w:r>
          </w:p>
        </w:tc>
        <w:tc>
          <w:tcPr>
            <w:tcW w:w="243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4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9" w:line="1" w:lineRule="exact"/>
      </w:pPr>
    </w:p>
    <w:p>
      <w:pPr>
        <w:pStyle w:val="a4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540"/>
        </w:tabs>
        <w:bidi w:val="0"/>
        <w:spacing w:before="0" w:after="40" w:line="240" w:lineRule="auto"/>
        <w:ind w:left="0" w:right="0" w:firstLine="0"/>
        <w:jc w:val="left"/>
      </w:pPr>
      <w:bookmarkStart w:id="17" w:name="bookmark20"/>
      <w:bookmarkEnd w:id="17"/>
      <w:r>
        <w:rPr>
          <w:spacing w:val="0"/>
          <w:w w:val="100"/>
          <w:position w:val="0"/>
        </w:rPr>
        <w:t>在湖泊生态系统中鱼类生活在不同的水层，鲢鱼、草鱼、青鱼依次分布在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819"/>
        </w:tabs>
        <w:bidi w:val="0"/>
        <w:spacing w:before="0" w:after="40" w:line="240" w:lineRule="auto"/>
        <w:ind w:left="0" w:right="0" w:firstLine="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spacing w:val="0"/>
          <w:w w:val="100"/>
          <w:position w:val="0"/>
        </w:rPr>
        <w:t>（</w:t>
        <w:tab/>
        <w:t>）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959"/>
        </w:tabs>
        <w:bidi w:val="0"/>
        <w:spacing w:before="0" w:after="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A</w:t>
      </w:r>
      <w:r>
        <w:rPr>
          <w:spacing w:val="0"/>
          <w:w w:val="100"/>
          <w:position w:val="0"/>
        </w:rPr>
        <w:t>.水的中层、上层、下层</w:t>
        <w:tab/>
      </w:r>
      <w:r>
        <w:rPr>
          <w:spacing w:val="0"/>
          <w:w w:val="100"/>
          <w:position w:val="0"/>
        </w:rPr>
        <w:t>B</w:t>
      </w:r>
      <w:r>
        <w:rPr>
          <w:spacing w:val="0"/>
          <w:w w:val="100"/>
          <w:position w:val="0"/>
        </w:rPr>
        <w:t>.水的上层、中层、下层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959"/>
        </w:tabs>
        <w:bidi w:val="0"/>
        <w:spacing w:before="0" w:after="56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C.</w:t>
      </w:r>
      <w:r>
        <w:rPr>
          <w:spacing w:val="0"/>
          <w:w w:val="100"/>
          <w:position w:val="0"/>
        </w:rPr>
        <w:t>水的下层、中层、上层</w:t>
        <w:tab/>
      </w:r>
      <w:r>
        <w:rPr>
          <w:spacing w:val="0"/>
          <w:w w:val="100"/>
          <w:position w:val="0"/>
        </w:rPr>
        <w:t>D.</w:t>
      </w:r>
      <w:r>
        <w:rPr>
          <w:spacing w:val="0"/>
          <w:w w:val="100"/>
          <w:position w:val="0"/>
        </w:rPr>
        <w:t>水的中层、下层、上层</w:t>
      </w:r>
    </w:p>
    <w:p>
      <w:pPr>
        <w:pStyle w:val="a5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540"/>
        </w:tabs>
        <w:bidi w:val="0"/>
        <w:spacing w:before="0" w:after="200" w:line="240" w:lineRule="auto"/>
        <w:ind w:left="0" w:right="0" w:firstLine="0"/>
        <w:jc w:val="left"/>
      </w:pPr>
      <w:bookmarkStart w:id="18" w:name="bookmark21"/>
      <w:bookmarkEnd w:id="18"/>
      <w:r>
        <w:rPr>
          <w:spacing w:val="0"/>
          <w:w w:val="100"/>
          <w:position w:val="0"/>
        </w:rPr>
        <w:t>下图为5种鱼对水温和含盐量的忍受程度。这些种群能在北极海域、热带湖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4906"/>
        </w:tabs>
        <w:bidi w:val="0"/>
        <w:spacing w:before="0" w:after="6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泊或全球分布的分别是（</w:t>
        <w:tab/>
        <w:t>）</w:t>
      </w:r>
      <w:r>
        <w:fldChar w:fldCharType="end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804545" cy="445135"/>
            <wp:docPr id="39" name="Picut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4545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559" w:line="1" w:lineRule="exact"/>
      </w:pPr>
    </w:p>
    <w:p>
      <w:pPr>
        <w:widowControl w:val="0"/>
        <w:spacing w:line="1" w:lineRule="exact"/>
      </w:pP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523"/>
        <w:gridCol w:w="2026"/>
        <w:gridCol w:w="2146"/>
        <w:gridCol w:w="1819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96"/>
          <w:jc w:val="left"/>
        </w:trPr>
        <w:tc>
          <w:tcPr>
            <w:tcW w:w="523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6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spacing w:val="0"/>
                <w:w w:val="100"/>
                <w:position w:val="0"/>
              </w:rPr>
              <w:t>北极海域</w:t>
            </w:r>
          </w:p>
        </w:tc>
        <w:tc>
          <w:tcPr>
            <w:tcW w:w="2146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spacing w:val="0"/>
                <w:w w:val="100"/>
                <w:position w:val="0"/>
              </w:rPr>
              <w:t>热带湖泊</w:t>
            </w:r>
          </w:p>
        </w:tc>
        <w:tc>
          <w:tcPr>
            <w:tcW w:w="1819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</w:pPr>
            <w:r>
              <w:rPr>
                <w:spacing w:val="0"/>
                <w:w w:val="100"/>
                <w:position w:val="0"/>
              </w:rPr>
              <w:t>全球分布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974"/>
          <w:jc w:val="left"/>
        </w:trPr>
        <w:tc>
          <w:tcPr>
            <w:tcW w:w="523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A.</w:t>
            </w:r>
          </w:p>
        </w:tc>
        <w:tc>
          <w:tcPr>
            <w:tcW w:w="2026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spacing w:val="0"/>
                <w:w w:val="100"/>
                <w:position w:val="0"/>
              </w:rPr>
              <w:t>1</w:t>
            </w:r>
          </w:p>
        </w:tc>
        <w:tc>
          <w:tcPr>
            <w:tcW w:w="2146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spacing w:val="0"/>
                <w:w w:val="100"/>
                <w:position w:val="0"/>
              </w:rPr>
              <w:t>2</w:t>
            </w:r>
          </w:p>
        </w:tc>
        <w:tc>
          <w:tcPr>
            <w:tcW w:w="1819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spacing w:val="0"/>
                <w:w w:val="100"/>
                <w:position w:val="0"/>
              </w:rPr>
              <w:t>3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027"/>
          <w:jc w:val="left"/>
        </w:trPr>
        <w:tc>
          <w:tcPr>
            <w:tcW w:w="523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B.</w:t>
            </w:r>
          </w:p>
        </w:tc>
        <w:tc>
          <w:tcPr>
            <w:tcW w:w="2026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spacing w:val="0"/>
                <w:w w:val="100"/>
                <w:position w:val="0"/>
              </w:rPr>
              <w:t>5</w:t>
            </w:r>
          </w:p>
        </w:tc>
        <w:tc>
          <w:tcPr>
            <w:tcW w:w="2146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spacing w:val="0"/>
                <w:w w:val="100"/>
                <w:position w:val="0"/>
              </w:rPr>
              <w:t>3</w:t>
            </w:r>
          </w:p>
        </w:tc>
        <w:tc>
          <w:tcPr>
            <w:tcW w:w="1819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spacing w:val="0"/>
                <w:w w:val="100"/>
                <w:position w:val="0"/>
              </w:rPr>
              <w:t>4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027"/>
          <w:jc w:val="left"/>
        </w:trPr>
        <w:tc>
          <w:tcPr>
            <w:tcW w:w="523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C.</w:t>
            </w:r>
          </w:p>
        </w:tc>
        <w:tc>
          <w:tcPr>
            <w:tcW w:w="2026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spacing w:val="0"/>
                <w:w w:val="100"/>
                <w:position w:val="0"/>
              </w:rPr>
              <w:t>3</w:t>
            </w:r>
          </w:p>
        </w:tc>
        <w:tc>
          <w:tcPr>
            <w:tcW w:w="2146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spacing w:val="0"/>
                <w:w w:val="100"/>
                <w:position w:val="0"/>
              </w:rPr>
              <w:t>4</w:t>
            </w:r>
          </w:p>
        </w:tc>
        <w:tc>
          <w:tcPr>
            <w:tcW w:w="1819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spacing w:val="0"/>
                <w:w w:val="100"/>
                <w:position w:val="0"/>
              </w:rPr>
              <w:t>2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72"/>
          <w:jc w:val="left"/>
        </w:trPr>
        <w:tc>
          <w:tcPr>
            <w:tcW w:w="523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D.</w:t>
            </w:r>
          </w:p>
        </w:tc>
        <w:tc>
          <w:tcPr>
            <w:tcW w:w="2026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spacing w:val="0"/>
                <w:w w:val="100"/>
                <w:position w:val="0"/>
              </w:rPr>
              <w:t>2</w:t>
            </w:r>
          </w:p>
        </w:tc>
        <w:tc>
          <w:tcPr>
            <w:tcW w:w="2146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spacing w:val="0"/>
                <w:w w:val="100"/>
                <w:position w:val="0"/>
              </w:rPr>
              <w:t>1</w:t>
            </w:r>
          </w:p>
        </w:tc>
        <w:tc>
          <w:tcPr>
            <w:tcW w:w="1819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spacing w:val="0"/>
                <w:w w:val="100"/>
                <w:position w:val="0"/>
              </w:rPr>
              <w:t>5</w:t>
            </w:r>
          </w:p>
        </w:tc>
      </w:tr>
    </w:tbl>
    <w:p>
      <w:pPr>
        <w:widowControl w:val="0"/>
        <w:spacing w:after="399" w:line="1" w:lineRule="exact"/>
      </w:pP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77"/>
        </w:tabs>
        <w:bidi w:val="0"/>
        <w:spacing w:before="0" w:line="629" w:lineRule="exact"/>
        <w:ind w:left="0" w:right="0" w:firstLine="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spacing w:val="0"/>
          <w:w w:val="100"/>
          <w:position w:val="0"/>
        </w:rPr>
        <w:t>5 .银幕上出现阳光明媚的树林,里面栖息着鸟类等各种动物，该镜头主要展现的 是（</w:t>
        <w:tab/>
        <w:t>）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2064"/>
          <w:tab w:val="left" w:pos="4133"/>
          <w:tab w:val="left" w:pos="7550"/>
        </w:tabs>
        <w:bidi w:val="0"/>
        <w:spacing w:before="0" w:line="629" w:lineRule="exact"/>
        <w:ind w:left="0" w:right="0" w:firstLine="0"/>
        <w:jc w:val="left"/>
      </w:pPr>
      <w:r>
        <w:rPr>
          <w:spacing w:val="0"/>
          <w:w w:val="100"/>
          <w:position w:val="0"/>
        </w:rPr>
        <w:t>A.</w:t>
      </w:r>
      <w:r>
        <w:rPr>
          <w:spacing w:val="0"/>
          <w:w w:val="100"/>
          <w:position w:val="0"/>
        </w:rPr>
        <w:t>种群</w:t>
        <w:tab/>
      </w:r>
      <w:r>
        <w:rPr>
          <w:spacing w:val="0"/>
          <w:w w:val="100"/>
          <w:position w:val="0"/>
        </w:rPr>
        <w:t>B.</w:t>
      </w:r>
      <w:r>
        <w:rPr>
          <w:spacing w:val="0"/>
          <w:w w:val="100"/>
          <w:position w:val="0"/>
        </w:rPr>
        <w:t>群落</w:t>
        <w:tab/>
      </w:r>
      <w:r>
        <w:rPr>
          <w:spacing w:val="0"/>
          <w:w w:val="100"/>
          <w:position w:val="0"/>
        </w:rPr>
        <w:t>C.</w:t>
      </w:r>
      <w:r>
        <w:rPr>
          <w:spacing w:val="0"/>
          <w:w w:val="100"/>
          <w:position w:val="0"/>
        </w:rPr>
        <w:t>生态系统.</w:t>
        <w:tab/>
      </w:r>
      <w:r>
        <w:rPr>
          <w:spacing w:val="0"/>
          <w:w w:val="100"/>
          <w:position w:val="0"/>
        </w:rPr>
        <w:t>D.</w:t>
      </w:r>
      <w:r>
        <w:rPr>
          <w:spacing w:val="0"/>
          <w:w w:val="100"/>
          <w:position w:val="0"/>
        </w:rPr>
        <w:t>生物圈</w:t>
      </w:r>
    </w:p>
    <w:p>
      <w:pPr>
        <w:pStyle w:val="a5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6221"/>
        </w:tabs>
        <w:bidi w:val="0"/>
        <w:spacing w:before="0" w:line="629" w:lineRule="exact"/>
        <w:ind w:left="0" w:right="0" w:firstLine="0"/>
        <w:jc w:val="left"/>
      </w:pPr>
      <w:bookmarkStart w:id="19" w:name="bookmark22"/>
      <w:bookmarkEnd w:id="19"/>
      <w:r>
        <w:rPr>
          <w:spacing w:val="0"/>
          <w:w w:val="100"/>
          <w:position w:val="0"/>
        </w:rPr>
        <w:t>下列属于生物圈范围的是（</w:t>
        <w:tab/>
        <w:t>）</w:t>
      </w:r>
      <w:r>
        <w:fldChar w:fldCharType="end"/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7747"/>
        </w:tabs>
        <w:bidi w:val="0"/>
        <w:spacing w:before="0" w:after="400" w:line="629" w:lineRule="exact"/>
        <w:ind w:left="0" w:right="0" w:firstLine="0"/>
        <w:jc w:val="left"/>
      </w:pPr>
      <w:r>
        <w:rPr>
          <w:spacing w:val="0"/>
          <w:w w:val="100"/>
          <w:position w:val="0"/>
        </w:rPr>
        <w:t>A.</w:t>
      </w:r>
      <w:r>
        <w:rPr>
          <w:spacing w:val="0"/>
          <w:w w:val="100"/>
          <w:position w:val="0"/>
        </w:rPr>
        <w:t>大气圈、水圈、岩石圈的上圈</w:t>
        <w:tab/>
      </w:r>
      <w:r>
        <w:rPr>
          <w:spacing w:val="0"/>
          <w:w w:val="100"/>
          <w:position w:val="0"/>
        </w:rPr>
        <w:t>B.</w:t>
      </w:r>
      <w:r>
        <w:rPr>
          <w:spacing w:val="0"/>
          <w:w w:val="100"/>
          <w:position w:val="0"/>
        </w:rPr>
        <w:t>大气圈、水圈、岩石圈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7550"/>
        </w:tabs>
        <w:bidi w:val="0"/>
        <w:spacing w:before="0" w:after="400" w:line="629" w:lineRule="exact"/>
        <w:ind w:left="0" w:right="0" w:firstLine="0"/>
        <w:jc w:val="left"/>
      </w:pPr>
      <w:r>
        <w:rPr>
          <w:spacing w:val="0"/>
          <w:w w:val="100"/>
          <w:position w:val="0"/>
        </w:rPr>
        <w:t xml:space="preserve">C </w:t>
      </w:r>
      <w:r>
        <w:rPr>
          <w:spacing w:val="0"/>
          <w:w w:val="100"/>
          <w:position w:val="0"/>
        </w:rPr>
        <w:t>.大气圈的下层、水圈和岩石圈的上层</w:t>
        <w:tab/>
      </w:r>
      <w:r>
        <w:rPr>
          <w:spacing w:val="0"/>
          <w:w w:val="100"/>
          <w:position w:val="0"/>
        </w:rPr>
        <w:t>D.</w:t>
      </w:r>
      <w:r>
        <w:rPr>
          <w:spacing w:val="0"/>
          <w:w w:val="100"/>
          <w:position w:val="0"/>
        </w:rPr>
        <w:t>大气圈下层、水圈、岩石圈</w:t>
      </w:r>
    </w:p>
    <w:p>
      <w:pPr>
        <w:pStyle w:val="a5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9638"/>
        </w:tabs>
        <w:bidi w:val="0"/>
        <w:spacing w:before="0" w:after="600" w:line="240" w:lineRule="auto"/>
        <w:ind w:left="0" w:right="0" w:firstLine="0"/>
        <w:jc w:val="left"/>
        <w:sectPr>
          <w:type w:val="nextPage"/>
          <w:pgSz w:w="17861" w:h="25258"/>
          <w:pgMar w:top="1709" w:right="2619" w:bottom="2602" w:left="2657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20" w:name="bookmark23"/>
      <w:bookmarkEnd w:id="20"/>
    </w:p>
    <w:p>
      <w:pPr>
        <w:pStyle w:val="a5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9638"/>
        </w:tabs>
        <w:bidi w:val="0"/>
        <w:spacing w:before="0" w:after="60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 xml:space="preserve"> 下列各组生物中，全部属于生产者的一组</w:t>
      </w:r>
      <w:r>
        <w:rPr>
          <w:spacing w:val="0"/>
          <w:w w:val="100"/>
          <w:position w:val="0"/>
        </w:rPr>
        <w:t>是</w:t>
      </w:r>
      <w:r>
        <w:rPr>
          <w:spacing w:val="0"/>
          <w:w w:val="100"/>
          <w:position w:val="0"/>
        </w:rPr>
        <w:t>（</w:t>
        <w:tab/>
      </w:r>
      <w:r>
        <w:rPr>
          <w:spacing w:val="0"/>
          <w:w w:val="100"/>
          <w:position w:val="0"/>
        </w:rPr>
        <w:t>）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6122"/>
        </w:tabs>
        <w:bidi w:val="0"/>
        <w:spacing w:before="0" w:after="60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A.</w:t>
      </w:r>
      <w:r>
        <w:rPr>
          <w:spacing w:val="0"/>
          <w:w w:val="100"/>
          <w:position w:val="0"/>
        </w:rPr>
        <w:t>海带、梨树、酵母菌</w:t>
        <w:tab/>
      </w:r>
      <w:r>
        <w:rPr>
          <w:spacing w:val="0"/>
          <w:w w:val="100"/>
          <w:position w:val="0"/>
        </w:rPr>
        <w:t>B.</w:t>
      </w:r>
      <w:r>
        <w:rPr>
          <w:spacing w:val="0"/>
          <w:w w:val="100"/>
          <w:position w:val="0"/>
        </w:rPr>
        <w:t>蘑菇、水绵、洋葱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066"/>
        </w:tabs>
        <w:bidi w:val="0"/>
        <w:spacing w:before="0" w:after="60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C.</w:t>
      </w:r>
      <w:r>
        <w:rPr>
          <w:spacing w:val="0"/>
          <w:w w:val="100"/>
          <w:position w:val="0"/>
        </w:rPr>
        <w:t>马铃薯、乳酸菌</w:t>
        <w:tab/>
      </w:r>
      <w:r>
        <w:rPr>
          <w:spacing w:val="0"/>
          <w:w w:val="100"/>
          <w:position w:val="0"/>
        </w:rPr>
        <w:t>D.</w:t>
      </w:r>
      <w:r>
        <w:rPr>
          <w:spacing w:val="0"/>
          <w:w w:val="100"/>
          <w:position w:val="0"/>
        </w:rPr>
        <w:t>硝化细菌、紫菜、苹果树</w:t>
      </w:r>
    </w:p>
    <w:p>
      <w:pPr>
        <w:pStyle w:val="a5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607"/>
        </w:tabs>
        <w:bidi w:val="0"/>
        <w:spacing w:before="0" w:after="200" w:line="240" w:lineRule="auto"/>
        <w:ind w:left="0" w:right="0" w:firstLine="0"/>
        <w:jc w:val="left"/>
      </w:pPr>
      <w:bookmarkStart w:id="21" w:name="bookmark24"/>
      <w:bookmarkEnd w:id="21"/>
      <w:r>
        <w:rPr>
          <w:spacing w:val="0"/>
          <w:w w:val="100"/>
          <w:position w:val="0"/>
        </w:rPr>
        <w:t>日本水湾的鱼体内甲基汞含量比周围的海水中甲基汞含量大3000倍左右，甲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6638"/>
        </w:tabs>
        <w:bidi w:val="0"/>
        <w:spacing w:before="0" w:after="60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基汞进入鱼体的主要途径（</w:t>
        <w:tab/>
        <w:t>）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4673"/>
          <w:tab w:val="left" w:pos="7066"/>
        </w:tabs>
        <w:bidi w:val="0"/>
        <w:spacing w:before="0" w:after="600" w:line="240" w:lineRule="auto"/>
        <w:ind w:left="0" w:right="0" w:firstLine="380"/>
        <w:jc w:val="both"/>
      </w:pPr>
      <w:r>
        <w:rPr>
          <w:spacing w:val="0"/>
          <w:w w:val="100"/>
          <w:position w:val="0"/>
        </w:rPr>
        <w:t>A.</w:t>
      </w:r>
      <w:r>
        <w:rPr>
          <w:spacing w:val="0"/>
          <w:w w:val="100"/>
          <w:position w:val="0"/>
        </w:rPr>
        <w:t xml:space="preserve">饮水 </w:t>
      </w:r>
      <w:r>
        <w:rPr>
          <w:spacing w:val="0"/>
          <w:w w:val="100"/>
          <w:position w:val="0"/>
        </w:rPr>
        <w:t>B.</w:t>
      </w:r>
      <w:r>
        <w:rPr>
          <w:spacing w:val="0"/>
          <w:w w:val="100"/>
          <w:position w:val="0"/>
        </w:rPr>
        <w:t>食物链</w:t>
        <w:tab/>
      </w:r>
      <w:r>
        <w:rPr>
          <w:spacing w:val="0"/>
          <w:w w:val="100"/>
          <w:position w:val="0"/>
        </w:rPr>
        <w:t>C.</w:t>
      </w:r>
      <w:r>
        <w:rPr>
          <w:spacing w:val="0"/>
          <w:w w:val="100"/>
          <w:position w:val="0"/>
        </w:rPr>
        <w:t>鳃呼吸</w:t>
        <w:tab/>
      </w:r>
      <w:r>
        <w:rPr>
          <w:spacing w:val="0"/>
          <w:w w:val="100"/>
          <w:position w:val="0"/>
        </w:rPr>
        <w:t>D.</w:t>
      </w:r>
      <w:r>
        <w:rPr>
          <w:spacing w:val="0"/>
          <w:w w:val="100"/>
          <w:position w:val="0"/>
        </w:rPr>
        <w:t>皮肤主动吸收</w:t>
      </w:r>
    </w:p>
    <w:p>
      <w:pPr>
        <w:pStyle w:val="a5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10015"/>
        </w:tabs>
        <w:bidi w:val="0"/>
        <w:spacing w:before="0" w:after="600" w:line="240" w:lineRule="auto"/>
        <w:ind w:left="0" w:right="0" w:firstLine="0"/>
        <w:jc w:val="left"/>
      </w:pPr>
      <w:bookmarkStart w:id="22" w:name="bookmark25"/>
      <w:bookmarkEnd w:id="22"/>
      <w:r>
        <w:rPr>
          <w:spacing w:val="0"/>
          <w:w w:val="100"/>
          <w:position w:val="0"/>
        </w:rPr>
        <w:t xml:space="preserve"> 连接生命世界和无机自然界的两个重要环节（</w:t>
        <w:tab/>
        <w:t>）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294"/>
        </w:tabs>
        <w:bidi w:val="0"/>
        <w:spacing w:before="0" w:after="60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A.</w:t>
      </w:r>
      <w:r>
        <w:rPr>
          <w:spacing w:val="0"/>
          <w:w w:val="100"/>
          <w:position w:val="0"/>
        </w:rPr>
        <w:t>生产者和非生物成分</w:t>
        <w:tab/>
      </w:r>
      <w:r>
        <w:rPr>
          <w:spacing w:val="0"/>
          <w:w w:val="100"/>
          <w:position w:val="0"/>
        </w:rPr>
        <w:t>B.</w:t>
      </w:r>
      <w:r>
        <w:rPr>
          <w:spacing w:val="0"/>
          <w:w w:val="100"/>
          <w:position w:val="0"/>
        </w:rPr>
        <w:t>消费者和非生物成分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6122"/>
        </w:tabs>
        <w:bidi w:val="0"/>
        <w:spacing w:before="0" w:after="60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C.</w:t>
      </w:r>
      <w:r>
        <w:rPr>
          <w:spacing w:val="0"/>
          <w:w w:val="100"/>
          <w:position w:val="0"/>
        </w:rPr>
        <w:t>生产者和消费者</w:t>
        <w:tab/>
      </w:r>
      <w:r>
        <w:rPr>
          <w:spacing w:val="0"/>
          <w:w w:val="100"/>
          <w:position w:val="0"/>
        </w:rPr>
        <w:t>D.</w:t>
      </w:r>
      <w:r>
        <w:rPr>
          <w:spacing w:val="0"/>
          <w:w w:val="100"/>
          <w:position w:val="0"/>
        </w:rPr>
        <w:t>生产者和分解者</w:t>
      </w:r>
    </w:p>
    <w:p>
      <w:pPr>
        <w:pStyle w:val="a5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613"/>
        </w:tabs>
        <w:bidi w:val="0"/>
        <w:spacing w:before="0" w:after="200" w:line="240" w:lineRule="auto"/>
        <w:ind w:left="0" w:right="0" w:firstLine="0"/>
        <w:jc w:val="left"/>
      </w:pPr>
      <w:bookmarkStart w:id="23" w:name="bookmark26"/>
      <w:bookmarkEnd w:id="23"/>
      <w:r>
        <w:rPr>
          <w:spacing w:val="0"/>
          <w:w w:val="100"/>
          <w:position w:val="0"/>
        </w:rPr>
        <w:t>一种疾病使某生态系统的兔子几乎全部死亡，获益者首先是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2539"/>
        </w:tabs>
        <w:bidi w:val="0"/>
        <w:spacing w:before="0" w:after="60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（</w:t>
        <w:tab/>
        <w:t>）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2803"/>
          <w:tab w:val="left" w:pos="6336"/>
          <w:tab w:val="left" w:pos="10015"/>
        </w:tabs>
        <w:bidi w:val="0"/>
        <w:spacing w:before="0" w:after="60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A.</w:t>
      </w:r>
      <w:r>
        <w:rPr>
          <w:spacing w:val="0"/>
          <w:w w:val="100"/>
          <w:position w:val="0"/>
        </w:rPr>
        <w:t>全部生产者</w:t>
        <w:tab/>
      </w:r>
      <w:r>
        <w:rPr>
          <w:spacing w:val="0"/>
          <w:w w:val="100"/>
          <w:position w:val="0"/>
        </w:rPr>
        <w:t>B.</w:t>
      </w:r>
      <w:r>
        <w:rPr>
          <w:spacing w:val="0"/>
          <w:w w:val="100"/>
          <w:position w:val="0"/>
        </w:rPr>
        <w:t>初级消费者</w:t>
        <w:tab/>
      </w:r>
      <w:r>
        <w:rPr>
          <w:spacing w:val="0"/>
          <w:w w:val="100"/>
          <w:position w:val="0"/>
        </w:rPr>
        <w:t>C.</w:t>
      </w:r>
      <w:r>
        <w:rPr>
          <w:spacing w:val="0"/>
          <w:w w:val="100"/>
          <w:position w:val="0"/>
        </w:rPr>
        <w:t>次级消费者</w:t>
        <w:tab/>
      </w:r>
      <w:r>
        <w:rPr>
          <w:spacing w:val="0"/>
          <w:w w:val="100"/>
          <w:position w:val="0"/>
        </w:rPr>
        <w:t>D.</w:t>
      </w:r>
      <w:r>
        <w:rPr>
          <w:spacing w:val="0"/>
          <w:w w:val="100"/>
          <w:position w:val="0"/>
        </w:rPr>
        <w:t>分解者</w:t>
      </w:r>
    </w:p>
    <w:p>
      <w:pPr>
        <w:pStyle w:val="a5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613"/>
          <w:tab w:val="left" w:pos="7382"/>
        </w:tabs>
        <w:bidi w:val="0"/>
        <w:spacing w:before="0" w:after="600" w:line="240" w:lineRule="auto"/>
        <w:ind w:left="0" w:right="0" w:firstLine="0"/>
        <w:jc w:val="left"/>
      </w:pPr>
      <w:bookmarkStart w:id="24" w:name="bookmark27"/>
      <w:bookmarkEnd w:id="24"/>
      <w:r>
        <w:rPr>
          <w:spacing w:val="0"/>
          <w:w w:val="100"/>
          <w:position w:val="0"/>
        </w:rPr>
        <w:t>下列各项叙述，错误的是（</w:t>
        <w:tab/>
        <w:t>）</w:t>
      </w:r>
      <w:r>
        <w:fldChar w:fldCharType="end"/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607"/>
        </w:tabs>
        <w:bidi w:val="0"/>
        <w:spacing w:before="0" w:after="600" w:line="240" w:lineRule="auto"/>
        <w:ind w:left="0" w:right="0" w:firstLine="0"/>
        <w:jc w:val="left"/>
      </w:pPr>
      <w:bookmarkStart w:id="25" w:name="bookmark28"/>
      <w:bookmarkEnd w:id="25"/>
      <w:r>
        <w:rPr>
          <w:spacing w:val="0"/>
          <w:w w:val="100"/>
          <w:position w:val="0"/>
        </w:rPr>
        <w:t>分解者都是异养需氧型动物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607"/>
        </w:tabs>
        <w:bidi w:val="0"/>
        <w:spacing w:before="0" w:after="600" w:line="240" w:lineRule="auto"/>
        <w:ind w:left="0" w:right="0" w:firstLine="0"/>
        <w:jc w:val="left"/>
      </w:pPr>
      <w:bookmarkStart w:id="26" w:name="bookmark29"/>
      <w:bookmarkEnd w:id="26"/>
      <w:r>
        <w:rPr>
          <w:spacing w:val="0"/>
          <w:w w:val="100"/>
          <w:position w:val="0"/>
        </w:rPr>
        <w:t>生产者能将无机物制造成有机物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607"/>
        </w:tabs>
        <w:bidi w:val="0"/>
        <w:spacing w:before="0" w:after="600" w:line="240" w:lineRule="auto"/>
        <w:ind w:left="0" w:right="0" w:firstLine="0"/>
        <w:jc w:val="left"/>
      </w:pPr>
      <w:bookmarkStart w:id="27" w:name="bookmark30"/>
      <w:bookmarkEnd w:id="27"/>
      <w:r>
        <w:rPr>
          <w:spacing w:val="0"/>
          <w:w w:val="100"/>
          <w:position w:val="0"/>
        </w:rPr>
        <w:t>消费者消耗的有机物都直接或间接地来自生产者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607"/>
        </w:tabs>
        <w:bidi w:val="0"/>
        <w:spacing w:before="0" w:after="600" w:line="240" w:lineRule="auto"/>
        <w:ind w:left="0" w:right="0" w:firstLine="0"/>
        <w:jc w:val="left"/>
      </w:pPr>
      <w:bookmarkStart w:id="28" w:name="bookmark31"/>
      <w:bookmarkEnd w:id="28"/>
      <w:r>
        <w:rPr>
          <w:spacing w:val="0"/>
          <w:w w:val="100"/>
          <w:position w:val="0"/>
        </w:rPr>
        <w:t>人体内的寄生虫是厌氧型消费</w:t>
      </w:r>
    </w:p>
    <w:p>
      <w:pPr>
        <w:pStyle w:val="a4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613"/>
        </w:tabs>
        <w:bidi w:val="0"/>
        <w:spacing w:before="0" w:after="200" w:line="240" w:lineRule="auto"/>
        <w:ind w:left="0" w:right="0" w:firstLine="0"/>
        <w:jc w:val="left"/>
      </w:pPr>
      <w:bookmarkStart w:id="29" w:name="bookmark32"/>
      <w:bookmarkEnd w:id="29"/>
      <w:r>
        <w:rPr>
          <w:spacing w:val="0"/>
          <w:w w:val="100"/>
          <w:position w:val="0"/>
        </w:rPr>
        <w:t>假设一个生态系统的总能量为100%，按最高传递效率计算，第三营养级和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6122"/>
        </w:tabs>
        <w:bidi w:val="0"/>
        <w:spacing w:before="0" w:after="60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三级消费者所得的能量为（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739"/>
          <w:tab w:val="left" w:pos="7066"/>
          <w:tab w:val="left" w:pos="10382"/>
        </w:tabs>
        <w:bidi w:val="0"/>
        <w:spacing w:before="0" w:after="600" w:line="240" w:lineRule="auto"/>
        <w:ind w:left="0" w:right="0" w:firstLine="0"/>
        <w:jc w:val="left"/>
        <w:sectPr>
          <w:type w:val="nextPage"/>
          <w:pgSz w:w="17861" w:h="25258"/>
          <w:pgMar w:top="1709" w:right="2619" w:bottom="2602" w:left="2657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r>
        <w:rPr>
          <w:spacing w:val="0"/>
          <w:w w:val="100"/>
          <w:position w:val="0"/>
        </w:rPr>
        <w:t xml:space="preserve">A. </w:t>
      </w:r>
      <w:r>
        <w:rPr>
          <w:spacing w:val="0"/>
          <w:w w:val="100"/>
          <w:position w:val="0"/>
        </w:rPr>
        <w:t>0.8% 和 0.8%</w:t>
        <w:tab/>
      </w:r>
      <w:r>
        <w:rPr>
          <w:spacing w:val="0"/>
          <w:w w:val="100"/>
          <w:position w:val="0"/>
        </w:rPr>
        <w:t xml:space="preserve">B. </w:t>
      </w:r>
      <w:r>
        <w:rPr>
          <w:spacing w:val="0"/>
          <w:w w:val="100"/>
          <w:position w:val="0"/>
        </w:rPr>
        <w:t>4%和 0.8%</w:t>
        <w:tab/>
      </w:r>
      <w:r>
        <w:rPr>
          <w:spacing w:val="0"/>
          <w:w w:val="100"/>
          <w:position w:val="0"/>
        </w:rPr>
        <w:t xml:space="preserve">C. </w:t>
      </w:r>
      <w:r>
        <w:rPr>
          <w:spacing w:val="0"/>
          <w:w w:val="100"/>
          <w:position w:val="0"/>
        </w:rPr>
        <w:t>4%和 4%</w:t>
        <w:tab/>
      </w:r>
      <w:r>
        <w:rPr>
          <w:spacing w:val="0"/>
          <w:w w:val="100"/>
          <w:position w:val="0"/>
        </w:rPr>
        <w:t xml:space="preserve">D. </w:t>
      </w:r>
      <w:r>
        <w:rPr>
          <w:spacing w:val="0"/>
          <w:w w:val="100"/>
          <w:position w:val="0"/>
        </w:rPr>
        <w:t>2%和 4%</w:t>
      </w:r>
    </w:p>
    <w:p>
      <w:pPr>
        <w:pStyle w:val="a4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613"/>
        </w:tabs>
        <w:bidi w:val="0"/>
        <w:spacing w:before="0" w:after="200" w:line="240" w:lineRule="auto"/>
        <w:ind w:left="0" w:right="0" w:firstLine="0"/>
        <w:jc w:val="left"/>
      </w:pPr>
      <w:bookmarkStart w:id="30" w:name="bookmark33"/>
      <w:bookmarkEnd w:id="30"/>
      <w:r>
        <w:rPr>
          <w:spacing w:val="0"/>
          <w:w w:val="100"/>
          <w:position w:val="0"/>
        </w:rPr>
        <w:t>根据生态学原理，要使能量流经食物链的总消耗量降到最低，人们应采取下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4673"/>
        </w:tabs>
        <w:bidi w:val="0"/>
        <w:spacing w:before="0" w:after="600" w:line="240" w:lineRule="auto"/>
        <w:ind w:left="0" w:right="0" w:firstLine="0"/>
        <w:jc w:val="left"/>
        <w:sectPr>
          <w:type w:val="nextPage"/>
          <w:pgSz w:w="17861" w:h="25258"/>
          <w:pgMar w:top="1709" w:right="2619" w:bottom="2602" w:left="2657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r>
        <w:rPr>
          <w:spacing w:val="0"/>
          <w:w w:val="100"/>
          <w:position w:val="0"/>
        </w:rPr>
        <w:t>列哪种食物结构（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360" w:line="634" w:lineRule="exact"/>
        <w:ind w:left="0" w:right="0" w:firstLine="0"/>
        <w:jc w:val="left"/>
      </w:pPr>
      <w:r>
        <w:rPr>
          <w:spacing w:val="0"/>
          <w:w w:val="100"/>
          <w:position w:val="0"/>
        </w:rPr>
        <w:t>A.</w:t>
      </w:r>
      <w:r>
        <w:rPr>
          <w:spacing w:val="0"/>
          <w:w w:val="100"/>
          <w:position w:val="0"/>
        </w:rPr>
        <w:t>以淡水养殖的鱼类为主 类为主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560" w:line="634" w:lineRule="exact"/>
        <w:ind w:left="0" w:right="0" w:firstLine="0"/>
        <w:jc w:val="left"/>
      </w:pPr>
      <w:r>
        <w:rPr>
          <w:spacing w:val="0"/>
          <w:w w:val="100"/>
          <w:position w:val="0"/>
        </w:rPr>
        <w:t>C.</w:t>
      </w:r>
      <w:r>
        <w:rPr>
          <w:spacing w:val="0"/>
          <w:w w:val="100"/>
          <w:position w:val="0"/>
        </w:rPr>
        <w:t>以谷类和植物蛋白为主 和蛋为主</w:t>
      </w:r>
    </w:p>
    <w:p>
      <w:pPr>
        <w:pStyle w:val="a4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8822"/>
        </w:tabs>
        <w:bidi w:val="0"/>
        <w:spacing w:before="0" w:after="0" w:line="240" w:lineRule="auto"/>
        <w:ind w:left="0" w:right="0" w:firstLine="0"/>
        <w:jc w:val="left"/>
        <w:sectPr>
          <w:type w:val="nextPage"/>
          <w:pgSz w:w="17861" w:h="25258"/>
          <w:pgMar w:top="1709" w:right="2619" w:bottom="2602" w:left="2657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1039495" distL="114300" distR="114300" simplePos="0" relativeHeight="251698176" behindDoc="0" locked="0" layoutInCell="1" allowOverlap="1">
                <wp:simplePos x="0" y="0"/>
                <wp:positionH relativeFrom="page">
                  <wp:posOffset>8118475</wp:posOffset>
                </wp:positionH>
                <wp:positionV relativeFrom="margin">
                  <wp:posOffset>140335</wp:posOffset>
                </wp:positionV>
                <wp:extent cx="1508760" cy="274320"/>
                <wp:wrapSquare wrapText="left"/>
                <wp:docPr id="40" name="Shape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0876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以家禽的肉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0" o:spid="_x0000_s1044" type="#_x0000_t202" style="width:118.8pt;height:21.6pt;margin-top:11.05pt;margin-left:639.25pt;mso-position-horizontal-relative:page;mso-position-vertical-relative:margin;mso-wrap-distance-bottom:81.85pt;mso-wrap-distance-left:9pt;mso-wrap-distance-right:9pt;mso-wrap-distance-top:0;mso-wrap-style:none;position:absolute;v-text-anchor:top;z-index:25169715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以家禽的肉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mc:AlternateContent>
          <mc:Choice Requires="wps">
            <w:drawing>
              <wp:anchor distT="1039495" distB="0" distL="114300" distR="114300" simplePos="0" relativeHeight="251700224" behindDoc="0" locked="0" layoutInCell="1" allowOverlap="1">
                <wp:simplePos x="0" y="0"/>
                <wp:positionH relativeFrom="page">
                  <wp:posOffset>8118475</wp:posOffset>
                </wp:positionH>
                <wp:positionV relativeFrom="margin">
                  <wp:posOffset>1179830</wp:posOffset>
                </wp:positionV>
                <wp:extent cx="1508760" cy="274320"/>
                <wp:wrapSquare wrapText="left"/>
                <wp:docPr id="42" name="Shape 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0876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以禽类的肉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2" o:spid="_x0000_s1045" type="#_x0000_t202" style="width:118.8pt;height:21.6pt;margin-top:92.9pt;margin-left:639.25pt;mso-position-horizontal-relative:page;mso-position-vertical-relative:margin;mso-wrap-distance-bottom:0;mso-wrap-distance-left:9pt;mso-wrap-distance-right:9pt;mso-wrap-distance-top:81.85pt;mso-wrap-style:none;position:absolute;v-text-anchor:top;z-index:25169920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以禽类的肉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mc:AlternateContent>
          <mc:Choice Requires="wps">
            <w:drawing>
              <wp:anchor distT="165100" distB="0" distL="114300" distR="3905885" simplePos="0" relativeHeight="251702272" behindDoc="0" locked="0" layoutInCell="1" allowOverlap="1">
                <wp:simplePos x="0" y="0"/>
                <wp:positionH relativeFrom="page">
                  <wp:posOffset>1714500</wp:posOffset>
                </wp:positionH>
                <wp:positionV relativeFrom="margin">
                  <wp:posOffset>2715895</wp:posOffset>
                </wp:positionV>
                <wp:extent cx="4121150" cy="3818890"/>
                <wp:wrapTopAndBottom/>
                <wp:docPr id="44" name="Shape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21150" cy="38188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380" w:line="64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A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•组成生物体的各种元素 素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5875"/>
                              </w:tabs>
                              <w:bidi w:val="0"/>
                              <w:spacing w:before="0" w:after="380" w:line="63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组成生物体的一些基本元素</w:t>
                              <w:tab/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shd w:val="clear" w:color="auto" w:fill="auto"/>
                              <w:bidi w:val="0"/>
                              <w:spacing w:before="0" w:after="380" w:line="636" w:lineRule="exact"/>
                              <w:ind w:left="0" w:right="0" w:firstLine="0"/>
                              <w:jc w:val="left"/>
                            </w:pPr>
                            <w:bookmarkStart w:id="31" w:name="bookmark16"/>
                            <w:bookmarkEnd w:id="31"/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生态系统的能量流动是指（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380" w:line="624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太阳能被绿色植物固定的过程 的过程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380" w:line="63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系统内伴随物质循环的能量转移过程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4" o:spid="_x0000_s1046" type="#_x0000_t202" style="width:324.5pt;height:300.7pt;margin-top:213.85pt;margin-left:135pt;mso-position-horizontal-relative:page;mso-position-vertical-relative:margin;mso-wrap-distance-bottom:0;mso-wrap-distance-left:9pt;mso-wrap-distance-right:307.55pt;mso-wrap-distance-top:13pt;position:absolute;v-text-anchor:top;z-index:25170124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80" w:line="648" w:lineRule="exact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A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•组成生物体的各种元素 素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5875"/>
                        </w:tabs>
                        <w:bidi w:val="0"/>
                        <w:spacing w:before="0" w:after="380" w:line="636" w:lineRule="exact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组成生物体的一些基本元素</w:t>
                        <w:tab/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D.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numPr>
                          <w:ilvl w:val="0"/>
                          <w:numId w:val="6"/>
                        </w:numPr>
                        <w:shd w:val="clear" w:color="auto" w:fill="auto"/>
                        <w:bidi w:val="0"/>
                        <w:spacing w:before="0" w:after="380" w:line="636" w:lineRule="exact"/>
                        <w:ind w:left="0" w:right="0" w:firstLine="0"/>
                        <w:jc w:val="left"/>
                      </w:pPr>
                      <w:bookmarkStart w:id="31" w:name="bookmark16"/>
                      <w:bookmarkEnd w:id="31"/>
                      <w:r>
                        <w:rPr>
                          <w:spacing w:val="0"/>
                          <w:w w:val="100"/>
                          <w:position w:val="0"/>
                        </w:rPr>
                        <w:t>生态系统的能量流动是指（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80" w:line="624" w:lineRule="exact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太阳能被绿色植物固定的过程 的过程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80" w:line="636" w:lineRule="exact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系统内伴随物质循环的能量转移过程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20675" distB="5715" distL="4237990" distR="114935" simplePos="0" relativeHeight="251704320" behindDoc="0" locked="0" layoutInCell="1" allowOverlap="1">
                <wp:simplePos x="0" y="0"/>
                <wp:positionH relativeFrom="page">
                  <wp:posOffset>5838190</wp:posOffset>
                </wp:positionH>
                <wp:positionV relativeFrom="margin">
                  <wp:posOffset>2871470</wp:posOffset>
                </wp:positionV>
                <wp:extent cx="3788410" cy="3657600"/>
                <wp:wrapTopAndBottom/>
                <wp:docPr id="46" name="Shape 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88410" cy="3657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shd w:val="clear" w:color="auto" w:fill="auto"/>
                              <w:bidi w:val="0"/>
                              <w:spacing w:before="0" w:after="1220" w:line="240" w:lineRule="auto"/>
                              <w:ind w:left="1440" w:right="0" w:firstLine="0"/>
                              <w:jc w:val="left"/>
                            </w:pPr>
                            <w:bookmarkStart w:id="32" w:name="bookmark17"/>
                            <w:bookmarkEnd w:id="32"/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组成自然界的各种元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4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组成生物体的蛋白质和核酸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40" w:line="240" w:lineRule="auto"/>
                              <w:ind w:left="0" w:right="0" w:firstLine="36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hd w:val="clear" w:color="auto" w:fill="auto"/>
                              <w:bidi w:val="0"/>
                              <w:spacing w:before="0" w:after="1220" w:line="240" w:lineRule="auto"/>
                              <w:ind w:left="0" w:right="0" w:firstLine="0"/>
                              <w:jc w:val="right"/>
                            </w:pPr>
                            <w:bookmarkStart w:id="33" w:name="bookmark18"/>
                            <w:bookmarkEnd w:id="33"/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系统内生物体能量代谢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64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能量从生物体进入环境的过程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6" o:spid="_x0000_s1047" type="#_x0000_t202" style="width:298.3pt;height:4in;margin-top:226.1pt;margin-left:459.7pt;mso-position-horizontal-relative:page;mso-position-vertical-relative:margin;mso-wrap-distance-bottom:0.45pt;mso-wrap-distance-left:333.7pt;mso-wrap-distance-right:9.05pt;mso-wrap-distance-top:25.25pt;position:absolute;v-text-anchor:top;z-index:25170329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numPr>
                          <w:ilvl w:val="0"/>
                          <w:numId w:val="7"/>
                        </w:numPr>
                        <w:shd w:val="clear" w:color="auto" w:fill="auto"/>
                        <w:bidi w:val="0"/>
                        <w:spacing w:before="0" w:after="1220" w:line="240" w:lineRule="auto"/>
                        <w:ind w:left="1440" w:right="0" w:firstLine="0"/>
                        <w:jc w:val="left"/>
                      </w:pPr>
                      <w:bookmarkStart w:id="32" w:name="bookmark17"/>
                      <w:bookmarkEnd w:id="32"/>
                      <w:r>
                        <w:rPr>
                          <w:spacing w:val="0"/>
                          <w:w w:val="100"/>
                          <w:position w:val="0"/>
                        </w:rPr>
                        <w:t>组成自然界的各种元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40" w:line="240" w:lineRule="auto"/>
                        <w:ind w:left="0" w:right="0" w:firstLine="0"/>
                        <w:jc w:val="center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组成生物体的蛋白质和核酸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40" w:line="240" w:lineRule="auto"/>
                        <w:ind w:left="0" w:right="0" w:firstLine="36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numPr>
                          <w:ilvl w:val="0"/>
                          <w:numId w:val="8"/>
                        </w:numPr>
                        <w:shd w:val="clear" w:color="auto" w:fill="auto"/>
                        <w:bidi w:val="0"/>
                        <w:spacing w:before="0" w:after="1220" w:line="240" w:lineRule="auto"/>
                        <w:ind w:left="0" w:right="0" w:firstLine="0"/>
                        <w:jc w:val="right"/>
                      </w:pPr>
                      <w:bookmarkStart w:id="33" w:name="bookmark18"/>
                      <w:bookmarkEnd w:id="33"/>
                      <w:r>
                        <w:rPr>
                          <w:spacing w:val="0"/>
                          <w:w w:val="100"/>
                          <w:position w:val="0"/>
                        </w:rPr>
                        <w:t>系统内生物体能量代谢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64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能量从生物体进入环境的过程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bookmarkStart w:id="34" w:name="bookmark34"/>
      <w:bookmarkEnd w:id="34"/>
      <w:r>
        <w:rPr>
          <w:spacing w:val="0"/>
          <w:w w:val="100"/>
          <w:position w:val="0"/>
        </w:rPr>
        <w:t>生态系统中的物质循环中的物质是指（</w:t>
        <w:tab/>
        <w:t>）</w:t>
      </w:r>
    </w:p>
    <w:p>
      <w:pPr>
        <w:widowControl w:val="0"/>
        <w:spacing w:before="117" w:after="117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709" w:right="0" w:bottom="2602" w:left="0" w:header="0" w:footer="3" w:gutter="0"/>
          <w:pgNumType w:start="14"/>
          <w:cols w:space="720"/>
          <w:noEndnote/>
          <w:rtlGutter w:val="0"/>
          <w:docGrid w:linePitch="360"/>
        </w:sectPr>
      </w:pPr>
    </w:p>
    <w:p>
      <w:pPr>
        <w:pStyle w:val="a4"/>
        <w:keepNext w:val="0"/>
        <w:keepLines w:val="0"/>
        <w:widowControl w:val="0"/>
        <w:numPr>
          <w:ilvl w:val="0"/>
          <w:numId w:val="14"/>
        </w:numPr>
        <w:shd w:val="clear" w:color="auto" w:fill="auto"/>
        <w:bidi w:val="0"/>
        <w:spacing w:before="0" w:after="200" w:line="240" w:lineRule="auto"/>
        <w:ind w:left="0" w:right="0" w:firstLine="0"/>
        <w:jc w:val="left"/>
      </w:pPr>
      <w:bookmarkStart w:id="35" w:name="bookmark36"/>
      <w:bookmarkEnd w:id="35"/>
      <w:r>
        <w:rPr>
          <w:spacing w:val="0"/>
          <w:w w:val="100"/>
          <w:position w:val="0"/>
        </w:rPr>
        <w:t>使用农药</w:t>
      </w:r>
      <w:r>
        <w:rPr>
          <w:spacing w:val="0"/>
          <w:w w:val="100"/>
          <w:position w:val="0"/>
        </w:rPr>
        <w:t>DDT</w:t>
      </w:r>
      <w:r>
        <w:rPr>
          <w:spacing w:val="0"/>
          <w:w w:val="100"/>
          <w:position w:val="0"/>
        </w:rPr>
        <w:t>的地区，虽然只占陆地面积的一小部分，可在远离施药地区的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8938"/>
        </w:tabs>
        <w:bidi w:val="0"/>
        <w:spacing w:before="0" w:after="58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 xml:space="preserve">南极的动物体内也发现了 </w:t>
      </w:r>
      <w:r>
        <w:rPr>
          <w:spacing w:val="0"/>
          <w:w w:val="100"/>
          <w:position w:val="0"/>
        </w:rPr>
        <w:t>DDT,</w:t>
      </w:r>
      <w:r>
        <w:rPr>
          <w:spacing w:val="0"/>
          <w:w w:val="100"/>
          <w:position w:val="0"/>
        </w:rPr>
        <w:t>这一现象说明（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6264"/>
        </w:tabs>
        <w:bidi w:val="0"/>
        <w:spacing w:before="0" w:after="20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A. DDT</w:t>
      </w:r>
      <w:r>
        <w:rPr>
          <w:spacing w:val="0"/>
          <w:w w:val="100"/>
          <w:position w:val="0"/>
        </w:rPr>
        <w:t>已进入全球性的生物地化循环</w:t>
        <w:tab/>
      </w:r>
      <w:r>
        <w:rPr>
          <w:spacing w:val="0"/>
          <w:w w:val="100"/>
          <w:position w:val="0"/>
        </w:rPr>
        <w:t>B. DDT</w:t>
      </w:r>
      <w:r>
        <w:rPr>
          <w:spacing w:val="0"/>
          <w:w w:val="100"/>
          <w:position w:val="0"/>
        </w:rPr>
        <w:t>是挥发性物质，能随大气到南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极</w:t>
      </w:r>
    </w:p>
    <w:p>
      <w:pPr>
        <w:pStyle w:val="a4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7517"/>
        </w:tabs>
        <w:bidi w:val="0"/>
        <w:spacing w:before="0" w:after="580" w:line="240" w:lineRule="auto"/>
        <w:ind w:left="0" w:right="0" w:firstLine="0"/>
        <w:jc w:val="left"/>
      </w:pPr>
      <w:bookmarkStart w:id="36" w:name="bookmark37"/>
      <w:bookmarkEnd w:id="36"/>
      <w:r>
        <w:rPr>
          <w:spacing w:val="0"/>
          <w:w w:val="100"/>
          <w:position w:val="0"/>
        </w:rPr>
        <w:t>这种含</w:t>
      </w:r>
      <w:r>
        <w:rPr>
          <w:spacing w:val="0"/>
          <w:w w:val="100"/>
          <w:position w:val="0"/>
        </w:rPr>
        <w:t>DDT</w:t>
      </w:r>
      <w:r>
        <w:rPr>
          <w:spacing w:val="0"/>
          <w:w w:val="100"/>
          <w:position w:val="0"/>
        </w:rPr>
        <w:t>的动物曾经在施药地区生存过</w:t>
        <w:tab/>
      </w:r>
      <w:r>
        <w:rPr>
          <w:spacing w:val="0"/>
          <w:w w:val="100"/>
          <w:position w:val="0"/>
        </w:rPr>
        <w:t>D.</w:t>
      </w:r>
      <w:r>
        <w:rPr>
          <w:spacing w:val="0"/>
          <w:w w:val="100"/>
          <w:position w:val="0"/>
        </w:rPr>
        <w:t>上述说法全不正确</w:t>
      </w:r>
    </w:p>
    <w:p>
      <w:pPr>
        <w:pStyle w:val="a4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11338"/>
        </w:tabs>
        <w:bidi w:val="0"/>
        <w:spacing w:before="0" w:after="1220" w:line="240" w:lineRule="auto"/>
        <w:ind w:left="0" w:right="0" w:firstLine="0"/>
        <w:jc w:val="left"/>
      </w:pPr>
      <w:bookmarkStart w:id="37" w:name="bookmark38"/>
      <w:bookmarkEnd w:id="37"/>
      <w:r>
        <w:rPr>
          <w:spacing w:val="0"/>
          <w:w w:val="100"/>
          <w:position w:val="0"/>
        </w:rPr>
        <w:t>下列食物链中，符合右图所示的数量金字塔的食物链是（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</w:pPr>
      <w:r>
        <w:rPr>
          <w:spacing w:val="0"/>
          <w:w w:val="100"/>
          <w:position w:val="0"/>
          <w:sz w:val="36"/>
          <w:szCs w:val="36"/>
        </w:rPr>
        <w:t>导</w:t>
      </w:r>
    </w:p>
    <w:p>
      <w:pPr>
        <w:pStyle w:val="3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―&gt;—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434"/>
          <w:tab w:val="left" w:pos="4406"/>
          <w:tab w:val="left" w:pos="8054"/>
        </w:tabs>
        <w:bidi w:val="0"/>
        <w:spacing w:before="0" w:after="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page">
                  <wp:posOffset>8139430</wp:posOffset>
                </wp:positionH>
                <wp:positionV relativeFrom="paragraph">
                  <wp:posOffset>25400</wp:posOffset>
                </wp:positionV>
                <wp:extent cx="1383665" cy="1310640"/>
                <wp:wrapSquare wrapText="left"/>
                <wp:docPr id="48" name="Shape 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83665" cy="1310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200" w:line="240" w:lineRule="auto"/>
                              <w:ind w:left="0" w:right="0" w:firstLine="360"/>
                              <w:jc w:val="both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昆虫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昆虫 鸟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8" o:spid="_x0000_s1048" type="#_x0000_t202" style="width:108.95pt;height:103.2pt;margin-top:2pt;margin-left:640.9pt;mso-position-horizontal-relative:page;mso-wrap-distance-bottom:0;mso-wrap-distance-left:9pt;mso-wrap-distance-right:9pt;mso-wrap-distance-top:0;position:absolute;v-text-anchor:top;z-index:25170534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200" w:line="240" w:lineRule="auto"/>
                        <w:ind w:left="0" w:right="0" w:firstLine="360"/>
                        <w:jc w:val="both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昆虫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昆虫 鸟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spacing w:val="0"/>
          <w:w w:val="100"/>
          <w:position w:val="0"/>
        </w:rPr>
        <w:t>A.</w:t>
      </w:r>
      <w:r>
        <w:rPr>
          <w:spacing w:val="0"/>
          <w:w w:val="100"/>
          <w:position w:val="0"/>
        </w:rPr>
        <w:t>草</w:t>
        <w:tab/>
        <w:t>兔</w:t>
        <w:tab/>
        <w:t>狐</w:t>
        <w:tab/>
      </w:r>
      <w:r>
        <w:rPr>
          <w:spacing w:val="0"/>
          <w:w w:val="100"/>
          <w:position w:val="0"/>
        </w:rPr>
        <w:t>B.</w:t>
      </w:r>
      <w:r>
        <w:rPr>
          <w:spacing w:val="0"/>
          <w:w w:val="100"/>
          <w:position w:val="0"/>
        </w:rPr>
        <w:t>树</w:t>
      </w:r>
    </w:p>
    <w:p>
      <w:pPr>
        <w:pStyle w:val="30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180" w:lineRule="auto"/>
        <w:ind w:left="0" w:right="0" w:firstLine="720"/>
        <w:jc w:val="left"/>
      </w:pPr>
      <w:r>
        <w:rPr>
          <w:color w:val="313131"/>
          <w:spacing w:val="0"/>
          <w:w w:val="100"/>
          <w:position w:val="0"/>
        </w:rPr>
        <w:t>―</w:t>
      </w:r>
      <w:r>
        <w:rPr>
          <w:color w:val="000000"/>
          <w:spacing w:val="0"/>
          <w:w w:val="100"/>
          <w:position w:val="0"/>
        </w:rPr>
        <w:t>*</w:t>
      </w:r>
      <w:r>
        <w:rPr>
          <w:color w:val="313131"/>
          <w:spacing w:val="0"/>
          <w:w w:val="100"/>
          <w:position w:val="0"/>
        </w:rPr>
        <w:t>―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0"/>
        <w:jc w:val="left"/>
        <w:sectPr>
          <w:type w:val="continuous"/>
          <w:pgSz w:w="17861" w:h="25258"/>
          <w:pgMar w:top="1709" w:right="2679" w:bottom="2602" w:left="2677" w:header="0" w:footer="3" w:gutter="0"/>
          <w:pgNumType w:start="15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page">
                  <wp:posOffset>1717675</wp:posOffset>
                </wp:positionH>
                <wp:positionV relativeFrom="paragraph">
                  <wp:posOffset>635000</wp:posOffset>
                </wp:positionV>
                <wp:extent cx="5748655" cy="274320"/>
                <wp:wrapTopAndBottom/>
                <wp:docPr id="50" name="Shape 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74865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8035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单细胞藻类 微生物 鱼</w:t>
                              <w:tab/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0" o:spid="_x0000_s1049" type="#_x0000_t202" style="width:452.65pt;height:21.6pt;margin-top:50pt;margin-left:135.25pt;mso-position-horizontal-relative:page;mso-wrap-distance-bottom:0;mso-wrap-distance-left:9pt;mso-wrap-distance-right:9pt;mso-wrap-distance-top:0;mso-wrap-style:none;position:absolute;v-text-anchor:top;z-index:25170739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8035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单细胞藻类 微生物 鱼</w:t>
                        <w:tab/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pacing w:val="0"/>
          <w:w w:val="100"/>
          <w:position w:val="0"/>
        </w:rPr>
        <w:t>鸟</w:t>
      </w:r>
    </w:p>
    <w:p>
      <w:pPr>
        <w:pStyle w:val="a4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11338"/>
        </w:tabs>
        <w:bidi w:val="0"/>
        <w:spacing w:before="580" w:after="580" w:line="240" w:lineRule="auto"/>
        <w:ind w:left="0" w:right="0" w:firstLine="0"/>
        <w:jc w:val="left"/>
        <w:sectPr>
          <w:type w:val="nextPage"/>
          <w:pgSz w:w="17861" w:h="25258"/>
          <w:pgMar w:top="1709" w:right="2679" w:bottom="2602" w:left="2677" w:header="0" w:footer="3" w:gutter="0"/>
          <w:pgNumType w:start="16"/>
          <w:cols w:space="720"/>
          <w:noEndnote/>
          <w:titlePg w:val="0"/>
          <w:rtlGutter w:val="0"/>
          <w:docGrid w:linePitch="360"/>
        </w:sectPr>
      </w:pPr>
      <w:bookmarkStart w:id="38" w:name="bookmark39"/>
      <w:bookmarkEnd w:id="38"/>
      <w:r>
        <w:rPr>
          <w:spacing w:val="0"/>
          <w:w w:val="100"/>
          <w:position w:val="0"/>
        </w:rPr>
        <w:t>人们常用能量金字塔来说明生态系统中哪两者之间的关系（</w:t>
        <w:tab/>
        <w:t>）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3175" distB="839470" distL="0" distR="0" simplePos="0" relativeHeight="251710464" behindDoc="0" locked="0" layoutInCell="1" allowOverlap="1">
                <wp:simplePos x="0" y="0"/>
                <wp:positionH relativeFrom="page">
                  <wp:posOffset>1699895</wp:posOffset>
                </wp:positionH>
                <wp:positionV relativeFrom="paragraph">
                  <wp:posOffset>3175</wp:posOffset>
                </wp:positionV>
                <wp:extent cx="1740535" cy="274320"/>
                <wp:wrapTopAndBottom/>
                <wp:docPr id="52" name="Shape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4053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能量与营养级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2" o:spid="_x0000_s1050" type="#_x0000_t202" style="width:137.05pt;height:21.6pt;margin-top:0.25pt;margin-left:133.85pt;mso-position-horizontal-relative:page;mso-wrap-distance-bottom:66.1pt;mso-wrap-distance-left:0;mso-wrap-distance-right:0;mso-wrap-distance-top:0.25pt;mso-wrap-style:none;position:absolute;v-text-anchor:top;z-index:25170944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能量与营养级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842645" distL="0" distR="0" simplePos="0" relativeHeight="251712512" behindDoc="0" locked="0" layoutInCell="1" allowOverlap="1">
                <wp:simplePos x="0" y="0"/>
                <wp:positionH relativeFrom="page">
                  <wp:posOffset>5015865</wp:posOffset>
                </wp:positionH>
                <wp:positionV relativeFrom="paragraph">
                  <wp:posOffset>0</wp:posOffset>
                </wp:positionV>
                <wp:extent cx="1969135" cy="274320"/>
                <wp:wrapTopAndBottom/>
                <wp:docPr id="54" name="Shape 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6913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39" w:name="bookmark35"/>
                            <w:bookmarkEnd w:id="39"/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能量与个体大小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4" o:spid="_x0000_s1051" type="#_x0000_t202" style="width:155.05pt;height:21.6pt;margin-top:0;margin-left:394.95pt;mso-position-horizontal-relative:page;mso-wrap-distance-bottom:66.35pt;mso-wrap-distance-left:0;mso-wrap-distance-right:0;mso-wrap-distance-top:0;mso-wrap-style:none;position:absolute;v-text-anchor:top;z-index:25171148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numPr>
                          <w:ilvl w:val="0"/>
                          <w:numId w:val="13"/>
                        </w:numP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39" w:name="bookmark35"/>
                      <w:bookmarkEnd w:id="39"/>
                      <w:r>
                        <w:rPr>
                          <w:spacing w:val="0"/>
                          <w:w w:val="100"/>
                          <w:position w:val="0"/>
                        </w:rPr>
                        <w:t>能量与个体大小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52145" distB="190500" distL="0" distR="0" simplePos="0" relativeHeight="251714560" behindDoc="0" locked="0" layoutInCell="1" allowOverlap="1">
                <wp:simplePos x="0" y="0"/>
                <wp:positionH relativeFrom="page">
                  <wp:posOffset>1703070</wp:posOffset>
                </wp:positionH>
                <wp:positionV relativeFrom="paragraph">
                  <wp:posOffset>652145</wp:posOffset>
                </wp:positionV>
                <wp:extent cx="1965960" cy="274320"/>
                <wp:wrapTopAndBottom/>
                <wp:docPr id="56" name="Shape 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6596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能量与个体数量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6" o:spid="_x0000_s1052" type="#_x0000_t202" style="width:154.8pt;height:21.6pt;margin-top:51.35pt;margin-left:134.1pt;mso-position-horizontal-relative:page;mso-wrap-distance-bottom:15pt;mso-wrap-distance-left:0;mso-wrap-distance-right:0;mso-wrap-distance-top:51.35pt;mso-wrap-style:none;position:absolute;v-text-anchor:top;z-index:25171353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能量与个体数量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52145" distB="190500" distL="0" distR="0" simplePos="0" relativeHeight="251716608" behindDoc="0" locked="0" layoutInCell="1" allowOverlap="1">
                <wp:simplePos x="0" y="0"/>
                <wp:positionH relativeFrom="page">
                  <wp:posOffset>5015865</wp:posOffset>
                </wp:positionH>
                <wp:positionV relativeFrom="paragraph">
                  <wp:posOffset>652145</wp:posOffset>
                </wp:positionV>
                <wp:extent cx="2426335" cy="274320"/>
                <wp:wrapTopAndBottom/>
                <wp:docPr id="58" name="Shape 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2633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能量与生物代谢类型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8" o:spid="_x0000_s1053" type="#_x0000_t202" style="width:191.05pt;height:21.6pt;margin-top:51.35pt;margin-left:394.95pt;mso-position-horizontal-relative:page;mso-wrap-distance-bottom:15pt;mso-wrap-distance-left:0;mso-wrap-distance-right:0;mso-wrap-distance-top:51.35pt;mso-wrap-style:none;position:absolute;v-text-anchor:top;z-index:25171558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能量与生物代谢类型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4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706"/>
        </w:tabs>
        <w:bidi w:val="0"/>
        <w:spacing w:before="0" w:after="0" w:line="605" w:lineRule="exact"/>
        <w:ind w:left="0" w:right="0" w:firstLine="0"/>
        <w:jc w:val="left"/>
      </w:pPr>
      <w:bookmarkStart w:id="40" w:name="bookmark40"/>
      <w:bookmarkEnd w:id="40"/>
      <w:r>
        <w:rPr>
          <w:spacing w:val="0"/>
          <w:w w:val="100"/>
          <w:position w:val="0"/>
        </w:rPr>
        <w:t>自然林区的马尾松一般不会发生大面积虫害，但有些人工马尾松林却常会发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292"/>
        </w:tabs>
        <w:bidi w:val="0"/>
        <w:spacing w:before="0" w:after="420" w:line="605" w:lineRule="exact"/>
        <w:ind w:left="0" w:right="0" w:firstLine="0"/>
        <w:jc w:val="left"/>
      </w:pPr>
      <w:r>
        <w:rPr>
          <w:spacing w:val="0"/>
          <w:w w:val="100"/>
          <w:position w:val="0"/>
        </w:rPr>
        <w:t>生严重的危害，其原因是(</w:t>
        <w:tab/>
        <w:t>)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6221"/>
        </w:tabs>
        <w:bidi w:val="0"/>
        <w:spacing w:before="0" w:after="420" w:line="605" w:lineRule="exact"/>
        <w:ind w:left="0" w:right="0" w:firstLine="0"/>
        <w:jc w:val="left"/>
      </w:pPr>
      <w:r>
        <w:rPr>
          <w:spacing w:val="0"/>
          <w:w w:val="100"/>
          <w:position w:val="0"/>
        </w:rPr>
        <w:t>A.</w:t>
      </w:r>
      <w:r>
        <w:rPr>
          <w:spacing w:val="0"/>
          <w:w w:val="100"/>
          <w:position w:val="0"/>
        </w:rPr>
        <w:t>松毛虫繁殖能力强</w:t>
        <w:tab/>
      </w:r>
      <w:r>
        <w:rPr>
          <w:spacing w:val="0"/>
          <w:w w:val="100"/>
          <w:position w:val="0"/>
        </w:rPr>
        <w:t>B.</w:t>
      </w:r>
      <w:r>
        <w:rPr>
          <w:spacing w:val="0"/>
          <w:w w:val="100"/>
          <w:position w:val="0"/>
        </w:rPr>
        <w:t>马尾松抗害能力差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7483"/>
        </w:tabs>
        <w:bidi w:val="0"/>
        <w:spacing w:before="0" w:after="420" w:line="605" w:lineRule="exact"/>
        <w:ind w:left="0" w:right="0" w:firstLine="0"/>
        <w:jc w:val="left"/>
      </w:pPr>
      <w:r>
        <w:rPr>
          <w:spacing w:val="0"/>
          <w:w w:val="100"/>
          <w:position w:val="0"/>
        </w:rPr>
        <w:t>。人工马尾松林营养结构简单</w:t>
        <w:tab/>
      </w:r>
      <w:r>
        <w:rPr>
          <w:spacing w:val="0"/>
          <w:w w:val="100"/>
          <w:position w:val="0"/>
        </w:rPr>
        <w:t>D.</w:t>
      </w:r>
      <w:r>
        <w:rPr>
          <w:spacing w:val="0"/>
          <w:w w:val="100"/>
          <w:position w:val="0"/>
        </w:rPr>
        <w:t>气候适宜松毛虫生长</w:t>
      </w:r>
    </w:p>
    <w:p>
      <w:pPr>
        <w:pStyle w:val="a4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706"/>
        </w:tabs>
        <w:bidi w:val="0"/>
        <w:spacing w:before="0" w:after="420" w:line="605" w:lineRule="exact"/>
        <w:ind w:left="0" w:right="0" w:firstLine="0"/>
        <w:jc w:val="left"/>
      </w:pPr>
      <w:bookmarkStart w:id="41" w:name="bookmark41"/>
      <w:bookmarkEnd w:id="41"/>
      <w:r>
        <w:rPr>
          <w:spacing w:val="0"/>
          <w:w w:val="100"/>
          <w:position w:val="0"/>
        </w:rPr>
        <w:t>数百年前，我国黄土高原有茂密的森林，后来成了荒山秃岭，主要原因是： ()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292"/>
        </w:tabs>
        <w:bidi w:val="0"/>
        <w:spacing w:before="0" w:after="420" w:line="605" w:lineRule="exact"/>
        <w:ind w:left="0" w:right="0" w:firstLine="0"/>
        <w:jc w:val="left"/>
      </w:pPr>
      <w:r>
        <w:rPr>
          <w:spacing w:val="0"/>
          <w:w w:val="100"/>
          <w:position w:val="0"/>
        </w:rPr>
        <w:t>A.</w:t>
      </w:r>
      <w:r>
        <w:rPr>
          <w:spacing w:val="0"/>
          <w:w w:val="100"/>
          <w:position w:val="0"/>
        </w:rPr>
        <w:t>北方寒流长期侵袭</w:t>
        <w:tab/>
      </w:r>
      <w:r>
        <w:rPr>
          <w:spacing w:val="0"/>
          <w:w w:val="100"/>
          <w:position w:val="0"/>
        </w:rPr>
        <w:t>B.</w:t>
      </w:r>
      <w:r>
        <w:rPr>
          <w:spacing w:val="0"/>
          <w:w w:val="100"/>
          <w:position w:val="0"/>
        </w:rPr>
        <w:t>过度开发破坏了生态系统的稳定性</w:t>
      </w:r>
    </w:p>
    <w:p>
      <w:pPr>
        <w:pStyle w:val="a4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949"/>
        </w:tabs>
        <w:bidi w:val="0"/>
        <w:spacing w:before="0" w:after="420" w:line="605" w:lineRule="exact"/>
        <w:ind w:left="0" w:right="0" w:firstLine="0"/>
        <w:jc w:val="left"/>
      </w:pPr>
      <w:bookmarkStart w:id="42" w:name="bookmark42"/>
      <w:bookmarkEnd w:id="42"/>
      <w:r>
        <w:rPr>
          <w:spacing w:val="0"/>
          <w:w w:val="100"/>
          <w:position w:val="0"/>
        </w:rPr>
        <w:t>长年旱灾，赤地千里</w:t>
        <w:tab/>
      </w:r>
      <w:r>
        <w:rPr>
          <w:spacing w:val="0"/>
          <w:w w:val="100"/>
          <w:position w:val="0"/>
        </w:rPr>
        <w:t>D.</w:t>
      </w:r>
      <w:r>
        <w:rPr>
          <w:spacing w:val="0"/>
          <w:w w:val="100"/>
          <w:position w:val="0"/>
        </w:rPr>
        <w:t>地壳运动频繁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20" w:line="605" w:lineRule="exact"/>
        <w:ind w:left="0" w:right="0" w:firstLine="0"/>
        <w:jc w:val="left"/>
      </w:pPr>
      <w:r>
        <w:rPr>
          <w:spacing w:val="0"/>
          <w:w w:val="100"/>
          <w:position w:val="0"/>
        </w:rPr>
        <w:t>二.填空题：</w:t>
      </w:r>
    </w:p>
    <w:p>
      <w:pPr>
        <w:pStyle w:val="a4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706"/>
        </w:tabs>
        <w:bidi w:val="0"/>
        <w:spacing w:before="0" w:after="0" w:line="605" w:lineRule="exact"/>
        <w:ind w:left="0" w:right="0" w:firstLine="0"/>
        <w:jc w:val="both"/>
      </w:pPr>
      <w:bookmarkStart w:id="43" w:name="bookmark43"/>
      <w:bookmarkEnd w:id="43"/>
      <w:r>
        <w:rPr>
          <w:spacing w:val="0"/>
          <w:w w:val="100"/>
          <w:position w:val="0"/>
        </w:rPr>
        <w:t>根据下图回答问题。</w:t>
      </w:r>
    </w:p>
    <w:p>
      <w:pPr>
        <w:widowControl w:val="0"/>
        <w:spacing w:line="1" w:lineRule="exact"/>
        <w:sectPr>
          <w:type w:val="nextPage"/>
          <w:pgSz w:w="17861" w:h="25258"/>
          <w:pgMar w:top="1709" w:right="2679" w:bottom="2602" w:left="2677" w:header="0" w:footer="3" w:gutter="0"/>
          <w:pgNumType w:start="17"/>
          <w:cols w:space="720"/>
          <w:noEndnote/>
          <w:titlePg w:val="0"/>
          <w:rtlGutter w:val="0"/>
          <w:docGrid w:linePitch="360"/>
        </w:sectPr>
      </w:pPr>
      <w:r>
        <w:drawing>
          <wp:anchor distT="381000" distB="0" distL="0" distR="0" simplePos="0" relativeHeight="251717632" behindDoc="0" locked="0" layoutInCell="1" allowOverlap="1">
            <wp:simplePos x="0" y="0"/>
            <wp:positionH relativeFrom="page">
              <wp:posOffset>5123180</wp:posOffset>
            </wp:positionH>
            <wp:positionV relativeFrom="paragraph">
              <wp:posOffset>381000</wp:posOffset>
            </wp:positionV>
            <wp:extent cx="1090930" cy="652145"/>
            <wp:wrapTopAndBottom/>
            <wp:docPr id="60" name="Shap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box 6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9093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781" w:right="0" w:bottom="2789" w:left="0" w:header="0" w:footer="3" w:gutter="0"/>
          <w:pgNumType w:start="18"/>
          <w:cols w:space="720"/>
          <w:noEndnote/>
          <w:rtlGutter w:val="0"/>
          <w:docGrid w:linePitch="360"/>
        </w:sectPr>
      </w:pP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⑴右图共有 条食物链，占有第三营养级的生物有 种。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⑵既有竞争关系，又存在着捕食关系的两种生物是。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⑶生态系统的主要成分是。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⑷对鹰来说，损失能量最少的食物链是 。</w:t>
      </w:r>
    </w:p>
    <w:p>
      <w:pPr>
        <w:pStyle w:val="a4"/>
        <w:keepNext w:val="0"/>
        <w:keepLines w:val="0"/>
        <w:widowControl w:val="0"/>
        <w:numPr>
          <w:ilvl w:val="0"/>
          <w:numId w:val="14"/>
        </w:numPr>
        <w:shd w:val="clear" w:color="auto" w:fill="auto"/>
        <w:bidi w:val="0"/>
        <w:spacing w:before="0" w:after="220" w:line="240" w:lineRule="auto"/>
        <w:ind w:left="0" w:right="0" w:firstLine="0"/>
        <w:jc w:val="left"/>
      </w:pPr>
      <w:bookmarkStart w:id="44" w:name="bookmark44"/>
      <w:bookmarkEnd w:id="44"/>
      <w:r>
        <w:rPr>
          <w:spacing w:val="0"/>
          <w:w w:val="100"/>
          <w:position w:val="0"/>
        </w:rPr>
        <w:t>下图是生态系统碳的循环图解。图中</w:t>
      </w:r>
      <w:r>
        <w:rPr>
          <w:spacing w:val="0"/>
          <w:w w:val="100"/>
          <w:position w:val="0"/>
        </w:rPr>
        <w:t>A——D</w:t>
      </w:r>
      <w:r>
        <w:rPr>
          <w:spacing w:val="0"/>
          <w:w w:val="100"/>
          <w:position w:val="0"/>
        </w:rPr>
        <w:t>代表生态系统的四种成分；①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——</w:t>
      </w:r>
      <w:r>
        <w:rPr>
          <w:spacing w:val="0"/>
          <w:w w:val="100"/>
          <w:position w:val="0"/>
        </w:rPr>
        <w:t>⑦代表碳元素在生态系统中循环的路径。请据图回答：</w:t>
      </w:r>
    </w:p>
    <w:p>
      <w:pPr>
        <w:widowControl w:val="0"/>
        <w:spacing w:line="1" w:lineRule="exact"/>
        <w:sectPr>
          <w:type w:val="continuous"/>
          <w:pgSz w:w="17861" w:h="25258"/>
          <w:pgMar w:top="1781" w:right="2450" w:bottom="2789" w:left="2614" w:header="0" w:footer="3" w:gutter="0"/>
          <w:pgNumType w:start="19"/>
          <w:cols w:space="720"/>
          <w:noEndnote/>
          <w:rtlGutter w:val="0"/>
          <w:docGrid w:linePitch="360"/>
        </w:sectPr>
      </w:pPr>
      <w:r>
        <w:drawing>
          <wp:anchor distT="266700" distB="0" distL="0" distR="0" simplePos="0" relativeHeight="251718656" behindDoc="0" locked="0" layoutInCell="1" allowOverlap="1">
            <wp:simplePos x="0" y="0"/>
            <wp:positionH relativeFrom="page">
              <wp:posOffset>3604895</wp:posOffset>
            </wp:positionH>
            <wp:positionV relativeFrom="paragraph">
              <wp:posOffset>266700</wp:posOffset>
            </wp:positionV>
            <wp:extent cx="4126865" cy="2042160"/>
            <wp:wrapTopAndBottom/>
            <wp:docPr id="62" name="Shap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box 6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26865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482" w:lineRule="exact"/>
        <w:ind w:left="0" w:right="0" w:firstLine="0"/>
        <w:jc w:val="left"/>
      </w:pPr>
      <w:r>
        <w:rPr>
          <w:spacing w:val="0"/>
          <w:w w:val="100"/>
          <w:position w:val="0"/>
        </w:rPr>
        <w:t>⑴图中</w:t>
      </w:r>
      <w:r>
        <w:rPr>
          <w:spacing w:val="0"/>
          <w:w w:val="100"/>
          <w:position w:val="0"/>
        </w:rPr>
        <w:t>A</w:t>
      </w:r>
      <w:r>
        <w:rPr>
          <w:spacing w:val="0"/>
          <w:w w:val="100"/>
          <w:position w:val="0"/>
        </w:rPr>
        <w:t>代表，碳在</w:t>
      </w:r>
      <w:r>
        <w:rPr>
          <w:spacing w:val="0"/>
          <w:w w:val="100"/>
          <w:position w:val="0"/>
        </w:rPr>
        <w:t>C</w:t>
      </w:r>
      <w:r>
        <w:rPr>
          <w:spacing w:val="0"/>
          <w:w w:val="100"/>
          <w:position w:val="0"/>
        </w:rPr>
        <w:t>中以 形式存在。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0"/>
        <w:jc w:val="left"/>
      </w:pPr>
      <w:r>
        <w:rPr>
          <w:spacing w:val="0"/>
          <w:w w:val="100"/>
          <w:position w:val="0"/>
        </w:rPr>
        <w:t>⑵图中代表光合作用的是，代表分解作用的是 ，代表呼吸作用的 是。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499" w:lineRule="exact"/>
        <w:ind w:left="0" w:right="0" w:firstLine="0"/>
        <w:jc w:val="left"/>
      </w:pPr>
      <w:r>
        <w:rPr>
          <w:spacing w:val="0"/>
          <w:w w:val="100"/>
          <w:position w:val="0"/>
        </w:rPr>
        <w:t>⑶图中8代表，它在生态系统中的作用，如果缺少了</w:t>
      </w:r>
      <w:r>
        <w:rPr>
          <w:spacing w:val="0"/>
          <w:w w:val="100"/>
          <w:position w:val="0"/>
        </w:rPr>
        <w:t>B,</w:t>
      </w:r>
      <w:r>
        <w:rPr>
          <w:spacing w:val="0"/>
          <w:w w:val="100"/>
          <w:position w:val="0"/>
        </w:rPr>
        <w:t>则对</w:t>
      </w:r>
      <w:r>
        <w:rPr>
          <w:spacing w:val="0"/>
          <w:w w:val="100"/>
          <w:position w:val="0"/>
        </w:rPr>
        <w:t xml:space="preserve">A </w:t>
      </w:r>
      <w:r>
        <w:rPr>
          <w:spacing w:val="0"/>
          <w:w w:val="100"/>
          <w:position w:val="0"/>
        </w:rPr>
        <w:t>会产生的影响是。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0" w:line="482" w:lineRule="exact"/>
        <w:ind w:left="0" w:right="0" w:firstLine="0"/>
        <w:jc w:val="left"/>
      </w:pPr>
      <w:r>
        <w:rPr>
          <w:spacing w:val="0"/>
          <w:w w:val="100"/>
          <w:position w:val="0"/>
        </w:rPr>
        <w:t>⑷碳元素在⑤和⑦中是以 的形式流动，在①和⑥中是以 形式流动。</w:t>
      </w:r>
    </w:p>
    <w:p>
      <w:pPr>
        <w:pStyle w:val="a4"/>
        <w:keepNext w:val="0"/>
        <w:keepLines w:val="0"/>
        <w:widowControl w:val="0"/>
        <w:numPr>
          <w:ilvl w:val="0"/>
          <w:numId w:val="14"/>
        </w:numPr>
        <w:shd w:val="clear" w:color="auto" w:fill="auto"/>
        <w:bidi w:val="0"/>
        <w:spacing w:before="0" w:after="740" w:line="240" w:lineRule="auto"/>
        <w:ind w:left="0" w:right="0" w:firstLine="0"/>
        <w:jc w:val="left"/>
      </w:pPr>
      <w:bookmarkStart w:id="45" w:name="bookmark45"/>
      <w:bookmarkEnd w:id="45"/>
      <w:r>
        <w:rPr>
          <w:spacing w:val="0"/>
          <w:w w:val="100"/>
          <w:position w:val="0"/>
        </w:rPr>
        <w:t>下面是一个农业人工生态系统模式图，请据图回答: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13760" cy="2389505"/>
            <wp:docPr id="64" name="Picut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13760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739" w:line="1" w:lineRule="exact"/>
      </w:pP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⑴该人工生态系统中的碳循环首先依赖于 的。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⑵实验证明，在农村该生态系统较为理想建立该人工生态系统的目的是，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从而提高了经济效益，究其原因是该生态系统充分利用了 的能量。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⑶若全部用粮食喂猪，人体从猪肉中获得100千焦能量，至少消耗约 千焦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能量的粮食。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520" w:line="622" w:lineRule="exact"/>
        <w:ind w:left="0" w:right="0" w:firstLine="0"/>
        <w:jc w:val="left"/>
      </w:pPr>
      <w:r>
        <w:rPr>
          <w:spacing w:val="0"/>
          <w:w w:val="100"/>
          <w:position w:val="0"/>
        </w:rPr>
        <w:t>24 .某水域为</w:t>
      </w:r>
      <w:r>
        <w:rPr>
          <w:spacing w:val="0"/>
          <w:w w:val="100"/>
          <w:position w:val="0"/>
        </w:rPr>
        <w:t>DDT</w:t>
      </w:r>
      <w:r>
        <w:rPr>
          <w:spacing w:val="0"/>
          <w:w w:val="100"/>
          <w:position w:val="0"/>
        </w:rPr>
        <w:t>所污染，经检测发现该水域中</w:t>
      </w:r>
      <w:r>
        <w:rPr>
          <w:spacing w:val="0"/>
          <w:w w:val="100"/>
          <w:position w:val="0"/>
        </w:rPr>
        <w:t>DDT</w:t>
      </w:r>
      <w:r>
        <w:rPr>
          <w:spacing w:val="0"/>
          <w:w w:val="100"/>
          <w:position w:val="0"/>
        </w:rPr>
        <w:t>浓度为</w:t>
      </w:r>
      <w:r>
        <w:rPr>
          <w:spacing w:val="0"/>
          <w:w w:val="100"/>
          <w:position w:val="0"/>
        </w:rPr>
        <w:t>0.005 ppm,</w:t>
      </w:r>
      <w:r>
        <w:rPr>
          <w:spacing w:val="0"/>
          <w:w w:val="100"/>
          <w:position w:val="0"/>
        </w:rPr>
        <w:t>该水域 生态系统中</w:t>
      </w:r>
      <w:r>
        <w:rPr>
          <w:spacing w:val="0"/>
          <w:w w:val="100"/>
          <w:position w:val="0"/>
        </w:rPr>
        <w:t>A、B、C、D、E</w:t>
      </w:r>
      <w:r>
        <w:rPr>
          <w:spacing w:val="0"/>
          <w:w w:val="100"/>
          <w:position w:val="0"/>
        </w:rPr>
        <w:t>五种生物种群体内也均有不同浓度的</w:t>
      </w:r>
      <w:r>
        <w:rPr>
          <w:spacing w:val="0"/>
          <w:w w:val="100"/>
          <w:position w:val="0"/>
        </w:rPr>
        <w:t>DDT</w:t>
      </w:r>
      <w:r>
        <w:rPr>
          <w:spacing w:val="0"/>
          <w:w w:val="100"/>
          <w:position w:val="0"/>
        </w:rPr>
        <w:t>，经检 测，其含量分别如下表。试据图分析：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275"/>
        <w:gridCol w:w="1421"/>
        <w:gridCol w:w="1123"/>
        <w:gridCol w:w="1200"/>
        <w:gridCol w:w="1440"/>
        <w:gridCol w:w="135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77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</w:rPr>
              <w:t>检测群体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</w:rPr>
              <w:t>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</w:rPr>
              <w:t>B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</w:rPr>
              <w:t>D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</w:rPr>
              <w:t>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DDT </w:t>
            </w:r>
            <w:r>
              <w:rPr>
                <w:spacing w:val="0"/>
                <w:w w:val="100"/>
                <w:position w:val="0"/>
              </w:rPr>
              <w:t>浓度</w:t>
            </w:r>
            <w:r>
              <w:rPr>
                <w:spacing w:val="0"/>
                <w:w w:val="100"/>
                <w:position w:val="0"/>
              </w:rPr>
              <w:t>(ppm)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</w:rPr>
              <w:t>0.005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</w:rPr>
              <w:t>2.0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</w:rPr>
              <w:t>0.5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</w:rPr>
              <w:t>25.5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</w:rPr>
              <w:t>0.04</w:t>
            </w:r>
          </w:p>
        </w:tc>
      </w:tr>
    </w:tbl>
    <w:p>
      <w:pPr>
        <w:widowControl w:val="0"/>
        <w:spacing w:after="1459" w:line="1" w:lineRule="exact"/>
      </w:pP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520" w:line="466" w:lineRule="exact"/>
        <w:ind w:left="0" w:right="0" w:firstLine="0"/>
        <w:jc w:val="left"/>
      </w:pPr>
      <w:r>
        <w:rPr>
          <w:spacing w:val="0"/>
          <w:w w:val="100"/>
          <w:position w:val="0"/>
        </w:rPr>
        <w:t>⑴该水域生态系统中，能量流动的渠道是。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0"/>
        <w:jc w:val="left"/>
      </w:pPr>
      <w:r>
        <w:rPr>
          <w:spacing w:val="0"/>
          <w:w w:val="100"/>
          <w:position w:val="0"/>
        </w:rPr>
        <w:t>⑵若由于某种原因，该生态系统中的第二营养级的生物全部灭绝了，则首先受损 害的是表中的。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0"/>
        <w:jc w:val="left"/>
      </w:pPr>
      <w:r>
        <w:rPr>
          <w:spacing w:val="0"/>
          <w:w w:val="100"/>
          <w:position w:val="0"/>
        </w:rPr>
        <w:t>(3)DDT</w:t>
      </w:r>
      <w:r>
        <w:rPr>
          <w:spacing w:val="0"/>
          <w:w w:val="100"/>
          <w:position w:val="0"/>
        </w:rPr>
        <w:t>对生物体有毒害作用，根据 的原理，上述生物中受害最大的是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520" w:line="466" w:lineRule="exact"/>
        <w:ind w:left="0" w:right="0" w:firstLine="0"/>
        <w:jc w:val="left"/>
        <w:sectPr>
          <w:type w:val="nextPage"/>
          <w:pgSz w:w="17861" w:h="25258"/>
          <w:pgMar w:top="1781" w:right="2450" w:bottom="2789" w:left="2614" w:header="0" w:footer="3" w:gutter="0"/>
          <w:pgNumType w:start="20"/>
          <w:cols w:space="720"/>
          <w:noEndnote/>
          <w:titlePg w:val="0"/>
          <w:rtlGutter w:val="0"/>
          <w:docGrid w:linePitch="360"/>
        </w:sectPr>
      </w:pPr>
      <w:r>
        <w:rPr>
          <w:spacing w:val="0"/>
          <w:w w:val="100"/>
          <w:position w:val="0"/>
        </w:rPr>
        <w:t>，其次是。</w:t>
      </w:r>
    </w:p>
    <w:p>
      <w:pPr>
        <w:pStyle w:val="a4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732"/>
        </w:tabs>
        <w:bidi w:val="0"/>
        <w:spacing w:before="0" w:after="0" w:line="472" w:lineRule="exact"/>
        <w:ind w:left="0" w:right="0" w:firstLine="0"/>
        <w:jc w:val="left"/>
      </w:pPr>
      <w:bookmarkStart w:id="46" w:name="bookmark46"/>
      <w:bookmarkEnd w:id="46"/>
      <w:r>
        <w:rPr>
          <w:spacing w:val="0"/>
          <w:w w:val="100"/>
          <w:position w:val="0"/>
        </w:rPr>
        <w:t>1997</w:t>
      </w:r>
      <w:r>
        <w:rPr>
          <w:spacing w:val="0"/>
          <w:w w:val="100"/>
          <w:position w:val="0"/>
        </w:rPr>
        <w:t>年，科学家在深海中的火山口周围发现热泉，热泉喷出的海水温度超 过</w:t>
      </w:r>
      <w:r>
        <w:rPr>
          <w:spacing w:val="0"/>
          <w:w w:val="100"/>
          <w:position w:val="0"/>
        </w:rPr>
        <w:t>300°C</w:t>
      </w:r>
      <w:r>
        <w:rPr>
          <w:spacing w:val="0"/>
          <w:w w:val="100"/>
          <w:position w:val="0"/>
        </w:rPr>
        <w:t>，并且富含</w:t>
      </w:r>
      <w:r>
        <w:rPr>
          <w:spacing w:val="0"/>
          <w:w w:val="100"/>
          <w:position w:val="0"/>
        </w:rPr>
        <w:t>H2S</w:t>
      </w:r>
      <w:r>
        <w:rPr>
          <w:spacing w:val="0"/>
          <w:w w:val="100"/>
          <w:position w:val="0"/>
        </w:rPr>
        <w:t>和硫酸盐。令人惊奇的是，在这样的海水中，竟发现大 量的硫细菌。这些细菌通过氧化硫化物和还原</w:t>
      </w:r>
      <w:r>
        <w:rPr>
          <w:spacing w:val="0"/>
          <w:w w:val="100"/>
          <w:position w:val="0"/>
        </w:rPr>
        <w:t>CO2</w:t>
      </w:r>
      <w:r>
        <w:rPr>
          <w:spacing w:val="0"/>
          <w:w w:val="100"/>
          <w:position w:val="0"/>
        </w:rPr>
        <w:t>来制造有机物，在热泉口周围 还发现多种无脊椎动物，如大海蛤蟹、霄水母，没有口也没有消化道的管居动物 等。近20-年来，人们不断在深海发现这样的热泉生态系统。有些科学家认为热 泉口的环境与地球上早期生命所处的环境相似。请根据以上材料回答：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472" w:lineRule="exact"/>
        <w:ind w:left="0" w:right="0" w:firstLine="0"/>
        <w:jc w:val="left"/>
      </w:pPr>
      <w:r>
        <w:rPr>
          <w:spacing w:val="0"/>
          <w:w w:val="100"/>
          <w:position w:val="0"/>
        </w:rPr>
        <w:t>⑴上述硫细菌的同化作用类型是 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472" w:lineRule="exact"/>
        <w:ind w:left="0" w:right="0" w:firstLine="0"/>
        <w:jc w:val="left"/>
      </w:pPr>
      <w:r>
        <w:rPr>
          <w:spacing w:val="0"/>
          <w:w w:val="100"/>
          <w:position w:val="0"/>
        </w:rPr>
        <w:t>⑵与一般生态系统相比，深海热泉生态系统有哪些特殊之处？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40" w:line="472" w:lineRule="exact"/>
        <w:ind w:left="0" w:right="0" w:firstLine="0"/>
        <w:jc w:val="left"/>
      </w:pPr>
      <w:r>
        <w:rPr>
          <w:spacing w:val="0"/>
          <w:w w:val="100"/>
          <w:position w:val="0"/>
        </w:rPr>
        <w:t>⑶研究深海热泉生态系统有什么意义？</w:t>
      </w:r>
    </w:p>
    <w:p>
      <w:pPr>
        <w:pStyle w:val="a4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732"/>
        </w:tabs>
        <w:bidi w:val="0"/>
        <w:spacing w:before="0" w:after="140" w:line="472" w:lineRule="exact"/>
        <w:ind w:left="0" w:right="0" w:firstLine="0"/>
        <w:jc w:val="left"/>
      </w:pPr>
      <w:bookmarkStart w:id="47" w:name="bookmark47"/>
      <w:bookmarkEnd w:id="47"/>
      <w:r>
        <w:rPr>
          <w:spacing w:val="0"/>
          <w:w w:val="100"/>
          <w:position w:val="0"/>
        </w:rPr>
        <w:t>据报道，黑龙江西部纸厂的污水排入嫩江后，嫩江鱼产量降低，嫩江水生植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40" w:line="472" w:lineRule="exact"/>
        <w:ind w:left="0" w:right="0" w:firstLine="0"/>
        <w:jc w:val="left"/>
      </w:pPr>
      <w:r>
        <w:rPr>
          <w:spacing w:val="0"/>
          <w:w w:val="100"/>
          <w:position w:val="0"/>
        </w:rPr>
        <w:t>物锐减，这说明生态系统的 是有一定限度的，即 是有限度的。纸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2060" w:line="472" w:lineRule="exact"/>
        <w:ind w:left="0" w:right="0" w:firstLine="0"/>
        <w:jc w:val="left"/>
      </w:pPr>
      <w:r>
        <w:rPr>
          <w:spacing w:val="0"/>
          <w:w w:val="100"/>
          <w:position w:val="0"/>
        </w:rPr>
        <w:t>厂停排污水后，嫩江又恢复了原样，这说明生态系统具有。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同步练习题种群与生物群落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40" w:line="595" w:lineRule="exact"/>
        <w:ind w:left="0" w:right="0" w:firstLine="0"/>
        <w:jc w:val="left"/>
      </w:pPr>
      <w:r>
        <w:rPr>
          <w:spacing w:val="0"/>
          <w:w w:val="100"/>
          <w:position w:val="0"/>
        </w:rPr>
        <w:t>一.选择题</w:t>
      </w:r>
    </w:p>
    <w:p>
      <w:pPr>
        <w:pStyle w:val="a4"/>
        <w:keepNext w:val="0"/>
        <w:keepLines w:val="0"/>
        <w:widowControl w:val="0"/>
        <w:numPr>
          <w:ilvl w:val="0"/>
          <w:numId w:val="18"/>
        </w:numPr>
        <w:shd w:val="clear" w:color="auto" w:fill="auto"/>
        <w:bidi w:val="0"/>
        <w:spacing w:before="0" w:after="640" w:line="595" w:lineRule="exact"/>
        <w:ind w:left="1080" w:right="0" w:hanging="1080"/>
        <w:jc w:val="left"/>
      </w:pPr>
      <w:bookmarkStart w:id="48" w:name="bookmark48"/>
      <w:bookmarkEnd w:id="48"/>
      <w:r>
        <w:rPr>
          <w:spacing w:val="0"/>
          <w:w w:val="100"/>
          <w:position w:val="0"/>
        </w:rPr>
        <w:t>在一棵枯树上生长着苔薛、真苗、昆虫、蜗牛等生物，这些生物共同组成（ ）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7166"/>
        <w:gridCol w:w="505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6"/>
          <w:jc w:val="center"/>
        </w:trPr>
        <w:tc>
          <w:tcPr>
            <w:tcW w:w="7166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pos="2779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A.</w:t>
            </w:r>
            <w:r>
              <w:rPr>
                <w:spacing w:val="0"/>
                <w:w w:val="100"/>
                <w:position w:val="0"/>
              </w:rPr>
              <w:t>生物群落</w:t>
              <w:tab/>
            </w:r>
            <w:r>
              <w:rPr>
                <w:spacing w:val="0"/>
                <w:w w:val="100"/>
                <w:position w:val="0"/>
              </w:rPr>
              <w:t>B.</w:t>
            </w:r>
            <w:r>
              <w:rPr>
                <w:spacing w:val="0"/>
                <w:w w:val="100"/>
                <w:position w:val="0"/>
              </w:rPr>
              <w:t xml:space="preserve">种群 </w:t>
            </w:r>
            <w:r>
              <w:rPr>
                <w:spacing w:val="0"/>
                <w:w w:val="100"/>
                <w:position w:val="0"/>
              </w:rPr>
              <w:t>C.</w:t>
            </w:r>
            <w:r>
              <w:rPr>
                <w:spacing w:val="0"/>
                <w:w w:val="100"/>
                <w:position w:val="0"/>
              </w:rPr>
              <w:t>生态系统</w:t>
            </w:r>
          </w:p>
        </w:tc>
        <w:tc>
          <w:tcPr>
            <w:tcW w:w="5059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D.</w:t>
            </w:r>
            <w:r>
              <w:rPr>
                <w:spacing w:val="0"/>
                <w:w w:val="100"/>
                <w:position w:val="0"/>
              </w:rPr>
              <w:t>生物圈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32"/>
          <w:jc w:val="center"/>
        </w:trPr>
        <w:tc>
          <w:tcPr>
            <w:tcW w:w="7166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2.下列叙述中，可以称为种群的是（</w:t>
            </w:r>
          </w:p>
        </w:tc>
        <w:tc>
          <w:tcPr>
            <w:tcW w:w="5059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spacing w:val="0"/>
                <w:w w:val="100"/>
                <w:position w:val="0"/>
              </w:rPr>
              <w:t>)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22"/>
          <w:jc w:val="center"/>
        </w:trPr>
        <w:tc>
          <w:tcPr>
            <w:tcW w:w="7166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A. </w:t>
            </w:r>
            <w:r>
              <w:rPr>
                <w:spacing w:val="0"/>
                <w:w w:val="100"/>
                <w:position w:val="0"/>
              </w:rPr>
              <w:t>一座小山上的昆虫</w:t>
            </w:r>
          </w:p>
        </w:tc>
        <w:tc>
          <w:tcPr>
            <w:tcW w:w="5059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B. </w:t>
            </w:r>
            <w:r>
              <w:rPr>
                <w:spacing w:val="0"/>
                <w:w w:val="100"/>
                <w:position w:val="0"/>
              </w:rPr>
              <w:t>一个池塘里的鱼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32"/>
          <w:jc w:val="center"/>
        </w:trPr>
        <w:tc>
          <w:tcPr>
            <w:tcW w:w="7166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C. </w:t>
            </w:r>
            <w:r>
              <w:rPr>
                <w:spacing w:val="0"/>
                <w:w w:val="100"/>
                <w:position w:val="0"/>
              </w:rPr>
              <w:t>一个牧场里的家畜</w:t>
            </w:r>
          </w:p>
        </w:tc>
        <w:tc>
          <w:tcPr>
            <w:tcW w:w="5059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D. </w:t>
            </w:r>
            <w:r>
              <w:rPr>
                <w:spacing w:val="0"/>
                <w:w w:val="100"/>
                <w:position w:val="0"/>
              </w:rPr>
              <w:t>一个蜂巢里的蜂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32"/>
          <w:jc w:val="center"/>
        </w:trPr>
        <w:tc>
          <w:tcPr>
            <w:tcW w:w="7166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3.下列可以称为种群密度的是指（</w:t>
            </w:r>
          </w:p>
        </w:tc>
        <w:tc>
          <w:tcPr>
            <w:tcW w:w="5059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)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22"/>
          <w:jc w:val="center"/>
        </w:trPr>
        <w:tc>
          <w:tcPr>
            <w:tcW w:w="7166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A.</w:t>
            </w:r>
            <w:r>
              <w:rPr>
                <w:spacing w:val="0"/>
                <w:w w:val="100"/>
                <w:position w:val="0"/>
              </w:rPr>
              <w:t>全世界的人口数量</w:t>
            </w:r>
          </w:p>
        </w:tc>
        <w:tc>
          <w:tcPr>
            <w:tcW w:w="5059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B. </w:t>
            </w:r>
            <w:r>
              <w:rPr>
                <w:spacing w:val="0"/>
                <w:w w:val="100"/>
                <w:position w:val="0"/>
              </w:rPr>
              <w:t>一个池塘中鱼的总数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15"/>
          <w:jc w:val="center"/>
        </w:trPr>
        <w:tc>
          <w:tcPr>
            <w:tcW w:w="7166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C. </w:t>
            </w:r>
            <w:r>
              <w:rPr>
                <w:spacing w:val="0"/>
                <w:w w:val="100"/>
                <w:position w:val="0"/>
              </w:rPr>
              <w:t>一座森林中的全部生物</w:t>
            </w:r>
          </w:p>
        </w:tc>
        <w:tc>
          <w:tcPr>
            <w:tcW w:w="5059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D.</w:t>
            </w:r>
            <w:r>
              <w:rPr>
                <w:spacing w:val="0"/>
                <w:w w:val="100"/>
                <w:position w:val="0"/>
              </w:rPr>
              <w:t>稳定型生物群落的个体数量</w:t>
            </w:r>
          </w:p>
        </w:tc>
      </w:tr>
    </w:tbl>
    <w:p>
      <w:pPr>
        <w:widowControl w:val="0"/>
        <w:spacing w:after="599" w:line="1" w:lineRule="exact"/>
      </w:pPr>
    </w:p>
    <w:p>
      <w:pPr>
        <w:pStyle w:val="a4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val="left" w:pos="9946"/>
        </w:tabs>
        <w:bidi w:val="0"/>
        <w:spacing w:before="0" w:after="600" w:line="240" w:lineRule="auto"/>
        <w:ind w:left="0" w:right="0" w:firstLine="0"/>
        <w:jc w:val="left"/>
        <w:sectPr>
          <w:type w:val="nextPage"/>
          <w:pgSz w:w="17861" w:h="25258"/>
          <w:pgMar w:top="1781" w:right="2450" w:bottom="2789" w:left="2614" w:header="0" w:footer="3" w:gutter="0"/>
          <w:pgNumType w:start="21"/>
          <w:cols w:space="720"/>
          <w:noEndnote/>
          <w:titlePg w:val="0"/>
          <w:rtlGutter w:val="0"/>
          <w:docGrid w:linePitch="360"/>
        </w:sectPr>
      </w:pPr>
      <w:bookmarkStart w:id="49" w:name="bookmark49"/>
      <w:bookmarkEnd w:id="49"/>
      <w:r>
        <w:rPr>
          <w:spacing w:val="0"/>
          <w:w w:val="100"/>
          <w:position w:val="0"/>
        </w:rPr>
        <w:t>一个湖泊中的下列那些成分可称之为生物群落（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779"/>
          <w:tab w:val="left" w:pos="5683"/>
          <w:tab w:val="left" w:pos="8587"/>
        </w:tabs>
        <w:bidi w:val="0"/>
        <w:spacing w:before="0" w:after="52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A.</w:t>
      </w:r>
      <w:r>
        <w:rPr>
          <w:spacing w:val="0"/>
          <w:w w:val="100"/>
          <w:position w:val="0"/>
        </w:rPr>
        <w:t>全部鲤鱼</w:t>
        <w:tab/>
      </w:r>
      <w:r>
        <w:rPr>
          <w:spacing w:val="0"/>
          <w:w w:val="100"/>
          <w:position w:val="0"/>
        </w:rPr>
        <w:t>B.</w:t>
      </w:r>
      <w:r>
        <w:rPr>
          <w:spacing w:val="0"/>
          <w:w w:val="100"/>
          <w:position w:val="0"/>
        </w:rPr>
        <w:t>全部鱼类</w:t>
        <w:tab/>
      </w:r>
      <w:r>
        <w:rPr>
          <w:spacing w:val="0"/>
          <w:w w:val="100"/>
          <w:position w:val="0"/>
        </w:rPr>
        <w:t>C.</w:t>
      </w:r>
      <w:r>
        <w:rPr>
          <w:spacing w:val="0"/>
          <w:w w:val="100"/>
          <w:position w:val="0"/>
        </w:rPr>
        <w:t>全部生物</w:t>
        <w:tab/>
      </w:r>
      <w:r>
        <w:rPr>
          <w:spacing w:val="0"/>
          <w:w w:val="100"/>
          <w:position w:val="0"/>
        </w:rPr>
        <w:t>D.</w:t>
      </w:r>
      <w:r>
        <w:rPr>
          <w:spacing w:val="0"/>
          <w:w w:val="100"/>
          <w:position w:val="0"/>
        </w:rPr>
        <w:t>生物及其生存环境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https://d.book118.com/207066044140006053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779"/>
          <w:tab w:val="left" w:pos="5683"/>
          <w:tab w:val="left" w:pos="8587"/>
        </w:tabs>
        <w:bidi w:val="0"/>
        <w:spacing w:before="0" w:after="520" w:line="240" w:lineRule="auto"/>
        <w:ind w:left="0" w:right="0" w:firstLine="0"/>
        <w:jc w:val="left"/>
      </w:pPr>
    </w:p>
    <w:sectPr>
      <w:type w:val="nextPage"/>
      <w:pgSz w:w="17861" w:h="25258"/>
      <w:pgMar w:top="1781" w:right="2450" w:bottom="2789" w:left="2614" w:header="0" w:footer="3" w:gutter="0"/>
      <w:pgNumType w:start="22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E43D2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50A98FC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874431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08DAFCA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0CF0915A"/>
    <w:multiLevelType w:val="multilevel"/>
    <w:tmpl w:val="00000000"/>
    <w:lvl w:ilvl="0">
      <w:start w:val="16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0E67286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0E8B903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13789FE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181F2D79"/>
    <w:multiLevelType w:val="multilevel"/>
    <w:tmpl w:val="00000000"/>
    <w:lvl w:ilvl="0">
      <w:start w:val="4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1B8A70E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1CF46DE0"/>
    <w:multiLevelType w:val="multilevel"/>
    <w:tmpl w:val="00000000"/>
    <w:lvl w:ilvl="0">
      <w:start w:val="2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1DC9020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1DC97B5D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25101CA2"/>
    <w:multiLevelType w:val="multilevel"/>
    <w:tmpl w:val="00000000"/>
    <w:lvl w:ilvl="0">
      <w:start w:val="3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2860F934"/>
    <w:multiLevelType w:val="multilevel"/>
    <w:tmpl w:val="00000000"/>
    <w:lvl w:ilvl="0">
      <w:start w:val="4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2C86B42C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656565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2EF7268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2F964E0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656565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31C1C42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372FA60F"/>
    <w:multiLevelType w:val="multilevel"/>
    <w:tmpl w:val="00000000"/>
    <w:lvl w:ilvl="0">
      <w:start w:val="15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0">
    <w:nsid w:val="3956BD8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1">
    <w:nsid w:val="3A81FE0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2">
    <w:nsid w:val="3B8C762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141414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3">
    <w:nsid w:val="3BE4B96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4">
    <w:nsid w:val="3BEBCF22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5">
    <w:nsid w:val="3C28E87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6">
    <w:nsid w:val="3D3BFED2"/>
    <w:multiLevelType w:val="multilevel"/>
    <w:tmpl w:val="00000000"/>
    <w:lvl w:ilvl="0">
      <w:start w:val="6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7">
    <w:nsid w:val="3D4D95A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8">
    <w:nsid w:val="3F20DA1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9">
    <w:nsid w:val="4102060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0">
    <w:nsid w:val="41B78B8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656565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1">
    <w:nsid w:val="4690C68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2">
    <w:nsid w:val="4A0DF67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656565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3">
    <w:nsid w:val="4AB717D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4">
    <w:nsid w:val="4BF709E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5">
    <w:nsid w:val="4D9259C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6">
    <w:nsid w:val="4D94413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7">
    <w:nsid w:val="5271F2E3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8">
    <w:nsid w:val="52DF680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9">
    <w:nsid w:val="531D93B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0">
    <w:nsid w:val="5459A29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1">
    <w:nsid w:val="559A172E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2">
    <w:nsid w:val="56496A4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3">
    <w:nsid w:val="58B5F46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4">
    <w:nsid w:val="59058D8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5">
    <w:nsid w:val="599C634C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6">
    <w:nsid w:val="5B0BE579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7">
    <w:nsid w:val="602CC16D"/>
    <w:multiLevelType w:val="multilevel"/>
    <w:tmpl w:val="00000000"/>
    <w:lvl w:ilvl="0">
      <w:start w:val="2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8">
    <w:nsid w:val="6054478B"/>
    <w:multiLevelType w:val="multilevel"/>
    <w:tmpl w:val="00000000"/>
    <w:lvl w:ilvl="0">
      <w:start w:val="2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9">
    <w:nsid w:val="62992352"/>
    <w:multiLevelType w:val="multilevel"/>
    <w:tmpl w:val="00000000"/>
    <w:lvl w:ilvl="0">
      <w:start w:val="25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0">
    <w:nsid w:val="65C8300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1">
    <w:nsid w:val="66120C2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2">
    <w:nsid w:val="672F8C1C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656565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3">
    <w:nsid w:val="67462BF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4">
    <w:nsid w:val="679B394A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5">
    <w:nsid w:val="6A79EE5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6">
    <w:nsid w:val="6CA9FBCA"/>
    <w:multiLevelType w:val="multilevel"/>
    <w:tmpl w:val="00000000"/>
    <w:lvl w:ilvl="0">
      <w:start w:val="100"/>
      <w:numFmt w:val="upperRoman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7">
    <w:nsid w:val="6CC50C27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8">
    <w:nsid w:val="6E3AC2A7"/>
    <w:multiLevelType w:val="multilevel"/>
    <w:tmpl w:val="00000000"/>
    <w:lvl w:ilvl="0">
      <w:start w:val="100"/>
      <w:numFmt w:val="upperRoman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9">
    <w:nsid w:val="702F858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0">
    <w:nsid w:val="70D0443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656565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1">
    <w:nsid w:val="70F132CC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2">
    <w:nsid w:val="71896C5C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3">
    <w:nsid w:val="71D065E2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4">
    <w:nsid w:val="73F3961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5">
    <w:nsid w:val="74E0F0A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6">
    <w:nsid w:val="7793D9B0"/>
    <w:multiLevelType w:val="multilevel"/>
    <w:tmpl w:val="00000000"/>
    <w:lvl w:ilvl="0">
      <w:start w:val="100"/>
      <w:numFmt w:val="upperRoman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7">
    <w:nsid w:val="7C873F4C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5B5B5B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52"/>
  </w:num>
  <w:num w:numId="2">
    <w:abstractNumId w:val="30"/>
  </w:num>
  <w:num w:numId="3">
    <w:abstractNumId w:val="32"/>
  </w:num>
  <w:num w:numId="4">
    <w:abstractNumId w:val="60"/>
  </w:num>
  <w:num w:numId="5">
    <w:abstractNumId w:val="17"/>
  </w:num>
  <w:num w:numId="6">
    <w:abstractNumId w:val="19"/>
  </w:num>
  <w:num w:numId="7">
    <w:abstractNumId w:val="48"/>
  </w:num>
  <w:num w:numId="8">
    <w:abstractNumId w:val="47"/>
  </w:num>
  <w:num w:numId="9">
    <w:abstractNumId w:val="29"/>
  </w:num>
  <w:num w:numId="10">
    <w:abstractNumId w:val="13"/>
  </w:num>
  <w:num w:numId="11">
    <w:abstractNumId w:val="26"/>
  </w:num>
  <w:num w:numId="12">
    <w:abstractNumId w:val="31"/>
  </w:num>
  <w:num w:numId="13">
    <w:abstractNumId w:val="10"/>
  </w:num>
  <w:num w:numId="14">
    <w:abstractNumId w:val="4"/>
  </w:num>
  <w:num w:numId="15">
    <w:abstractNumId w:val="66"/>
  </w:num>
  <w:num w:numId="16">
    <w:abstractNumId w:val="58"/>
  </w:num>
  <w:num w:numId="17">
    <w:abstractNumId w:val="49"/>
  </w:num>
  <w:num w:numId="18">
    <w:abstractNumId w:val="37"/>
  </w:num>
  <w:num w:numId="19">
    <w:abstractNumId w:val="8"/>
  </w:num>
  <w:num w:numId="20">
    <w:abstractNumId w:val="7"/>
  </w:num>
  <w:num w:numId="21">
    <w:abstractNumId w:val="46"/>
  </w:num>
  <w:num w:numId="22">
    <w:abstractNumId w:val="16"/>
  </w:num>
  <w:num w:numId="23">
    <w:abstractNumId w:val="34"/>
  </w:num>
  <w:num w:numId="24">
    <w:abstractNumId w:val="56"/>
  </w:num>
  <w:num w:numId="25">
    <w:abstractNumId w:val="25"/>
  </w:num>
  <w:num w:numId="26">
    <w:abstractNumId w:val="14"/>
  </w:num>
  <w:num w:numId="27">
    <w:abstractNumId w:val="39"/>
  </w:num>
  <w:num w:numId="28">
    <w:abstractNumId w:val="6"/>
  </w:num>
  <w:num w:numId="29">
    <w:abstractNumId w:val="62"/>
  </w:num>
  <w:num w:numId="30">
    <w:abstractNumId w:val="33"/>
  </w:num>
  <w:num w:numId="31">
    <w:abstractNumId w:val="44"/>
  </w:num>
  <w:num w:numId="32">
    <w:abstractNumId w:val="54"/>
  </w:num>
  <w:num w:numId="33">
    <w:abstractNumId w:val="61"/>
  </w:num>
  <w:num w:numId="34">
    <w:abstractNumId w:val="50"/>
  </w:num>
  <w:num w:numId="35">
    <w:abstractNumId w:val="22"/>
  </w:num>
  <w:num w:numId="36">
    <w:abstractNumId w:val="51"/>
  </w:num>
  <w:num w:numId="37">
    <w:abstractNumId w:val="3"/>
  </w:num>
  <w:num w:numId="38">
    <w:abstractNumId w:val="21"/>
  </w:num>
  <w:num w:numId="39">
    <w:abstractNumId w:val="28"/>
  </w:num>
  <w:num w:numId="40">
    <w:abstractNumId w:val="63"/>
  </w:num>
  <w:num w:numId="41">
    <w:abstractNumId w:val="40"/>
  </w:num>
  <w:num w:numId="42">
    <w:abstractNumId w:val="9"/>
  </w:num>
  <w:num w:numId="43">
    <w:abstractNumId w:val="42"/>
  </w:num>
  <w:num w:numId="44">
    <w:abstractNumId w:val="67"/>
  </w:num>
  <w:num w:numId="45">
    <w:abstractNumId w:val="57"/>
  </w:num>
  <w:num w:numId="46">
    <w:abstractNumId w:val="2"/>
  </w:num>
  <w:num w:numId="47">
    <w:abstractNumId w:val="65"/>
  </w:num>
  <w:num w:numId="48">
    <w:abstractNumId w:val="1"/>
  </w:num>
  <w:num w:numId="49">
    <w:abstractNumId w:val="23"/>
  </w:num>
  <w:num w:numId="50">
    <w:abstractNumId w:val="12"/>
  </w:num>
  <w:num w:numId="51">
    <w:abstractNumId w:val="24"/>
  </w:num>
  <w:num w:numId="52">
    <w:abstractNumId w:val="20"/>
  </w:num>
  <w:num w:numId="53">
    <w:abstractNumId w:val="35"/>
  </w:num>
  <w:num w:numId="54">
    <w:abstractNumId w:val="64"/>
  </w:num>
  <w:num w:numId="55">
    <w:abstractNumId w:val="55"/>
  </w:num>
  <w:num w:numId="56">
    <w:abstractNumId w:val="38"/>
  </w:num>
  <w:num w:numId="57">
    <w:abstractNumId w:val="45"/>
  </w:num>
  <w:num w:numId="58">
    <w:abstractNumId w:val="5"/>
  </w:num>
  <w:num w:numId="59">
    <w:abstractNumId w:val="11"/>
  </w:num>
  <w:num w:numId="60">
    <w:abstractNumId w:val="36"/>
  </w:num>
  <w:num w:numId="61">
    <w:abstractNumId w:val="59"/>
  </w:num>
  <w:num w:numId="62">
    <w:abstractNumId w:val="27"/>
  </w:num>
  <w:num w:numId="63">
    <w:abstractNumId w:val="43"/>
  </w:num>
  <w:num w:numId="64">
    <w:abstractNumId w:val="53"/>
  </w:num>
  <w:num w:numId="65">
    <w:abstractNumId w:val="18"/>
  </w:num>
  <w:num w:numId="66">
    <w:abstractNumId w:val="0"/>
  </w:num>
  <w:num w:numId="67">
    <w:abstractNumId w:val="41"/>
  </w:num>
  <w:num w:numId="6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正文文本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color w:val="5B5B5B"/>
      <w:sz w:val="36"/>
      <w:szCs w:val="36"/>
      <w:u w:val="none"/>
      <w:shd w:val="clear" w:color="auto" w:fill="auto"/>
    </w:rPr>
  </w:style>
  <w:style w:type="character" w:customStyle="1" w:styleId="a0">
    <w:name w:val="目录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color w:val="5B5B5B"/>
      <w:sz w:val="36"/>
      <w:szCs w:val="36"/>
      <w:u w:val="none"/>
      <w:shd w:val="clear" w:color="auto" w:fill="auto"/>
    </w:rPr>
  </w:style>
  <w:style w:type="character" w:customStyle="1" w:styleId="a1">
    <w:name w:val="表格标题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color w:val="5B5B5B"/>
      <w:sz w:val="36"/>
      <w:szCs w:val="36"/>
      <w:u w:val="none"/>
      <w:shd w:val="clear" w:color="auto" w:fill="auto"/>
    </w:rPr>
  </w:style>
  <w:style w:type="character" w:customStyle="1" w:styleId="a2">
    <w:name w:val="其他_"/>
    <w:basedOn w:val="DefaultParagraphFont"/>
    <w:link w:val="a7"/>
    <w:rPr>
      <w:rFonts w:ascii="SimSun" w:eastAsia="SimSun" w:hAnsi="SimSun" w:cs="SimSun"/>
      <w:b w:val="0"/>
      <w:bCs w:val="0"/>
      <w:i w:val="0"/>
      <w:iCs w:val="0"/>
      <w:smallCaps w:val="0"/>
      <w:strike w:val="0"/>
      <w:color w:val="5B5B5B"/>
      <w:sz w:val="36"/>
      <w:szCs w:val="36"/>
      <w:u w:val="none"/>
      <w:shd w:val="clear" w:color="auto" w:fill="auto"/>
    </w:rPr>
  </w:style>
  <w:style w:type="character" w:customStyle="1" w:styleId="3">
    <w:name w:val="正文文本 (3)_"/>
    <w:basedOn w:val="DefaultParagraphFont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1"/>
    <w:rPr>
      <w:rFonts w:ascii="SimSun" w:eastAsia="SimSun" w:hAnsi="SimSun" w:cs="SimSun"/>
      <w:b w:val="0"/>
      <w:bCs w:val="0"/>
      <w:i w:val="0"/>
      <w:iCs w:val="0"/>
      <w:smallCaps w:val="0"/>
      <w:strike w:val="0"/>
      <w:color w:val="5B5B5B"/>
      <w:sz w:val="26"/>
      <w:szCs w:val="26"/>
      <w:u w:val="none"/>
      <w:shd w:val="clear" w:color="auto" w:fill="auto"/>
    </w:rPr>
  </w:style>
  <w:style w:type="character" w:customStyle="1" w:styleId="a3">
    <w:name w:val="图片标题_"/>
    <w:basedOn w:val="DefaultParagraphFont"/>
    <w:link w:val="a8"/>
    <w:rPr>
      <w:rFonts w:ascii="SimHei" w:eastAsia="SimHei" w:hAnsi="SimHei" w:cs="SimHe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0">
    <w:name w:val="图片标题 (2)_"/>
    <w:basedOn w:val="DefaultParagraphFont"/>
    <w:link w:val="22"/>
    <w:rPr>
      <w:rFonts w:ascii="SimHei" w:eastAsia="SimHei" w:hAnsi="SimHei" w:cs="SimHei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14"/>
      <w:szCs w:val="114"/>
      <w:u w:val="none"/>
      <w:shd w:val="clear" w:color="auto" w:fill="auto"/>
    </w:rPr>
  </w:style>
  <w:style w:type="character" w:customStyle="1" w:styleId="4">
    <w:name w:val="正文文本 (4)_"/>
    <w:basedOn w:val="DefaultParagraphFont"/>
    <w:link w:val="40"/>
    <w:rPr>
      <w:rFonts w:ascii="SimHei" w:eastAsia="SimHei" w:hAnsi="SimHei" w:cs="SimHei"/>
      <w:b w:val="0"/>
      <w:bCs w:val="0"/>
      <w:i w:val="0"/>
      <w:iCs w:val="0"/>
      <w:smallCaps w:val="0"/>
      <w:strike w:val="0"/>
      <w:color w:val="5B5B5B"/>
      <w:sz w:val="30"/>
      <w:szCs w:val="30"/>
      <w:u w:val="none"/>
      <w:shd w:val="clear" w:color="auto" w:fill="auto"/>
    </w:rPr>
  </w:style>
  <w:style w:type="paragraph" w:customStyle="1" w:styleId="a4">
    <w:name w:val="正文文本"/>
    <w:basedOn w:val="Normal"/>
    <w:link w:val="a"/>
    <w:pPr>
      <w:widowControl w:val="0"/>
      <w:shd w:val="clear" w:color="auto" w:fill="auto"/>
      <w:spacing w:after="18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5B5B5B"/>
      <w:sz w:val="36"/>
      <w:szCs w:val="36"/>
      <w:u w:val="none"/>
      <w:shd w:val="clear" w:color="auto" w:fill="auto"/>
    </w:rPr>
  </w:style>
  <w:style w:type="paragraph" w:customStyle="1" w:styleId="a5">
    <w:name w:val="目录"/>
    <w:basedOn w:val="Normal"/>
    <w:link w:val="a0"/>
    <w:pPr>
      <w:widowControl w:val="0"/>
      <w:shd w:val="clear" w:color="auto" w:fill="auto"/>
      <w:spacing w:after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5B5B5B"/>
      <w:sz w:val="36"/>
      <w:szCs w:val="36"/>
      <w:u w:val="none"/>
      <w:shd w:val="clear" w:color="auto" w:fill="auto"/>
    </w:rPr>
  </w:style>
  <w:style w:type="paragraph" w:customStyle="1" w:styleId="a6">
    <w:name w:val="表格标题"/>
    <w:basedOn w:val="Normal"/>
    <w:link w:val="a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5B5B5B"/>
      <w:sz w:val="36"/>
      <w:szCs w:val="36"/>
      <w:u w:val="none"/>
      <w:shd w:val="clear" w:color="auto" w:fill="auto"/>
    </w:rPr>
  </w:style>
  <w:style w:type="paragraph" w:customStyle="1" w:styleId="a7">
    <w:name w:val="其他"/>
    <w:basedOn w:val="Normal"/>
    <w:link w:val="a2"/>
    <w:pPr>
      <w:widowControl w:val="0"/>
      <w:shd w:val="clear" w:color="auto" w:fill="auto"/>
      <w:spacing w:after="18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5B5B5B"/>
      <w:sz w:val="36"/>
      <w:szCs w:val="36"/>
      <w:u w:val="none"/>
      <w:shd w:val="clear" w:color="auto" w:fill="auto"/>
    </w:rPr>
  </w:style>
  <w:style w:type="paragraph" w:customStyle="1" w:styleId="30">
    <w:name w:val="正文文本 (3)"/>
    <w:basedOn w:val="Normal"/>
    <w:link w:val="3"/>
    <w:pPr>
      <w:widowControl w:val="0"/>
      <w:shd w:val="clear" w:color="auto" w:fill="auto"/>
      <w:spacing w:line="209" w:lineRule="auto"/>
      <w:ind w:firstLine="36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paragraph" w:customStyle="1" w:styleId="21">
    <w:name w:val="正文文本 (2)"/>
    <w:basedOn w:val="Normal"/>
    <w:link w:val="2"/>
    <w:pPr>
      <w:widowControl w:val="0"/>
      <w:shd w:val="clear" w:color="auto" w:fill="auto"/>
      <w:spacing w:after="5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5B5B5B"/>
      <w:sz w:val="26"/>
      <w:szCs w:val="26"/>
      <w:u w:val="none"/>
      <w:shd w:val="clear" w:color="auto" w:fill="auto"/>
    </w:rPr>
  </w:style>
  <w:style w:type="paragraph" w:customStyle="1" w:styleId="a8">
    <w:name w:val="图片标题"/>
    <w:basedOn w:val="Normal"/>
    <w:link w:val="a3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22">
    <w:name w:val="图片标题 (2)"/>
    <w:basedOn w:val="Normal"/>
    <w:link w:val="20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line="216" w:lineRule="auto"/>
      <w:ind w:left="1720"/>
      <w:outlineLvl w:val="0"/>
    </w:pPr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14"/>
      <w:szCs w:val="114"/>
      <w:u w:val="none"/>
      <w:shd w:val="clear" w:color="auto" w:fill="auto"/>
    </w:rPr>
  </w:style>
  <w:style w:type="paragraph" w:customStyle="1" w:styleId="40">
    <w:name w:val="正文文本 (4)"/>
    <w:basedOn w:val="Normal"/>
    <w:link w:val="4"/>
    <w:pPr>
      <w:widowControl w:val="0"/>
      <w:shd w:val="clear" w:color="auto" w:fill="auto"/>
      <w:spacing w:after="146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5B5B5B"/>
      <w:sz w:val="30"/>
      <w:szCs w:val="30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hyperlink" Target="https://d.book118.com/207066044140006053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