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免疫分析仪器项目构思建设方案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35" w:history="1">
        <w:r>
          <w:rPr>
            <w:rFonts w:ascii="仿宋" w:eastAsia="仿宋" w:hAnsi="仿宋" w:cs="仿宋" w:hint="eastAsia"/>
            <w:lang w:eastAsia="zh-CN"/>
          </w:rPr>
          <w:t>前言</w:t>
        </w:r>
        <w:r>
          <w:tab/>
        </w:r>
        <w:r>
          <w:fldChar w:fldCharType="begin"/>
        </w:r>
        <w:r>
          <w:instrText xml:space="preserve"> PAGEREF _Toc8635 \h </w:instrText>
        </w:r>
        <w:r>
          <w:fldChar w:fldCharType="separate"/>
        </w:r>
        <w:r>
          <w:t>3</w:t>
        </w:r>
        <w:r>
          <w:fldChar w:fldCharType="end"/>
        </w:r>
      </w:hyperlink>
    </w:p>
    <w:p>
      <w:pPr>
        <w:pStyle w:val="TOC1"/>
        <w:tabs>
          <w:tab w:val="right" w:leader="dot" w:pos="8306"/>
        </w:tabs>
      </w:pPr>
      <w:hyperlink w:anchor="_Toc24903" w:history="1">
        <w:r>
          <w:rPr>
            <w:rFonts w:ascii="仿宋" w:eastAsia="仿宋" w:hAnsi="仿宋" w:cs="仿宋" w:hint="eastAsia"/>
            <w:lang w:eastAsia="zh-CN"/>
          </w:rPr>
          <w:t>一、项目选址研究</w:t>
        </w:r>
        <w:r>
          <w:tab/>
        </w:r>
        <w:r>
          <w:fldChar w:fldCharType="begin"/>
        </w:r>
        <w:r>
          <w:instrText xml:space="preserve"> PAGEREF _Toc24903 \h </w:instrText>
        </w:r>
        <w:r>
          <w:fldChar w:fldCharType="separate"/>
        </w:r>
        <w:r>
          <w:t>3</w:t>
        </w:r>
        <w:r>
          <w:fldChar w:fldCharType="end"/>
        </w:r>
      </w:hyperlink>
    </w:p>
    <w:p>
      <w:pPr>
        <w:pStyle w:val="TOC2"/>
        <w:tabs>
          <w:tab w:val="right" w:leader="dot" w:pos="8306"/>
        </w:tabs>
      </w:pPr>
      <w:hyperlink w:anchor="_Toc13946" w:history="1">
        <w:r>
          <w:rPr>
            <w:rFonts w:ascii="仿宋" w:eastAsia="仿宋" w:hAnsi="仿宋" w:cs="仿宋" w:hint="eastAsia"/>
            <w:lang w:eastAsia="zh-CN"/>
          </w:rPr>
          <w:t>(一)、项目选址原则</w:t>
        </w:r>
        <w:r>
          <w:tab/>
        </w:r>
        <w:r>
          <w:fldChar w:fldCharType="begin"/>
        </w:r>
        <w:r>
          <w:instrText xml:space="preserve"> PAGEREF _Toc13946 \h </w:instrText>
        </w:r>
        <w:r>
          <w:fldChar w:fldCharType="separate"/>
        </w:r>
        <w:r>
          <w:t>3</w:t>
        </w:r>
        <w:r>
          <w:fldChar w:fldCharType="end"/>
        </w:r>
      </w:hyperlink>
    </w:p>
    <w:p>
      <w:pPr>
        <w:pStyle w:val="TOC2"/>
        <w:tabs>
          <w:tab w:val="right" w:leader="dot" w:pos="8306"/>
        </w:tabs>
      </w:pPr>
      <w:hyperlink w:anchor="_Toc27345" w:history="1">
        <w:r>
          <w:rPr>
            <w:rFonts w:ascii="仿宋" w:eastAsia="仿宋" w:hAnsi="仿宋" w:cs="仿宋" w:hint="eastAsia"/>
            <w:lang w:eastAsia="zh-CN"/>
          </w:rPr>
          <w:t>(二)、项目选址</w:t>
        </w:r>
        <w:r>
          <w:tab/>
        </w:r>
        <w:r>
          <w:fldChar w:fldCharType="begin"/>
        </w:r>
        <w:r>
          <w:instrText xml:space="preserve"> PAGEREF _Toc27345 \h </w:instrText>
        </w:r>
        <w:r>
          <w:fldChar w:fldCharType="separate"/>
        </w:r>
        <w:r>
          <w:t>6</w:t>
        </w:r>
        <w:r>
          <w:fldChar w:fldCharType="end"/>
        </w:r>
      </w:hyperlink>
    </w:p>
    <w:p>
      <w:pPr>
        <w:pStyle w:val="TOC2"/>
        <w:tabs>
          <w:tab w:val="right" w:leader="dot" w:pos="8306"/>
        </w:tabs>
      </w:pPr>
      <w:hyperlink w:anchor="_Toc9129" w:history="1">
        <w:r>
          <w:rPr>
            <w:rFonts w:ascii="仿宋" w:eastAsia="仿宋" w:hAnsi="仿宋" w:cs="仿宋" w:hint="eastAsia"/>
            <w:lang w:eastAsia="zh-CN"/>
          </w:rPr>
          <w:t>(三)、建设条件分析</w:t>
        </w:r>
        <w:r>
          <w:tab/>
        </w:r>
        <w:r>
          <w:fldChar w:fldCharType="begin"/>
        </w:r>
        <w:r>
          <w:instrText xml:space="preserve"> PAGEREF _Toc9129 \h </w:instrText>
        </w:r>
        <w:r>
          <w:fldChar w:fldCharType="separate"/>
        </w:r>
        <w:r>
          <w:t>8</w:t>
        </w:r>
        <w:r>
          <w:fldChar w:fldCharType="end"/>
        </w:r>
      </w:hyperlink>
    </w:p>
    <w:p>
      <w:pPr>
        <w:pStyle w:val="TOC2"/>
        <w:tabs>
          <w:tab w:val="right" w:leader="dot" w:pos="8306"/>
        </w:tabs>
      </w:pPr>
      <w:hyperlink w:anchor="_Toc25208" w:history="1">
        <w:r>
          <w:rPr>
            <w:rFonts w:ascii="仿宋" w:eastAsia="仿宋" w:hAnsi="仿宋" w:cs="仿宋" w:hint="eastAsia"/>
            <w:lang w:eastAsia="zh-CN"/>
          </w:rPr>
          <w:t>(四)、用地控制指标</w:t>
        </w:r>
        <w:r>
          <w:tab/>
        </w:r>
        <w:r>
          <w:fldChar w:fldCharType="begin"/>
        </w:r>
        <w:r>
          <w:instrText xml:space="preserve"> PAGEREF _Toc25208 \h </w:instrText>
        </w:r>
        <w:r>
          <w:fldChar w:fldCharType="separate"/>
        </w:r>
        <w:r>
          <w:t>10</w:t>
        </w:r>
        <w:r>
          <w:fldChar w:fldCharType="end"/>
        </w:r>
      </w:hyperlink>
    </w:p>
    <w:p>
      <w:pPr>
        <w:pStyle w:val="TOC2"/>
        <w:tabs>
          <w:tab w:val="right" w:leader="dot" w:pos="8306"/>
        </w:tabs>
      </w:pPr>
      <w:hyperlink w:anchor="_Toc26935" w:history="1">
        <w:r>
          <w:rPr>
            <w:rFonts w:ascii="仿宋" w:eastAsia="仿宋" w:hAnsi="仿宋" w:cs="仿宋" w:hint="eastAsia"/>
            <w:lang w:eastAsia="zh-CN"/>
          </w:rPr>
          <w:t>(五)、地总体要求</w:t>
        </w:r>
        <w:r>
          <w:tab/>
        </w:r>
        <w:r>
          <w:fldChar w:fldCharType="begin"/>
        </w:r>
        <w:r>
          <w:instrText xml:space="preserve"> PAGEREF _Toc26935 \h </w:instrText>
        </w:r>
        <w:r>
          <w:fldChar w:fldCharType="separate"/>
        </w:r>
        <w:r>
          <w:t>11</w:t>
        </w:r>
        <w:r>
          <w:fldChar w:fldCharType="end"/>
        </w:r>
      </w:hyperlink>
    </w:p>
    <w:p>
      <w:pPr>
        <w:pStyle w:val="TOC2"/>
        <w:tabs>
          <w:tab w:val="right" w:leader="dot" w:pos="8306"/>
        </w:tabs>
      </w:pPr>
      <w:hyperlink w:anchor="_Toc19938" w:history="1">
        <w:r>
          <w:rPr>
            <w:rFonts w:ascii="仿宋" w:eastAsia="仿宋" w:hAnsi="仿宋" w:cs="仿宋" w:hint="eastAsia"/>
            <w:lang w:eastAsia="zh-CN"/>
          </w:rPr>
          <w:t>(六)、节约用地措施</w:t>
        </w:r>
        <w:r>
          <w:tab/>
        </w:r>
        <w:r>
          <w:fldChar w:fldCharType="begin"/>
        </w:r>
        <w:r>
          <w:instrText xml:space="preserve"> PAGEREF _Toc19938 \h </w:instrText>
        </w:r>
        <w:r>
          <w:fldChar w:fldCharType="separate"/>
        </w:r>
        <w:r>
          <w:t>12</w:t>
        </w:r>
        <w:r>
          <w:fldChar w:fldCharType="end"/>
        </w:r>
      </w:hyperlink>
    </w:p>
    <w:p>
      <w:pPr>
        <w:pStyle w:val="TOC2"/>
        <w:tabs>
          <w:tab w:val="right" w:leader="dot" w:pos="8306"/>
        </w:tabs>
      </w:pPr>
      <w:hyperlink w:anchor="_Toc11741" w:history="1">
        <w:r>
          <w:rPr>
            <w:rFonts w:ascii="仿宋" w:eastAsia="仿宋" w:hAnsi="仿宋" w:cs="仿宋" w:hint="eastAsia"/>
            <w:lang w:eastAsia="zh-CN"/>
          </w:rPr>
          <w:t>(七)、选址综合评价</w:t>
        </w:r>
        <w:r>
          <w:tab/>
        </w:r>
        <w:r>
          <w:fldChar w:fldCharType="begin"/>
        </w:r>
        <w:r>
          <w:instrText xml:space="preserve"> PAGEREF _Toc11741 \h </w:instrText>
        </w:r>
        <w:r>
          <w:fldChar w:fldCharType="separate"/>
        </w:r>
        <w:r>
          <w:t>14</w:t>
        </w:r>
        <w:r>
          <w:fldChar w:fldCharType="end"/>
        </w:r>
      </w:hyperlink>
    </w:p>
    <w:p>
      <w:pPr>
        <w:pStyle w:val="TOC1"/>
        <w:tabs>
          <w:tab w:val="right" w:leader="dot" w:pos="8306"/>
        </w:tabs>
      </w:pPr>
      <w:hyperlink w:anchor="_Toc14824" w:history="1">
        <w:r>
          <w:rPr>
            <w:rFonts w:ascii="仿宋" w:eastAsia="仿宋" w:hAnsi="仿宋" w:cs="仿宋" w:hint="eastAsia"/>
            <w:lang w:eastAsia="zh-CN"/>
          </w:rPr>
          <w:t>二、项目监理与质量保证</w:t>
        </w:r>
        <w:r>
          <w:tab/>
        </w:r>
        <w:r>
          <w:fldChar w:fldCharType="begin"/>
        </w:r>
        <w:r>
          <w:instrText xml:space="preserve"> PAGEREF _Toc14824 \h </w:instrText>
        </w:r>
        <w:r>
          <w:fldChar w:fldCharType="separate"/>
        </w:r>
        <w:r>
          <w:t>15</w:t>
        </w:r>
        <w:r>
          <w:fldChar w:fldCharType="end"/>
        </w:r>
      </w:hyperlink>
    </w:p>
    <w:p>
      <w:pPr>
        <w:pStyle w:val="TOC2"/>
        <w:tabs>
          <w:tab w:val="right" w:leader="dot" w:pos="8306"/>
        </w:tabs>
      </w:pPr>
      <w:hyperlink w:anchor="_Toc20489" w:history="1">
        <w:r>
          <w:rPr>
            <w:rFonts w:ascii="仿宋" w:eastAsia="仿宋" w:hAnsi="仿宋" w:cs="仿宋" w:hint="eastAsia"/>
            <w:lang w:eastAsia="zh-CN"/>
          </w:rPr>
          <w:t>(一)、监理体系构建</w:t>
        </w:r>
        <w:r>
          <w:tab/>
        </w:r>
        <w:r>
          <w:fldChar w:fldCharType="begin"/>
        </w:r>
        <w:r>
          <w:instrText xml:space="preserve"> PAGEREF _Toc20489 \h </w:instrText>
        </w:r>
        <w:r>
          <w:fldChar w:fldCharType="separate"/>
        </w:r>
        <w:r>
          <w:t>15</w:t>
        </w:r>
        <w:r>
          <w:fldChar w:fldCharType="end"/>
        </w:r>
      </w:hyperlink>
    </w:p>
    <w:p>
      <w:pPr>
        <w:pStyle w:val="TOC2"/>
        <w:tabs>
          <w:tab w:val="right" w:leader="dot" w:pos="8306"/>
        </w:tabs>
      </w:pPr>
      <w:hyperlink w:anchor="_Toc25677" w:history="1">
        <w:r>
          <w:rPr>
            <w:rFonts w:ascii="仿宋" w:eastAsia="仿宋" w:hAnsi="仿宋" w:cs="仿宋" w:hint="eastAsia"/>
            <w:lang w:eastAsia="zh-CN"/>
          </w:rPr>
          <w:t>(二)、质量保证体系实施</w:t>
        </w:r>
        <w:r>
          <w:tab/>
        </w:r>
        <w:r>
          <w:fldChar w:fldCharType="begin"/>
        </w:r>
        <w:r>
          <w:instrText xml:space="preserve"> PAGEREF _Toc25677 \h </w:instrText>
        </w:r>
        <w:r>
          <w:fldChar w:fldCharType="separate"/>
        </w:r>
        <w:r>
          <w:t>15</w:t>
        </w:r>
        <w:r>
          <w:fldChar w:fldCharType="end"/>
        </w:r>
      </w:hyperlink>
    </w:p>
    <w:p>
      <w:pPr>
        <w:pStyle w:val="TOC2"/>
        <w:tabs>
          <w:tab w:val="right" w:leader="dot" w:pos="8306"/>
        </w:tabs>
      </w:pPr>
      <w:hyperlink w:anchor="_Toc21304" w:history="1">
        <w:r>
          <w:rPr>
            <w:rFonts w:ascii="仿宋" w:eastAsia="仿宋" w:hAnsi="仿宋" w:cs="仿宋" w:hint="eastAsia"/>
            <w:lang w:eastAsia="zh-CN"/>
          </w:rPr>
          <w:t>(三)、监理与质量控制流程</w:t>
        </w:r>
        <w:r>
          <w:tab/>
        </w:r>
        <w:r>
          <w:fldChar w:fldCharType="begin"/>
        </w:r>
        <w:r>
          <w:instrText xml:space="preserve"> PAGEREF _Toc21304 \h </w:instrText>
        </w:r>
        <w:r>
          <w:fldChar w:fldCharType="separate"/>
        </w:r>
        <w:r>
          <w:t>16</w:t>
        </w:r>
        <w:r>
          <w:fldChar w:fldCharType="end"/>
        </w:r>
      </w:hyperlink>
    </w:p>
    <w:p>
      <w:pPr>
        <w:pStyle w:val="TOC1"/>
        <w:tabs>
          <w:tab w:val="right" w:leader="dot" w:pos="8306"/>
        </w:tabs>
      </w:pPr>
      <w:hyperlink w:anchor="_Toc13377" w:history="1">
        <w:r>
          <w:rPr>
            <w:rFonts w:ascii="仿宋" w:eastAsia="仿宋" w:hAnsi="仿宋" w:cs="仿宋" w:hint="eastAsia"/>
            <w:lang w:eastAsia="zh-CN"/>
          </w:rPr>
          <w:t>三、环境和生态影响分析</w:t>
        </w:r>
        <w:r>
          <w:tab/>
        </w:r>
        <w:r>
          <w:fldChar w:fldCharType="begin"/>
        </w:r>
        <w:r>
          <w:instrText xml:space="preserve"> PAGEREF _Toc13377 \h </w:instrText>
        </w:r>
        <w:r>
          <w:fldChar w:fldCharType="separate"/>
        </w:r>
        <w:r>
          <w:t>17</w:t>
        </w:r>
        <w:r>
          <w:fldChar w:fldCharType="end"/>
        </w:r>
      </w:hyperlink>
    </w:p>
    <w:p>
      <w:pPr>
        <w:pStyle w:val="TOC2"/>
        <w:tabs>
          <w:tab w:val="right" w:leader="dot" w:pos="8306"/>
        </w:tabs>
      </w:pPr>
      <w:hyperlink w:anchor="_Toc13562" w:history="1">
        <w:r>
          <w:rPr>
            <w:rFonts w:ascii="仿宋" w:eastAsia="仿宋" w:hAnsi="仿宋" w:cs="仿宋" w:hint="eastAsia"/>
            <w:lang w:eastAsia="zh-CN"/>
          </w:rPr>
          <w:t>(一)、环境和生态现状</w:t>
        </w:r>
        <w:r>
          <w:tab/>
        </w:r>
        <w:r>
          <w:fldChar w:fldCharType="begin"/>
        </w:r>
        <w:r>
          <w:instrText xml:space="preserve"> PAGEREF _Toc13562 \h </w:instrText>
        </w:r>
        <w:r>
          <w:fldChar w:fldCharType="separate"/>
        </w:r>
        <w:r>
          <w:t>17</w:t>
        </w:r>
        <w:r>
          <w:fldChar w:fldCharType="end"/>
        </w:r>
      </w:hyperlink>
    </w:p>
    <w:p>
      <w:pPr>
        <w:pStyle w:val="TOC2"/>
        <w:tabs>
          <w:tab w:val="right" w:leader="dot" w:pos="8306"/>
        </w:tabs>
      </w:pPr>
      <w:hyperlink w:anchor="_Toc32709" w:history="1">
        <w:r>
          <w:rPr>
            <w:rFonts w:ascii="仿宋" w:eastAsia="仿宋" w:hAnsi="仿宋" w:cs="仿宋" w:hint="eastAsia"/>
            <w:lang w:eastAsia="zh-CN"/>
          </w:rPr>
          <w:t>(二)、生态环境影响分析</w:t>
        </w:r>
        <w:r>
          <w:tab/>
        </w:r>
        <w:r>
          <w:fldChar w:fldCharType="begin"/>
        </w:r>
        <w:r>
          <w:instrText xml:space="preserve"> PAGEREF _Toc32709 \h </w:instrText>
        </w:r>
        <w:r>
          <w:fldChar w:fldCharType="separate"/>
        </w:r>
        <w:r>
          <w:t>18</w:t>
        </w:r>
        <w:r>
          <w:fldChar w:fldCharType="end"/>
        </w:r>
      </w:hyperlink>
    </w:p>
    <w:p>
      <w:pPr>
        <w:pStyle w:val="TOC2"/>
        <w:tabs>
          <w:tab w:val="right" w:leader="dot" w:pos="8306"/>
        </w:tabs>
      </w:pPr>
      <w:hyperlink w:anchor="_Toc20275" w:history="1">
        <w:r>
          <w:rPr>
            <w:rFonts w:ascii="仿宋" w:eastAsia="仿宋" w:hAnsi="仿宋" w:cs="仿宋" w:hint="eastAsia"/>
            <w:lang w:eastAsia="zh-CN"/>
          </w:rPr>
          <w:t>(三)、生态环境保护措施</w:t>
        </w:r>
        <w:r>
          <w:tab/>
        </w:r>
        <w:r>
          <w:fldChar w:fldCharType="begin"/>
        </w:r>
        <w:r>
          <w:instrText xml:space="preserve"> PAGEREF _Toc20275 \h </w:instrText>
        </w:r>
        <w:r>
          <w:fldChar w:fldCharType="separate"/>
        </w:r>
        <w:r>
          <w:t>19</w:t>
        </w:r>
        <w:r>
          <w:fldChar w:fldCharType="end"/>
        </w:r>
      </w:hyperlink>
    </w:p>
    <w:p>
      <w:pPr>
        <w:pStyle w:val="TOC2"/>
        <w:tabs>
          <w:tab w:val="right" w:leader="dot" w:pos="8306"/>
        </w:tabs>
      </w:pPr>
      <w:hyperlink w:anchor="_Toc19822" w:history="1">
        <w:r>
          <w:rPr>
            <w:rFonts w:ascii="仿宋" w:eastAsia="仿宋" w:hAnsi="仿宋" w:cs="仿宋" w:hint="eastAsia"/>
            <w:lang w:eastAsia="zh-CN"/>
          </w:rPr>
          <w:t>(四)、地质灾害影响分析</w:t>
        </w:r>
        <w:r>
          <w:tab/>
        </w:r>
        <w:r>
          <w:fldChar w:fldCharType="begin"/>
        </w:r>
        <w:r>
          <w:instrText xml:space="preserve"> PAGEREF _Toc19822 \h </w:instrText>
        </w:r>
        <w:r>
          <w:fldChar w:fldCharType="separate"/>
        </w:r>
        <w:r>
          <w:t>21</w:t>
        </w:r>
        <w:r>
          <w:fldChar w:fldCharType="end"/>
        </w:r>
      </w:hyperlink>
    </w:p>
    <w:p>
      <w:pPr>
        <w:pStyle w:val="TOC2"/>
        <w:tabs>
          <w:tab w:val="right" w:leader="dot" w:pos="8306"/>
        </w:tabs>
      </w:pPr>
      <w:hyperlink w:anchor="_Toc22876" w:history="1">
        <w:r>
          <w:rPr>
            <w:rFonts w:ascii="仿宋" w:eastAsia="仿宋" w:hAnsi="仿宋" w:cs="仿宋" w:hint="eastAsia"/>
            <w:lang w:eastAsia="zh-CN"/>
          </w:rPr>
          <w:t>(五)、特殊环境影响</w:t>
        </w:r>
        <w:r>
          <w:tab/>
        </w:r>
        <w:r>
          <w:fldChar w:fldCharType="begin"/>
        </w:r>
        <w:r>
          <w:instrText xml:space="preserve"> PAGEREF _Toc22876 \h </w:instrText>
        </w:r>
        <w:r>
          <w:fldChar w:fldCharType="separate"/>
        </w:r>
        <w:r>
          <w:t>23</w:t>
        </w:r>
        <w:r>
          <w:fldChar w:fldCharType="end"/>
        </w:r>
      </w:hyperlink>
    </w:p>
    <w:p>
      <w:pPr>
        <w:pStyle w:val="TOC1"/>
        <w:tabs>
          <w:tab w:val="right" w:leader="dot" w:pos="8306"/>
        </w:tabs>
      </w:pPr>
      <w:hyperlink w:anchor="_Toc32035" w:history="1">
        <w:r>
          <w:rPr>
            <w:rFonts w:ascii="仿宋" w:eastAsia="仿宋" w:hAnsi="仿宋" w:cs="仿宋" w:hint="eastAsia"/>
            <w:lang w:eastAsia="zh-CN"/>
          </w:rPr>
          <w:t>四、建设风险评估分析</w:t>
        </w:r>
        <w:r>
          <w:tab/>
        </w:r>
        <w:r>
          <w:fldChar w:fldCharType="begin"/>
        </w:r>
        <w:r>
          <w:instrText xml:space="preserve"> PAGEREF _Toc32035 \h </w:instrText>
        </w:r>
        <w:r>
          <w:fldChar w:fldCharType="separate"/>
        </w:r>
        <w:r>
          <w:t>24</w:t>
        </w:r>
        <w:r>
          <w:fldChar w:fldCharType="end"/>
        </w:r>
      </w:hyperlink>
    </w:p>
    <w:p>
      <w:pPr>
        <w:pStyle w:val="TOC2"/>
        <w:tabs>
          <w:tab w:val="right" w:leader="dot" w:pos="8306"/>
        </w:tabs>
      </w:pPr>
      <w:hyperlink w:anchor="_Toc26830" w:history="1">
        <w:r>
          <w:rPr>
            <w:rFonts w:ascii="仿宋" w:eastAsia="仿宋" w:hAnsi="仿宋" w:cs="仿宋" w:hint="eastAsia"/>
            <w:lang w:eastAsia="zh-CN"/>
          </w:rPr>
          <w:t>(一)、政策风险分析</w:t>
        </w:r>
        <w:r>
          <w:tab/>
        </w:r>
        <w:r>
          <w:fldChar w:fldCharType="begin"/>
        </w:r>
        <w:r>
          <w:instrText xml:space="preserve"> PAGEREF _Toc26830 \h </w:instrText>
        </w:r>
        <w:r>
          <w:fldChar w:fldCharType="separate"/>
        </w:r>
        <w:r>
          <w:t>24</w:t>
        </w:r>
        <w:r>
          <w:fldChar w:fldCharType="end"/>
        </w:r>
      </w:hyperlink>
    </w:p>
    <w:p>
      <w:pPr>
        <w:pStyle w:val="TOC2"/>
        <w:tabs>
          <w:tab w:val="right" w:leader="dot" w:pos="8306"/>
        </w:tabs>
      </w:pPr>
      <w:hyperlink w:anchor="_Toc22459" w:history="1">
        <w:r>
          <w:rPr>
            <w:rFonts w:ascii="仿宋" w:eastAsia="仿宋" w:hAnsi="仿宋" w:cs="仿宋" w:hint="eastAsia"/>
            <w:lang w:eastAsia="zh-CN"/>
          </w:rPr>
          <w:t>(二)、社会风险分析</w:t>
        </w:r>
        <w:r>
          <w:tab/>
        </w:r>
        <w:r>
          <w:fldChar w:fldCharType="begin"/>
        </w:r>
        <w:r>
          <w:instrText xml:space="preserve"> PAGEREF _Toc22459 \h </w:instrText>
        </w:r>
        <w:r>
          <w:fldChar w:fldCharType="separate"/>
        </w:r>
        <w:r>
          <w:t>25</w:t>
        </w:r>
        <w:r>
          <w:fldChar w:fldCharType="end"/>
        </w:r>
      </w:hyperlink>
    </w:p>
    <w:p>
      <w:pPr>
        <w:pStyle w:val="TOC2"/>
        <w:tabs>
          <w:tab w:val="right" w:leader="dot" w:pos="8306"/>
        </w:tabs>
      </w:pPr>
      <w:hyperlink w:anchor="_Toc4188" w:history="1">
        <w:r>
          <w:rPr>
            <w:rFonts w:ascii="仿宋" w:eastAsia="仿宋" w:hAnsi="仿宋" w:cs="仿宋" w:hint="eastAsia"/>
            <w:lang w:eastAsia="zh-CN"/>
          </w:rPr>
          <w:t>(三)、市场风险分析</w:t>
        </w:r>
        <w:r>
          <w:tab/>
        </w:r>
        <w:r>
          <w:fldChar w:fldCharType="begin"/>
        </w:r>
        <w:r>
          <w:instrText xml:space="preserve"> PAGEREF _Toc4188 \h </w:instrText>
        </w:r>
        <w:r>
          <w:fldChar w:fldCharType="separate"/>
        </w:r>
        <w:r>
          <w:t>27</w:t>
        </w:r>
        <w:r>
          <w:fldChar w:fldCharType="end"/>
        </w:r>
      </w:hyperlink>
    </w:p>
    <w:p>
      <w:pPr>
        <w:pStyle w:val="TOC2"/>
        <w:tabs>
          <w:tab w:val="right" w:leader="dot" w:pos="8306"/>
        </w:tabs>
      </w:pPr>
      <w:hyperlink w:anchor="_Toc17582" w:history="1">
        <w:r>
          <w:rPr>
            <w:rFonts w:ascii="仿宋" w:eastAsia="仿宋" w:hAnsi="仿宋" w:cs="仿宋" w:hint="eastAsia"/>
            <w:lang w:eastAsia="zh-CN"/>
          </w:rPr>
          <w:t>(四)、资金风险分析</w:t>
        </w:r>
        <w:r>
          <w:tab/>
        </w:r>
        <w:r>
          <w:fldChar w:fldCharType="begin"/>
        </w:r>
        <w:r>
          <w:instrText xml:space="preserve"> PAGEREF _Toc17582 \h </w:instrText>
        </w:r>
        <w:r>
          <w:fldChar w:fldCharType="separate"/>
        </w:r>
        <w:r>
          <w:t>27</w:t>
        </w:r>
        <w:r>
          <w:fldChar w:fldCharType="end"/>
        </w:r>
      </w:hyperlink>
    </w:p>
    <w:p>
      <w:pPr>
        <w:pStyle w:val="TOC2"/>
        <w:tabs>
          <w:tab w:val="right" w:leader="dot" w:pos="8306"/>
        </w:tabs>
      </w:pPr>
      <w:hyperlink w:anchor="_Toc457" w:history="1">
        <w:r>
          <w:rPr>
            <w:rFonts w:ascii="仿宋" w:eastAsia="仿宋" w:hAnsi="仿宋" w:cs="仿宋" w:hint="eastAsia"/>
            <w:lang w:eastAsia="zh-CN"/>
          </w:rPr>
          <w:t>(五)、技术风险分析</w:t>
        </w:r>
        <w:r>
          <w:tab/>
        </w:r>
        <w:r>
          <w:fldChar w:fldCharType="begin"/>
        </w:r>
        <w:r>
          <w:instrText xml:space="preserve"> PAGEREF _Toc457 \h </w:instrText>
        </w:r>
        <w:r>
          <w:fldChar w:fldCharType="separate"/>
        </w:r>
        <w:r>
          <w:t>28</w:t>
        </w:r>
        <w:r>
          <w:fldChar w:fldCharType="end"/>
        </w:r>
      </w:hyperlink>
    </w:p>
    <w:p>
      <w:pPr>
        <w:pStyle w:val="TOC2"/>
        <w:tabs>
          <w:tab w:val="right" w:leader="dot" w:pos="8306"/>
        </w:tabs>
      </w:pPr>
      <w:hyperlink w:anchor="_Toc7735" w:history="1">
        <w:r>
          <w:rPr>
            <w:rFonts w:ascii="仿宋" w:eastAsia="仿宋" w:hAnsi="仿宋" w:cs="仿宋" w:hint="eastAsia"/>
            <w:lang w:eastAsia="zh-CN"/>
          </w:rPr>
          <w:t>(六)、财务风险分析</w:t>
        </w:r>
        <w:r>
          <w:tab/>
        </w:r>
        <w:r>
          <w:fldChar w:fldCharType="begin"/>
        </w:r>
        <w:r>
          <w:instrText xml:space="preserve"> PAGEREF _Toc7735 \h </w:instrText>
        </w:r>
        <w:r>
          <w:fldChar w:fldCharType="separate"/>
        </w:r>
        <w:r>
          <w:t>30</w:t>
        </w:r>
        <w:r>
          <w:fldChar w:fldCharType="end"/>
        </w:r>
      </w:hyperlink>
    </w:p>
    <w:p>
      <w:pPr>
        <w:pStyle w:val="TOC2"/>
        <w:tabs>
          <w:tab w:val="right" w:leader="dot" w:pos="8306"/>
        </w:tabs>
      </w:pPr>
      <w:hyperlink w:anchor="_Toc26586" w:history="1">
        <w:r>
          <w:rPr>
            <w:rFonts w:ascii="仿宋" w:eastAsia="仿宋" w:hAnsi="仿宋" w:cs="仿宋" w:hint="eastAsia"/>
            <w:lang w:eastAsia="zh-CN"/>
          </w:rPr>
          <w:t>(七)、管理风险分析</w:t>
        </w:r>
        <w:r>
          <w:tab/>
        </w:r>
        <w:r>
          <w:fldChar w:fldCharType="begin"/>
        </w:r>
        <w:r>
          <w:instrText xml:space="preserve"> PAGEREF _Toc26586 \h </w:instrText>
        </w:r>
        <w:r>
          <w:fldChar w:fldCharType="separate"/>
        </w:r>
        <w:r>
          <w:t>31</w:t>
        </w:r>
        <w:r>
          <w:fldChar w:fldCharType="end"/>
        </w:r>
      </w:hyperlink>
    </w:p>
    <w:p>
      <w:pPr>
        <w:pStyle w:val="TOC2"/>
        <w:tabs>
          <w:tab w:val="right" w:leader="dot" w:pos="8306"/>
        </w:tabs>
      </w:pPr>
      <w:hyperlink w:anchor="_Toc8089" w:history="1">
        <w:r>
          <w:rPr>
            <w:rFonts w:ascii="仿宋" w:eastAsia="仿宋" w:hAnsi="仿宋" w:cs="仿宋" w:hint="eastAsia"/>
            <w:lang w:eastAsia="zh-CN"/>
          </w:rPr>
          <w:t>(八)、其它风险分析</w:t>
        </w:r>
        <w:r>
          <w:tab/>
        </w:r>
        <w:r>
          <w:fldChar w:fldCharType="begin"/>
        </w:r>
        <w:r>
          <w:instrText xml:space="preserve"> PAGEREF _Toc8089 \h </w:instrText>
        </w:r>
        <w:r>
          <w:fldChar w:fldCharType="separate"/>
        </w:r>
        <w:r>
          <w:t>33</w:t>
        </w:r>
        <w:r>
          <w:fldChar w:fldCharType="end"/>
        </w:r>
      </w:hyperlink>
    </w:p>
    <w:p>
      <w:pPr>
        <w:pStyle w:val="TOC2"/>
        <w:tabs>
          <w:tab w:val="right" w:leader="dot" w:pos="8306"/>
        </w:tabs>
      </w:pPr>
      <w:hyperlink w:anchor="_Toc9751" w:history="1">
        <w:r>
          <w:rPr>
            <w:rFonts w:ascii="仿宋" w:eastAsia="仿宋" w:hAnsi="仿宋" w:cs="仿宋" w:hint="eastAsia"/>
            <w:lang w:eastAsia="zh-CN"/>
          </w:rPr>
          <w:t>(九)、社会影响评估</w:t>
        </w:r>
        <w:r>
          <w:tab/>
        </w:r>
        <w:r>
          <w:fldChar w:fldCharType="begin"/>
        </w:r>
        <w:r>
          <w:instrText xml:space="preserve"> PAGEREF _Toc9751 \h </w:instrText>
        </w:r>
        <w:r>
          <w:fldChar w:fldCharType="separate"/>
        </w:r>
        <w:r>
          <w:t>34</w:t>
        </w:r>
        <w:r>
          <w:fldChar w:fldCharType="end"/>
        </w:r>
      </w:hyperlink>
    </w:p>
    <w:p>
      <w:pPr>
        <w:pStyle w:val="TOC1"/>
        <w:tabs>
          <w:tab w:val="right" w:leader="dot" w:pos="8306"/>
        </w:tabs>
      </w:pPr>
      <w:hyperlink w:anchor="_Toc1629" w:history="1">
        <w:r>
          <w:rPr>
            <w:rFonts w:ascii="仿宋" w:eastAsia="仿宋" w:hAnsi="仿宋" w:cs="仿宋" w:hint="eastAsia"/>
            <w:lang w:eastAsia="zh-CN"/>
          </w:rPr>
          <w:t>五、背景、必要性分析</w:t>
        </w:r>
        <w:r>
          <w:tab/>
        </w:r>
        <w:r>
          <w:fldChar w:fldCharType="begin"/>
        </w:r>
        <w:r>
          <w:instrText xml:space="preserve"> PAGEREF _Toc1629 \h </w:instrText>
        </w:r>
        <w:r>
          <w:fldChar w:fldCharType="separate"/>
        </w:r>
        <w:r>
          <w:t>36</w:t>
        </w:r>
        <w:r>
          <w:fldChar w:fldCharType="end"/>
        </w:r>
      </w:hyperlink>
    </w:p>
    <w:p>
      <w:pPr>
        <w:pStyle w:val="TOC2"/>
        <w:tabs>
          <w:tab w:val="right" w:leader="dot" w:pos="8306"/>
        </w:tabs>
      </w:pPr>
      <w:hyperlink w:anchor="_Toc21368" w:history="1">
        <w:r>
          <w:rPr>
            <w:rFonts w:ascii="仿宋" w:eastAsia="仿宋" w:hAnsi="仿宋" w:cs="仿宋" w:hint="eastAsia"/>
            <w:lang w:eastAsia="zh-CN"/>
          </w:rPr>
          <w:t>(一)、项目建设背景</w:t>
        </w:r>
        <w:r>
          <w:tab/>
        </w:r>
        <w:r>
          <w:fldChar w:fldCharType="begin"/>
        </w:r>
        <w:r>
          <w:instrText xml:space="preserve"> PAGEREF _Toc21368 \h </w:instrText>
        </w:r>
        <w:r>
          <w:fldChar w:fldCharType="separate"/>
        </w:r>
        <w:r>
          <w:t>36</w:t>
        </w:r>
        <w:r>
          <w:fldChar w:fldCharType="end"/>
        </w:r>
      </w:hyperlink>
    </w:p>
    <w:p>
      <w:pPr>
        <w:pStyle w:val="TOC2"/>
        <w:tabs>
          <w:tab w:val="right" w:leader="dot" w:pos="8306"/>
        </w:tabs>
      </w:pPr>
      <w:hyperlink w:anchor="_Toc1741" w:history="1">
        <w:r>
          <w:rPr>
            <w:rFonts w:ascii="仿宋" w:eastAsia="仿宋" w:hAnsi="仿宋" w:cs="仿宋" w:hint="eastAsia"/>
            <w:lang w:eastAsia="zh-CN"/>
          </w:rPr>
          <w:t>(二)、必要性分析</w:t>
        </w:r>
        <w:r>
          <w:tab/>
        </w:r>
        <w:r>
          <w:fldChar w:fldCharType="begin"/>
        </w:r>
        <w:r>
          <w:instrText xml:space="preserve"> PAGEREF _Toc1741 \h </w:instrText>
        </w:r>
        <w:r>
          <w:fldChar w:fldCharType="separate"/>
        </w:r>
        <w:r>
          <w:t>37</w:t>
        </w:r>
        <w:r>
          <w:fldChar w:fldCharType="end"/>
        </w:r>
      </w:hyperlink>
    </w:p>
    <w:p>
      <w:pPr>
        <w:pStyle w:val="TOC2"/>
        <w:tabs>
          <w:tab w:val="right" w:leader="dot" w:pos="8306"/>
        </w:tabs>
      </w:pPr>
      <w:hyperlink w:anchor="_Toc12176" w:history="1">
        <w:r>
          <w:rPr>
            <w:rFonts w:ascii="仿宋" w:eastAsia="仿宋" w:hAnsi="仿宋" w:cs="仿宋" w:hint="eastAsia"/>
            <w:lang w:eastAsia="zh-CN"/>
          </w:rPr>
          <w:t>(三)、项目建设有利条件</w:t>
        </w:r>
        <w:r>
          <w:tab/>
        </w:r>
        <w:r>
          <w:fldChar w:fldCharType="begin"/>
        </w:r>
        <w:r>
          <w:instrText xml:space="preserve"> PAGEREF _Toc12176 \h </w:instrText>
        </w:r>
        <w:r>
          <w:fldChar w:fldCharType="separate"/>
        </w:r>
        <w:r>
          <w:t>39</w:t>
        </w:r>
        <w:r>
          <w:fldChar w:fldCharType="end"/>
        </w:r>
      </w:hyperlink>
    </w:p>
    <w:p>
      <w:pPr>
        <w:pStyle w:val="TOC1"/>
        <w:tabs>
          <w:tab w:val="right" w:leader="dot" w:pos="8306"/>
        </w:tabs>
      </w:pPr>
      <w:hyperlink w:anchor="_Toc29940" w:history="1">
        <w:r>
          <w:rPr>
            <w:rFonts w:ascii="仿宋" w:eastAsia="仿宋" w:hAnsi="仿宋" w:cs="仿宋" w:hint="eastAsia"/>
            <w:lang w:eastAsia="zh-CN"/>
          </w:rPr>
          <w:t>六、免疫分析仪器项目概论</w:t>
        </w:r>
        <w:r>
          <w:tab/>
        </w:r>
        <w:r>
          <w:fldChar w:fldCharType="begin"/>
        </w:r>
        <w:r>
          <w:instrText xml:space="preserve"> PAGEREF _Toc29940 \h </w:instrText>
        </w:r>
        <w:r>
          <w:fldChar w:fldCharType="separate"/>
        </w:r>
        <w:r>
          <w:t>40</w:t>
        </w:r>
        <w:r>
          <w:fldChar w:fldCharType="end"/>
        </w:r>
      </w:hyperlink>
    </w:p>
    <w:p>
      <w:pPr>
        <w:pStyle w:val="TOC2"/>
        <w:tabs>
          <w:tab w:val="right" w:leader="dot" w:pos="8306"/>
        </w:tabs>
      </w:pPr>
      <w:hyperlink w:anchor="_Toc3569" w:history="1">
        <w:r>
          <w:rPr>
            <w:rFonts w:ascii="仿宋" w:eastAsia="仿宋" w:hAnsi="仿宋" w:cs="仿宋" w:hint="eastAsia"/>
            <w:lang w:eastAsia="zh-CN"/>
          </w:rPr>
          <w:t>(一)、项目申报单位概况</w:t>
        </w:r>
        <w:r>
          <w:tab/>
        </w:r>
        <w:r>
          <w:fldChar w:fldCharType="begin"/>
        </w:r>
        <w:r>
          <w:instrText xml:space="preserve"> PAGEREF _Toc3569 \h </w:instrText>
        </w:r>
        <w:r>
          <w:fldChar w:fldCharType="separate"/>
        </w:r>
        <w:r>
          <w:t>40</w:t>
        </w:r>
        <w:r>
          <w:fldChar w:fldCharType="end"/>
        </w:r>
      </w:hyperlink>
    </w:p>
    <w:p>
      <w:pPr>
        <w:pStyle w:val="TOC2"/>
        <w:tabs>
          <w:tab w:val="right" w:leader="dot" w:pos="8306"/>
        </w:tabs>
      </w:pPr>
      <w:hyperlink w:anchor="_Toc20201" w:history="1">
        <w:r>
          <w:rPr>
            <w:rFonts w:ascii="仿宋" w:eastAsia="仿宋" w:hAnsi="仿宋" w:cs="仿宋" w:hint="eastAsia"/>
            <w:lang w:eastAsia="zh-CN"/>
          </w:rPr>
          <w:t>(二)、项目概况</w:t>
        </w:r>
        <w:r>
          <w:tab/>
        </w:r>
        <w:r>
          <w:fldChar w:fldCharType="begin"/>
        </w:r>
        <w:r>
          <w:instrText xml:space="preserve"> PAGEREF _Toc20201 \h </w:instrText>
        </w:r>
        <w:r>
          <w:fldChar w:fldCharType="separate"/>
        </w:r>
        <w:r>
          <w:t>41</w:t>
        </w:r>
        <w:r>
          <w:fldChar w:fldCharType="end"/>
        </w:r>
      </w:hyperlink>
    </w:p>
    <w:p>
      <w:pPr>
        <w:pStyle w:val="TOC1"/>
        <w:tabs>
          <w:tab w:val="right" w:leader="dot" w:pos="8306"/>
        </w:tabs>
      </w:pPr>
      <w:hyperlink w:anchor="_Toc20966" w:history="1">
        <w:r>
          <w:rPr>
            <w:rFonts w:ascii="仿宋" w:eastAsia="仿宋" w:hAnsi="仿宋" w:cs="仿宋" w:hint="eastAsia"/>
            <w:lang w:eastAsia="zh-CN"/>
          </w:rPr>
          <w:t>七、项目变更管理</w:t>
        </w:r>
        <w:r>
          <w:tab/>
        </w:r>
        <w:r>
          <w:fldChar w:fldCharType="begin"/>
        </w:r>
        <w:r>
          <w:instrText xml:space="preserve"> PAGEREF _Toc20966 \h </w:instrText>
        </w:r>
        <w:r>
          <w:fldChar w:fldCharType="separate"/>
        </w:r>
        <w:r>
          <w:t>44</w:t>
        </w:r>
        <w:r>
          <w:fldChar w:fldCharType="end"/>
        </w:r>
      </w:hyperlink>
    </w:p>
    <w:p>
      <w:pPr>
        <w:pStyle w:val="TOC2"/>
        <w:tabs>
          <w:tab w:val="right" w:leader="dot" w:pos="8306"/>
        </w:tabs>
      </w:pPr>
      <w:hyperlink w:anchor="_Toc31284" w:history="1">
        <w:r>
          <w:rPr>
            <w:rFonts w:ascii="仿宋" w:eastAsia="仿宋" w:hAnsi="仿宋" w:cs="仿宋" w:hint="eastAsia"/>
            <w:lang w:eastAsia="zh-CN"/>
          </w:rPr>
          <w:t>(一)、变更控制流程</w:t>
        </w:r>
        <w:r>
          <w:tab/>
        </w:r>
        <w:r>
          <w:fldChar w:fldCharType="begin"/>
        </w:r>
        <w:r>
          <w:instrText xml:space="preserve"> PAGEREF _Toc31284 \h </w:instrText>
        </w:r>
        <w:r>
          <w:fldChar w:fldCharType="separate"/>
        </w:r>
        <w:r>
          <w:t>44</w:t>
        </w:r>
        <w:r>
          <w:fldChar w:fldCharType="end"/>
        </w:r>
      </w:hyperlink>
    </w:p>
    <w:p>
      <w:pPr>
        <w:pStyle w:val="TOC2"/>
        <w:tabs>
          <w:tab w:val="right" w:leader="dot" w:pos="8306"/>
        </w:tabs>
      </w:pPr>
      <w:hyperlink w:anchor="_Toc9389" w:history="1">
        <w:r>
          <w:rPr>
            <w:rFonts w:ascii="仿宋" w:eastAsia="仿宋" w:hAnsi="仿宋" w:cs="仿宋" w:hint="eastAsia"/>
            <w:lang w:eastAsia="zh-CN"/>
          </w:rPr>
          <w:t>(二)、影响评估与处理</w:t>
        </w:r>
        <w:r>
          <w:tab/>
        </w:r>
        <w:r>
          <w:fldChar w:fldCharType="begin"/>
        </w:r>
        <w:r>
          <w:instrText xml:space="preserve"> PAGEREF _Toc9389 \h </w:instrText>
        </w:r>
        <w:r>
          <w:fldChar w:fldCharType="separate"/>
        </w:r>
        <w:r>
          <w:t>45</w:t>
        </w:r>
        <w:r>
          <w:fldChar w:fldCharType="end"/>
        </w:r>
      </w:hyperlink>
    </w:p>
    <w:p>
      <w:pPr>
        <w:pStyle w:val="TOC2"/>
        <w:tabs>
          <w:tab w:val="right" w:leader="dot" w:pos="8306"/>
        </w:tabs>
      </w:pPr>
      <w:hyperlink w:anchor="_Toc21895" w:history="1">
        <w:r>
          <w:rPr>
            <w:rFonts w:ascii="仿宋" w:eastAsia="仿宋" w:hAnsi="仿宋" w:cs="仿宋" w:hint="eastAsia"/>
            <w:lang w:eastAsia="zh-CN"/>
          </w:rPr>
          <w:t>(三)、变更记录与追踪</w:t>
        </w:r>
        <w:r>
          <w:tab/>
        </w:r>
        <w:r>
          <w:fldChar w:fldCharType="begin"/>
        </w:r>
        <w:r>
          <w:instrText xml:space="preserve"> PAGEREF _Toc21895 \h </w:instrText>
        </w:r>
        <w:r>
          <w:fldChar w:fldCharType="separate"/>
        </w:r>
        <w:r>
          <w:t>47</w:t>
        </w:r>
        <w:r>
          <w:fldChar w:fldCharType="end"/>
        </w:r>
      </w:hyperlink>
    </w:p>
    <w:p>
      <w:pPr>
        <w:pStyle w:val="TOC2"/>
        <w:tabs>
          <w:tab w:val="right" w:leader="dot" w:pos="8306"/>
        </w:tabs>
      </w:pPr>
      <w:hyperlink w:anchor="_Toc8922" w:history="1">
        <w:r>
          <w:rPr>
            <w:rFonts w:ascii="仿宋" w:eastAsia="仿宋" w:hAnsi="仿宋" w:cs="仿宋" w:hint="eastAsia"/>
            <w:lang w:eastAsia="zh-CN"/>
          </w:rPr>
          <w:t>(四)、变更管理策略</w:t>
        </w:r>
        <w:r>
          <w:tab/>
        </w:r>
        <w:r>
          <w:fldChar w:fldCharType="begin"/>
        </w:r>
        <w:r>
          <w:instrText xml:space="preserve"> PAGEREF _Toc8922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6" w:history="1">
        <w:r>
          <w:rPr>
            <w:rFonts w:ascii="仿宋" w:eastAsia="仿宋" w:hAnsi="仿宋" w:cs="仿宋" w:hint="eastAsia"/>
            <w:lang w:eastAsia="zh-CN"/>
          </w:rPr>
          <w:t>八、技术创新与产业升级</w:t>
        </w:r>
        <w:r>
          <w:tab/>
        </w:r>
        <w:r>
          <w:fldChar w:fldCharType="begin"/>
        </w:r>
        <w:r>
          <w:instrText xml:space="preserve"> PAGEREF _Toc2346 \h </w:instrText>
        </w:r>
        <w:r>
          <w:fldChar w:fldCharType="separate"/>
        </w:r>
        <w:r>
          <w:t>50</w:t>
        </w:r>
        <w:r>
          <w:fldChar w:fldCharType="end"/>
        </w:r>
      </w:hyperlink>
    </w:p>
    <w:p>
      <w:pPr>
        <w:pStyle w:val="TOC2"/>
        <w:tabs>
          <w:tab w:val="right" w:leader="dot" w:pos="8306"/>
        </w:tabs>
      </w:pPr>
      <w:hyperlink w:anchor="_Toc24978" w:history="1">
        <w:r>
          <w:rPr>
            <w:rFonts w:ascii="仿宋" w:eastAsia="仿宋" w:hAnsi="仿宋" w:cs="仿宋" w:hint="eastAsia"/>
            <w:lang w:eastAsia="zh-CN"/>
          </w:rPr>
          <w:t>(一)、技术创新方向与目标</w:t>
        </w:r>
        <w:r>
          <w:tab/>
        </w:r>
        <w:r>
          <w:fldChar w:fldCharType="begin"/>
        </w:r>
        <w:r>
          <w:instrText xml:space="preserve"> PAGEREF _Toc24978 \h </w:instrText>
        </w:r>
        <w:r>
          <w:fldChar w:fldCharType="separate"/>
        </w:r>
        <w:r>
          <w:t>50</w:t>
        </w:r>
        <w:r>
          <w:fldChar w:fldCharType="end"/>
        </w:r>
      </w:hyperlink>
    </w:p>
    <w:p>
      <w:pPr>
        <w:pStyle w:val="TOC2"/>
        <w:tabs>
          <w:tab w:val="right" w:leader="dot" w:pos="8306"/>
        </w:tabs>
      </w:pPr>
      <w:hyperlink w:anchor="_Toc5058" w:history="1">
        <w:r>
          <w:rPr>
            <w:rFonts w:ascii="仿宋" w:eastAsia="仿宋" w:hAnsi="仿宋" w:cs="仿宋" w:hint="eastAsia"/>
            <w:lang w:eastAsia="zh-CN"/>
          </w:rPr>
          <w:t>(二)、产业升级路径与措施</w:t>
        </w:r>
        <w:r>
          <w:tab/>
        </w:r>
        <w:r>
          <w:fldChar w:fldCharType="begin"/>
        </w:r>
        <w:r>
          <w:instrText xml:space="preserve"> PAGEREF _Toc5058 \h </w:instrText>
        </w:r>
        <w:r>
          <w:fldChar w:fldCharType="separate"/>
        </w:r>
        <w:r>
          <w:t>51</w:t>
        </w:r>
        <w:r>
          <w:fldChar w:fldCharType="end"/>
        </w:r>
      </w:hyperlink>
    </w:p>
    <w:p>
      <w:pPr>
        <w:pStyle w:val="TOC1"/>
        <w:tabs>
          <w:tab w:val="right" w:leader="dot" w:pos="8306"/>
        </w:tabs>
      </w:pPr>
      <w:hyperlink w:anchor="_Toc29359" w:history="1">
        <w:r>
          <w:rPr>
            <w:rFonts w:ascii="仿宋" w:eastAsia="仿宋" w:hAnsi="仿宋" w:cs="仿宋" w:hint="eastAsia"/>
            <w:lang w:eastAsia="zh-CN"/>
          </w:rPr>
          <w:t>九、资金管理与财务规划</w:t>
        </w:r>
        <w:r>
          <w:tab/>
        </w:r>
        <w:r>
          <w:fldChar w:fldCharType="begin"/>
        </w:r>
        <w:r>
          <w:instrText xml:space="preserve"> PAGEREF _Toc29359 \h </w:instrText>
        </w:r>
        <w:r>
          <w:fldChar w:fldCharType="separate"/>
        </w:r>
        <w:r>
          <w:t>53</w:t>
        </w:r>
        <w:r>
          <w:fldChar w:fldCharType="end"/>
        </w:r>
      </w:hyperlink>
    </w:p>
    <w:p>
      <w:pPr>
        <w:pStyle w:val="TOC2"/>
        <w:tabs>
          <w:tab w:val="right" w:leader="dot" w:pos="8306"/>
        </w:tabs>
      </w:pPr>
      <w:hyperlink w:anchor="_Toc15966" w:history="1">
        <w:r>
          <w:rPr>
            <w:rFonts w:ascii="仿宋" w:eastAsia="仿宋" w:hAnsi="仿宋" w:cs="仿宋" w:hint="eastAsia"/>
            <w:lang w:eastAsia="zh-CN"/>
          </w:rPr>
          <w:t>(一)、项目资金来源与筹措</w:t>
        </w:r>
        <w:r>
          <w:tab/>
        </w:r>
        <w:r>
          <w:fldChar w:fldCharType="begin"/>
        </w:r>
        <w:r>
          <w:instrText xml:space="preserve"> PAGEREF _Toc15966 \h </w:instrText>
        </w:r>
        <w:r>
          <w:fldChar w:fldCharType="separate"/>
        </w:r>
        <w:r>
          <w:t>53</w:t>
        </w:r>
        <w:r>
          <w:fldChar w:fldCharType="end"/>
        </w:r>
      </w:hyperlink>
    </w:p>
    <w:p>
      <w:pPr>
        <w:pStyle w:val="TOC2"/>
        <w:tabs>
          <w:tab w:val="right" w:leader="dot" w:pos="8306"/>
        </w:tabs>
      </w:pPr>
      <w:hyperlink w:anchor="_Toc1820" w:history="1">
        <w:r>
          <w:rPr>
            <w:rFonts w:ascii="仿宋" w:eastAsia="仿宋" w:hAnsi="仿宋" w:cs="仿宋" w:hint="eastAsia"/>
            <w:lang w:eastAsia="zh-CN"/>
          </w:rPr>
          <w:t>(二)、资金使用与监管</w:t>
        </w:r>
        <w:r>
          <w:tab/>
        </w:r>
        <w:r>
          <w:fldChar w:fldCharType="begin"/>
        </w:r>
        <w:r>
          <w:instrText xml:space="preserve"> PAGEREF _Toc1820 \h </w:instrText>
        </w:r>
        <w:r>
          <w:fldChar w:fldCharType="separate"/>
        </w:r>
        <w:r>
          <w:t>54</w:t>
        </w:r>
        <w:r>
          <w:fldChar w:fldCharType="end"/>
        </w:r>
      </w:hyperlink>
    </w:p>
    <w:p>
      <w:pPr>
        <w:pStyle w:val="TOC2"/>
        <w:tabs>
          <w:tab w:val="right" w:leader="dot" w:pos="8306"/>
        </w:tabs>
      </w:pPr>
      <w:hyperlink w:anchor="_Toc14837" w:history="1">
        <w:r>
          <w:rPr>
            <w:rFonts w:ascii="仿宋" w:eastAsia="仿宋" w:hAnsi="仿宋" w:cs="仿宋" w:hint="eastAsia"/>
            <w:lang w:eastAsia="zh-CN"/>
          </w:rPr>
          <w:t>(三)、财务规划与预测</w:t>
        </w:r>
        <w:r>
          <w:tab/>
        </w:r>
        <w:r>
          <w:fldChar w:fldCharType="begin"/>
        </w:r>
        <w:r>
          <w:instrText xml:space="preserve"> PAGEREF _Toc14837 \h </w:instrText>
        </w:r>
        <w:r>
          <w:fldChar w:fldCharType="separate"/>
        </w:r>
        <w:r>
          <w:t>55</w:t>
        </w:r>
        <w:r>
          <w:fldChar w:fldCharType="end"/>
        </w:r>
      </w:hyperlink>
    </w:p>
    <w:p>
      <w:pPr>
        <w:pStyle w:val="TOC1"/>
        <w:tabs>
          <w:tab w:val="right" w:leader="dot" w:pos="8306"/>
        </w:tabs>
      </w:pPr>
      <w:hyperlink w:anchor="_Toc2271" w:history="1">
        <w:r>
          <w:rPr>
            <w:rFonts w:ascii="仿宋" w:eastAsia="仿宋" w:hAnsi="仿宋" w:cs="仿宋" w:hint="eastAsia"/>
            <w:lang w:eastAsia="zh-CN"/>
          </w:rPr>
          <w:t>十、环境保护与治理方案</w:t>
        </w:r>
        <w:r>
          <w:tab/>
        </w:r>
        <w:r>
          <w:fldChar w:fldCharType="begin"/>
        </w:r>
        <w:r>
          <w:instrText xml:space="preserve"> PAGEREF _Toc2271 \h </w:instrText>
        </w:r>
        <w:r>
          <w:fldChar w:fldCharType="separate"/>
        </w:r>
        <w:r>
          <w:t>56</w:t>
        </w:r>
        <w:r>
          <w:fldChar w:fldCharType="end"/>
        </w:r>
      </w:hyperlink>
    </w:p>
    <w:p>
      <w:pPr>
        <w:pStyle w:val="TOC2"/>
        <w:tabs>
          <w:tab w:val="right" w:leader="dot" w:pos="8306"/>
        </w:tabs>
      </w:pPr>
      <w:hyperlink w:anchor="_Toc31154" w:history="1">
        <w:r>
          <w:rPr>
            <w:rFonts w:ascii="仿宋" w:eastAsia="仿宋" w:hAnsi="仿宋" w:cs="仿宋" w:hint="eastAsia"/>
            <w:lang w:eastAsia="zh-CN"/>
          </w:rPr>
          <w:t>(一)、项目环境影响评估</w:t>
        </w:r>
        <w:r>
          <w:tab/>
        </w:r>
        <w:r>
          <w:fldChar w:fldCharType="begin"/>
        </w:r>
        <w:r>
          <w:instrText xml:space="preserve"> PAGEREF _Toc31154 \h </w:instrText>
        </w:r>
        <w:r>
          <w:fldChar w:fldCharType="separate"/>
        </w:r>
        <w:r>
          <w:t>56</w:t>
        </w:r>
        <w:r>
          <w:fldChar w:fldCharType="end"/>
        </w:r>
      </w:hyperlink>
    </w:p>
    <w:p>
      <w:pPr>
        <w:pStyle w:val="TOC2"/>
        <w:tabs>
          <w:tab w:val="right" w:leader="dot" w:pos="8306"/>
        </w:tabs>
      </w:pPr>
      <w:hyperlink w:anchor="_Toc4784" w:history="1">
        <w:r>
          <w:rPr>
            <w:rFonts w:ascii="仿宋" w:eastAsia="仿宋" w:hAnsi="仿宋" w:cs="仿宋" w:hint="eastAsia"/>
            <w:lang w:eastAsia="zh-CN"/>
          </w:rPr>
          <w:t>(二)、环境保护措施与治理方案</w:t>
        </w:r>
        <w:r>
          <w:tab/>
        </w:r>
        <w:r>
          <w:fldChar w:fldCharType="begin"/>
        </w:r>
        <w:r>
          <w:instrText xml:space="preserve"> PAGEREF _Toc4784 \h </w:instrText>
        </w:r>
        <w:r>
          <w:fldChar w:fldCharType="separate"/>
        </w:r>
        <w:r>
          <w:t>57</w:t>
        </w:r>
        <w:r>
          <w:fldChar w:fldCharType="end"/>
        </w:r>
      </w:hyperlink>
    </w:p>
    <w:p>
      <w:pPr>
        <w:pStyle w:val="TOC1"/>
        <w:tabs>
          <w:tab w:val="right" w:leader="dot" w:pos="8306"/>
        </w:tabs>
      </w:pPr>
      <w:hyperlink w:anchor="_Toc14532" w:history="1">
        <w:r>
          <w:rPr>
            <w:rFonts w:ascii="仿宋" w:eastAsia="仿宋" w:hAnsi="仿宋" w:cs="仿宋" w:hint="eastAsia"/>
            <w:lang w:eastAsia="zh-CN"/>
          </w:rPr>
          <w:t>十一、经济效益与社会效益优化</w:t>
        </w:r>
        <w:r>
          <w:tab/>
        </w:r>
        <w:r>
          <w:fldChar w:fldCharType="begin"/>
        </w:r>
        <w:r>
          <w:instrText xml:space="preserve"> PAGEREF _Toc14532 \h </w:instrText>
        </w:r>
        <w:r>
          <w:fldChar w:fldCharType="separate"/>
        </w:r>
        <w:r>
          <w:t>57</w:t>
        </w:r>
        <w:r>
          <w:fldChar w:fldCharType="end"/>
        </w:r>
      </w:hyperlink>
    </w:p>
    <w:p>
      <w:pPr>
        <w:pStyle w:val="TOC2"/>
        <w:tabs>
          <w:tab w:val="right" w:leader="dot" w:pos="8306"/>
        </w:tabs>
      </w:pPr>
      <w:hyperlink w:anchor="_Toc6414" w:history="1">
        <w:r>
          <w:rPr>
            <w:rFonts w:ascii="仿宋" w:eastAsia="仿宋" w:hAnsi="仿宋" w:cs="仿宋" w:hint="eastAsia"/>
            <w:lang w:eastAsia="zh-CN"/>
          </w:rPr>
          <w:t>(一)、经济效益提升策略</w:t>
        </w:r>
        <w:r>
          <w:tab/>
        </w:r>
        <w:r>
          <w:fldChar w:fldCharType="begin"/>
        </w:r>
        <w:r>
          <w:instrText xml:space="preserve"> PAGEREF _Toc6414 \h </w:instrText>
        </w:r>
        <w:r>
          <w:fldChar w:fldCharType="separate"/>
        </w:r>
        <w:r>
          <w:t>57</w:t>
        </w:r>
        <w:r>
          <w:fldChar w:fldCharType="end"/>
        </w:r>
      </w:hyperlink>
    </w:p>
    <w:p>
      <w:pPr>
        <w:pStyle w:val="TOC2"/>
        <w:tabs>
          <w:tab w:val="right" w:leader="dot" w:pos="8306"/>
        </w:tabs>
      </w:pPr>
      <w:hyperlink w:anchor="_Toc20365" w:history="1">
        <w:r>
          <w:rPr>
            <w:rFonts w:ascii="仿宋" w:eastAsia="仿宋" w:hAnsi="仿宋" w:cs="仿宋" w:hint="eastAsia"/>
            <w:lang w:eastAsia="zh-CN"/>
          </w:rPr>
          <w:t>(二)、社会效益增强方案</w:t>
        </w:r>
        <w:r>
          <w:tab/>
        </w:r>
        <w:r>
          <w:fldChar w:fldCharType="begin"/>
        </w:r>
        <w:r>
          <w:instrText xml:space="preserve"> PAGEREF _Toc20365 \h </w:instrText>
        </w:r>
        <w:r>
          <w:fldChar w:fldCharType="separate"/>
        </w:r>
        <w:r>
          <w:t>59</w:t>
        </w:r>
        <w:r>
          <w:fldChar w:fldCharType="end"/>
        </w:r>
      </w:hyperlink>
    </w:p>
    <w:p>
      <w:pPr>
        <w:pStyle w:val="TOC1"/>
        <w:tabs>
          <w:tab w:val="right" w:leader="dot" w:pos="8306"/>
        </w:tabs>
      </w:pPr>
      <w:hyperlink w:anchor="_Toc31021" w:history="1">
        <w:r>
          <w:rPr>
            <w:rFonts w:ascii="仿宋" w:eastAsia="仿宋" w:hAnsi="仿宋" w:cs="仿宋" w:hint="eastAsia"/>
            <w:lang w:eastAsia="zh-CN"/>
          </w:rPr>
          <w:t>十二、环境保护与绿色发展</w:t>
        </w:r>
        <w:r>
          <w:tab/>
        </w:r>
        <w:r>
          <w:fldChar w:fldCharType="begin"/>
        </w:r>
        <w:r>
          <w:instrText xml:space="preserve"> PAGEREF _Toc31021 \h </w:instrText>
        </w:r>
        <w:r>
          <w:fldChar w:fldCharType="separate"/>
        </w:r>
        <w:r>
          <w:t>59</w:t>
        </w:r>
        <w:r>
          <w:fldChar w:fldCharType="end"/>
        </w:r>
      </w:hyperlink>
    </w:p>
    <w:p>
      <w:pPr>
        <w:pStyle w:val="TOC2"/>
        <w:tabs>
          <w:tab w:val="right" w:leader="dot" w:pos="8306"/>
        </w:tabs>
      </w:pPr>
      <w:hyperlink w:anchor="_Toc23393" w:history="1">
        <w:r>
          <w:rPr>
            <w:rFonts w:ascii="仿宋" w:eastAsia="仿宋" w:hAnsi="仿宋" w:cs="仿宋" w:hint="eastAsia"/>
            <w:lang w:eastAsia="zh-CN"/>
          </w:rPr>
          <w:t>(一)、环境保护措施</w:t>
        </w:r>
        <w:r>
          <w:tab/>
        </w:r>
        <w:r>
          <w:fldChar w:fldCharType="begin"/>
        </w:r>
        <w:r>
          <w:instrText xml:space="preserve"> PAGEREF _Toc23393 \h </w:instrText>
        </w:r>
        <w:r>
          <w:fldChar w:fldCharType="separate"/>
        </w:r>
        <w:r>
          <w:t>59</w:t>
        </w:r>
        <w:r>
          <w:fldChar w:fldCharType="end"/>
        </w:r>
      </w:hyperlink>
    </w:p>
    <w:p>
      <w:pPr>
        <w:pStyle w:val="TOC2"/>
        <w:tabs>
          <w:tab w:val="right" w:leader="dot" w:pos="8306"/>
        </w:tabs>
      </w:pPr>
      <w:hyperlink w:anchor="_Toc1084" w:history="1">
        <w:r>
          <w:rPr>
            <w:rFonts w:ascii="仿宋" w:eastAsia="仿宋" w:hAnsi="仿宋" w:cs="仿宋" w:hint="eastAsia"/>
            <w:lang w:eastAsia="zh-CN"/>
          </w:rPr>
          <w:t>(二)、绿色发展与可持续发展策略</w:t>
        </w:r>
        <w:r>
          <w:tab/>
        </w:r>
        <w:r>
          <w:fldChar w:fldCharType="begin"/>
        </w:r>
        <w:r>
          <w:instrText xml:space="preserve"> PAGEREF _Toc1084 \h </w:instrText>
        </w:r>
        <w:r>
          <w:fldChar w:fldCharType="separate"/>
        </w:r>
        <w:r>
          <w:t>61</w:t>
        </w:r>
        <w:r>
          <w:fldChar w:fldCharType="end"/>
        </w:r>
      </w:hyperlink>
    </w:p>
    <w:p>
      <w:pPr>
        <w:pStyle w:val="TOC1"/>
        <w:tabs>
          <w:tab w:val="right" w:leader="dot" w:pos="8306"/>
        </w:tabs>
      </w:pPr>
      <w:hyperlink w:anchor="_Toc5433" w:history="1">
        <w:r>
          <w:rPr>
            <w:rFonts w:ascii="仿宋" w:eastAsia="仿宋" w:hAnsi="仿宋" w:cs="仿宋" w:hint="eastAsia"/>
            <w:lang w:eastAsia="zh-CN"/>
          </w:rPr>
          <w:t>十三、知识产权管理与保护</w:t>
        </w:r>
        <w:r>
          <w:tab/>
        </w:r>
        <w:r>
          <w:fldChar w:fldCharType="begin"/>
        </w:r>
        <w:r>
          <w:instrText xml:space="preserve"> PAGEREF _Toc5433 \h </w:instrText>
        </w:r>
        <w:r>
          <w:fldChar w:fldCharType="separate"/>
        </w:r>
        <w:r>
          <w:t>63</w:t>
        </w:r>
        <w:r>
          <w:fldChar w:fldCharType="end"/>
        </w:r>
      </w:hyperlink>
    </w:p>
    <w:p>
      <w:pPr>
        <w:pStyle w:val="TOC2"/>
        <w:tabs>
          <w:tab w:val="right" w:leader="dot" w:pos="8306"/>
        </w:tabs>
      </w:pPr>
      <w:hyperlink w:anchor="_Toc4549" w:history="1">
        <w:r>
          <w:rPr>
            <w:rFonts w:ascii="仿宋" w:eastAsia="仿宋" w:hAnsi="仿宋" w:cs="仿宋" w:hint="eastAsia"/>
            <w:lang w:eastAsia="zh-CN"/>
          </w:rPr>
          <w:t>(一)、知识产权管理体系建设</w:t>
        </w:r>
        <w:r>
          <w:tab/>
        </w:r>
        <w:r>
          <w:fldChar w:fldCharType="begin"/>
        </w:r>
        <w:r>
          <w:instrText xml:space="preserve"> PAGEREF _Toc4549 \h </w:instrText>
        </w:r>
        <w:r>
          <w:fldChar w:fldCharType="separate"/>
        </w:r>
        <w:r>
          <w:t>63</w:t>
        </w:r>
        <w:r>
          <w:fldChar w:fldCharType="end"/>
        </w:r>
      </w:hyperlink>
    </w:p>
    <w:p>
      <w:pPr>
        <w:pStyle w:val="TOC2"/>
        <w:tabs>
          <w:tab w:val="right" w:leader="dot" w:pos="8306"/>
        </w:tabs>
      </w:pPr>
      <w:hyperlink w:anchor="_Toc22280" w:history="1">
        <w:r>
          <w:rPr>
            <w:rFonts w:ascii="仿宋" w:eastAsia="仿宋" w:hAnsi="仿宋" w:cs="仿宋" w:hint="eastAsia"/>
            <w:lang w:eastAsia="zh-CN"/>
          </w:rPr>
          <w:t>(二)、知识产权保护措施</w:t>
        </w:r>
        <w:r>
          <w:tab/>
        </w:r>
        <w:r>
          <w:fldChar w:fldCharType="begin"/>
        </w:r>
        <w:r>
          <w:instrText xml:space="preserve"> PAGEREF _Toc22280 \h </w:instrText>
        </w:r>
        <w:r>
          <w:fldChar w:fldCharType="separate"/>
        </w:r>
        <w:r>
          <w:t>63</w:t>
        </w:r>
        <w:r>
          <w:fldChar w:fldCharType="end"/>
        </w:r>
      </w:hyperlink>
    </w:p>
    <w:p>
      <w:pPr>
        <w:pStyle w:val="TOC1"/>
        <w:tabs>
          <w:tab w:val="right" w:leader="dot" w:pos="8306"/>
        </w:tabs>
      </w:pPr>
      <w:hyperlink w:anchor="_Toc14910" w:history="1">
        <w:r>
          <w:rPr>
            <w:rFonts w:ascii="仿宋" w:eastAsia="仿宋" w:hAnsi="仿宋" w:cs="仿宋" w:hint="eastAsia"/>
            <w:lang w:eastAsia="zh-CN"/>
          </w:rPr>
          <w:t>十四、人力资源管理与开发</w:t>
        </w:r>
        <w:r>
          <w:tab/>
        </w:r>
        <w:r>
          <w:fldChar w:fldCharType="begin"/>
        </w:r>
        <w:r>
          <w:instrText xml:space="preserve"> PAGEREF _Toc14910 \h </w:instrText>
        </w:r>
        <w:r>
          <w:fldChar w:fldCharType="separate"/>
        </w:r>
        <w:r>
          <w:t>65</w:t>
        </w:r>
        <w:r>
          <w:fldChar w:fldCharType="end"/>
        </w:r>
      </w:hyperlink>
    </w:p>
    <w:p>
      <w:pPr>
        <w:pStyle w:val="TOC2"/>
        <w:tabs>
          <w:tab w:val="right" w:leader="dot" w:pos="8306"/>
        </w:tabs>
      </w:pPr>
      <w:hyperlink w:anchor="_Toc3210" w:history="1">
        <w:r>
          <w:rPr>
            <w:rFonts w:ascii="仿宋" w:eastAsia="仿宋" w:hAnsi="仿宋" w:cs="仿宋" w:hint="eastAsia"/>
            <w:lang w:eastAsia="zh-CN"/>
          </w:rPr>
          <w:t>(一)、人力资源规划</w:t>
        </w:r>
        <w:r>
          <w:tab/>
        </w:r>
        <w:r>
          <w:fldChar w:fldCharType="begin"/>
        </w:r>
        <w:r>
          <w:instrText xml:space="preserve"> PAGEREF _Toc3210 \h </w:instrText>
        </w:r>
        <w:r>
          <w:fldChar w:fldCharType="separate"/>
        </w:r>
        <w:r>
          <w:t>65</w:t>
        </w:r>
        <w:r>
          <w:fldChar w:fldCharType="end"/>
        </w:r>
      </w:hyperlink>
    </w:p>
    <w:p>
      <w:pPr>
        <w:pStyle w:val="TOC2"/>
        <w:tabs>
          <w:tab w:val="right" w:leader="dot" w:pos="8306"/>
        </w:tabs>
      </w:pPr>
      <w:hyperlink w:anchor="_Toc8971" w:history="1">
        <w:r>
          <w:rPr>
            <w:rFonts w:ascii="仿宋" w:eastAsia="仿宋" w:hAnsi="仿宋" w:cs="仿宋" w:hint="eastAsia"/>
            <w:lang w:eastAsia="zh-CN"/>
          </w:rPr>
          <w:t>(二)、人力资源开发与培训</w:t>
        </w:r>
        <w:r>
          <w:tab/>
        </w:r>
        <w:r>
          <w:fldChar w:fldCharType="begin"/>
        </w:r>
        <w:r>
          <w:instrText xml:space="preserve"> PAGEREF _Toc8971 \h </w:instrText>
        </w:r>
        <w:r>
          <w:fldChar w:fldCharType="separate"/>
        </w:r>
        <w:r>
          <w:t>67</w:t>
        </w:r>
        <w:r>
          <w:fldChar w:fldCharType="end"/>
        </w:r>
      </w:hyperlink>
    </w:p>
    <w:p>
      <w:pPr>
        <w:pStyle w:val="TOC1"/>
        <w:tabs>
          <w:tab w:val="right" w:leader="dot" w:pos="8306"/>
        </w:tabs>
      </w:pPr>
      <w:hyperlink w:anchor="_Toc29644" w:history="1">
        <w:r>
          <w:rPr>
            <w:rFonts w:ascii="仿宋" w:eastAsia="仿宋" w:hAnsi="仿宋" w:cs="仿宋" w:hint="eastAsia"/>
            <w:lang w:eastAsia="zh-CN"/>
          </w:rPr>
          <w:t>十五、项目施工方案</w:t>
        </w:r>
        <w:r>
          <w:tab/>
        </w:r>
        <w:r>
          <w:fldChar w:fldCharType="begin"/>
        </w:r>
        <w:r>
          <w:instrText xml:space="preserve"> PAGEREF _Toc29644 \h </w:instrText>
        </w:r>
        <w:r>
          <w:fldChar w:fldCharType="separate"/>
        </w:r>
        <w:r>
          <w:t>69</w:t>
        </w:r>
        <w:r>
          <w:fldChar w:fldCharType="end"/>
        </w:r>
      </w:hyperlink>
    </w:p>
    <w:p>
      <w:pPr>
        <w:pStyle w:val="TOC2"/>
        <w:tabs>
          <w:tab w:val="right" w:leader="dot" w:pos="8306"/>
        </w:tabs>
      </w:pPr>
      <w:hyperlink w:anchor="_Toc20335" w:history="1">
        <w:r>
          <w:rPr>
            <w:rFonts w:ascii="仿宋" w:eastAsia="仿宋" w:hAnsi="仿宋" w:cs="仿宋" w:hint="eastAsia"/>
            <w:lang w:eastAsia="zh-CN"/>
          </w:rPr>
          <w:t>(一)、施工组织设计</w:t>
        </w:r>
        <w:r>
          <w:tab/>
        </w:r>
        <w:r>
          <w:fldChar w:fldCharType="begin"/>
        </w:r>
        <w:r>
          <w:instrText xml:space="preserve"> PAGEREF _Toc20335 \h </w:instrText>
        </w:r>
        <w:r>
          <w:fldChar w:fldCharType="separate"/>
        </w:r>
        <w:r>
          <w:t>69</w:t>
        </w:r>
        <w:r>
          <w:fldChar w:fldCharType="end"/>
        </w:r>
      </w:hyperlink>
    </w:p>
    <w:p>
      <w:pPr>
        <w:pStyle w:val="TOC2"/>
        <w:tabs>
          <w:tab w:val="right" w:leader="dot" w:pos="8306"/>
        </w:tabs>
      </w:pPr>
      <w:hyperlink w:anchor="_Toc29377" w:history="1">
        <w:r>
          <w:rPr>
            <w:rFonts w:ascii="仿宋" w:eastAsia="仿宋" w:hAnsi="仿宋" w:cs="仿宋" w:hint="eastAsia"/>
            <w:lang w:eastAsia="zh-CN"/>
          </w:rPr>
          <w:t>(二)、施工工艺与技术路线</w:t>
        </w:r>
        <w:r>
          <w:tab/>
        </w:r>
        <w:r>
          <w:fldChar w:fldCharType="begin"/>
        </w:r>
        <w:r>
          <w:instrText xml:space="preserve"> PAGEREF _Toc29377 \h </w:instrText>
        </w:r>
        <w:r>
          <w:fldChar w:fldCharType="separate"/>
        </w:r>
        <w:r>
          <w:t>71</w:t>
        </w:r>
        <w:r>
          <w:fldChar w:fldCharType="end"/>
        </w:r>
      </w:hyperlink>
    </w:p>
    <w:p>
      <w:pPr>
        <w:pStyle w:val="TOC2"/>
        <w:tabs>
          <w:tab w:val="right" w:leader="dot" w:pos="8306"/>
        </w:tabs>
      </w:pPr>
      <w:hyperlink w:anchor="_Toc17996" w:history="1">
        <w:r>
          <w:rPr>
            <w:rFonts w:ascii="仿宋" w:eastAsia="仿宋" w:hAnsi="仿宋" w:cs="仿宋" w:hint="eastAsia"/>
            <w:lang w:eastAsia="zh-CN"/>
          </w:rPr>
          <w:t>(三)、关键节点施工计划</w:t>
        </w:r>
        <w:r>
          <w:tab/>
        </w:r>
        <w:r>
          <w:fldChar w:fldCharType="begin"/>
        </w:r>
        <w:r>
          <w:instrText xml:space="preserve"> PAGEREF _Toc17996 \h </w:instrText>
        </w:r>
        <w:r>
          <w:fldChar w:fldCharType="separate"/>
        </w:r>
        <w:r>
          <w:t>72</w:t>
        </w:r>
        <w:r>
          <w:fldChar w:fldCharType="end"/>
        </w:r>
      </w:hyperlink>
    </w:p>
    <w:p>
      <w:pPr>
        <w:pStyle w:val="TOC2"/>
        <w:tabs>
          <w:tab w:val="right" w:leader="dot" w:pos="8306"/>
        </w:tabs>
      </w:pPr>
      <w:hyperlink w:anchor="_Toc12950" w:history="1">
        <w:r>
          <w:rPr>
            <w:rFonts w:ascii="仿宋" w:eastAsia="仿宋" w:hAnsi="仿宋" w:cs="仿宋" w:hint="eastAsia"/>
            <w:lang w:eastAsia="zh-CN"/>
          </w:rPr>
          <w:t>(四)、施工现场管理</w:t>
        </w:r>
        <w:r>
          <w:tab/>
        </w:r>
        <w:r>
          <w:fldChar w:fldCharType="begin"/>
        </w:r>
        <w:r>
          <w:instrText xml:space="preserve"> PAGEREF _Toc12950 \h </w:instrText>
        </w:r>
        <w:r>
          <w:fldChar w:fldCharType="separate"/>
        </w:r>
        <w:r>
          <w:t>74</w:t>
        </w:r>
        <w:r>
          <w:fldChar w:fldCharType="end"/>
        </w:r>
      </w:hyperlink>
    </w:p>
    <w:p>
      <w:pPr>
        <w:pStyle w:val="TOC1"/>
        <w:tabs>
          <w:tab w:val="right" w:leader="dot" w:pos="8306"/>
        </w:tabs>
      </w:pPr>
      <w:hyperlink w:anchor="_Toc6819" w:history="1">
        <w:r>
          <w:rPr>
            <w:rFonts w:ascii="仿宋" w:eastAsia="仿宋" w:hAnsi="仿宋" w:cs="仿宋" w:hint="eastAsia"/>
            <w:lang w:eastAsia="zh-CN"/>
          </w:rPr>
          <w:t>十六、企业合规与伦理</w:t>
        </w:r>
        <w:r>
          <w:tab/>
        </w:r>
        <w:r>
          <w:fldChar w:fldCharType="begin"/>
        </w:r>
        <w:r>
          <w:instrText xml:space="preserve"> PAGEREF _Toc6819 \h </w:instrText>
        </w:r>
        <w:r>
          <w:fldChar w:fldCharType="separate"/>
        </w:r>
        <w:r>
          <w:t>76</w:t>
        </w:r>
        <w:r>
          <w:fldChar w:fldCharType="end"/>
        </w:r>
      </w:hyperlink>
    </w:p>
    <w:p>
      <w:pPr>
        <w:pStyle w:val="TOC2"/>
        <w:tabs>
          <w:tab w:val="right" w:leader="dot" w:pos="8306"/>
        </w:tabs>
      </w:pPr>
      <w:hyperlink w:anchor="_Toc30383" w:history="1">
        <w:r>
          <w:rPr>
            <w:rFonts w:ascii="仿宋" w:eastAsia="仿宋" w:hAnsi="仿宋" w:cs="仿宋" w:hint="eastAsia"/>
            <w:lang w:eastAsia="zh-CN"/>
          </w:rPr>
          <w:t>(一)、合规政策与程序</w:t>
        </w:r>
        <w:r>
          <w:tab/>
        </w:r>
        <w:r>
          <w:fldChar w:fldCharType="begin"/>
        </w:r>
        <w:r>
          <w:instrText xml:space="preserve"> PAGEREF _Toc30383 \h </w:instrText>
        </w:r>
        <w:r>
          <w:fldChar w:fldCharType="separate"/>
        </w:r>
        <w:r>
          <w:t>76</w:t>
        </w:r>
        <w:r>
          <w:fldChar w:fldCharType="end"/>
        </w:r>
      </w:hyperlink>
    </w:p>
    <w:p>
      <w:pPr>
        <w:pStyle w:val="TOC2"/>
        <w:tabs>
          <w:tab w:val="right" w:leader="dot" w:pos="8306"/>
        </w:tabs>
      </w:pPr>
      <w:hyperlink w:anchor="_Toc5411" w:history="1">
        <w:r>
          <w:rPr>
            <w:rFonts w:ascii="仿宋" w:eastAsia="仿宋" w:hAnsi="仿宋" w:cs="仿宋" w:hint="eastAsia"/>
            <w:lang w:eastAsia="zh-CN"/>
          </w:rPr>
          <w:t>(二)、伦理规范与培训</w:t>
        </w:r>
        <w:r>
          <w:tab/>
        </w:r>
        <w:r>
          <w:fldChar w:fldCharType="begin"/>
        </w:r>
        <w:r>
          <w:instrText xml:space="preserve"> PAGEREF _Toc5411 \h </w:instrText>
        </w:r>
        <w:r>
          <w:fldChar w:fldCharType="separate"/>
        </w:r>
        <w:r>
          <w:t>77</w:t>
        </w:r>
        <w:r>
          <w:fldChar w:fldCharType="end"/>
        </w:r>
      </w:hyperlink>
    </w:p>
    <w:p>
      <w:pPr>
        <w:pStyle w:val="TOC2"/>
        <w:tabs>
          <w:tab w:val="right" w:leader="dot" w:pos="8306"/>
        </w:tabs>
      </w:pPr>
      <w:hyperlink w:anchor="_Toc5227" w:history="1">
        <w:r>
          <w:rPr>
            <w:rFonts w:ascii="仿宋" w:eastAsia="仿宋" w:hAnsi="仿宋" w:cs="仿宋" w:hint="eastAsia"/>
            <w:lang w:eastAsia="zh-CN"/>
          </w:rPr>
          <w:t>(三)、合规风险评估</w:t>
        </w:r>
        <w:r>
          <w:tab/>
        </w:r>
        <w:r>
          <w:fldChar w:fldCharType="begin"/>
        </w:r>
        <w:r>
          <w:instrText xml:space="preserve"> PAGEREF _Toc5227 \h </w:instrText>
        </w:r>
        <w:r>
          <w:fldChar w:fldCharType="separate"/>
        </w:r>
        <w:r>
          <w:t>78</w:t>
        </w:r>
        <w:r>
          <w:fldChar w:fldCharType="end"/>
        </w:r>
      </w:hyperlink>
    </w:p>
    <w:p>
      <w:pPr>
        <w:pStyle w:val="TOC2"/>
        <w:tabs>
          <w:tab w:val="right" w:leader="dot" w:pos="8306"/>
        </w:tabs>
      </w:pPr>
      <w:hyperlink w:anchor="_Toc28508" w:history="1">
        <w:r>
          <w:rPr>
            <w:rFonts w:ascii="仿宋" w:eastAsia="仿宋" w:hAnsi="仿宋" w:cs="仿宋" w:hint="eastAsia"/>
            <w:lang w:eastAsia="zh-CN"/>
          </w:rPr>
          <w:t>(四)、合规监督与执行</w:t>
        </w:r>
        <w:r>
          <w:tab/>
        </w:r>
        <w:r>
          <w:fldChar w:fldCharType="begin"/>
        </w:r>
        <w:r>
          <w:instrText xml:space="preserve"> PAGEREF _Toc28508 \h </w:instrText>
        </w:r>
        <w:r>
          <w:fldChar w:fldCharType="separate"/>
        </w:r>
        <w:r>
          <w:t>79</w:t>
        </w:r>
        <w:r>
          <w:fldChar w:fldCharType="end"/>
        </w:r>
      </w:hyperlink>
    </w:p>
    <w:p>
      <w:pPr>
        <w:pStyle w:val="TOC1"/>
        <w:tabs>
          <w:tab w:val="right" w:leader="dot" w:pos="8306"/>
        </w:tabs>
      </w:pPr>
      <w:hyperlink w:anchor="_Toc23070" w:history="1">
        <w:r>
          <w:rPr>
            <w:rFonts w:ascii="仿宋" w:eastAsia="仿宋" w:hAnsi="仿宋" w:cs="仿宋" w:hint="eastAsia"/>
            <w:lang w:eastAsia="zh-CN"/>
          </w:rPr>
          <w:t>十七、合作与交流机制建立</w:t>
        </w:r>
        <w:r>
          <w:tab/>
        </w:r>
        <w:r>
          <w:fldChar w:fldCharType="begin"/>
        </w:r>
        <w:r>
          <w:instrText xml:space="preserve"> PAGEREF _Toc23070 \h </w:instrText>
        </w:r>
        <w:r>
          <w:fldChar w:fldCharType="separate"/>
        </w:r>
        <w:r>
          <w:t>80</w:t>
        </w:r>
        <w:r>
          <w:fldChar w:fldCharType="end"/>
        </w:r>
      </w:hyperlink>
    </w:p>
    <w:p>
      <w:pPr>
        <w:pStyle w:val="TOC2"/>
        <w:tabs>
          <w:tab w:val="right" w:leader="dot" w:pos="8306"/>
        </w:tabs>
      </w:pPr>
      <w:hyperlink w:anchor="_Toc21832" w:history="1">
        <w:r>
          <w:rPr>
            <w:rFonts w:ascii="仿宋" w:eastAsia="仿宋" w:hAnsi="仿宋" w:cs="仿宋" w:hint="eastAsia"/>
            <w:lang w:eastAsia="zh-CN"/>
          </w:rPr>
          <w:t>(一)、合作伙伴选择与合作方式</w:t>
        </w:r>
        <w:r>
          <w:tab/>
        </w:r>
        <w:r>
          <w:fldChar w:fldCharType="begin"/>
        </w:r>
        <w:r>
          <w:instrText xml:space="preserve"> PAGEREF _Toc21832 \h </w:instrText>
        </w:r>
        <w:r>
          <w:fldChar w:fldCharType="separate"/>
        </w:r>
        <w:r>
          <w:t>80</w:t>
        </w:r>
        <w:r>
          <w:fldChar w:fldCharType="end"/>
        </w:r>
      </w:hyperlink>
    </w:p>
    <w:p>
      <w:pPr>
        <w:pStyle w:val="TOC2"/>
        <w:tabs>
          <w:tab w:val="right" w:leader="dot" w:pos="8306"/>
        </w:tabs>
      </w:pPr>
      <w:hyperlink w:anchor="_Toc26349" w:history="1">
        <w:r>
          <w:rPr>
            <w:rFonts w:ascii="仿宋" w:eastAsia="仿宋" w:hAnsi="仿宋" w:cs="仿宋" w:hint="eastAsia"/>
            <w:lang w:eastAsia="zh-CN"/>
          </w:rPr>
          <w:t>(二)、交流与合作平台搭建</w:t>
        </w:r>
        <w:r>
          <w:tab/>
        </w:r>
        <w:r>
          <w:fldChar w:fldCharType="begin"/>
        </w:r>
        <w:r>
          <w:instrText xml:space="preserve"> PAGEREF _Toc26349 \h </w:instrText>
        </w:r>
        <w:r>
          <w:fldChar w:fldCharType="separate"/>
        </w:r>
        <w:r>
          <w:t>81</w:t>
        </w:r>
        <w:r>
          <w:fldChar w:fldCharType="end"/>
        </w:r>
      </w:hyperlink>
    </w:p>
    <w:p>
      <w:pPr>
        <w:pStyle w:val="TOC1"/>
        <w:tabs>
          <w:tab w:val="right" w:leader="dot" w:pos="8306"/>
        </w:tabs>
      </w:pPr>
      <w:hyperlink w:anchor="_Toc18497" w:history="1">
        <w:r>
          <w:rPr>
            <w:rFonts w:ascii="仿宋" w:eastAsia="仿宋" w:hAnsi="仿宋" w:cs="仿宋" w:hint="eastAsia"/>
            <w:lang w:eastAsia="zh-CN"/>
          </w:rPr>
          <w:t>十八、产业协同与集群发展</w:t>
        </w:r>
        <w:r>
          <w:tab/>
        </w:r>
        <w:r>
          <w:fldChar w:fldCharType="begin"/>
        </w:r>
        <w:r>
          <w:instrText xml:space="preserve"> PAGEREF _Toc18497 \h </w:instrText>
        </w:r>
        <w:r>
          <w:fldChar w:fldCharType="separate"/>
        </w:r>
        <w:r>
          <w:t>83</w:t>
        </w:r>
        <w:r>
          <w:fldChar w:fldCharType="end"/>
        </w:r>
      </w:hyperlink>
    </w:p>
    <w:p>
      <w:pPr>
        <w:pStyle w:val="TOC2"/>
        <w:tabs>
          <w:tab w:val="right" w:leader="dot" w:pos="8306"/>
        </w:tabs>
      </w:pPr>
      <w:hyperlink w:anchor="_Toc17004" w:history="1">
        <w:r>
          <w:rPr>
            <w:rFonts w:ascii="仿宋" w:eastAsia="仿宋" w:hAnsi="仿宋" w:cs="仿宋" w:hint="eastAsia"/>
            <w:lang w:eastAsia="zh-CN"/>
          </w:rPr>
          <w:t>(一)、产业协同机制建设</w:t>
        </w:r>
        <w:r>
          <w:tab/>
        </w:r>
        <w:r>
          <w:fldChar w:fldCharType="begin"/>
        </w:r>
        <w:r>
          <w:instrText xml:space="preserve"> PAGEREF _Toc17004 \h </w:instrText>
        </w:r>
        <w:r>
          <w:fldChar w:fldCharType="separate"/>
        </w:r>
        <w:r>
          <w:t>83</w:t>
        </w:r>
        <w:r>
          <w:fldChar w:fldCharType="end"/>
        </w:r>
      </w:hyperlink>
    </w:p>
    <w:p>
      <w:pPr>
        <w:pStyle w:val="TOC2"/>
        <w:tabs>
          <w:tab w:val="right" w:leader="dot" w:pos="8306"/>
        </w:tabs>
      </w:pPr>
      <w:hyperlink w:anchor="_Toc5801" w:history="1">
        <w:r>
          <w:rPr>
            <w:rFonts w:ascii="仿宋" w:eastAsia="仿宋" w:hAnsi="仿宋" w:cs="仿宋" w:hint="eastAsia"/>
            <w:lang w:eastAsia="zh-CN"/>
          </w:rPr>
          <w:t>(二)、产业集群培育与发展</w:t>
        </w:r>
        <w:r>
          <w:tab/>
        </w:r>
        <w:r>
          <w:fldChar w:fldCharType="begin"/>
        </w:r>
        <w:r>
          <w:instrText xml:space="preserve"> PAGEREF _Toc5801 \h </w:instrText>
        </w:r>
        <w:r>
          <w:fldChar w:fldCharType="separate"/>
        </w:r>
        <w:r>
          <w:t>84</w:t>
        </w:r>
        <w:r>
          <w:fldChar w:fldCharType="end"/>
        </w:r>
      </w:hyperlink>
    </w:p>
    <w:p>
      <w:pPr>
        <w:pStyle w:val="TOC1"/>
        <w:tabs>
          <w:tab w:val="right" w:leader="dot" w:pos="8306"/>
        </w:tabs>
      </w:pPr>
      <w:hyperlink w:anchor="_Toc14885" w:history="1">
        <w:r>
          <w:rPr>
            <w:rFonts w:ascii="仿宋" w:eastAsia="仿宋" w:hAnsi="仿宋" w:cs="仿宋" w:hint="eastAsia"/>
            <w:lang w:eastAsia="zh-CN"/>
          </w:rPr>
          <w:t>十九、质量管理与控制</w:t>
        </w:r>
        <w:r>
          <w:tab/>
        </w:r>
        <w:r>
          <w:fldChar w:fldCharType="begin"/>
        </w:r>
        <w:r>
          <w:instrText xml:space="preserve"> PAGEREF _Toc14885 \h </w:instrText>
        </w:r>
        <w:r>
          <w:fldChar w:fldCharType="separate"/>
        </w:r>
        <w:r>
          <w:t>85</w:t>
        </w:r>
        <w:r>
          <w:fldChar w:fldCharType="end"/>
        </w:r>
      </w:hyperlink>
    </w:p>
    <w:p>
      <w:pPr>
        <w:pStyle w:val="TOC2"/>
        <w:tabs>
          <w:tab w:val="right" w:leader="dot" w:pos="8306"/>
        </w:tabs>
      </w:pPr>
      <w:hyperlink w:anchor="_Toc30155" w:history="1">
        <w:r>
          <w:rPr>
            <w:rFonts w:ascii="仿宋" w:eastAsia="仿宋" w:hAnsi="仿宋" w:cs="仿宋" w:hint="eastAsia"/>
            <w:lang w:eastAsia="zh-CN"/>
          </w:rPr>
          <w:t>(一)、质量管理体系建设</w:t>
        </w:r>
        <w:r>
          <w:tab/>
        </w:r>
        <w:r>
          <w:fldChar w:fldCharType="begin"/>
        </w:r>
        <w:r>
          <w:instrText xml:space="preserve"> PAGEREF _Toc30155 \h </w:instrText>
        </w:r>
        <w:r>
          <w:fldChar w:fldCharType="separate"/>
        </w:r>
        <w:r>
          <w:t>85</w:t>
        </w:r>
        <w:r>
          <w:fldChar w:fldCharType="end"/>
        </w:r>
      </w:hyperlink>
    </w:p>
    <w:p>
      <w:pPr>
        <w:pStyle w:val="TOC2"/>
        <w:tabs>
          <w:tab w:val="right" w:leader="dot" w:pos="8306"/>
        </w:tabs>
      </w:pPr>
      <w:hyperlink w:anchor="_Toc31865" w:history="1">
        <w:r>
          <w:rPr>
            <w:rFonts w:ascii="仿宋" w:eastAsia="仿宋" w:hAnsi="仿宋" w:cs="仿宋" w:hint="eastAsia"/>
            <w:lang w:eastAsia="zh-CN"/>
          </w:rPr>
          <w:t>(二)、质量控制措施</w:t>
        </w:r>
        <w:r>
          <w:tab/>
        </w:r>
        <w:r>
          <w:fldChar w:fldCharType="begin"/>
        </w:r>
        <w:r>
          <w:instrText xml:space="preserve"> PAGEREF _Toc31865 \h </w:instrText>
        </w:r>
        <w:r>
          <w:fldChar w:fldCharType="separate"/>
        </w:r>
        <w:r>
          <w:t>86</w:t>
        </w:r>
        <w:r>
          <w:fldChar w:fldCharType="end"/>
        </w:r>
      </w:hyperlink>
    </w:p>
    <w:p>
      <w:pPr>
        <w:pStyle w:val="TOC1"/>
        <w:tabs>
          <w:tab w:val="right" w:leader="dot" w:pos="8306"/>
        </w:tabs>
      </w:pPr>
      <w:hyperlink w:anchor="_Toc30652" w:history="1">
        <w:r>
          <w:rPr>
            <w:rFonts w:ascii="仿宋" w:eastAsia="仿宋" w:hAnsi="仿宋" w:cs="仿宋" w:hint="eastAsia"/>
            <w:lang w:eastAsia="zh-CN"/>
          </w:rPr>
          <w:t>二十、创新驱动与持续发展</w:t>
        </w:r>
        <w:r>
          <w:tab/>
        </w:r>
        <w:r>
          <w:fldChar w:fldCharType="begin"/>
        </w:r>
        <w:r>
          <w:instrText xml:space="preserve"> PAGEREF _Toc30652 \h </w:instrText>
        </w:r>
        <w:r>
          <w:fldChar w:fldCharType="separate"/>
        </w:r>
        <w:r>
          <w:t>87</w:t>
        </w:r>
        <w:r>
          <w:fldChar w:fldCharType="end"/>
        </w:r>
      </w:hyperlink>
    </w:p>
    <w:p>
      <w:pPr>
        <w:pStyle w:val="TOC2"/>
        <w:tabs>
          <w:tab w:val="right" w:leader="dot" w:pos="8306"/>
        </w:tabs>
      </w:pPr>
      <w:hyperlink w:anchor="_Toc25471" w:history="1">
        <w:r>
          <w:rPr>
            <w:rFonts w:ascii="仿宋" w:eastAsia="仿宋" w:hAnsi="仿宋" w:cs="仿宋" w:hint="eastAsia"/>
            <w:lang w:eastAsia="zh-CN"/>
          </w:rPr>
          <w:t>(一)、创新驱动战略实施</w:t>
        </w:r>
        <w:r>
          <w:tab/>
        </w:r>
        <w:r>
          <w:fldChar w:fldCharType="begin"/>
        </w:r>
        <w:r>
          <w:instrText xml:space="preserve"> PAGEREF _Toc25471 \h </w:instrText>
        </w:r>
        <w:r>
          <w:fldChar w:fldCharType="separate"/>
        </w:r>
        <w:r>
          <w:t>87</w:t>
        </w:r>
        <w:r>
          <w:fldChar w:fldCharType="end"/>
        </w:r>
      </w:hyperlink>
    </w:p>
    <w:p>
      <w:pPr>
        <w:pStyle w:val="TOC2"/>
        <w:tabs>
          <w:tab w:val="right" w:leader="dot" w:pos="8306"/>
        </w:tabs>
      </w:pPr>
      <w:hyperlink w:anchor="_Toc9538" w:history="1">
        <w:r>
          <w:rPr>
            <w:rFonts w:ascii="仿宋" w:eastAsia="仿宋" w:hAnsi="仿宋" w:cs="仿宋" w:hint="eastAsia"/>
            <w:lang w:eastAsia="zh-CN"/>
          </w:rPr>
          <w:t>(二)、持续发展路径探索</w:t>
        </w:r>
        <w:r>
          <w:tab/>
        </w:r>
        <w:r>
          <w:fldChar w:fldCharType="begin"/>
        </w:r>
        <w:r>
          <w:instrText xml:space="preserve"> PAGEREF _Toc9538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86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0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94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34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12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20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免疫分析仪器项目与土地用途规划：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免疫分析仪器项目的容积率和建筑密度：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用地控制指标通常规定了容积率和建筑密度的要求。对于免疫分析仪器项目来说，这将影响建筑物的规模和高度。必须确保项目的设计符合容积率和建筑密度的限制，以遵守用地控制法规。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免疫分析仪器项目的建筑线限制：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用地控制指标还可能规定了建筑物与街道或相邻土地的距离，这被称为建筑线限制。免疫分析仪器项目必须遵守这些规定，以确保建筑的位置符合法规。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免疫分析仪器项目的环境影响和可持续性：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用地控制指标可能包括环境保护要求，例如绿地比例和污染防控措施。对于免疫分析仪器项目，这意味着必须考虑如何保护当地生态系统、水资源和空气质量，以确保项目的可持续性。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https://d.book118.com/207111156032006026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AB62B1"/>
    <w:rsid w:val="4BAB62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7111156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2023-12-26T13:11:00Z</dcterms:created>
  <dcterms:modified xsi:type="dcterms:W3CDTF">2023-12-26T13:11:46Z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BBF1D01F27684228B9C35081E6706707_11</vt:lpwstr>
  </property>
  <property fmtid="{D5CDD505-2E9C-101B-9397-08002B2CF9AE}" pid="3" name="KSOProductBuildVer">
    <vt:lpwstr>2052-12.1.0.16120</vt:lpwstr>
  </property>
</Properties>
</file>