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制剂机械项目规划设计方案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61" w:history="1">
        <w:r>
          <w:rPr>
            <w:rFonts w:ascii="仿宋" w:eastAsia="仿宋" w:hAnsi="仿宋" w:cs="仿宋" w:hint="eastAsia"/>
            <w:lang w:eastAsia="zh-CN"/>
          </w:rPr>
          <w:t>概论</w:t>
        </w:r>
        <w:r>
          <w:tab/>
        </w:r>
        <w:r>
          <w:fldChar w:fldCharType="begin"/>
        </w:r>
        <w:r>
          <w:instrText xml:space="preserve"> PAGEREF _Toc14961 \h </w:instrText>
        </w:r>
        <w:r>
          <w:fldChar w:fldCharType="separate"/>
        </w:r>
        <w:r>
          <w:t>3</w:t>
        </w:r>
        <w:r>
          <w:fldChar w:fldCharType="end"/>
        </w:r>
      </w:hyperlink>
    </w:p>
    <w:p>
      <w:pPr>
        <w:pStyle w:val="TOC1"/>
        <w:tabs>
          <w:tab w:val="right" w:leader="dot" w:pos="8306"/>
        </w:tabs>
      </w:pPr>
      <w:hyperlink w:anchor="_Toc19809" w:history="1">
        <w:r>
          <w:rPr>
            <w:rFonts w:ascii="仿宋" w:eastAsia="仿宋" w:hAnsi="仿宋" w:cs="仿宋" w:hint="eastAsia"/>
            <w:lang w:eastAsia="zh-CN"/>
          </w:rPr>
          <w:t>一、制剂机械项目文档管理</w:t>
        </w:r>
        <w:r>
          <w:tab/>
        </w:r>
        <w:r>
          <w:fldChar w:fldCharType="begin"/>
        </w:r>
        <w:r>
          <w:instrText xml:space="preserve"> PAGEREF _Toc19809 \h </w:instrText>
        </w:r>
        <w:r>
          <w:fldChar w:fldCharType="separate"/>
        </w:r>
        <w:r>
          <w:t>3</w:t>
        </w:r>
        <w:r>
          <w:fldChar w:fldCharType="end"/>
        </w:r>
      </w:hyperlink>
    </w:p>
    <w:p>
      <w:pPr>
        <w:pStyle w:val="TOC2"/>
        <w:tabs>
          <w:tab w:val="right" w:leader="dot" w:pos="8306"/>
        </w:tabs>
      </w:pPr>
      <w:hyperlink w:anchor="_Toc17563" w:history="1">
        <w:r>
          <w:rPr>
            <w:rFonts w:ascii="仿宋" w:eastAsia="仿宋" w:hAnsi="仿宋" w:cs="仿宋" w:hint="eastAsia"/>
            <w:lang w:eastAsia="zh-CN"/>
          </w:rPr>
          <w:t>(一)、文档编制与审查</w:t>
        </w:r>
        <w:r>
          <w:tab/>
        </w:r>
        <w:r>
          <w:fldChar w:fldCharType="begin"/>
        </w:r>
        <w:r>
          <w:instrText xml:space="preserve"> PAGEREF _Toc17563 \h </w:instrText>
        </w:r>
        <w:r>
          <w:fldChar w:fldCharType="separate"/>
        </w:r>
        <w:r>
          <w:t>3</w:t>
        </w:r>
        <w:r>
          <w:fldChar w:fldCharType="end"/>
        </w:r>
      </w:hyperlink>
    </w:p>
    <w:p>
      <w:pPr>
        <w:pStyle w:val="TOC2"/>
        <w:tabs>
          <w:tab w:val="right" w:leader="dot" w:pos="8306"/>
        </w:tabs>
      </w:pPr>
      <w:hyperlink w:anchor="_Toc27072" w:history="1">
        <w:r>
          <w:rPr>
            <w:rFonts w:ascii="仿宋" w:eastAsia="仿宋" w:hAnsi="仿宋" w:cs="仿宋" w:hint="eastAsia"/>
            <w:lang w:eastAsia="zh-CN"/>
          </w:rPr>
          <w:t>(二)、文档发布与分发</w:t>
        </w:r>
        <w:r>
          <w:tab/>
        </w:r>
        <w:r>
          <w:fldChar w:fldCharType="begin"/>
        </w:r>
        <w:r>
          <w:instrText xml:space="preserve"> PAGEREF _Toc27072 \h </w:instrText>
        </w:r>
        <w:r>
          <w:fldChar w:fldCharType="separate"/>
        </w:r>
        <w:r>
          <w:t>4</w:t>
        </w:r>
        <w:r>
          <w:fldChar w:fldCharType="end"/>
        </w:r>
      </w:hyperlink>
    </w:p>
    <w:p>
      <w:pPr>
        <w:pStyle w:val="TOC2"/>
        <w:tabs>
          <w:tab w:val="right" w:leader="dot" w:pos="8306"/>
        </w:tabs>
      </w:pPr>
      <w:hyperlink w:anchor="_Toc18698" w:history="1">
        <w:r>
          <w:rPr>
            <w:rFonts w:ascii="仿宋" w:eastAsia="仿宋" w:hAnsi="仿宋" w:cs="仿宋" w:hint="eastAsia"/>
            <w:lang w:eastAsia="zh-CN"/>
          </w:rPr>
          <w:t>(三)、文档存档与归档</w:t>
        </w:r>
        <w:r>
          <w:tab/>
        </w:r>
        <w:r>
          <w:fldChar w:fldCharType="begin"/>
        </w:r>
        <w:r>
          <w:instrText xml:space="preserve"> PAGEREF _Toc18698 \h </w:instrText>
        </w:r>
        <w:r>
          <w:fldChar w:fldCharType="separate"/>
        </w:r>
        <w:r>
          <w:t>5</w:t>
        </w:r>
        <w:r>
          <w:fldChar w:fldCharType="end"/>
        </w:r>
      </w:hyperlink>
    </w:p>
    <w:p>
      <w:pPr>
        <w:pStyle w:val="TOC1"/>
        <w:tabs>
          <w:tab w:val="right" w:leader="dot" w:pos="8306"/>
        </w:tabs>
      </w:pPr>
      <w:hyperlink w:anchor="_Toc12654" w:history="1">
        <w:r>
          <w:rPr>
            <w:rFonts w:ascii="仿宋" w:eastAsia="仿宋" w:hAnsi="仿宋" w:cs="仿宋" w:hint="eastAsia"/>
            <w:lang w:eastAsia="zh-CN"/>
          </w:rPr>
          <w:t>二、制剂机械项目建设单位说明</w:t>
        </w:r>
        <w:r>
          <w:tab/>
        </w:r>
        <w:r>
          <w:fldChar w:fldCharType="begin"/>
        </w:r>
        <w:r>
          <w:instrText xml:space="preserve"> PAGEREF _Toc12654 \h </w:instrText>
        </w:r>
        <w:r>
          <w:fldChar w:fldCharType="separate"/>
        </w:r>
        <w:r>
          <w:t>6</w:t>
        </w:r>
        <w:r>
          <w:fldChar w:fldCharType="end"/>
        </w:r>
      </w:hyperlink>
    </w:p>
    <w:p>
      <w:pPr>
        <w:pStyle w:val="TOC2"/>
        <w:tabs>
          <w:tab w:val="right" w:leader="dot" w:pos="8306"/>
        </w:tabs>
      </w:pPr>
      <w:hyperlink w:anchor="_Toc20009" w:history="1">
        <w:r>
          <w:rPr>
            <w:rFonts w:ascii="仿宋" w:eastAsia="仿宋" w:hAnsi="仿宋" w:cs="仿宋" w:hint="eastAsia"/>
            <w:lang w:eastAsia="zh-CN"/>
          </w:rPr>
          <w:t>(一)、制剂机械项目承办单位基本情况</w:t>
        </w:r>
        <w:r>
          <w:tab/>
        </w:r>
        <w:r>
          <w:fldChar w:fldCharType="begin"/>
        </w:r>
        <w:r>
          <w:instrText xml:space="preserve"> PAGEREF _Toc20009 \h </w:instrText>
        </w:r>
        <w:r>
          <w:fldChar w:fldCharType="separate"/>
        </w:r>
        <w:r>
          <w:t>6</w:t>
        </w:r>
        <w:r>
          <w:fldChar w:fldCharType="end"/>
        </w:r>
      </w:hyperlink>
    </w:p>
    <w:p>
      <w:pPr>
        <w:pStyle w:val="TOC2"/>
        <w:tabs>
          <w:tab w:val="right" w:leader="dot" w:pos="8306"/>
        </w:tabs>
      </w:pPr>
      <w:hyperlink w:anchor="_Toc31790" w:history="1">
        <w:r>
          <w:rPr>
            <w:rFonts w:ascii="仿宋" w:eastAsia="仿宋" w:hAnsi="仿宋" w:cs="仿宋" w:hint="eastAsia"/>
            <w:lang w:eastAsia="zh-CN"/>
          </w:rPr>
          <w:t>(二)、公司经济效益分析</w:t>
        </w:r>
        <w:r>
          <w:tab/>
        </w:r>
        <w:r>
          <w:fldChar w:fldCharType="begin"/>
        </w:r>
        <w:r>
          <w:instrText xml:space="preserve"> PAGEREF _Toc31790 \h </w:instrText>
        </w:r>
        <w:r>
          <w:fldChar w:fldCharType="separate"/>
        </w:r>
        <w:r>
          <w:t>7</w:t>
        </w:r>
        <w:r>
          <w:fldChar w:fldCharType="end"/>
        </w:r>
      </w:hyperlink>
    </w:p>
    <w:p>
      <w:pPr>
        <w:pStyle w:val="TOC1"/>
        <w:tabs>
          <w:tab w:val="right" w:leader="dot" w:pos="8306"/>
        </w:tabs>
      </w:pPr>
      <w:hyperlink w:anchor="_Toc5039" w:history="1">
        <w:r>
          <w:rPr>
            <w:rFonts w:ascii="仿宋" w:eastAsia="仿宋" w:hAnsi="仿宋" w:cs="仿宋" w:hint="eastAsia"/>
            <w:lang w:eastAsia="zh-CN"/>
          </w:rPr>
          <w:t>三、制剂机械项目绩效评估</w:t>
        </w:r>
        <w:r>
          <w:tab/>
        </w:r>
        <w:r>
          <w:fldChar w:fldCharType="begin"/>
        </w:r>
        <w:r>
          <w:instrText xml:space="preserve"> PAGEREF _Toc5039 \h </w:instrText>
        </w:r>
        <w:r>
          <w:fldChar w:fldCharType="separate"/>
        </w:r>
        <w:r>
          <w:t>8</w:t>
        </w:r>
        <w:r>
          <w:fldChar w:fldCharType="end"/>
        </w:r>
      </w:hyperlink>
    </w:p>
    <w:p>
      <w:pPr>
        <w:pStyle w:val="TOC2"/>
        <w:tabs>
          <w:tab w:val="right" w:leader="dot" w:pos="8306"/>
        </w:tabs>
      </w:pPr>
      <w:hyperlink w:anchor="_Toc7664" w:history="1">
        <w:r>
          <w:rPr>
            <w:rFonts w:ascii="仿宋" w:eastAsia="仿宋" w:hAnsi="仿宋" w:cs="仿宋" w:hint="eastAsia"/>
            <w:lang w:eastAsia="zh-CN"/>
          </w:rPr>
          <w:t>(一)、绩效评估指标</w:t>
        </w:r>
        <w:r>
          <w:tab/>
        </w:r>
        <w:r>
          <w:fldChar w:fldCharType="begin"/>
        </w:r>
        <w:r>
          <w:instrText xml:space="preserve"> PAGEREF _Toc7664 \h </w:instrText>
        </w:r>
        <w:r>
          <w:fldChar w:fldCharType="separate"/>
        </w:r>
        <w:r>
          <w:t>8</w:t>
        </w:r>
        <w:r>
          <w:fldChar w:fldCharType="end"/>
        </w:r>
      </w:hyperlink>
    </w:p>
    <w:p>
      <w:pPr>
        <w:pStyle w:val="TOC2"/>
        <w:tabs>
          <w:tab w:val="right" w:leader="dot" w:pos="8306"/>
        </w:tabs>
      </w:pPr>
      <w:hyperlink w:anchor="_Toc11409" w:history="1">
        <w:r>
          <w:rPr>
            <w:rFonts w:ascii="仿宋" w:eastAsia="仿宋" w:hAnsi="仿宋" w:cs="仿宋" w:hint="eastAsia"/>
            <w:lang w:eastAsia="zh-CN"/>
          </w:rPr>
          <w:t>(二)、绩效评估方法</w:t>
        </w:r>
        <w:r>
          <w:tab/>
        </w:r>
        <w:r>
          <w:fldChar w:fldCharType="begin"/>
        </w:r>
        <w:r>
          <w:instrText xml:space="preserve"> PAGEREF _Toc11409 \h </w:instrText>
        </w:r>
        <w:r>
          <w:fldChar w:fldCharType="separate"/>
        </w:r>
        <w:r>
          <w:t>9</w:t>
        </w:r>
        <w:r>
          <w:fldChar w:fldCharType="end"/>
        </w:r>
      </w:hyperlink>
    </w:p>
    <w:p>
      <w:pPr>
        <w:pStyle w:val="TOC2"/>
        <w:tabs>
          <w:tab w:val="right" w:leader="dot" w:pos="8306"/>
        </w:tabs>
      </w:pPr>
      <w:hyperlink w:anchor="_Toc22898" w:history="1">
        <w:r>
          <w:rPr>
            <w:rFonts w:ascii="仿宋" w:eastAsia="仿宋" w:hAnsi="仿宋" w:cs="仿宋" w:hint="eastAsia"/>
            <w:lang w:eastAsia="zh-CN"/>
          </w:rPr>
          <w:t>(三)、绩效评估周期</w:t>
        </w:r>
        <w:r>
          <w:tab/>
        </w:r>
        <w:r>
          <w:fldChar w:fldCharType="begin"/>
        </w:r>
        <w:r>
          <w:instrText xml:space="preserve"> PAGEREF _Toc22898 \h </w:instrText>
        </w:r>
        <w:r>
          <w:fldChar w:fldCharType="separate"/>
        </w:r>
        <w:r>
          <w:t>10</w:t>
        </w:r>
        <w:r>
          <w:fldChar w:fldCharType="end"/>
        </w:r>
      </w:hyperlink>
    </w:p>
    <w:p>
      <w:pPr>
        <w:pStyle w:val="TOC1"/>
        <w:tabs>
          <w:tab w:val="right" w:leader="dot" w:pos="8306"/>
        </w:tabs>
      </w:pPr>
      <w:hyperlink w:anchor="_Toc26030" w:history="1">
        <w:r>
          <w:rPr>
            <w:rFonts w:ascii="仿宋" w:eastAsia="仿宋" w:hAnsi="仿宋" w:cs="仿宋" w:hint="eastAsia"/>
            <w:lang w:eastAsia="zh-CN"/>
          </w:rPr>
          <w:t>四、市场分析、调研</w:t>
        </w:r>
        <w:r>
          <w:tab/>
        </w:r>
        <w:r>
          <w:fldChar w:fldCharType="begin"/>
        </w:r>
        <w:r>
          <w:instrText xml:space="preserve"> PAGEREF _Toc26030 \h </w:instrText>
        </w:r>
        <w:r>
          <w:fldChar w:fldCharType="separate"/>
        </w:r>
        <w:r>
          <w:t>11</w:t>
        </w:r>
        <w:r>
          <w:fldChar w:fldCharType="end"/>
        </w:r>
      </w:hyperlink>
    </w:p>
    <w:p>
      <w:pPr>
        <w:pStyle w:val="TOC2"/>
        <w:tabs>
          <w:tab w:val="right" w:leader="dot" w:pos="8306"/>
        </w:tabs>
      </w:pPr>
      <w:hyperlink w:anchor="_Toc28876" w:history="1">
        <w:r>
          <w:rPr>
            <w:rFonts w:ascii="仿宋" w:eastAsia="仿宋" w:hAnsi="仿宋" w:cs="仿宋" w:hint="eastAsia"/>
            <w:lang w:eastAsia="zh-CN"/>
          </w:rPr>
          <w:t>(一)、制剂机械行业分析</w:t>
        </w:r>
        <w:r>
          <w:tab/>
        </w:r>
        <w:r>
          <w:fldChar w:fldCharType="begin"/>
        </w:r>
        <w:r>
          <w:instrText xml:space="preserve"> PAGEREF _Toc28876 \h </w:instrText>
        </w:r>
        <w:r>
          <w:fldChar w:fldCharType="separate"/>
        </w:r>
        <w:r>
          <w:t>11</w:t>
        </w:r>
        <w:r>
          <w:fldChar w:fldCharType="end"/>
        </w:r>
      </w:hyperlink>
    </w:p>
    <w:p>
      <w:pPr>
        <w:pStyle w:val="TOC2"/>
        <w:tabs>
          <w:tab w:val="right" w:leader="dot" w:pos="8306"/>
        </w:tabs>
      </w:pPr>
      <w:hyperlink w:anchor="_Toc18093" w:history="1">
        <w:r>
          <w:rPr>
            <w:rFonts w:ascii="仿宋" w:eastAsia="仿宋" w:hAnsi="仿宋" w:cs="仿宋" w:hint="eastAsia"/>
            <w:lang w:eastAsia="zh-CN"/>
          </w:rPr>
          <w:t>(二)、制剂机械市场分析预测</w:t>
        </w:r>
        <w:r>
          <w:tab/>
        </w:r>
        <w:r>
          <w:fldChar w:fldCharType="begin"/>
        </w:r>
        <w:r>
          <w:instrText xml:space="preserve"> PAGEREF _Toc18093 \h </w:instrText>
        </w:r>
        <w:r>
          <w:fldChar w:fldCharType="separate"/>
        </w:r>
        <w:r>
          <w:t>12</w:t>
        </w:r>
        <w:r>
          <w:fldChar w:fldCharType="end"/>
        </w:r>
      </w:hyperlink>
    </w:p>
    <w:p>
      <w:pPr>
        <w:pStyle w:val="TOC1"/>
        <w:tabs>
          <w:tab w:val="right" w:leader="dot" w:pos="8306"/>
        </w:tabs>
      </w:pPr>
      <w:hyperlink w:anchor="_Toc2891" w:history="1">
        <w:r>
          <w:rPr>
            <w:rFonts w:ascii="仿宋" w:eastAsia="仿宋" w:hAnsi="仿宋" w:cs="仿宋" w:hint="eastAsia"/>
            <w:lang w:eastAsia="zh-CN"/>
          </w:rPr>
          <w:t>五、产品规划分析</w:t>
        </w:r>
        <w:r>
          <w:tab/>
        </w:r>
        <w:r>
          <w:fldChar w:fldCharType="begin"/>
        </w:r>
        <w:r>
          <w:instrText xml:space="preserve"> PAGEREF _Toc2891 \h </w:instrText>
        </w:r>
        <w:r>
          <w:fldChar w:fldCharType="separate"/>
        </w:r>
        <w:r>
          <w:t>13</w:t>
        </w:r>
        <w:r>
          <w:fldChar w:fldCharType="end"/>
        </w:r>
      </w:hyperlink>
    </w:p>
    <w:p>
      <w:pPr>
        <w:pStyle w:val="TOC2"/>
        <w:tabs>
          <w:tab w:val="right" w:leader="dot" w:pos="8306"/>
        </w:tabs>
      </w:pPr>
      <w:hyperlink w:anchor="_Toc9950" w:history="1">
        <w:r>
          <w:rPr>
            <w:rFonts w:ascii="仿宋" w:eastAsia="仿宋" w:hAnsi="仿宋" w:cs="仿宋" w:hint="eastAsia"/>
            <w:lang w:eastAsia="zh-CN"/>
          </w:rPr>
          <w:t>(一)、产品规划</w:t>
        </w:r>
        <w:r>
          <w:tab/>
        </w:r>
        <w:r>
          <w:fldChar w:fldCharType="begin"/>
        </w:r>
        <w:r>
          <w:instrText xml:space="preserve"> PAGEREF _Toc9950 \h </w:instrText>
        </w:r>
        <w:r>
          <w:fldChar w:fldCharType="separate"/>
        </w:r>
        <w:r>
          <w:t>13</w:t>
        </w:r>
        <w:r>
          <w:fldChar w:fldCharType="end"/>
        </w:r>
      </w:hyperlink>
    </w:p>
    <w:p>
      <w:pPr>
        <w:pStyle w:val="TOC2"/>
        <w:tabs>
          <w:tab w:val="right" w:leader="dot" w:pos="8306"/>
        </w:tabs>
      </w:pPr>
      <w:hyperlink w:anchor="_Toc9041" w:history="1">
        <w:r>
          <w:rPr>
            <w:rFonts w:ascii="仿宋" w:eastAsia="仿宋" w:hAnsi="仿宋" w:cs="仿宋" w:hint="eastAsia"/>
            <w:lang w:eastAsia="zh-CN"/>
          </w:rPr>
          <w:t>(二)、建设规模</w:t>
        </w:r>
        <w:r>
          <w:tab/>
        </w:r>
        <w:r>
          <w:fldChar w:fldCharType="begin"/>
        </w:r>
        <w:r>
          <w:instrText xml:space="preserve"> PAGEREF _Toc9041 \h </w:instrText>
        </w:r>
        <w:r>
          <w:fldChar w:fldCharType="separate"/>
        </w:r>
        <w:r>
          <w:t>13</w:t>
        </w:r>
        <w:r>
          <w:fldChar w:fldCharType="end"/>
        </w:r>
      </w:hyperlink>
    </w:p>
    <w:p>
      <w:pPr>
        <w:pStyle w:val="TOC1"/>
        <w:tabs>
          <w:tab w:val="right" w:leader="dot" w:pos="8306"/>
        </w:tabs>
      </w:pPr>
      <w:hyperlink w:anchor="_Toc24099" w:history="1">
        <w:r>
          <w:rPr>
            <w:rFonts w:ascii="仿宋" w:eastAsia="仿宋" w:hAnsi="仿宋" w:cs="仿宋" w:hint="eastAsia"/>
            <w:lang w:eastAsia="zh-CN"/>
          </w:rPr>
          <w:t>六、工艺说明</w:t>
        </w:r>
        <w:r>
          <w:tab/>
        </w:r>
        <w:r>
          <w:fldChar w:fldCharType="begin"/>
        </w:r>
        <w:r>
          <w:instrText xml:space="preserve"> PAGEREF _Toc24099 \h </w:instrText>
        </w:r>
        <w:r>
          <w:fldChar w:fldCharType="separate"/>
        </w:r>
        <w:r>
          <w:t>15</w:t>
        </w:r>
        <w:r>
          <w:fldChar w:fldCharType="end"/>
        </w:r>
      </w:hyperlink>
    </w:p>
    <w:p>
      <w:pPr>
        <w:pStyle w:val="TOC2"/>
        <w:tabs>
          <w:tab w:val="right" w:leader="dot" w:pos="8306"/>
        </w:tabs>
      </w:pPr>
      <w:hyperlink w:anchor="_Toc1047" w:history="1">
        <w:r>
          <w:rPr>
            <w:rFonts w:ascii="仿宋" w:eastAsia="仿宋" w:hAnsi="仿宋" w:cs="仿宋" w:hint="eastAsia"/>
            <w:lang w:eastAsia="zh-CN"/>
          </w:rPr>
          <w:t>(一)、技术管理特点</w:t>
        </w:r>
        <w:r>
          <w:tab/>
        </w:r>
        <w:r>
          <w:fldChar w:fldCharType="begin"/>
        </w:r>
        <w:r>
          <w:instrText xml:space="preserve"> PAGEREF _Toc1047 \h </w:instrText>
        </w:r>
        <w:r>
          <w:fldChar w:fldCharType="separate"/>
        </w:r>
        <w:r>
          <w:t>15</w:t>
        </w:r>
        <w:r>
          <w:fldChar w:fldCharType="end"/>
        </w:r>
      </w:hyperlink>
    </w:p>
    <w:p>
      <w:pPr>
        <w:pStyle w:val="TOC2"/>
        <w:tabs>
          <w:tab w:val="right" w:leader="dot" w:pos="8306"/>
        </w:tabs>
      </w:pPr>
      <w:hyperlink w:anchor="_Toc6703" w:history="1">
        <w:r>
          <w:rPr>
            <w:rFonts w:ascii="仿宋" w:eastAsia="仿宋" w:hAnsi="仿宋" w:cs="仿宋" w:hint="eastAsia"/>
            <w:lang w:eastAsia="zh-CN"/>
          </w:rPr>
          <w:t>(二)、制剂机械项目工艺技术设计方案</w:t>
        </w:r>
        <w:r>
          <w:tab/>
        </w:r>
        <w:r>
          <w:fldChar w:fldCharType="begin"/>
        </w:r>
        <w:r>
          <w:instrText xml:space="preserve"> PAGEREF _Toc6703 \h </w:instrText>
        </w:r>
        <w:r>
          <w:fldChar w:fldCharType="separate"/>
        </w:r>
        <w:r>
          <w:t>16</w:t>
        </w:r>
        <w:r>
          <w:fldChar w:fldCharType="end"/>
        </w:r>
      </w:hyperlink>
    </w:p>
    <w:p>
      <w:pPr>
        <w:pStyle w:val="TOC2"/>
        <w:tabs>
          <w:tab w:val="right" w:leader="dot" w:pos="8306"/>
        </w:tabs>
      </w:pPr>
      <w:hyperlink w:anchor="_Toc24185" w:history="1">
        <w:r>
          <w:rPr>
            <w:rFonts w:ascii="仿宋" w:eastAsia="仿宋" w:hAnsi="仿宋" w:cs="仿宋" w:hint="eastAsia"/>
            <w:lang w:eastAsia="zh-CN"/>
          </w:rPr>
          <w:t>(三)、设备选型方案</w:t>
        </w:r>
        <w:r>
          <w:tab/>
        </w:r>
        <w:r>
          <w:fldChar w:fldCharType="begin"/>
        </w:r>
        <w:r>
          <w:instrText xml:space="preserve"> PAGEREF _Toc24185 \h </w:instrText>
        </w:r>
        <w:r>
          <w:fldChar w:fldCharType="separate"/>
        </w:r>
        <w:r>
          <w:t>17</w:t>
        </w:r>
        <w:r>
          <w:fldChar w:fldCharType="end"/>
        </w:r>
      </w:hyperlink>
    </w:p>
    <w:p>
      <w:pPr>
        <w:pStyle w:val="TOC1"/>
        <w:tabs>
          <w:tab w:val="right" w:leader="dot" w:pos="8306"/>
        </w:tabs>
      </w:pPr>
      <w:hyperlink w:anchor="_Toc25239" w:history="1">
        <w:r>
          <w:rPr>
            <w:rFonts w:ascii="仿宋" w:eastAsia="仿宋" w:hAnsi="仿宋" w:cs="仿宋" w:hint="eastAsia"/>
            <w:lang w:eastAsia="zh-CN"/>
          </w:rPr>
          <w:t>七、制剂机械项目投资规划</w:t>
        </w:r>
        <w:r>
          <w:tab/>
        </w:r>
        <w:r>
          <w:fldChar w:fldCharType="begin"/>
        </w:r>
        <w:r>
          <w:instrText xml:space="preserve"> PAGEREF _Toc25239 \h </w:instrText>
        </w:r>
        <w:r>
          <w:fldChar w:fldCharType="separate"/>
        </w:r>
        <w:r>
          <w:t>18</w:t>
        </w:r>
        <w:r>
          <w:fldChar w:fldCharType="end"/>
        </w:r>
      </w:hyperlink>
    </w:p>
    <w:p>
      <w:pPr>
        <w:pStyle w:val="TOC2"/>
        <w:tabs>
          <w:tab w:val="right" w:leader="dot" w:pos="8306"/>
        </w:tabs>
      </w:pPr>
      <w:hyperlink w:anchor="_Toc30012" w:history="1">
        <w:r>
          <w:rPr>
            <w:rFonts w:ascii="仿宋" w:eastAsia="仿宋" w:hAnsi="仿宋" w:cs="仿宋" w:hint="eastAsia"/>
            <w:lang w:eastAsia="zh-CN"/>
          </w:rPr>
          <w:t>(一)、制剂机械项目总投资估算</w:t>
        </w:r>
        <w:r>
          <w:tab/>
        </w:r>
        <w:r>
          <w:fldChar w:fldCharType="begin"/>
        </w:r>
        <w:r>
          <w:instrText xml:space="preserve"> PAGEREF _Toc30012 \h </w:instrText>
        </w:r>
        <w:r>
          <w:fldChar w:fldCharType="separate"/>
        </w:r>
        <w:r>
          <w:t>18</w:t>
        </w:r>
        <w:r>
          <w:fldChar w:fldCharType="end"/>
        </w:r>
      </w:hyperlink>
    </w:p>
    <w:p>
      <w:pPr>
        <w:pStyle w:val="TOC2"/>
        <w:tabs>
          <w:tab w:val="right" w:leader="dot" w:pos="8306"/>
        </w:tabs>
      </w:pPr>
      <w:hyperlink w:anchor="_Toc27269" w:history="1">
        <w:r>
          <w:rPr>
            <w:rFonts w:ascii="仿宋" w:eastAsia="仿宋" w:hAnsi="仿宋" w:cs="仿宋" w:hint="eastAsia"/>
            <w:lang w:eastAsia="zh-CN"/>
          </w:rPr>
          <w:t>(二)、资金筹措</w:t>
        </w:r>
        <w:r>
          <w:tab/>
        </w:r>
        <w:r>
          <w:fldChar w:fldCharType="begin"/>
        </w:r>
        <w:r>
          <w:instrText xml:space="preserve"> PAGEREF _Toc27269 \h </w:instrText>
        </w:r>
        <w:r>
          <w:fldChar w:fldCharType="separate"/>
        </w:r>
        <w:r>
          <w:t>20</w:t>
        </w:r>
        <w:r>
          <w:fldChar w:fldCharType="end"/>
        </w:r>
      </w:hyperlink>
    </w:p>
    <w:p>
      <w:pPr>
        <w:pStyle w:val="TOC1"/>
        <w:tabs>
          <w:tab w:val="right" w:leader="dot" w:pos="8306"/>
        </w:tabs>
      </w:pPr>
      <w:hyperlink w:anchor="_Toc9324" w:history="1">
        <w:r>
          <w:rPr>
            <w:rFonts w:ascii="仿宋" w:eastAsia="仿宋" w:hAnsi="仿宋" w:cs="仿宋" w:hint="eastAsia"/>
            <w:lang w:eastAsia="zh-CN"/>
          </w:rPr>
          <w:t>八、制剂机械项目经营效益</w:t>
        </w:r>
        <w:r>
          <w:tab/>
        </w:r>
        <w:r>
          <w:fldChar w:fldCharType="begin"/>
        </w:r>
        <w:r>
          <w:instrText xml:space="preserve"> PAGEREF _Toc9324 \h </w:instrText>
        </w:r>
        <w:r>
          <w:fldChar w:fldCharType="separate"/>
        </w:r>
        <w:r>
          <w:t>20</w:t>
        </w:r>
        <w:r>
          <w:fldChar w:fldCharType="end"/>
        </w:r>
      </w:hyperlink>
    </w:p>
    <w:p>
      <w:pPr>
        <w:pStyle w:val="TOC2"/>
        <w:tabs>
          <w:tab w:val="right" w:leader="dot" w:pos="8306"/>
        </w:tabs>
      </w:pPr>
      <w:hyperlink w:anchor="_Toc1310" w:history="1">
        <w:r>
          <w:rPr>
            <w:rFonts w:ascii="仿宋" w:eastAsia="仿宋" w:hAnsi="仿宋" w:cs="仿宋" w:hint="eastAsia"/>
            <w:lang w:eastAsia="zh-CN"/>
          </w:rPr>
          <w:t>(一)、经济评价财务测算</w:t>
        </w:r>
        <w:r>
          <w:tab/>
        </w:r>
        <w:r>
          <w:fldChar w:fldCharType="begin"/>
        </w:r>
        <w:r>
          <w:instrText xml:space="preserve"> PAGEREF _Toc1310 \h </w:instrText>
        </w:r>
        <w:r>
          <w:fldChar w:fldCharType="separate"/>
        </w:r>
        <w:r>
          <w:t>20</w:t>
        </w:r>
        <w:r>
          <w:fldChar w:fldCharType="end"/>
        </w:r>
      </w:hyperlink>
    </w:p>
    <w:p>
      <w:pPr>
        <w:pStyle w:val="TOC2"/>
        <w:tabs>
          <w:tab w:val="right" w:leader="dot" w:pos="8306"/>
        </w:tabs>
      </w:pPr>
      <w:hyperlink w:anchor="_Toc25798" w:history="1">
        <w:r>
          <w:rPr>
            <w:rFonts w:ascii="仿宋" w:eastAsia="仿宋" w:hAnsi="仿宋" w:cs="仿宋" w:hint="eastAsia"/>
            <w:lang w:eastAsia="zh-CN"/>
          </w:rPr>
          <w:t>(二)、制剂机械项目盈利能力分析</w:t>
        </w:r>
        <w:r>
          <w:tab/>
        </w:r>
        <w:r>
          <w:fldChar w:fldCharType="begin"/>
        </w:r>
        <w:r>
          <w:instrText xml:space="preserve"> PAGEREF _Toc25798 \h </w:instrText>
        </w:r>
        <w:r>
          <w:fldChar w:fldCharType="separate"/>
        </w:r>
        <w:r>
          <w:t>22</w:t>
        </w:r>
        <w:r>
          <w:fldChar w:fldCharType="end"/>
        </w:r>
      </w:hyperlink>
    </w:p>
    <w:p>
      <w:pPr>
        <w:pStyle w:val="TOC1"/>
        <w:tabs>
          <w:tab w:val="right" w:leader="dot" w:pos="8306"/>
        </w:tabs>
      </w:pPr>
      <w:hyperlink w:anchor="_Toc31175" w:history="1">
        <w:r>
          <w:rPr>
            <w:rFonts w:ascii="仿宋" w:eastAsia="仿宋" w:hAnsi="仿宋" w:cs="仿宋" w:hint="eastAsia"/>
            <w:lang w:eastAsia="zh-CN"/>
          </w:rPr>
          <w:t>九、生产安全保护</w:t>
        </w:r>
        <w:r>
          <w:tab/>
        </w:r>
        <w:r>
          <w:fldChar w:fldCharType="begin"/>
        </w:r>
        <w:r>
          <w:instrText xml:space="preserve"> PAGEREF _Toc31175 \h </w:instrText>
        </w:r>
        <w:r>
          <w:fldChar w:fldCharType="separate"/>
        </w:r>
        <w:r>
          <w:t>22</w:t>
        </w:r>
        <w:r>
          <w:fldChar w:fldCharType="end"/>
        </w:r>
      </w:hyperlink>
    </w:p>
    <w:p>
      <w:pPr>
        <w:pStyle w:val="TOC2"/>
        <w:tabs>
          <w:tab w:val="right" w:leader="dot" w:pos="8306"/>
        </w:tabs>
      </w:pPr>
      <w:hyperlink w:anchor="_Toc13126" w:history="1">
        <w:r>
          <w:rPr>
            <w:rFonts w:ascii="仿宋" w:eastAsia="仿宋" w:hAnsi="仿宋" w:cs="仿宋" w:hint="eastAsia"/>
            <w:lang w:eastAsia="zh-CN"/>
          </w:rPr>
          <w:t>(一)、消防安全</w:t>
        </w:r>
        <w:r>
          <w:tab/>
        </w:r>
        <w:r>
          <w:fldChar w:fldCharType="begin"/>
        </w:r>
        <w:r>
          <w:instrText xml:space="preserve"> PAGEREF _Toc13126 \h </w:instrText>
        </w:r>
        <w:r>
          <w:fldChar w:fldCharType="separate"/>
        </w:r>
        <w:r>
          <w:t>22</w:t>
        </w:r>
        <w:r>
          <w:fldChar w:fldCharType="end"/>
        </w:r>
      </w:hyperlink>
    </w:p>
    <w:p>
      <w:pPr>
        <w:pStyle w:val="TOC2"/>
        <w:tabs>
          <w:tab w:val="right" w:leader="dot" w:pos="8306"/>
        </w:tabs>
      </w:pPr>
      <w:hyperlink w:anchor="_Toc8181" w:history="1">
        <w:r>
          <w:rPr>
            <w:rFonts w:ascii="仿宋" w:eastAsia="仿宋" w:hAnsi="仿宋" w:cs="仿宋" w:hint="eastAsia"/>
            <w:lang w:eastAsia="zh-CN"/>
          </w:rPr>
          <w:t>(二)、防火防爆总图布置措施</w:t>
        </w:r>
        <w:r>
          <w:tab/>
        </w:r>
        <w:r>
          <w:fldChar w:fldCharType="begin"/>
        </w:r>
        <w:r>
          <w:instrText xml:space="preserve"> PAGEREF _Toc8181 \h </w:instrText>
        </w:r>
        <w:r>
          <w:fldChar w:fldCharType="separate"/>
        </w:r>
        <w:r>
          <w:t>24</w:t>
        </w:r>
        <w:r>
          <w:fldChar w:fldCharType="end"/>
        </w:r>
      </w:hyperlink>
    </w:p>
    <w:p>
      <w:pPr>
        <w:pStyle w:val="TOC2"/>
        <w:tabs>
          <w:tab w:val="right" w:leader="dot" w:pos="8306"/>
        </w:tabs>
      </w:pPr>
      <w:hyperlink w:anchor="_Toc18002" w:history="1">
        <w:r>
          <w:rPr>
            <w:rFonts w:ascii="仿宋" w:eastAsia="仿宋" w:hAnsi="仿宋" w:cs="仿宋" w:hint="eastAsia"/>
            <w:lang w:eastAsia="zh-CN"/>
          </w:rPr>
          <w:t>(三)、自然灾害防范措施</w:t>
        </w:r>
        <w:r>
          <w:tab/>
        </w:r>
        <w:r>
          <w:fldChar w:fldCharType="begin"/>
        </w:r>
        <w:r>
          <w:instrText xml:space="preserve"> PAGEREF _Toc18002 \h </w:instrText>
        </w:r>
        <w:r>
          <w:fldChar w:fldCharType="separate"/>
        </w:r>
        <w:r>
          <w:t>25</w:t>
        </w:r>
        <w:r>
          <w:fldChar w:fldCharType="end"/>
        </w:r>
      </w:hyperlink>
    </w:p>
    <w:p>
      <w:pPr>
        <w:pStyle w:val="TOC2"/>
        <w:tabs>
          <w:tab w:val="right" w:leader="dot" w:pos="8306"/>
        </w:tabs>
      </w:pPr>
      <w:hyperlink w:anchor="_Toc9778" w:history="1">
        <w:r>
          <w:rPr>
            <w:rFonts w:ascii="仿宋" w:eastAsia="仿宋" w:hAnsi="仿宋" w:cs="仿宋" w:hint="eastAsia"/>
            <w:lang w:eastAsia="zh-CN"/>
          </w:rPr>
          <w:t>(四)、安全色及安全标志使用要求</w:t>
        </w:r>
        <w:r>
          <w:tab/>
        </w:r>
        <w:r>
          <w:fldChar w:fldCharType="begin"/>
        </w:r>
        <w:r>
          <w:instrText xml:space="preserve"> PAGEREF _Toc9778 \h </w:instrText>
        </w:r>
        <w:r>
          <w:fldChar w:fldCharType="separate"/>
        </w:r>
        <w:r>
          <w:t>26</w:t>
        </w:r>
        <w:r>
          <w:fldChar w:fldCharType="end"/>
        </w:r>
      </w:hyperlink>
    </w:p>
    <w:p>
      <w:pPr>
        <w:pStyle w:val="TOC2"/>
        <w:tabs>
          <w:tab w:val="right" w:leader="dot" w:pos="8306"/>
        </w:tabs>
      </w:pPr>
      <w:hyperlink w:anchor="_Toc1306" w:history="1">
        <w:r>
          <w:rPr>
            <w:rFonts w:ascii="仿宋" w:eastAsia="仿宋" w:hAnsi="仿宋" w:cs="仿宋" w:hint="eastAsia"/>
            <w:lang w:eastAsia="zh-CN"/>
          </w:rPr>
          <w:t>(五)、防尘防毒措施</w:t>
        </w:r>
        <w:r>
          <w:tab/>
        </w:r>
        <w:r>
          <w:fldChar w:fldCharType="begin"/>
        </w:r>
        <w:r>
          <w:instrText xml:space="preserve"> PAGEREF _Toc1306 \h </w:instrText>
        </w:r>
        <w:r>
          <w:fldChar w:fldCharType="separate"/>
        </w:r>
        <w:r>
          <w:t>27</w:t>
        </w:r>
        <w:r>
          <w:fldChar w:fldCharType="end"/>
        </w:r>
      </w:hyperlink>
    </w:p>
    <w:p>
      <w:pPr>
        <w:pStyle w:val="TOC2"/>
        <w:tabs>
          <w:tab w:val="right" w:leader="dot" w:pos="8306"/>
        </w:tabs>
      </w:pPr>
      <w:hyperlink w:anchor="_Toc18035" w:history="1">
        <w:r>
          <w:rPr>
            <w:rFonts w:ascii="仿宋" w:eastAsia="仿宋" w:hAnsi="仿宋" w:cs="仿宋" w:hint="eastAsia"/>
            <w:lang w:eastAsia="zh-CN"/>
          </w:rPr>
          <w:t>(六)、防静电、触电防护及防雷措施</w:t>
        </w:r>
        <w:r>
          <w:tab/>
        </w:r>
        <w:r>
          <w:fldChar w:fldCharType="begin"/>
        </w:r>
        <w:r>
          <w:instrText xml:space="preserve"> PAGEREF _Toc18035 \h </w:instrText>
        </w:r>
        <w:r>
          <w:fldChar w:fldCharType="separate"/>
        </w:r>
        <w:r>
          <w:t>27</w:t>
        </w:r>
        <w:r>
          <w:fldChar w:fldCharType="end"/>
        </w:r>
      </w:hyperlink>
    </w:p>
    <w:p>
      <w:pPr>
        <w:pStyle w:val="TOC2"/>
        <w:tabs>
          <w:tab w:val="right" w:leader="dot" w:pos="8306"/>
        </w:tabs>
      </w:pPr>
      <w:hyperlink w:anchor="_Toc6954" w:history="1">
        <w:r>
          <w:rPr>
            <w:rFonts w:ascii="仿宋" w:eastAsia="仿宋" w:hAnsi="仿宋" w:cs="仿宋" w:hint="eastAsia"/>
            <w:lang w:eastAsia="zh-CN"/>
          </w:rPr>
          <w:t>(七)、机械设备安全保障措施</w:t>
        </w:r>
        <w:r>
          <w:tab/>
        </w:r>
        <w:r>
          <w:fldChar w:fldCharType="begin"/>
        </w:r>
        <w:r>
          <w:instrText xml:space="preserve"> PAGEREF _Toc6954 \h </w:instrText>
        </w:r>
        <w:r>
          <w:fldChar w:fldCharType="separate"/>
        </w:r>
        <w:r>
          <w:t>29</w:t>
        </w:r>
        <w:r>
          <w:fldChar w:fldCharType="end"/>
        </w:r>
      </w:hyperlink>
    </w:p>
    <w:p>
      <w:pPr>
        <w:pStyle w:val="TOC1"/>
        <w:tabs>
          <w:tab w:val="right" w:leader="dot" w:pos="8306"/>
        </w:tabs>
      </w:pPr>
      <w:hyperlink w:anchor="_Toc31220" w:history="1">
        <w:r>
          <w:rPr>
            <w:rFonts w:ascii="仿宋" w:eastAsia="仿宋" w:hAnsi="仿宋" w:cs="仿宋" w:hint="eastAsia"/>
            <w:lang w:eastAsia="zh-CN"/>
          </w:rPr>
          <w:t>十、制剂机械项目创新与研发</w:t>
        </w:r>
        <w:r>
          <w:tab/>
        </w:r>
        <w:r>
          <w:fldChar w:fldCharType="begin"/>
        </w:r>
        <w:r>
          <w:instrText xml:space="preserve"> PAGEREF _Toc31220 \h </w:instrText>
        </w:r>
        <w:r>
          <w:fldChar w:fldCharType="separate"/>
        </w:r>
        <w:r>
          <w:t>30</w:t>
        </w:r>
        <w:r>
          <w:fldChar w:fldCharType="end"/>
        </w:r>
      </w:hyperlink>
    </w:p>
    <w:p>
      <w:pPr>
        <w:pStyle w:val="TOC2"/>
        <w:tabs>
          <w:tab w:val="right" w:leader="dot" w:pos="8306"/>
        </w:tabs>
      </w:pPr>
      <w:hyperlink w:anchor="_Toc4407" w:history="1">
        <w:r>
          <w:rPr>
            <w:rFonts w:ascii="仿宋" w:eastAsia="仿宋" w:hAnsi="仿宋" w:cs="仿宋" w:hint="eastAsia"/>
            <w:lang w:eastAsia="zh-CN"/>
          </w:rPr>
          <w:t>(一)、创新策略与方向</w:t>
        </w:r>
        <w:r>
          <w:tab/>
        </w:r>
        <w:r>
          <w:fldChar w:fldCharType="begin"/>
        </w:r>
        <w:r>
          <w:instrText xml:space="preserve"> PAGEREF _Toc4407 \h </w:instrText>
        </w:r>
        <w:r>
          <w:fldChar w:fldCharType="separate"/>
        </w:r>
        <w:r>
          <w:t>30</w:t>
        </w:r>
        <w:r>
          <w:fldChar w:fldCharType="end"/>
        </w:r>
      </w:hyperlink>
    </w:p>
    <w:p>
      <w:pPr>
        <w:pStyle w:val="TOC2"/>
        <w:tabs>
          <w:tab w:val="right" w:leader="dot" w:pos="8306"/>
        </w:tabs>
      </w:pPr>
      <w:hyperlink w:anchor="_Toc4412" w:history="1">
        <w:r>
          <w:rPr>
            <w:rFonts w:ascii="仿宋" w:eastAsia="仿宋" w:hAnsi="仿宋" w:cs="仿宋" w:hint="eastAsia"/>
            <w:lang w:eastAsia="zh-CN"/>
          </w:rPr>
          <w:t>(二)、研发规划与投入</w:t>
        </w:r>
        <w:r>
          <w:tab/>
        </w:r>
        <w:r>
          <w:fldChar w:fldCharType="begin"/>
        </w:r>
        <w:r>
          <w:instrText xml:space="preserve"> PAGEREF _Toc4412 \h </w:instrText>
        </w:r>
        <w:r>
          <w:fldChar w:fldCharType="separate"/>
        </w:r>
        <w:r>
          <w:t>32</w:t>
        </w:r>
        <w:r>
          <w:fldChar w:fldCharType="end"/>
        </w:r>
      </w:hyperlink>
    </w:p>
    <w:p>
      <w:pPr>
        <w:pStyle w:val="TOC1"/>
        <w:tabs>
          <w:tab w:val="right" w:leader="dot" w:pos="8306"/>
        </w:tabs>
      </w:pPr>
      <w:hyperlink w:anchor="_Toc23985" w:history="1">
        <w:r>
          <w:rPr>
            <w:rFonts w:ascii="仿宋" w:eastAsia="仿宋" w:hAnsi="仿宋" w:cs="仿宋" w:hint="eastAsia"/>
            <w:lang w:eastAsia="zh-CN"/>
          </w:rPr>
          <w:t>十一、制剂机械项目技术管理</w:t>
        </w:r>
        <w:r>
          <w:tab/>
        </w:r>
        <w:r>
          <w:fldChar w:fldCharType="begin"/>
        </w:r>
        <w:r>
          <w:instrText xml:space="preserve"> PAGEREF _Toc23985 \h </w:instrText>
        </w:r>
        <w:r>
          <w:fldChar w:fldCharType="separate"/>
        </w:r>
        <w:r>
          <w:t>33</w:t>
        </w:r>
        <w:r>
          <w:fldChar w:fldCharType="end"/>
        </w:r>
      </w:hyperlink>
    </w:p>
    <w:p>
      <w:pPr>
        <w:pStyle w:val="TOC2"/>
        <w:tabs>
          <w:tab w:val="right" w:leader="dot" w:pos="8306"/>
        </w:tabs>
      </w:pPr>
      <w:hyperlink w:anchor="_Toc30966" w:history="1">
        <w:r>
          <w:rPr>
            <w:rFonts w:ascii="仿宋" w:eastAsia="仿宋" w:hAnsi="仿宋" w:cs="仿宋" w:hint="eastAsia"/>
            <w:lang w:eastAsia="zh-CN"/>
          </w:rPr>
          <w:t>(一)、技术方案选用方向</w:t>
        </w:r>
        <w:r>
          <w:tab/>
        </w:r>
        <w:r>
          <w:fldChar w:fldCharType="begin"/>
        </w:r>
        <w:r>
          <w:instrText xml:space="preserve"> PAGEREF _Toc30966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970" w:history="1">
        <w:r>
          <w:rPr>
            <w:rFonts w:ascii="仿宋" w:eastAsia="仿宋" w:hAnsi="仿宋" w:cs="仿宋" w:hint="eastAsia"/>
            <w:lang w:eastAsia="zh-CN"/>
          </w:rPr>
          <w:t>(二)、工艺技术方案选用原则</w:t>
        </w:r>
        <w:r>
          <w:tab/>
        </w:r>
        <w:r>
          <w:fldChar w:fldCharType="begin"/>
        </w:r>
        <w:r>
          <w:instrText xml:space="preserve"> PAGEREF _Toc12970 \h </w:instrText>
        </w:r>
        <w:r>
          <w:fldChar w:fldCharType="separate"/>
        </w:r>
        <w:r>
          <w:t>35</w:t>
        </w:r>
        <w:r>
          <w:fldChar w:fldCharType="end"/>
        </w:r>
      </w:hyperlink>
    </w:p>
    <w:p>
      <w:pPr>
        <w:pStyle w:val="TOC2"/>
        <w:tabs>
          <w:tab w:val="right" w:leader="dot" w:pos="8306"/>
        </w:tabs>
      </w:pPr>
      <w:hyperlink w:anchor="_Toc31416" w:history="1">
        <w:r>
          <w:rPr>
            <w:rFonts w:ascii="仿宋" w:eastAsia="仿宋" w:hAnsi="仿宋" w:cs="仿宋" w:hint="eastAsia"/>
            <w:lang w:eastAsia="zh-CN"/>
          </w:rPr>
          <w:t>(三)、工艺技术方案要求</w:t>
        </w:r>
        <w:r>
          <w:tab/>
        </w:r>
        <w:r>
          <w:fldChar w:fldCharType="begin"/>
        </w:r>
        <w:r>
          <w:instrText xml:space="preserve"> PAGEREF _Toc31416 \h </w:instrText>
        </w:r>
        <w:r>
          <w:fldChar w:fldCharType="separate"/>
        </w:r>
        <w:r>
          <w:t>37</w:t>
        </w:r>
        <w:r>
          <w:fldChar w:fldCharType="end"/>
        </w:r>
      </w:hyperlink>
    </w:p>
    <w:p>
      <w:pPr>
        <w:pStyle w:val="TOC1"/>
        <w:tabs>
          <w:tab w:val="right" w:leader="dot" w:pos="8306"/>
        </w:tabs>
      </w:pPr>
      <w:hyperlink w:anchor="_Toc15362" w:history="1">
        <w:r>
          <w:rPr>
            <w:rFonts w:ascii="仿宋" w:eastAsia="仿宋" w:hAnsi="仿宋" w:cs="仿宋" w:hint="eastAsia"/>
            <w:lang w:eastAsia="zh-CN"/>
          </w:rPr>
          <w:t>十二、制剂机械项目环境影响分析</w:t>
        </w:r>
        <w:r>
          <w:tab/>
        </w:r>
        <w:r>
          <w:fldChar w:fldCharType="begin"/>
        </w:r>
        <w:r>
          <w:instrText xml:space="preserve"> PAGEREF _Toc15362 \h </w:instrText>
        </w:r>
        <w:r>
          <w:fldChar w:fldCharType="separate"/>
        </w:r>
        <w:r>
          <w:t>39</w:t>
        </w:r>
        <w:r>
          <w:fldChar w:fldCharType="end"/>
        </w:r>
      </w:hyperlink>
    </w:p>
    <w:p>
      <w:pPr>
        <w:pStyle w:val="TOC2"/>
        <w:tabs>
          <w:tab w:val="right" w:leader="dot" w:pos="8306"/>
        </w:tabs>
      </w:pPr>
      <w:hyperlink w:anchor="_Toc249" w:history="1">
        <w:r>
          <w:rPr>
            <w:rFonts w:ascii="仿宋" w:eastAsia="仿宋" w:hAnsi="仿宋" w:cs="仿宋" w:hint="eastAsia"/>
            <w:lang w:eastAsia="zh-CN"/>
          </w:rPr>
          <w:t>(一)、建设区域环境质量现状</w:t>
        </w:r>
        <w:r>
          <w:tab/>
        </w:r>
        <w:r>
          <w:fldChar w:fldCharType="begin"/>
        </w:r>
        <w:r>
          <w:instrText xml:space="preserve"> PAGEREF _Toc249 \h </w:instrText>
        </w:r>
        <w:r>
          <w:fldChar w:fldCharType="separate"/>
        </w:r>
        <w:r>
          <w:t>39</w:t>
        </w:r>
        <w:r>
          <w:fldChar w:fldCharType="end"/>
        </w:r>
      </w:hyperlink>
    </w:p>
    <w:p>
      <w:pPr>
        <w:pStyle w:val="TOC2"/>
        <w:tabs>
          <w:tab w:val="right" w:leader="dot" w:pos="8306"/>
        </w:tabs>
      </w:pPr>
      <w:hyperlink w:anchor="_Toc22532" w:history="1">
        <w:r>
          <w:rPr>
            <w:rFonts w:ascii="仿宋" w:eastAsia="仿宋" w:hAnsi="仿宋" w:cs="仿宋" w:hint="eastAsia"/>
            <w:lang w:eastAsia="zh-CN"/>
          </w:rPr>
          <w:t>(二)、建设期环境保护</w:t>
        </w:r>
        <w:r>
          <w:tab/>
        </w:r>
        <w:r>
          <w:fldChar w:fldCharType="begin"/>
        </w:r>
        <w:r>
          <w:instrText xml:space="preserve"> PAGEREF _Toc22532 \h </w:instrText>
        </w:r>
        <w:r>
          <w:fldChar w:fldCharType="separate"/>
        </w:r>
        <w:r>
          <w:t>41</w:t>
        </w:r>
        <w:r>
          <w:fldChar w:fldCharType="end"/>
        </w:r>
      </w:hyperlink>
    </w:p>
    <w:p>
      <w:pPr>
        <w:pStyle w:val="TOC2"/>
        <w:tabs>
          <w:tab w:val="right" w:leader="dot" w:pos="8306"/>
        </w:tabs>
      </w:pPr>
      <w:hyperlink w:anchor="_Toc24515" w:history="1">
        <w:r>
          <w:rPr>
            <w:rFonts w:ascii="仿宋" w:eastAsia="仿宋" w:hAnsi="仿宋" w:cs="仿宋" w:hint="eastAsia"/>
            <w:lang w:eastAsia="zh-CN"/>
          </w:rPr>
          <w:t>(三)、运营期环境保护</w:t>
        </w:r>
        <w:r>
          <w:tab/>
        </w:r>
        <w:r>
          <w:fldChar w:fldCharType="begin"/>
        </w:r>
        <w:r>
          <w:instrText xml:space="preserve"> PAGEREF _Toc24515 \h </w:instrText>
        </w:r>
        <w:r>
          <w:fldChar w:fldCharType="separate"/>
        </w:r>
        <w:r>
          <w:t>42</w:t>
        </w:r>
        <w:r>
          <w:fldChar w:fldCharType="end"/>
        </w:r>
      </w:hyperlink>
    </w:p>
    <w:p>
      <w:pPr>
        <w:pStyle w:val="TOC2"/>
        <w:tabs>
          <w:tab w:val="right" w:leader="dot" w:pos="8306"/>
        </w:tabs>
      </w:pPr>
      <w:hyperlink w:anchor="_Toc26068" w:history="1">
        <w:r>
          <w:rPr>
            <w:rFonts w:ascii="仿宋" w:eastAsia="仿宋" w:hAnsi="仿宋" w:cs="仿宋" w:hint="eastAsia"/>
            <w:lang w:eastAsia="zh-CN"/>
          </w:rPr>
          <w:t>(四)、制剂机械项目建设对区域经济的影响</w:t>
        </w:r>
        <w:r>
          <w:tab/>
        </w:r>
        <w:r>
          <w:fldChar w:fldCharType="begin"/>
        </w:r>
        <w:r>
          <w:instrText xml:space="preserve"> PAGEREF _Toc26068 \h </w:instrText>
        </w:r>
        <w:r>
          <w:fldChar w:fldCharType="separate"/>
        </w:r>
        <w:r>
          <w:t>44</w:t>
        </w:r>
        <w:r>
          <w:fldChar w:fldCharType="end"/>
        </w:r>
      </w:hyperlink>
    </w:p>
    <w:p>
      <w:pPr>
        <w:pStyle w:val="TOC2"/>
        <w:tabs>
          <w:tab w:val="right" w:leader="dot" w:pos="8306"/>
        </w:tabs>
      </w:pPr>
      <w:hyperlink w:anchor="_Toc28644" w:history="1">
        <w:r>
          <w:rPr>
            <w:rFonts w:ascii="仿宋" w:eastAsia="仿宋" w:hAnsi="仿宋" w:cs="仿宋" w:hint="eastAsia"/>
            <w:lang w:eastAsia="zh-CN"/>
          </w:rPr>
          <w:t>(五)、废弃物处理</w:t>
        </w:r>
        <w:r>
          <w:tab/>
        </w:r>
        <w:r>
          <w:fldChar w:fldCharType="begin"/>
        </w:r>
        <w:r>
          <w:instrText xml:space="preserve"> PAGEREF _Toc28644 \h </w:instrText>
        </w:r>
        <w:r>
          <w:fldChar w:fldCharType="separate"/>
        </w:r>
        <w:r>
          <w:t>45</w:t>
        </w:r>
        <w:r>
          <w:fldChar w:fldCharType="end"/>
        </w:r>
      </w:hyperlink>
    </w:p>
    <w:p>
      <w:pPr>
        <w:pStyle w:val="TOC2"/>
        <w:tabs>
          <w:tab w:val="right" w:leader="dot" w:pos="8306"/>
        </w:tabs>
      </w:pPr>
      <w:hyperlink w:anchor="_Toc24669" w:history="1">
        <w:r>
          <w:rPr>
            <w:rFonts w:ascii="仿宋" w:eastAsia="仿宋" w:hAnsi="仿宋" w:cs="仿宋" w:hint="eastAsia"/>
            <w:lang w:eastAsia="zh-CN"/>
          </w:rPr>
          <w:t>(六)、特殊环境影响分析</w:t>
        </w:r>
        <w:r>
          <w:tab/>
        </w:r>
        <w:r>
          <w:fldChar w:fldCharType="begin"/>
        </w:r>
        <w:r>
          <w:instrText xml:space="preserve"> PAGEREF _Toc24669 \h </w:instrText>
        </w:r>
        <w:r>
          <w:fldChar w:fldCharType="separate"/>
        </w:r>
        <w:r>
          <w:t>47</w:t>
        </w:r>
        <w:r>
          <w:fldChar w:fldCharType="end"/>
        </w:r>
      </w:hyperlink>
    </w:p>
    <w:p>
      <w:pPr>
        <w:pStyle w:val="TOC2"/>
        <w:tabs>
          <w:tab w:val="right" w:leader="dot" w:pos="8306"/>
        </w:tabs>
      </w:pPr>
      <w:hyperlink w:anchor="_Toc30886" w:history="1">
        <w:r>
          <w:rPr>
            <w:rFonts w:ascii="仿宋" w:eastAsia="仿宋" w:hAnsi="仿宋" w:cs="仿宋" w:hint="eastAsia"/>
            <w:lang w:eastAsia="zh-CN"/>
          </w:rPr>
          <w:t>(七)、清洁生产</w:t>
        </w:r>
        <w:r>
          <w:tab/>
        </w:r>
        <w:r>
          <w:fldChar w:fldCharType="begin"/>
        </w:r>
        <w:r>
          <w:instrText xml:space="preserve"> PAGEREF _Toc30886 \h </w:instrText>
        </w:r>
        <w:r>
          <w:fldChar w:fldCharType="separate"/>
        </w:r>
        <w:r>
          <w:t>48</w:t>
        </w:r>
        <w:r>
          <w:fldChar w:fldCharType="end"/>
        </w:r>
      </w:hyperlink>
    </w:p>
    <w:p>
      <w:pPr>
        <w:pStyle w:val="TOC2"/>
        <w:tabs>
          <w:tab w:val="right" w:leader="dot" w:pos="8306"/>
        </w:tabs>
      </w:pPr>
      <w:hyperlink w:anchor="_Toc29089" w:history="1">
        <w:r>
          <w:rPr>
            <w:rFonts w:ascii="仿宋" w:eastAsia="仿宋" w:hAnsi="仿宋" w:cs="仿宋" w:hint="eastAsia"/>
            <w:lang w:eastAsia="zh-CN"/>
          </w:rPr>
          <w:t>(八)、环境保护综合评价</w:t>
        </w:r>
        <w:r>
          <w:tab/>
        </w:r>
        <w:r>
          <w:fldChar w:fldCharType="begin"/>
        </w:r>
        <w:r>
          <w:instrText xml:space="preserve"> PAGEREF _Toc29089 \h </w:instrText>
        </w:r>
        <w:r>
          <w:fldChar w:fldCharType="separate"/>
        </w:r>
        <w:r>
          <w:t>49</w:t>
        </w:r>
        <w:r>
          <w:fldChar w:fldCharType="end"/>
        </w:r>
      </w:hyperlink>
    </w:p>
    <w:p>
      <w:pPr>
        <w:pStyle w:val="TOC1"/>
        <w:tabs>
          <w:tab w:val="right" w:leader="dot" w:pos="8306"/>
        </w:tabs>
      </w:pPr>
      <w:hyperlink w:anchor="_Toc1116" w:history="1">
        <w:r>
          <w:rPr>
            <w:rFonts w:ascii="仿宋" w:eastAsia="仿宋" w:hAnsi="仿宋" w:cs="仿宋" w:hint="eastAsia"/>
            <w:lang w:eastAsia="zh-CN"/>
          </w:rPr>
          <w:t>十三、供应链管理</w:t>
        </w:r>
        <w:r>
          <w:tab/>
        </w:r>
        <w:r>
          <w:fldChar w:fldCharType="begin"/>
        </w:r>
        <w:r>
          <w:instrText xml:space="preserve"> PAGEREF _Toc1116 \h </w:instrText>
        </w:r>
        <w:r>
          <w:fldChar w:fldCharType="separate"/>
        </w:r>
        <w:r>
          <w:t>50</w:t>
        </w:r>
        <w:r>
          <w:fldChar w:fldCharType="end"/>
        </w:r>
      </w:hyperlink>
    </w:p>
    <w:p>
      <w:pPr>
        <w:pStyle w:val="TOC2"/>
        <w:tabs>
          <w:tab w:val="right" w:leader="dot" w:pos="8306"/>
        </w:tabs>
      </w:pPr>
      <w:hyperlink w:anchor="_Toc18840" w:history="1">
        <w:r>
          <w:rPr>
            <w:rFonts w:ascii="仿宋" w:eastAsia="仿宋" w:hAnsi="仿宋" w:cs="仿宋" w:hint="eastAsia"/>
            <w:lang w:eastAsia="zh-CN"/>
          </w:rPr>
          <w:t>(一)、供应链战略规划</w:t>
        </w:r>
        <w:r>
          <w:tab/>
        </w:r>
        <w:r>
          <w:fldChar w:fldCharType="begin"/>
        </w:r>
        <w:r>
          <w:instrText xml:space="preserve"> PAGEREF _Toc18840 \h </w:instrText>
        </w:r>
        <w:r>
          <w:fldChar w:fldCharType="separate"/>
        </w:r>
        <w:r>
          <w:t>50</w:t>
        </w:r>
        <w:r>
          <w:fldChar w:fldCharType="end"/>
        </w:r>
      </w:hyperlink>
    </w:p>
    <w:p>
      <w:pPr>
        <w:pStyle w:val="TOC2"/>
        <w:tabs>
          <w:tab w:val="right" w:leader="dot" w:pos="8306"/>
        </w:tabs>
      </w:pPr>
      <w:hyperlink w:anchor="_Toc24134" w:history="1">
        <w:r>
          <w:rPr>
            <w:rFonts w:ascii="仿宋" w:eastAsia="仿宋" w:hAnsi="仿宋" w:cs="仿宋" w:hint="eastAsia"/>
            <w:lang w:eastAsia="zh-CN"/>
          </w:rPr>
          <w:t>(二)、供应商选择与合作</w:t>
        </w:r>
        <w:r>
          <w:tab/>
        </w:r>
        <w:r>
          <w:fldChar w:fldCharType="begin"/>
        </w:r>
        <w:r>
          <w:instrText xml:space="preserve"> PAGEREF _Toc24134 \h </w:instrText>
        </w:r>
        <w:r>
          <w:fldChar w:fldCharType="separate"/>
        </w:r>
        <w:r>
          <w:t>52</w:t>
        </w:r>
        <w:r>
          <w:fldChar w:fldCharType="end"/>
        </w:r>
      </w:hyperlink>
    </w:p>
    <w:p>
      <w:pPr>
        <w:pStyle w:val="TOC2"/>
        <w:tabs>
          <w:tab w:val="right" w:leader="dot" w:pos="8306"/>
        </w:tabs>
      </w:pPr>
      <w:hyperlink w:anchor="_Toc7431" w:history="1">
        <w:r>
          <w:rPr>
            <w:rFonts w:ascii="仿宋" w:eastAsia="仿宋" w:hAnsi="仿宋" w:cs="仿宋" w:hint="eastAsia"/>
            <w:lang w:eastAsia="zh-CN"/>
          </w:rPr>
          <w:t>(三)、物流与库存管理</w:t>
        </w:r>
        <w:r>
          <w:tab/>
        </w:r>
        <w:r>
          <w:fldChar w:fldCharType="begin"/>
        </w:r>
        <w:r>
          <w:instrText xml:space="preserve"> PAGEREF _Toc7431 \h </w:instrText>
        </w:r>
        <w:r>
          <w:fldChar w:fldCharType="separate"/>
        </w:r>
        <w:r>
          <w:t>53</w:t>
        </w:r>
        <w:r>
          <w:fldChar w:fldCharType="end"/>
        </w:r>
      </w:hyperlink>
    </w:p>
    <w:p>
      <w:pPr>
        <w:pStyle w:val="TOC1"/>
        <w:tabs>
          <w:tab w:val="right" w:leader="dot" w:pos="8306"/>
        </w:tabs>
      </w:pPr>
      <w:hyperlink w:anchor="_Toc11414" w:history="1">
        <w:r>
          <w:rPr>
            <w:rFonts w:ascii="仿宋" w:eastAsia="仿宋" w:hAnsi="仿宋" w:cs="仿宋" w:hint="eastAsia"/>
            <w:lang w:eastAsia="zh-CN"/>
          </w:rPr>
          <w:t>十四、制剂机械项目工程方案分析</w:t>
        </w:r>
        <w:r>
          <w:tab/>
        </w:r>
        <w:r>
          <w:fldChar w:fldCharType="begin"/>
        </w:r>
        <w:r>
          <w:instrText xml:space="preserve"> PAGEREF _Toc11414 \h </w:instrText>
        </w:r>
        <w:r>
          <w:fldChar w:fldCharType="separate"/>
        </w:r>
        <w:r>
          <w:t>54</w:t>
        </w:r>
        <w:r>
          <w:fldChar w:fldCharType="end"/>
        </w:r>
      </w:hyperlink>
    </w:p>
    <w:p>
      <w:pPr>
        <w:pStyle w:val="TOC2"/>
        <w:tabs>
          <w:tab w:val="right" w:leader="dot" w:pos="8306"/>
        </w:tabs>
      </w:pPr>
      <w:hyperlink w:anchor="_Toc5097" w:history="1">
        <w:r>
          <w:rPr>
            <w:rFonts w:ascii="仿宋" w:eastAsia="仿宋" w:hAnsi="仿宋" w:cs="仿宋" w:hint="eastAsia"/>
            <w:lang w:eastAsia="zh-CN"/>
          </w:rPr>
          <w:t>(一)、建筑工程设计原则</w:t>
        </w:r>
        <w:r>
          <w:tab/>
        </w:r>
        <w:r>
          <w:fldChar w:fldCharType="begin"/>
        </w:r>
        <w:r>
          <w:instrText xml:space="preserve"> PAGEREF _Toc5097 \h </w:instrText>
        </w:r>
        <w:r>
          <w:fldChar w:fldCharType="separate"/>
        </w:r>
        <w:r>
          <w:t>54</w:t>
        </w:r>
        <w:r>
          <w:fldChar w:fldCharType="end"/>
        </w:r>
      </w:hyperlink>
    </w:p>
    <w:p>
      <w:pPr>
        <w:pStyle w:val="TOC2"/>
        <w:tabs>
          <w:tab w:val="right" w:leader="dot" w:pos="8306"/>
        </w:tabs>
      </w:pPr>
      <w:hyperlink w:anchor="_Toc28572" w:history="1">
        <w:r>
          <w:rPr>
            <w:rFonts w:ascii="仿宋" w:eastAsia="仿宋" w:hAnsi="仿宋" w:cs="仿宋" w:hint="eastAsia"/>
            <w:lang w:eastAsia="zh-CN"/>
          </w:rPr>
          <w:t>(二)、土建工程建设指标</w:t>
        </w:r>
        <w:r>
          <w:tab/>
        </w:r>
        <w:r>
          <w:fldChar w:fldCharType="begin"/>
        </w:r>
        <w:r>
          <w:instrText xml:space="preserve"> PAGEREF _Toc28572 \h </w:instrText>
        </w:r>
        <w:r>
          <w:fldChar w:fldCharType="separate"/>
        </w:r>
        <w:r>
          <w:t>57</w:t>
        </w:r>
        <w:r>
          <w:fldChar w:fldCharType="end"/>
        </w:r>
      </w:hyperlink>
    </w:p>
    <w:p>
      <w:pPr>
        <w:pStyle w:val="TOC1"/>
        <w:tabs>
          <w:tab w:val="right" w:leader="dot" w:pos="8306"/>
        </w:tabs>
      </w:pPr>
      <w:hyperlink w:anchor="_Toc27758" w:history="1">
        <w:r>
          <w:rPr>
            <w:rFonts w:ascii="仿宋" w:eastAsia="仿宋" w:hAnsi="仿宋" w:cs="仿宋" w:hint="eastAsia"/>
            <w:lang w:eastAsia="zh-CN"/>
          </w:rPr>
          <w:t>十五、制剂机械项目实施时间节点</w:t>
        </w:r>
        <w:r>
          <w:tab/>
        </w:r>
        <w:r>
          <w:fldChar w:fldCharType="begin"/>
        </w:r>
        <w:r>
          <w:instrText xml:space="preserve"> PAGEREF _Toc27758 \h </w:instrText>
        </w:r>
        <w:r>
          <w:fldChar w:fldCharType="separate"/>
        </w:r>
        <w:r>
          <w:t>59</w:t>
        </w:r>
        <w:r>
          <w:fldChar w:fldCharType="end"/>
        </w:r>
      </w:hyperlink>
    </w:p>
    <w:p>
      <w:pPr>
        <w:pStyle w:val="TOC2"/>
        <w:tabs>
          <w:tab w:val="right" w:leader="dot" w:pos="8306"/>
        </w:tabs>
      </w:pPr>
      <w:hyperlink w:anchor="_Toc14185" w:history="1">
        <w:r>
          <w:rPr>
            <w:rFonts w:ascii="仿宋" w:eastAsia="仿宋" w:hAnsi="仿宋" w:cs="仿宋" w:hint="eastAsia"/>
            <w:lang w:eastAsia="zh-CN"/>
          </w:rPr>
          <w:t>(一)、制剂机械项目启动阶段时间节点</w:t>
        </w:r>
        <w:r>
          <w:tab/>
        </w:r>
        <w:r>
          <w:fldChar w:fldCharType="begin"/>
        </w:r>
        <w:r>
          <w:instrText xml:space="preserve"> PAGEREF _Toc14185 \h </w:instrText>
        </w:r>
        <w:r>
          <w:fldChar w:fldCharType="separate"/>
        </w:r>
        <w:r>
          <w:t>59</w:t>
        </w:r>
        <w:r>
          <w:fldChar w:fldCharType="end"/>
        </w:r>
      </w:hyperlink>
    </w:p>
    <w:p>
      <w:pPr>
        <w:pStyle w:val="TOC2"/>
        <w:tabs>
          <w:tab w:val="right" w:leader="dot" w:pos="8306"/>
        </w:tabs>
      </w:pPr>
      <w:hyperlink w:anchor="_Toc32405" w:history="1">
        <w:r>
          <w:rPr>
            <w:rFonts w:ascii="仿宋" w:eastAsia="仿宋" w:hAnsi="仿宋" w:cs="仿宋" w:hint="eastAsia"/>
            <w:lang w:eastAsia="zh-CN"/>
          </w:rPr>
          <w:t>(二)、制剂机械项目执行阶段时间节点</w:t>
        </w:r>
        <w:r>
          <w:tab/>
        </w:r>
        <w:r>
          <w:fldChar w:fldCharType="begin"/>
        </w:r>
        <w:r>
          <w:instrText xml:space="preserve"> PAGEREF _Toc32405 \h </w:instrText>
        </w:r>
        <w:r>
          <w:fldChar w:fldCharType="separate"/>
        </w:r>
        <w:r>
          <w:t>60</w:t>
        </w:r>
        <w:r>
          <w:fldChar w:fldCharType="end"/>
        </w:r>
      </w:hyperlink>
    </w:p>
    <w:p>
      <w:pPr>
        <w:pStyle w:val="TOC2"/>
        <w:tabs>
          <w:tab w:val="right" w:leader="dot" w:pos="8306"/>
        </w:tabs>
      </w:pPr>
      <w:hyperlink w:anchor="_Toc11109" w:history="1">
        <w:r>
          <w:rPr>
            <w:rFonts w:ascii="仿宋" w:eastAsia="仿宋" w:hAnsi="仿宋" w:cs="仿宋" w:hint="eastAsia"/>
            <w:lang w:eastAsia="zh-CN"/>
          </w:rPr>
          <w:t>(三)、制剂机械项目完成阶段时间节点</w:t>
        </w:r>
        <w:r>
          <w:tab/>
        </w:r>
        <w:r>
          <w:fldChar w:fldCharType="begin"/>
        </w:r>
        <w:r>
          <w:instrText xml:space="preserve"> PAGEREF _Toc11109 \h </w:instrText>
        </w:r>
        <w:r>
          <w:fldChar w:fldCharType="separate"/>
        </w:r>
        <w:r>
          <w:t>61</w:t>
        </w:r>
        <w:r>
          <w:fldChar w:fldCharType="end"/>
        </w:r>
      </w:hyperlink>
    </w:p>
    <w:p>
      <w:pPr>
        <w:pStyle w:val="TOC1"/>
        <w:tabs>
          <w:tab w:val="right" w:leader="dot" w:pos="8306"/>
        </w:tabs>
      </w:pPr>
      <w:hyperlink w:anchor="_Toc28139" w:history="1">
        <w:r>
          <w:rPr>
            <w:rFonts w:ascii="仿宋" w:eastAsia="仿宋" w:hAnsi="仿宋" w:cs="仿宋" w:hint="eastAsia"/>
            <w:lang w:eastAsia="zh-CN"/>
          </w:rPr>
          <w:t>十六、制剂机械项目实施保障措施</w:t>
        </w:r>
        <w:r>
          <w:tab/>
        </w:r>
        <w:r>
          <w:fldChar w:fldCharType="begin"/>
        </w:r>
        <w:r>
          <w:instrText xml:space="preserve"> PAGEREF _Toc28139 \h </w:instrText>
        </w:r>
        <w:r>
          <w:fldChar w:fldCharType="separate"/>
        </w:r>
        <w:r>
          <w:t>62</w:t>
        </w:r>
        <w:r>
          <w:fldChar w:fldCharType="end"/>
        </w:r>
      </w:hyperlink>
    </w:p>
    <w:p>
      <w:pPr>
        <w:pStyle w:val="TOC2"/>
        <w:tabs>
          <w:tab w:val="right" w:leader="dot" w:pos="8306"/>
        </w:tabs>
      </w:pPr>
      <w:hyperlink w:anchor="_Toc7080" w:history="1">
        <w:r>
          <w:rPr>
            <w:rFonts w:ascii="仿宋" w:eastAsia="仿宋" w:hAnsi="仿宋" w:cs="仿宋" w:hint="eastAsia"/>
            <w:lang w:eastAsia="zh-CN"/>
          </w:rPr>
          <w:t>(一)、制剂机械项目实施保障机制</w:t>
        </w:r>
        <w:r>
          <w:tab/>
        </w:r>
        <w:r>
          <w:fldChar w:fldCharType="begin"/>
        </w:r>
        <w:r>
          <w:instrText xml:space="preserve"> PAGEREF _Toc7080 \h </w:instrText>
        </w:r>
        <w:r>
          <w:fldChar w:fldCharType="separate"/>
        </w:r>
        <w:r>
          <w:t>62</w:t>
        </w:r>
        <w:r>
          <w:fldChar w:fldCharType="end"/>
        </w:r>
      </w:hyperlink>
    </w:p>
    <w:p>
      <w:pPr>
        <w:pStyle w:val="TOC2"/>
        <w:tabs>
          <w:tab w:val="right" w:leader="dot" w:pos="8306"/>
        </w:tabs>
      </w:pPr>
      <w:hyperlink w:anchor="_Toc505" w:history="1">
        <w:r>
          <w:rPr>
            <w:rFonts w:ascii="仿宋" w:eastAsia="仿宋" w:hAnsi="仿宋" w:cs="仿宋" w:hint="eastAsia"/>
            <w:lang w:eastAsia="zh-CN"/>
          </w:rPr>
          <w:t>(二)、制剂机械项目法律合规要求</w:t>
        </w:r>
        <w:r>
          <w:tab/>
        </w:r>
        <w:r>
          <w:fldChar w:fldCharType="begin"/>
        </w:r>
        <w:r>
          <w:instrText xml:space="preserve"> PAGEREF _Toc505 \h </w:instrText>
        </w:r>
        <w:r>
          <w:fldChar w:fldCharType="separate"/>
        </w:r>
        <w:r>
          <w:t>66</w:t>
        </w:r>
        <w:r>
          <w:fldChar w:fldCharType="end"/>
        </w:r>
      </w:hyperlink>
    </w:p>
    <w:p>
      <w:pPr>
        <w:pStyle w:val="TOC2"/>
        <w:tabs>
          <w:tab w:val="right" w:leader="dot" w:pos="8306"/>
        </w:tabs>
      </w:pPr>
      <w:hyperlink w:anchor="_Toc21019" w:history="1">
        <w:r>
          <w:rPr>
            <w:rFonts w:ascii="仿宋" w:eastAsia="仿宋" w:hAnsi="仿宋" w:cs="仿宋" w:hint="eastAsia"/>
            <w:lang w:eastAsia="zh-CN"/>
          </w:rPr>
          <w:t>(三)、制剂机械项目合同管理与法律事务</w:t>
        </w:r>
        <w:r>
          <w:tab/>
        </w:r>
        <w:r>
          <w:fldChar w:fldCharType="begin"/>
        </w:r>
        <w:r>
          <w:instrText xml:space="preserve"> PAGEREF _Toc21019 \h </w:instrText>
        </w:r>
        <w:r>
          <w:fldChar w:fldCharType="separate"/>
        </w:r>
        <w:r>
          <w:t>70</w:t>
        </w:r>
        <w:r>
          <w:fldChar w:fldCharType="end"/>
        </w:r>
      </w:hyperlink>
    </w:p>
    <w:p>
      <w:pPr>
        <w:pStyle w:val="TOC2"/>
        <w:tabs>
          <w:tab w:val="right" w:leader="dot" w:pos="8306"/>
        </w:tabs>
      </w:pPr>
      <w:hyperlink w:anchor="_Toc9060" w:history="1">
        <w:r>
          <w:rPr>
            <w:rFonts w:ascii="仿宋" w:eastAsia="仿宋" w:hAnsi="仿宋" w:cs="仿宋" w:hint="eastAsia"/>
            <w:lang w:eastAsia="zh-CN"/>
          </w:rPr>
          <w:t>(四)、制剂机械项目知识产权保护策略</w:t>
        </w:r>
        <w:r>
          <w:tab/>
        </w:r>
        <w:r>
          <w:fldChar w:fldCharType="begin"/>
        </w:r>
        <w:r>
          <w:instrText xml:space="preserve"> PAGEREF _Toc9060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809"/>
      <w:r>
        <w:rPr>
          <w:rFonts w:ascii="仿宋" w:eastAsia="仿宋" w:hAnsi="仿宋" w:cs="仿宋" w:hint="eastAsia"/>
          <w:sz w:val="28"/>
          <w:lang w:eastAsia="zh-CN"/>
        </w:rPr>
        <w:t>一、制剂机械项目文档管理</w:t>
      </w:r>
      <w:bookmarkEnd w:id="2"/>
    </w:p>
    <w:p>
      <w:pPr>
        <w:pStyle w:val="Heading2"/>
        <w:rPr>
          <w:rFonts w:ascii="仿宋" w:eastAsia="仿宋" w:hAnsi="仿宋" w:cs="仿宋" w:hint="eastAsia"/>
          <w:lang w:eastAsia="zh-CN"/>
        </w:rPr>
      </w:pPr>
      <w:bookmarkStart w:id="3" w:name="_Toc1756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制剂机械项目高度重视文档的质量和准确性，以支持制剂机械项目的各项活动和决策。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文档的编制始于制剂机械项目计划的初期，我们制定了详细的文档编制计划，明确了每个文档的内容、格式和编写责任人。在制剂机械项目启动阶段，我们首先编制了制剂机械项目章程，明确定义了制剂机械项目的目标、范围、风险等关键要素。随后，制剂机械项目团队根据计划陆续编制了需求文档、设计文档、测试文档等各类文档，确保制剂机械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制剂机械项目管理中的重要环节，旨在确保制剂机械项目文档符合质量标准和制剂机械项目需求。在制剂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除了内部审查，我们还进行了外部审查，邀请制剂机械项目相关利益方和专业领域的专家对文档进行独立审查。这有助于获取更全面、客观的反馈，确保制剂机械项目文档不仅符合内部标准，也满足外部需求。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制剂机械项目在文档编制与审查方面建立了严格的管理机制，通过规范的流程和多维度的审查，确保制剂机械项目文档的质量、准确性和可靠性，为制剂机械项目的顺利推进提供了有力支持。</w:t>
      </w:r>
    </w:p>
    <w:p>
      <w:pPr>
        <w:pStyle w:val="Heading2"/>
        <w:ind w:firstLine="560" w:firstLineChars="200"/>
        <w:rPr>
          <w:rFonts w:ascii="仿宋" w:eastAsia="仿宋" w:hAnsi="仿宋" w:cs="仿宋" w:hint="eastAsia"/>
          <w:sz w:val="28"/>
          <w:lang w:eastAsia="zh-CN"/>
        </w:rPr>
      </w:pPr>
      <w:bookmarkStart w:id="4" w:name="_Toc2707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在制剂机械项目中，我们致力于优化文档发布与分发过程，以确保信息的高效传递和团队间协作的顺畅进行。以下是我们采取的关键优化策略：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我们通过多渠道发布文档，包括电子邮件、制剂机械项目管理平台、内部网站等，以满足不同团队成员的偏好和需求。多渠道发布确保了信息的全面覆盖。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我们采用了精细的权限控制，确保只有授权人员可以访问敏感信息。这种安全措施保护了制剂机械项目文档的机密性，防止了未经授权的信息泄露。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69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文档存档与归档是制剂机械项目生命周期中一个至关重要的环节，直接关系到制剂机械项目信息的长期保存和历史记录的完整性。在制剂机械项目中，我们实施了一系列有效的文档存档与归档管理策略：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2654"/>
      <w:r>
        <w:rPr>
          <w:rFonts w:ascii="仿宋" w:eastAsia="仿宋" w:hAnsi="仿宋" w:cs="仿宋" w:hint="eastAsia"/>
          <w:sz w:val="28"/>
          <w:lang w:eastAsia="zh-CN"/>
        </w:rPr>
        <w:t>二、制剂机械项目建设单位说明</w:t>
      </w:r>
      <w:bookmarkEnd w:id="6"/>
    </w:p>
    <w:p>
      <w:pPr>
        <w:pStyle w:val="Heading2"/>
        <w:rPr>
          <w:rFonts w:ascii="仿宋" w:eastAsia="仿宋" w:hAnsi="仿宋" w:cs="仿宋" w:hint="eastAsia"/>
          <w:lang w:eastAsia="zh-CN"/>
        </w:rPr>
      </w:pPr>
      <w:bookmarkStart w:id="7" w:name="_Toc20009"/>
      <w:r>
        <w:rPr>
          <w:rFonts w:ascii="仿宋" w:eastAsia="仿宋" w:hAnsi="仿宋" w:cs="仿宋" w:hint="eastAsia"/>
          <w:lang w:eastAsia="zh-CN"/>
        </w:rPr>
        <w:t>(一)、制剂机械项目承办单位基本情况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179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制剂机械项目承办单位的XXXX，我们着眼于实现可持续的经济效益。通过技术创新和解决方案的提供，公司预计在制剂机械项目执行期间将获得可观的收入增长。这一收入来源主要包括制剂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同时，我们注重成本控制和效率提升，以确保制剂机械项目的可持续盈利。透过精细的管理和资源优化，公司期望实现制剂机械项目利润最大化。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司将对制剂机械项目实施进行全面的投资评估，包括制剂机械项目启动阶段的资金投入和后续运营成本。通过对制剂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制剂机械项目实施过程中具备足够的资金流动性，公司将进行详尽的现金流分析。这包括资金需求的合理预测、制剂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5039"/>
      <w:r>
        <w:rPr>
          <w:rFonts w:ascii="仿宋" w:eastAsia="仿宋" w:hAnsi="仿宋" w:cs="仿宋" w:hint="eastAsia"/>
          <w:sz w:val="28"/>
          <w:lang w:eastAsia="zh-CN"/>
        </w:rPr>
        <w:t>三、制剂机械项目绩效评估</w:t>
      </w:r>
      <w:bookmarkEnd w:id="9"/>
    </w:p>
    <w:p>
      <w:pPr>
        <w:pStyle w:val="Heading2"/>
        <w:rPr>
          <w:rFonts w:ascii="仿宋" w:eastAsia="仿宋" w:hAnsi="仿宋" w:cs="仿宋" w:hint="eastAsia"/>
          <w:lang w:eastAsia="zh-CN"/>
        </w:rPr>
      </w:pPr>
      <w:bookmarkStart w:id="10" w:name="_Toc7664"/>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制剂机械项目中，我们设计了一套全面的绩效评估指标，以确保制剂机械项目的可控和成功交付。这些指标跨足制剂机械项目目标、成本、进度和质量等多个维度，为我们提供了全面洞察制剂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目标达成率是我们关注的首要指标。我们设定了明确的目标，并通过定期监测和评估，迅速发现并应对潜在的目标偏差。这为制剂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成本绩效是另一个核心关注点。通过实际成本与预算成本的对比分析，我们深入了解成本差异的原因，及时调整资源分配，保持制剂机械项目在经济效益方面的合理水平。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进度作为关键的绩效指标之一，得到了精心的关注。我们制定了详细的制剂机械项目进度计划，并设立了进度符合度指标，确保实际进度与计划进度保持一致。这使我们能够快速发现和解决潜在的进度问题，保持制剂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制剂机械项目绩效的不可或缺的一环。我们引入了一系列的质量标准和客户满意度指标，以确保制剂机械项目交付的成果在质量上达到或超越预期水平。通过持续监测这些指标，我们努力提升制剂机械项目整体质量水平，为制剂机械项目的成功交付提供有力保障。通过这些科学且全面的绩效评估，我们能够更好地引导制剂机械项目的持续改进，确保制剂机械项目目标的顺利达成。</w:t>
      </w:r>
    </w:p>
    <w:p>
      <w:pPr>
        <w:pStyle w:val="Heading2"/>
        <w:ind w:firstLine="560" w:firstLineChars="200"/>
        <w:rPr>
          <w:rFonts w:ascii="仿宋" w:eastAsia="仿宋" w:hAnsi="仿宋" w:cs="仿宋" w:hint="eastAsia"/>
          <w:sz w:val="28"/>
          <w:lang w:eastAsia="zh-CN"/>
        </w:rPr>
      </w:pPr>
      <w:bookmarkStart w:id="11" w:name="_Toc11409"/>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绩效评估是制剂机械项目中的关键环节，为确保制剂机械项目达到预期目标，我们采用了多层次、多维度的绩效评估方法。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制剂机械项目的战略目标对齐，确保每个决策和行动都与制剂机械项目整体目标保持一致。团队会定期召开战略对齐会议，审视当前工作与制剂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制剂机械项目进度、质量、成本和风险等方面。这些指标通过数据收集和分析，为制剂机械项目管理团队提供了客观的评估依据。例如，我们通过制剂机械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绩效评估不仅仅停留在制剂机械项目内部，还考虑了制剂机械项目对外部环境的影响。我们定期进行干系人满意度调查，以了解各利益相关方对制剂机械项目的期望和满意度，并及时做出调整。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这种多层次、多角度的绩效评估方法，使得我们能够全面了解制剂机械项目的运行状态，及时做出调整，确保制剂机械项目在不断变化的环境中保持稳健前行。</w:t>
      </w:r>
    </w:p>
    <w:p>
      <w:pPr>
        <w:pStyle w:val="Heading2"/>
        <w:ind w:firstLine="560" w:firstLineChars="200"/>
        <w:rPr>
          <w:rFonts w:ascii="仿宋" w:eastAsia="仿宋" w:hAnsi="仿宋" w:cs="仿宋" w:hint="eastAsia"/>
          <w:sz w:val="28"/>
          <w:lang w:eastAsia="zh-CN"/>
        </w:rPr>
      </w:pPr>
      <w:bookmarkStart w:id="12" w:name="_Toc22898"/>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为了确保制剂机械项目的有效管理和不断优化，我们采用了精心设计的绩效评估周期。这个周期旨在实现灵活、实时和全面的评估，以适应制剂机械项目执行中的各种挑战。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制剂机械项目的不同需求，分为短期、中期和长期。短期评估关注每个迭代或工作周期，以及时发现和解决当前任务中的问题。中期评估涵盖几个迭代，深入了解整体制剂机械项目的趋势和性能。长期评估则着眼于整个制剂机械项目阶段，确保制剂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制剂机械项目管理工具和协作平台，团队成员能够随时更新和分享制剂机械项目数据。这种实时性的反馈机制使我们能够及时察觉潜在问题，快速调整，保持制剂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制剂机械项目的决策制定密不可分。每个周期的制剂机械项目回顾会议成为集体总结经验、识别问题深层次原因并找到创新解决方案的平台。这种定期的反思与调整机制使制剂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6030"/>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8876"/>
      <w:r>
        <w:rPr>
          <w:rFonts w:ascii="仿宋" w:eastAsia="仿宋" w:hAnsi="仿宋" w:cs="仿宋" w:hint="eastAsia"/>
          <w:lang w:eastAsia="zh-CN"/>
        </w:rPr>
        <w:t>(一)、制剂机械行业分析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行业一直以来都是市场的关注焦点。行业内的发展趋势、竞争态势以及潜在机会都对制剂机械项目的推进产生深远的影响。通过深入研究行业的整体概貌，我们将更好地理解行业的核心特征，为制剂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剂机械行业，技术一直是推动创新和发展的关键因素。我们将对当前技术趋势进行详尽分析，包括但不限于人工智能、大数据应用、先进制造技术等。这有助于制剂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制剂机械项目成功的基础。我们将对主要竞争对手进行深入研究，包括其市场份额、产品特点、市场定位等。通过全面了解竞争对手的优势和劣势，制剂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8093"/>
      <w:r>
        <w:rPr>
          <w:rFonts w:ascii="仿宋" w:eastAsia="仿宋" w:hAnsi="仿宋" w:cs="仿宋" w:hint="eastAsia"/>
          <w:sz w:val="28"/>
          <w:lang w:eastAsia="zh-CN"/>
        </w:rPr>
        <w:t>(二)、制剂机械市场分析预测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通过对市场规模的深入调研，我们将预测制剂机械市场未来的增长趋势。这包括市场的整体规模、各细分领域的发展趋势等。制剂机械项目可以根据市场的扩张速度和潜在机会，制定更符合市场需求的发展策略。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制剂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制剂机械项目实施过程中需要充分考虑的因素。我们将对市场风险进行全面评估，包括但不限于政策法规风险、市场竞争风险、技术变革风险等。通过对潜在风险的深入分析，制剂机械项目可以制定相应的风险缓解策略，降低不确定性对制剂机械项目的影响。</w:t>
      </w:r>
    </w:p>
    <w:p>
      <w:pPr>
        <w:pStyle w:val="Heading1"/>
        <w:ind w:firstLine="560" w:firstLineChars="200"/>
        <w:rPr>
          <w:rFonts w:ascii="仿宋" w:eastAsia="仿宋" w:hAnsi="仿宋" w:cs="仿宋" w:hint="eastAsia"/>
          <w:sz w:val="28"/>
          <w:lang w:eastAsia="zh-CN"/>
        </w:rPr>
      </w:pPr>
      <w:bookmarkStart w:id="16" w:name="_Toc2891"/>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9950"/>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制剂机械项目的主要产品是XXXX，预计年产值为XXX万元。这一产品在市场中占据着重要的地位，其广泛的应用范围使得该制剂机械项目的市场前景非常广阔。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制剂机械项目的xxx产品作为重要的原材料之一，将在多个领域发挥关键作用。其在建筑、交通、能源等方面的广泛应用将为整个产业链提供强大的支持，形成产业协同效应。制剂机械项目的年产值XXX万XXX万XXX万万元不仅反映了其在市场上的巨大潜力，更预示着它对国民经济的积极贡献。这种关联度高、涉及面广的产业关系，使得该制剂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9041"/>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总征地面积为XXXX平方米，相当于约XX.XX亩，其中净用地面积为XXXX平方米，红线范围内相当于约XX.XX亩。这一用地规模充分考虑了制剂机械项目的建设需求，保障了制剂机械项目在合适的空间内得以充分发展。制剂机械项目规划的总建筑面积为XXXX平方米，其中主体工程建设占XXXX平方米，计容建筑面积达XXXX平方米。预计建筑工程的投资将达到XXXX万元，为制剂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计划购置的设备共计XXXX台（套），设备购置费用为XXXX万元。这一设备购置计划充分考虑到制剂机械项目的生产需求和技术要求，确保了制剂机械项目在生产运营中具备先进的技术装备和高效的生产能力。设备的合理配置将为制剂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制剂机械项目计划总投资为XXXX万元，预计年实现营业收入为XXXX万元。这一产能规模的设定旨在确保制剂机械项目能够在投资与回报之间取得平衡，实现长期可持续的发展。制剂机械项目的总投资充分考虑到各个方面的需求，包括用地建设、设备购置等多个环节，以确保制剂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24099"/>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1047"/>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制剂机械项目的技术管理特点体现在其创新导向。通过引入最先进的技术趋势和解决方案，制剂机械项目致力于提升科技含量、提高质量和效率水平。这意味着我们将采用最新的工具和方法，确保制剂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制剂机械项目技术管理的显著特征。通过整合不同领域的技术资源，我们实现了跨学科的协同工作。这有助于优化技术架构，提高整体效能。此外，整合性策略还促进了不同技术团队之间的紧密沟通和高效合作，确保制剂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制剂机械项目所采用的技术。通过不断优化技术方案，制剂机械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制剂机械项目团队将在制剂机械项目初期识别可能的技术风险，并采取相应的预防和应对措施。通过建立健全的风险评估机制，制剂机械项目能够在实施过程中及时发现并解决潜在的技术问题，保障制剂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制剂机械项目中，技术将成为制剂机械项目成功的有力支持。这一深度剖析揭示了技术管理在制剂机械项目实施中的关键作用，为制剂机械项目的技术基础奠定了坚实的基础。</w:t>
      </w:r>
    </w:p>
    <w:p>
      <w:pPr>
        <w:pStyle w:val="Heading2"/>
        <w:ind w:firstLine="560" w:firstLineChars="200"/>
        <w:rPr>
          <w:rFonts w:ascii="仿宋" w:eastAsia="仿宋" w:hAnsi="仿宋" w:cs="仿宋" w:hint="eastAsia"/>
          <w:sz w:val="28"/>
          <w:lang w:eastAsia="zh-CN"/>
        </w:rPr>
      </w:pPr>
      <w:bookmarkStart w:id="21" w:name="_Toc6703"/>
      <w:r>
        <w:rPr>
          <w:rFonts w:ascii="仿宋" w:eastAsia="仿宋" w:hAnsi="仿宋" w:cs="仿宋" w:hint="eastAsia"/>
          <w:sz w:val="28"/>
          <w:lang w:eastAsia="zh-CN"/>
        </w:rPr>
        <w:t>(二)、制剂机械项目工艺技术设计方案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制剂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制剂机械项目将严格按照相关行业规范要求进行组织。通过有效控制产品质量，制剂机械项目将致力于为顾客提供优质的制剂机械项目产品和良好的服务。这体现了制剂机械项目对于生产活动合规性和质量标准的高度重视，为制剂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制剂机械项目注重生态效益和清洁生产原则。制剂机械项目建设将紧密结合地方特色经济发展，与社会经济发展规划和区域环境保护规划方案相协调一致。通过与当地区域自然生态系统的结合，制剂机械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https://d.book118.com/207150024133006053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53CED"/>
    <w:rsid w:val="70553C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715002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2024-03-06T01:37:00Z</dcterms:created>
  <dcterms:modified xsi:type="dcterms:W3CDTF">2024-03-06T01:38:04Z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348F8D74C3394AB5A459728C716B0F22_11</vt:lpwstr>
  </property>
  <property fmtid="{D5CDD505-2E9C-101B-9397-08002B2CF9AE}" pid="3" name="KSOProductBuildVer">
    <vt:lpwstr>2052-12.1.0.16388</vt:lpwstr>
  </property>
</Properties>
</file>