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旅游景区项目规划设计蓝图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27" w:history="1">
        <w:r>
          <w:rPr>
            <w:rFonts w:ascii="仿宋" w:eastAsia="仿宋" w:hAnsi="仿宋" w:cs="仿宋" w:hint="eastAsia"/>
            <w:lang w:eastAsia="zh-CN"/>
          </w:rPr>
          <w:t>序言</w:t>
        </w:r>
        <w:r>
          <w:tab/>
        </w:r>
        <w:r>
          <w:fldChar w:fldCharType="begin"/>
        </w:r>
        <w:r>
          <w:instrText xml:space="preserve"> PAGEREF _Toc5027 \h </w:instrText>
        </w:r>
        <w:r>
          <w:fldChar w:fldCharType="separate"/>
        </w:r>
        <w:r>
          <w:t>3</w:t>
        </w:r>
        <w:r>
          <w:fldChar w:fldCharType="end"/>
        </w:r>
      </w:hyperlink>
    </w:p>
    <w:p>
      <w:pPr>
        <w:pStyle w:val="TOC1"/>
        <w:tabs>
          <w:tab w:val="right" w:leader="dot" w:pos="8306"/>
        </w:tabs>
      </w:pPr>
      <w:hyperlink w:anchor="_Toc2157" w:history="1">
        <w:r>
          <w:rPr>
            <w:rFonts w:ascii="仿宋" w:eastAsia="仿宋" w:hAnsi="仿宋" w:cs="仿宋" w:hint="eastAsia"/>
            <w:lang w:eastAsia="zh-CN"/>
          </w:rPr>
          <w:t>一、工艺说明</w:t>
        </w:r>
        <w:r>
          <w:tab/>
        </w:r>
        <w:r>
          <w:fldChar w:fldCharType="begin"/>
        </w:r>
        <w:r>
          <w:instrText xml:space="preserve"> PAGEREF _Toc2157 \h </w:instrText>
        </w:r>
        <w:r>
          <w:fldChar w:fldCharType="separate"/>
        </w:r>
        <w:r>
          <w:t>3</w:t>
        </w:r>
        <w:r>
          <w:fldChar w:fldCharType="end"/>
        </w:r>
      </w:hyperlink>
    </w:p>
    <w:p>
      <w:pPr>
        <w:pStyle w:val="TOC2"/>
        <w:tabs>
          <w:tab w:val="right" w:leader="dot" w:pos="8306"/>
        </w:tabs>
      </w:pPr>
      <w:hyperlink w:anchor="_Toc19019" w:history="1">
        <w:r>
          <w:rPr>
            <w:rFonts w:ascii="仿宋" w:eastAsia="仿宋" w:hAnsi="仿宋" w:cs="仿宋" w:hint="eastAsia"/>
            <w:lang w:eastAsia="zh-CN"/>
          </w:rPr>
          <w:t>(一)、技术管理特点</w:t>
        </w:r>
        <w:r>
          <w:tab/>
        </w:r>
        <w:r>
          <w:fldChar w:fldCharType="begin"/>
        </w:r>
        <w:r>
          <w:instrText xml:space="preserve"> PAGEREF _Toc19019 \h </w:instrText>
        </w:r>
        <w:r>
          <w:fldChar w:fldCharType="separate"/>
        </w:r>
        <w:r>
          <w:t>3</w:t>
        </w:r>
        <w:r>
          <w:fldChar w:fldCharType="end"/>
        </w:r>
      </w:hyperlink>
    </w:p>
    <w:p>
      <w:pPr>
        <w:pStyle w:val="TOC2"/>
        <w:tabs>
          <w:tab w:val="right" w:leader="dot" w:pos="8306"/>
        </w:tabs>
      </w:pPr>
      <w:hyperlink w:anchor="_Toc5105" w:history="1">
        <w:r>
          <w:rPr>
            <w:rFonts w:ascii="仿宋" w:eastAsia="仿宋" w:hAnsi="仿宋" w:cs="仿宋" w:hint="eastAsia"/>
            <w:lang w:eastAsia="zh-CN"/>
          </w:rPr>
          <w:t>(二)、旅游景区项目工艺技术设计方案</w:t>
        </w:r>
        <w:r>
          <w:tab/>
        </w:r>
        <w:r>
          <w:fldChar w:fldCharType="begin"/>
        </w:r>
        <w:r>
          <w:instrText xml:space="preserve"> PAGEREF _Toc5105 \h </w:instrText>
        </w:r>
        <w:r>
          <w:fldChar w:fldCharType="separate"/>
        </w:r>
        <w:r>
          <w:t>4</w:t>
        </w:r>
        <w:r>
          <w:fldChar w:fldCharType="end"/>
        </w:r>
      </w:hyperlink>
    </w:p>
    <w:p>
      <w:pPr>
        <w:pStyle w:val="TOC2"/>
        <w:tabs>
          <w:tab w:val="right" w:leader="dot" w:pos="8306"/>
        </w:tabs>
      </w:pPr>
      <w:hyperlink w:anchor="_Toc31091" w:history="1">
        <w:r>
          <w:rPr>
            <w:rFonts w:ascii="仿宋" w:eastAsia="仿宋" w:hAnsi="仿宋" w:cs="仿宋" w:hint="eastAsia"/>
            <w:lang w:eastAsia="zh-CN"/>
          </w:rPr>
          <w:t>(三)、设备选型方案</w:t>
        </w:r>
        <w:r>
          <w:tab/>
        </w:r>
        <w:r>
          <w:fldChar w:fldCharType="begin"/>
        </w:r>
        <w:r>
          <w:instrText xml:space="preserve"> PAGEREF _Toc31091 \h </w:instrText>
        </w:r>
        <w:r>
          <w:fldChar w:fldCharType="separate"/>
        </w:r>
        <w:r>
          <w:t>5</w:t>
        </w:r>
        <w:r>
          <w:fldChar w:fldCharType="end"/>
        </w:r>
      </w:hyperlink>
    </w:p>
    <w:p>
      <w:pPr>
        <w:pStyle w:val="TOC1"/>
        <w:tabs>
          <w:tab w:val="right" w:leader="dot" w:pos="8306"/>
        </w:tabs>
      </w:pPr>
      <w:hyperlink w:anchor="_Toc28927" w:history="1">
        <w:r>
          <w:rPr>
            <w:rFonts w:ascii="仿宋" w:eastAsia="仿宋" w:hAnsi="仿宋" w:cs="仿宋" w:hint="eastAsia"/>
            <w:lang w:eastAsia="zh-CN"/>
          </w:rPr>
          <w:t>二、旅游景区项目建设单位说明</w:t>
        </w:r>
        <w:r>
          <w:tab/>
        </w:r>
        <w:r>
          <w:fldChar w:fldCharType="begin"/>
        </w:r>
        <w:r>
          <w:instrText xml:space="preserve"> PAGEREF _Toc28927 \h </w:instrText>
        </w:r>
        <w:r>
          <w:fldChar w:fldCharType="separate"/>
        </w:r>
        <w:r>
          <w:t>7</w:t>
        </w:r>
        <w:r>
          <w:fldChar w:fldCharType="end"/>
        </w:r>
      </w:hyperlink>
    </w:p>
    <w:p>
      <w:pPr>
        <w:pStyle w:val="TOC2"/>
        <w:tabs>
          <w:tab w:val="right" w:leader="dot" w:pos="8306"/>
        </w:tabs>
      </w:pPr>
      <w:hyperlink w:anchor="_Toc985" w:history="1">
        <w:r>
          <w:rPr>
            <w:rFonts w:ascii="仿宋" w:eastAsia="仿宋" w:hAnsi="仿宋" w:cs="仿宋" w:hint="eastAsia"/>
            <w:lang w:eastAsia="zh-CN"/>
          </w:rPr>
          <w:t>(一)、旅游景区项目承办单位基本情况</w:t>
        </w:r>
        <w:r>
          <w:tab/>
        </w:r>
        <w:r>
          <w:fldChar w:fldCharType="begin"/>
        </w:r>
        <w:r>
          <w:instrText xml:space="preserve"> PAGEREF _Toc985 \h </w:instrText>
        </w:r>
        <w:r>
          <w:fldChar w:fldCharType="separate"/>
        </w:r>
        <w:r>
          <w:t>7</w:t>
        </w:r>
        <w:r>
          <w:fldChar w:fldCharType="end"/>
        </w:r>
      </w:hyperlink>
    </w:p>
    <w:p>
      <w:pPr>
        <w:pStyle w:val="TOC2"/>
        <w:tabs>
          <w:tab w:val="right" w:leader="dot" w:pos="8306"/>
        </w:tabs>
      </w:pPr>
      <w:hyperlink w:anchor="_Toc18880" w:history="1">
        <w:r>
          <w:rPr>
            <w:rFonts w:ascii="仿宋" w:eastAsia="仿宋" w:hAnsi="仿宋" w:cs="仿宋" w:hint="eastAsia"/>
            <w:lang w:eastAsia="zh-CN"/>
          </w:rPr>
          <w:t>(二)、公司经济效益分析</w:t>
        </w:r>
        <w:r>
          <w:tab/>
        </w:r>
        <w:r>
          <w:fldChar w:fldCharType="begin"/>
        </w:r>
        <w:r>
          <w:instrText xml:space="preserve"> PAGEREF _Toc18880 \h </w:instrText>
        </w:r>
        <w:r>
          <w:fldChar w:fldCharType="separate"/>
        </w:r>
        <w:r>
          <w:t>7</w:t>
        </w:r>
        <w:r>
          <w:fldChar w:fldCharType="end"/>
        </w:r>
      </w:hyperlink>
    </w:p>
    <w:p>
      <w:pPr>
        <w:pStyle w:val="TOC1"/>
        <w:tabs>
          <w:tab w:val="right" w:leader="dot" w:pos="8306"/>
        </w:tabs>
      </w:pPr>
      <w:hyperlink w:anchor="_Toc31704" w:history="1">
        <w:r>
          <w:rPr>
            <w:rFonts w:ascii="仿宋" w:eastAsia="仿宋" w:hAnsi="仿宋" w:cs="仿宋" w:hint="eastAsia"/>
            <w:lang w:eastAsia="zh-CN"/>
          </w:rPr>
          <w:t>三、旅游景区项目可持续发展</w:t>
        </w:r>
        <w:r>
          <w:tab/>
        </w:r>
        <w:r>
          <w:fldChar w:fldCharType="begin"/>
        </w:r>
        <w:r>
          <w:instrText xml:space="preserve"> PAGEREF _Toc31704 \h </w:instrText>
        </w:r>
        <w:r>
          <w:fldChar w:fldCharType="separate"/>
        </w:r>
        <w:r>
          <w:t>8</w:t>
        </w:r>
        <w:r>
          <w:fldChar w:fldCharType="end"/>
        </w:r>
      </w:hyperlink>
    </w:p>
    <w:p>
      <w:pPr>
        <w:pStyle w:val="TOC2"/>
        <w:tabs>
          <w:tab w:val="right" w:leader="dot" w:pos="8306"/>
        </w:tabs>
      </w:pPr>
      <w:hyperlink w:anchor="_Toc7320" w:history="1">
        <w:r>
          <w:rPr>
            <w:rFonts w:ascii="仿宋" w:eastAsia="仿宋" w:hAnsi="仿宋" w:cs="仿宋" w:hint="eastAsia"/>
            <w:lang w:eastAsia="zh-CN"/>
          </w:rPr>
          <w:t>(一)、可持续战略与实践</w:t>
        </w:r>
        <w:r>
          <w:tab/>
        </w:r>
        <w:r>
          <w:fldChar w:fldCharType="begin"/>
        </w:r>
        <w:r>
          <w:instrText xml:space="preserve"> PAGEREF _Toc7320 \h </w:instrText>
        </w:r>
        <w:r>
          <w:fldChar w:fldCharType="separate"/>
        </w:r>
        <w:r>
          <w:t>8</w:t>
        </w:r>
        <w:r>
          <w:fldChar w:fldCharType="end"/>
        </w:r>
      </w:hyperlink>
    </w:p>
    <w:p>
      <w:pPr>
        <w:pStyle w:val="TOC2"/>
        <w:tabs>
          <w:tab w:val="right" w:leader="dot" w:pos="8306"/>
        </w:tabs>
      </w:pPr>
      <w:hyperlink w:anchor="_Toc3571" w:history="1">
        <w:r>
          <w:rPr>
            <w:rFonts w:ascii="仿宋" w:eastAsia="仿宋" w:hAnsi="仿宋" w:cs="仿宋" w:hint="eastAsia"/>
            <w:lang w:eastAsia="zh-CN"/>
          </w:rPr>
          <w:t>(二)、环保与社会责任</w:t>
        </w:r>
        <w:r>
          <w:tab/>
        </w:r>
        <w:r>
          <w:fldChar w:fldCharType="begin"/>
        </w:r>
        <w:r>
          <w:instrText xml:space="preserve"> PAGEREF _Toc3571 \h </w:instrText>
        </w:r>
        <w:r>
          <w:fldChar w:fldCharType="separate"/>
        </w:r>
        <w:r>
          <w:t>9</w:t>
        </w:r>
        <w:r>
          <w:fldChar w:fldCharType="end"/>
        </w:r>
      </w:hyperlink>
    </w:p>
    <w:p>
      <w:pPr>
        <w:pStyle w:val="TOC1"/>
        <w:tabs>
          <w:tab w:val="right" w:leader="dot" w:pos="8306"/>
        </w:tabs>
      </w:pPr>
      <w:hyperlink w:anchor="_Toc5371" w:history="1">
        <w:r>
          <w:rPr>
            <w:rFonts w:ascii="仿宋" w:eastAsia="仿宋" w:hAnsi="仿宋" w:cs="仿宋" w:hint="eastAsia"/>
            <w:lang w:eastAsia="zh-CN"/>
          </w:rPr>
          <w:t>四、旅游景区项目文档管理</w:t>
        </w:r>
        <w:r>
          <w:tab/>
        </w:r>
        <w:r>
          <w:fldChar w:fldCharType="begin"/>
        </w:r>
        <w:r>
          <w:instrText xml:space="preserve"> PAGEREF _Toc5371 \h </w:instrText>
        </w:r>
        <w:r>
          <w:fldChar w:fldCharType="separate"/>
        </w:r>
        <w:r>
          <w:t>10</w:t>
        </w:r>
        <w:r>
          <w:fldChar w:fldCharType="end"/>
        </w:r>
      </w:hyperlink>
    </w:p>
    <w:p>
      <w:pPr>
        <w:pStyle w:val="TOC2"/>
        <w:tabs>
          <w:tab w:val="right" w:leader="dot" w:pos="8306"/>
        </w:tabs>
      </w:pPr>
      <w:hyperlink w:anchor="_Toc11464" w:history="1">
        <w:r>
          <w:rPr>
            <w:rFonts w:ascii="仿宋" w:eastAsia="仿宋" w:hAnsi="仿宋" w:cs="仿宋" w:hint="eastAsia"/>
            <w:lang w:eastAsia="zh-CN"/>
          </w:rPr>
          <w:t>(一)、文档编制与审查</w:t>
        </w:r>
        <w:r>
          <w:tab/>
        </w:r>
        <w:r>
          <w:fldChar w:fldCharType="begin"/>
        </w:r>
        <w:r>
          <w:instrText xml:space="preserve"> PAGEREF _Toc11464 \h </w:instrText>
        </w:r>
        <w:r>
          <w:fldChar w:fldCharType="separate"/>
        </w:r>
        <w:r>
          <w:t>10</w:t>
        </w:r>
        <w:r>
          <w:fldChar w:fldCharType="end"/>
        </w:r>
      </w:hyperlink>
    </w:p>
    <w:p>
      <w:pPr>
        <w:pStyle w:val="TOC2"/>
        <w:tabs>
          <w:tab w:val="right" w:leader="dot" w:pos="8306"/>
        </w:tabs>
      </w:pPr>
      <w:hyperlink w:anchor="_Toc25641" w:history="1">
        <w:r>
          <w:rPr>
            <w:rFonts w:ascii="仿宋" w:eastAsia="仿宋" w:hAnsi="仿宋" w:cs="仿宋" w:hint="eastAsia"/>
            <w:lang w:eastAsia="zh-CN"/>
          </w:rPr>
          <w:t>(二)、文档发布与分发</w:t>
        </w:r>
        <w:r>
          <w:tab/>
        </w:r>
        <w:r>
          <w:fldChar w:fldCharType="begin"/>
        </w:r>
        <w:r>
          <w:instrText xml:space="preserve"> PAGEREF _Toc25641 \h </w:instrText>
        </w:r>
        <w:r>
          <w:fldChar w:fldCharType="separate"/>
        </w:r>
        <w:r>
          <w:t>11</w:t>
        </w:r>
        <w:r>
          <w:fldChar w:fldCharType="end"/>
        </w:r>
      </w:hyperlink>
    </w:p>
    <w:p>
      <w:pPr>
        <w:pStyle w:val="TOC2"/>
        <w:tabs>
          <w:tab w:val="right" w:leader="dot" w:pos="8306"/>
        </w:tabs>
      </w:pPr>
      <w:hyperlink w:anchor="_Toc29020" w:history="1">
        <w:r>
          <w:rPr>
            <w:rFonts w:ascii="仿宋" w:eastAsia="仿宋" w:hAnsi="仿宋" w:cs="仿宋" w:hint="eastAsia"/>
            <w:lang w:eastAsia="zh-CN"/>
          </w:rPr>
          <w:t>(三)、文档存档与归档</w:t>
        </w:r>
        <w:r>
          <w:tab/>
        </w:r>
        <w:r>
          <w:fldChar w:fldCharType="begin"/>
        </w:r>
        <w:r>
          <w:instrText xml:space="preserve"> PAGEREF _Toc29020 \h </w:instrText>
        </w:r>
        <w:r>
          <w:fldChar w:fldCharType="separate"/>
        </w:r>
        <w:r>
          <w:t>12</w:t>
        </w:r>
        <w:r>
          <w:fldChar w:fldCharType="end"/>
        </w:r>
      </w:hyperlink>
    </w:p>
    <w:p>
      <w:pPr>
        <w:pStyle w:val="TOC1"/>
        <w:tabs>
          <w:tab w:val="right" w:leader="dot" w:pos="8306"/>
        </w:tabs>
      </w:pPr>
      <w:hyperlink w:anchor="_Toc24749" w:history="1">
        <w:r>
          <w:rPr>
            <w:rFonts w:ascii="仿宋" w:eastAsia="仿宋" w:hAnsi="仿宋" w:cs="仿宋" w:hint="eastAsia"/>
            <w:lang w:eastAsia="zh-CN"/>
          </w:rPr>
          <w:t>五、旅游景区项目选址可行性分析</w:t>
        </w:r>
        <w:r>
          <w:tab/>
        </w:r>
        <w:r>
          <w:fldChar w:fldCharType="begin"/>
        </w:r>
        <w:r>
          <w:instrText xml:space="preserve"> PAGEREF _Toc24749 \h </w:instrText>
        </w:r>
        <w:r>
          <w:fldChar w:fldCharType="separate"/>
        </w:r>
        <w:r>
          <w:t>13</w:t>
        </w:r>
        <w:r>
          <w:fldChar w:fldCharType="end"/>
        </w:r>
      </w:hyperlink>
    </w:p>
    <w:p>
      <w:pPr>
        <w:pStyle w:val="TOC2"/>
        <w:tabs>
          <w:tab w:val="right" w:leader="dot" w:pos="8306"/>
        </w:tabs>
      </w:pPr>
      <w:hyperlink w:anchor="_Toc31532" w:history="1">
        <w:r>
          <w:rPr>
            <w:rFonts w:ascii="仿宋" w:eastAsia="仿宋" w:hAnsi="仿宋" w:cs="仿宋" w:hint="eastAsia"/>
            <w:lang w:eastAsia="zh-CN"/>
          </w:rPr>
          <w:t>(一)、旅游景区项目选址</w:t>
        </w:r>
        <w:r>
          <w:tab/>
        </w:r>
        <w:r>
          <w:fldChar w:fldCharType="begin"/>
        </w:r>
        <w:r>
          <w:instrText xml:space="preserve"> PAGEREF _Toc31532 \h </w:instrText>
        </w:r>
        <w:r>
          <w:fldChar w:fldCharType="separate"/>
        </w:r>
        <w:r>
          <w:t>13</w:t>
        </w:r>
        <w:r>
          <w:fldChar w:fldCharType="end"/>
        </w:r>
      </w:hyperlink>
    </w:p>
    <w:p>
      <w:pPr>
        <w:pStyle w:val="TOC2"/>
        <w:tabs>
          <w:tab w:val="right" w:leader="dot" w:pos="8306"/>
        </w:tabs>
      </w:pPr>
      <w:hyperlink w:anchor="_Toc10949" w:history="1">
        <w:r>
          <w:rPr>
            <w:rFonts w:ascii="仿宋" w:eastAsia="仿宋" w:hAnsi="仿宋" w:cs="仿宋" w:hint="eastAsia"/>
            <w:lang w:eastAsia="zh-CN"/>
          </w:rPr>
          <w:t>(二)、用地控制指标</w:t>
        </w:r>
        <w:r>
          <w:tab/>
        </w:r>
        <w:r>
          <w:fldChar w:fldCharType="begin"/>
        </w:r>
        <w:r>
          <w:instrText xml:space="preserve"> PAGEREF _Toc10949 \h </w:instrText>
        </w:r>
        <w:r>
          <w:fldChar w:fldCharType="separate"/>
        </w:r>
        <w:r>
          <w:t>13</w:t>
        </w:r>
        <w:r>
          <w:fldChar w:fldCharType="end"/>
        </w:r>
      </w:hyperlink>
    </w:p>
    <w:p>
      <w:pPr>
        <w:pStyle w:val="TOC2"/>
        <w:tabs>
          <w:tab w:val="right" w:leader="dot" w:pos="8306"/>
        </w:tabs>
      </w:pPr>
      <w:hyperlink w:anchor="_Toc13673" w:history="1">
        <w:r>
          <w:rPr>
            <w:rFonts w:ascii="仿宋" w:eastAsia="仿宋" w:hAnsi="仿宋" w:cs="仿宋" w:hint="eastAsia"/>
            <w:lang w:eastAsia="zh-CN"/>
          </w:rPr>
          <w:t>(三)、节约用地措施</w:t>
        </w:r>
        <w:r>
          <w:tab/>
        </w:r>
        <w:r>
          <w:fldChar w:fldCharType="begin"/>
        </w:r>
        <w:r>
          <w:instrText xml:space="preserve"> PAGEREF _Toc13673 \h </w:instrText>
        </w:r>
        <w:r>
          <w:fldChar w:fldCharType="separate"/>
        </w:r>
        <w:r>
          <w:t>15</w:t>
        </w:r>
        <w:r>
          <w:fldChar w:fldCharType="end"/>
        </w:r>
      </w:hyperlink>
    </w:p>
    <w:p>
      <w:pPr>
        <w:pStyle w:val="TOC2"/>
        <w:tabs>
          <w:tab w:val="right" w:leader="dot" w:pos="8306"/>
        </w:tabs>
      </w:pPr>
      <w:hyperlink w:anchor="_Toc17698" w:history="1">
        <w:r>
          <w:rPr>
            <w:rFonts w:ascii="仿宋" w:eastAsia="仿宋" w:hAnsi="仿宋" w:cs="仿宋" w:hint="eastAsia"/>
            <w:lang w:eastAsia="zh-CN"/>
          </w:rPr>
          <w:t>(四)、总图布置方案</w:t>
        </w:r>
        <w:r>
          <w:tab/>
        </w:r>
        <w:r>
          <w:fldChar w:fldCharType="begin"/>
        </w:r>
        <w:r>
          <w:instrText xml:space="preserve"> PAGEREF _Toc17698 \h </w:instrText>
        </w:r>
        <w:r>
          <w:fldChar w:fldCharType="separate"/>
        </w:r>
        <w:r>
          <w:t>16</w:t>
        </w:r>
        <w:r>
          <w:fldChar w:fldCharType="end"/>
        </w:r>
      </w:hyperlink>
    </w:p>
    <w:p>
      <w:pPr>
        <w:pStyle w:val="TOC2"/>
        <w:tabs>
          <w:tab w:val="right" w:leader="dot" w:pos="8306"/>
        </w:tabs>
      </w:pPr>
      <w:hyperlink w:anchor="_Toc21304" w:history="1">
        <w:r>
          <w:rPr>
            <w:rFonts w:ascii="仿宋" w:eastAsia="仿宋" w:hAnsi="仿宋" w:cs="仿宋" w:hint="eastAsia"/>
            <w:lang w:eastAsia="zh-CN"/>
          </w:rPr>
          <w:t>(五)、选址综合评价</w:t>
        </w:r>
        <w:r>
          <w:tab/>
        </w:r>
        <w:r>
          <w:fldChar w:fldCharType="begin"/>
        </w:r>
        <w:r>
          <w:instrText xml:space="preserve"> PAGEREF _Toc21304 \h </w:instrText>
        </w:r>
        <w:r>
          <w:fldChar w:fldCharType="separate"/>
        </w:r>
        <w:r>
          <w:t>17</w:t>
        </w:r>
        <w:r>
          <w:fldChar w:fldCharType="end"/>
        </w:r>
      </w:hyperlink>
    </w:p>
    <w:p>
      <w:pPr>
        <w:pStyle w:val="TOC1"/>
        <w:tabs>
          <w:tab w:val="right" w:leader="dot" w:pos="8306"/>
        </w:tabs>
      </w:pPr>
      <w:hyperlink w:anchor="_Toc19622" w:history="1">
        <w:r>
          <w:rPr>
            <w:rFonts w:ascii="仿宋" w:eastAsia="仿宋" w:hAnsi="仿宋" w:cs="仿宋" w:hint="eastAsia"/>
            <w:lang w:eastAsia="zh-CN"/>
          </w:rPr>
          <w:t>六、市场分析、调研</w:t>
        </w:r>
        <w:r>
          <w:tab/>
        </w:r>
        <w:r>
          <w:fldChar w:fldCharType="begin"/>
        </w:r>
        <w:r>
          <w:instrText xml:space="preserve"> PAGEREF _Toc19622 \h </w:instrText>
        </w:r>
        <w:r>
          <w:fldChar w:fldCharType="separate"/>
        </w:r>
        <w:r>
          <w:t>18</w:t>
        </w:r>
        <w:r>
          <w:fldChar w:fldCharType="end"/>
        </w:r>
      </w:hyperlink>
    </w:p>
    <w:p>
      <w:pPr>
        <w:pStyle w:val="TOC2"/>
        <w:tabs>
          <w:tab w:val="right" w:leader="dot" w:pos="8306"/>
        </w:tabs>
      </w:pPr>
      <w:hyperlink w:anchor="_Toc8957" w:history="1">
        <w:r>
          <w:rPr>
            <w:rFonts w:ascii="仿宋" w:eastAsia="仿宋" w:hAnsi="仿宋" w:cs="仿宋" w:hint="eastAsia"/>
            <w:lang w:eastAsia="zh-CN"/>
          </w:rPr>
          <w:t>(一)、旅游景区行业分析</w:t>
        </w:r>
        <w:r>
          <w:tab/>
        </w:r>
        <w:r>
          <w:fldChar w:fldCharType="begin"/>
        </w:r>
        <w:r>
          <w:instrText xml:space="preserve"> PAGEREF _Toc8957 \h </w:instrText>
        </w:r>
        <w:r>
          <w:fldChar w:fldCharType="separate"/>
        </w:r>
        <w:r>
          <w:t>18</w:t>
        </w:r>
        <w:r>
          <w:fldChar w:fldCharType="end"/>
        </w:r>
      </w:hyperlink>
    </w:p>
    <w:p>
      <w:pPr>
        <w:pStyle w:val="TOC2"/>
        <w:tabs>
          <w:tab w:val="right" w:leader="dot" w:pos="8306"/>
        </w:tabs>
      </w:pPr>
      <w:hyperlink w:anchor="_Toc3844" w:history="1">
        <w:r>
          <w:rPr>
            <w:rFonts w:ascii="仿宋" w:eastAsia="仿宋" w:hAnsi="仿宋" w:cs="仿宋" w:hint="eastAsia"/>
            <w:lang w:eastAsia="zh-CN"/>
          </w:rPr>
          <w:t>(二)、旅游景区市场分析预测</w:t>
        </w:r>
        <w:r>
          <w:tab/>
        </w:r>
        <w:r>
          <w:fldChar w:fldCharType="begin"/>
        </w:r>
        <w:r>
          <w:instrText xml:space="preserve"> PAGEREF _Toc3844 \h </w:instrText>
        </w:r>
        <w:r>
          <w:fldChar w:fldCharType="separate"/>
        </w:r>
        <w:r>
          <w:t>19</w:t>
        </w:r>
        <w:r>
          <w:fldChar w:fldCharType="end"/>
        </w:r>
      </w:hyperlink>
    </w:p>
    <w:p>
      <w:pPr>
        <w:pStyle w:val="TOC1"/>
        <w:tabs>
          <w:tab w:val="right" w:leader="dot" w:pos="8306"/>
        </w:tabs>
      </w:pPr>
      <w:hyperlink w:anchor="_Toc6392" w:history="1">
        <w:r>
          <w:rPr>
            <w:rFonts w:ascii="仿宋" w:eastAsia="仿宋" w:hAnsi="仿宋" w:cs="仿宋" w:hint="eastAsia"/>
            <w:lang w:eastAsia="zh-CN"/>
          </w:rPr>
          <w:t>七、旅游景区项目投资规划</w:t>
        </w:r>
        <w:r>
          <w:tab/>
        </w:r>
        <w:r>
          <w:fldChar w:fldCharType="begin"/>
        </w:r>
        <w:r>
          <w:instrText xml:space="preserve"> PAGEREF _Toc6392 \h </w:instrText>
        </w:r>
        <w:r>
          <w:fldChar w:fldCharType="separate"/>
        </w:r>
        <w:r>
          <w:t>20</w:t>
        </w:r>
        <w:r>
          <w:fldChar w:fldCharType="end"/>
        </w:r>
      </w:hyperlink>
    </w:p>
    <w:p>
      <w:pPr>
        <w:pStyle w:val="TOC2"/>
        <w:tabs>
          <w:tab w:val="right" w:leader="dot" w:pos="8306"/>
        </w:tabs>
      </w:pPr>
      <w:hyperlink w:anchor="_Toc32625" w:history="1">
        <w:r>
          <w:rPr>
            <w:rFonts w:ascii="仿宋" w:eastAsia="仿宋" w:hAnsi="仿宋" w:cs="仿宋" w:hint="eastAsia"/>
            <w:lang w:eastAsia="zh-CN"/>
          </w:rPr>
          <w:t>(一)、旅游景区项目总投资估算</w:t>
        </w:r>
        <w:r>
          <w:tab/>
        </w:r>
        <w:r>
          <w:fldChar w:fldCharType="begin"/>
        </w:r>
        <w:r>
          <w:instrText xml:space="preserve"> PAGEREF _Toc32625 \h </w:instrText>
        </w:r>
        <w:r>
          <w:fldChar w:fldCharType="separate"/>
        </w:r>
        <w:r>
          <w:t>20</w:t>
        </w:r>
        <w:r>
          <w:fldChar w:fldCharType="end"/>
        </w:r>
      </w:hyperlink>
    </w:p>
    <w:p>
      <w:pPr>
        <w:pStyle w:val="TOC2"/>
        <w:tabs>
          <w:tab w:val="right" w:leader="dot" w:pos="8306"/>
        </w:tabs>
      </w:pPr>
      <w:hyperlink w:anchor="_Toc13239" w:history="1">
        <w:r>
          <w:rPr>
            <w:rFonts w:ascii="仿宋" w:eastAsia="仿宋" w:hAnsi="仿宋" w:cs="仿宋" w:hint="eastAsia"/>
            <w:lang w:eastAsia="zh-CN"/>
          </w:rPr>
          <w:t>(二)、资金筹措</w:t>
        </w:r>
        <w:r>
          <w:tab/>
        </w:r>
        <w:r>
          <w:fldChar w:fldCharType="begin"/>
        </w:r>
        <w:r>
          <w:instrText xml:space="preserve"> PAGEREF _Toc13239 \h </w:instrText>
        </w:r>
        <w:r>
          <w:fldChar w:fldCharType="separate"/>
        </w:r>
        <w:r>
          <w:t>21</w:t>
        </w:r>
        <w:r>
          <w:fldChar w:fldCharType="end"/>
        </w:r>
      </w:hyperlink>
    </w:p>
    <w:p>
      <w:pPr>
        <w:pStyle w:val="TOC1"/>
        <w:tabs>
          <w:tab w:val="right" w:leader="dot" w:pos="8306"/>
        </w:tabs>
      </w:pPr>
      <w:hyperlink w:anchor="_Toc16836" w:history="1">
        <w:r>
          <w:rPr>
            <w:rFonts w:ascii="仿宋" w:eastAsia="仿宋" w:hAnsi="仿宋" w:cs="仿宋" w:hint="eastAsia"/>
            <w:lang w:eastAsia="zh-CN"/>
          </w:rPr>
          <w:t>八、旅游景区项目财务管理</w:t>
        </w:r>
        <w:r>
          <w:tab/>
        </w:r>
        <w:r>
          <w:fldChar w:fldCharType="begin"/>
        </w:r>
        <w:r>
          <w:instrText xml:space="preserve"> PAGEREF _Toc16836 \h </w:instrText>
        </w:r>
        <w:r>
          <w:fldChar w:fldCharType="separate"/>
        </w:r>
        <w:r>
          <w:t>22</w:t>
        </w:r>
        <w:r>
          <w:fldChar w:fldCharType="end"/>
        </w:r>
      </w:hyperlink>
    </w:p>
    <w:p>
      <w:pPr>
        <w:pStyle w:val="TOC2"/>
        <w:tabs>
          <w:tab w:val="right" w:leader="dot" w:pos="8306"/>
        </w:tabs>
      </w:pPr>
      <w:hyperlink w:anchor="_Toc12588" w:history="1">
        <w:r>
          <w:rPr>
            <w:rFonts w:ascii="仿宋" w:eastAsia="仿宋" w:hAnsi="仿宋" w:cs="仿宋" w:hint="eastAsia"/>
            <w:lang w:eastAsia="zh-CN"/>
          </w:rPr>
          <w:t>(一)、资金需求大</w:t>
        </w:r>
        <w:r>
          <w:tab/>
        </w:r>
        <w:r>
          <w:fldChar w:fldCharType="begin"/>
        </w:r>
        <w:r>
          <w:instrText xml:space="preserve"> PAGEREF _Toc12588 \h </w:instrText>
        </w:r>
        <w:r>
          <w:fldChar w:fldCharType="separate"/>
        </w:r>
        <w:r>
          <w:t>22</w:t>
        </w:r>
        <w:r>
          <w:fldChar w:fldCharType="end"/>
        </w:r>
      </w:hyperlink>
    </w:p>
    <w:p>
      <w:pPr>
        <w:pStyle w:val="TOC2"/>
        <w:tabs>
          <w:tab w:val="right" w:leader="dot" w:pos="8306"/>
        </w:tabs>
      </w:pPr>
      <w:hyperlink w:anchor="_Toc1978" w:history="1">
        <w:r>
          <w:rPr>
            <w:rFonts w:ascii="仿宋" w:eastAsia="仿宋" w:hAnsi="仿宋" w:cs="仿宋" w:hint="eastAsia"/>
            <w:lang w:eastAsia="zh-CN"/>
          </w:rPr>
          <w:t>(二)、研发周期长</w:t>
        </w:r>
        <w:r>
          <w:tab/>
        </w:r>
        <w:r>
          <w:fldChar w:fldCharType="begin"/>
        </w:r>
        <w:r>
          <w:instrText xml:space="preserve"> PAGEREF _Toc1978 \h </w:instrText>
        </w:r>
        <w:r>
          <w:fldChar w:fldCharType="separate"/>
        </w:r>
        <w:r>
          <w:t>23</w:t>
        </w:r>
        <w:r>
          <w:fldChar w:fldCharType="end"/>
        </w:r>
      </w:hyperlink>
    </w:p>
    <w:p>
      <w:pPr>
        <w:pStyle w:val="TOC2"/>
        <w:tabs>
          <w:tab w:val="right" w:leader="dot" w:pos="8306"/>
        </w:tabs>
      </w:pPr>
      <w:hyperlink w:anchor="_Toc362" w:history="1">
        <w:r>
          <w:rPr>
            <w:rFonts w:ascii="仿宋" w:eastAsia="仿宋" w:hAnsi="仿宋" w:cs="仿宋" w:hint="eastAsia"/>
            <w:lang w:eastAsia="zh-CN"/>
          </w:rPr>
          <w:t>(三)、市场风险大</w:t>
        </w:r>
        <w:r>
          <w:tab/>
        </w:r>
        <w:r>
          <w:fldChar w:fldCharType="begin"/>
        </w:r>
        <w:r>
          <w:instrText xml:space="preserve"> PAGEREF _Toc362 \h </w:instrText>
        </w:r>
        <w:r>
          <w:fldChar w:fldCharType="separate"/>
        </w:r>
        <w:r>
          <w:t>24</w:t>
        </w:r>
        <w:r>
          <w:fldChar w:fldCharType="end"/>
        </w:r>
      </w:hyperlink>
    </w:p>
    <w:p>
      <w:pPr>
        <w:pStyle w:val="TOC2"/>
        <w:tabs>
          <w:tab w:val="right" w:leader="dot" w:pos="8306"/>
        </w:tabs>
      </w:pPr>
      <w:hyperlink w:anchor="_Toc6459" w:history="1">
        <w:r>
          <w:rPr>
            <w:rFonts w:ascii="仿宋" w:eastAsia="仿宋" w:hAnsi="仿宋" w:cs="仿宋" w:hint="eastAsia"/>
            <w:lang w:eastAsia="zh-CN"/>
          </w:rPr>
          <w:t>(四)、利润率高</w:t>
        </w:r>
        <w:r>
          <w:tab/>
        </w:r>
        <w:r>
          <w:fldChar w:fldCharType="begin"/>
        </w:r>
        <w:r>
          <w:instrText xml:space="preserve"> PAGEREF _Toc6459 \h </w:instrText>
        </w:r>
        <w:r>
          <w:fldChar w:fldCharType="separate"/>
        </w:r>
        <w:r>
          <w:t>27</w:t>
        </w:r>
        <w:r>
          <w:fldChar w:fldCharType="end"/>
        </w:r>
      </w:hyperlink>
    </w:p>
    <w:p>
      <w:pPr>
        <w:pStyle w:val="TOC1"/>
        <w:tabs>
          <w:tab w:val="right" w:leader="dot" w:pos="8306"/>
        </w:tabs>
      </w:pPr>
      <w:hyperlink w:anchor="_Toc3158" w:history="1">
        <w:r>
          <w:rPr>
            <w:rFonts w:ascii="仿宋" w:eastAsia="仿宋" w:hAnsi="仿宋" w:cs="仿宋" w:hint="eastAsia"/>
            <w:lang w:eastAsia="zh-CN"/>
          </w:rPr>
          <w:t>九、旅游景区项目技术管理</w:t>
        </w:r>
        <w:r>
          <w:tab/>
        </w:r>
        <w:r>
          <w:fldChar w:fldCharType="begin"/>
        </w:r>
        <w:r>
          <w:instrText xml:space="preserve"> PAGEREF _Toc3158 \h </w:instrText>
        </w:r>
        <w:r>
          <w:fldChar w:fldCharType="separate"/>
        </w:r>
        <w:r>
          <w:t>29</w:t>
        </w:r>
        <w:r>
          <w:fldChar w:fldCharType="end"/>
        </w:r>
      </w:hyperlink>
    </w:p>
    <w:p>
      <w:pPr>
        <w:pStyle w:val="TOC2"/>
        <w:tabs>
          <w:tab w:val="right" w:leader="dot" w:pos="8306"/>
        </w:tabs>
      </w:pPr>
      <w:hyperlink w:anchor="_Toc26571" w:history="1">
        <w:r>
          <w:rPr>
            <w:rFonts w:ascii="仿宋" w:eastAsia="仿宋" w:hAnsi="仿宋" w:cs="仿宋" w:hint="eastAsia"/>
            <w:lang w:eastAsia="zh-CN"/>
          </w:rPr>
          <w:t>(一)、技术方案选用方向</w:t>
        </w:r>
        <w:r>
          <w:tab/>
        </w:r>
        <w:r>
          <w:fldChar w:fldCharType="begin"/>
        </w:r>
        <w:r>
          <w:instrText xml:space="preserve"> PAGEREF _Toc26571 \h </w:instrText>
        </w:r>
        <w:r>
          <w:fldChar w:fldCharType="separate"/>
        </w:r>
        <w:r>
          <w:t>29</w:t>
        </w:r>
        <w:r>
          <w:fldChar w:fldCharType="end"/>
        </w:r>
      </w:hyperlink>
    </w:p>
    <w:p>
      <w:pPr>
        <w:pStyle w:val="TOC2"/>
        <w:tabs>
          <w:tab w:val="right" w:leader="dot" w:pos="8306"/>
        </w:tabs>
      </w:pPr>
      <w:hyperlink w:anchor="_Toc18894" w:history="1">
        <w:r>
          <w:rPr>
            <w:rFonts w:ascii="仿宋" w:eastAsia="仿宋" w:hAnsi="仿宋" w:cs="仿宋" w:hint="eastAsia"/>
            <w:lang w:eastAsia="zh-CN"/>
          </w:rPr>
          <w:t>(二)、工艺技术方案选用原则</w:t>
        </w:r>
        <w:r>
          <w:tab/>
        </w:r>
        <w:r>
          <w:fldChar w:fldCharType="begin"/>
        </w:r>
        <w:r>
          <w:instrText xml:space="preserve"> PAGEREF _Toc18894 \h </w:instrText>
        </w:r>
        <w:r>
          <w:fldChar w:fldCharType="separate"/>
        </w:r>
        <w:r>
          <w:t>31</w:t>
        </w:r>
        <w:r>
          <w:fldChar w:fldCharType="end"/>
        </w:r>
      </w:hyperlink>
    </w:p>
    <w:p>
      <w:pPr>
        <w:pStyle w:val="TOC2"/>
        <w:tabs>
          <w:tab w:val="right" w:leader="dot" w:pos="8306"/>
        </w:tabs>
      </w:pPr>
      <w:hyperlink w:anchor="_Toc20114" w:history="1">
        <w:r>
          <w:rPr>
            <w:rFonts w:ascii="仿宋" w:eastAsia="仿宋" w:hAnsi="仿宋" w:cs="仿宋" w:hint="eastAsia"/>
            <w:lang w:eastAsia="zh-CN"/>
          </w:rPr>
          <w:t>(三)、工艺技术方案要求</w:t>
        </w:r>
        <w:r>
          <w:tab/>
        </w:r>
        <w:r>
          <w:fldChar w:fldCharType="begin"/>
        </w:r>
        <w:r>
          <w:instrText xml:space="preserve"> PAGEREF _Toc20114 \h </w:instrText>
        </w:r>
        <w:r>
          <w:fldChar w:fldCharType="separate"/>
        </w:r>
        <w:r>
          <w:t>33</w:t>
        </w:r>
        <w:r>
          <w:fldChar w:fldCharType="end"/>
        </w:r>
      </w:hyperlink>
    </w:p>
    <w:p>
      <w:pPr>
        <w:pStyle w:val="TOC1"/>
        <w:tabs>
          <w:tab w:val="right" w:leader="dot" w:pos="8306"/>
        </w:tabs>
      </w:pPr>
      <w:hyperlink w:anchor="_Toc26641" w:history="1">
        <w:r>
          <w:rPr>
            <w:rFonts w:ascii="仿宋" w:eastAsia="仿宋" w:hAnsi="仿宋" w:cs="仿宋" w:hint="eastAsia"/>
            <w:lang w:eastAsia="zh-CN"/>
          </w:rPr>
          <w:t>十、旅游景区项目社会影响</w:t>
        </w:r>
        <w:r>
          <w:tab/>
        </w:r>
        <w:r>
          <w:fldChar w:fldCharType="begin"/>
        </w:r>
        <w:r>
          <w:instrText xml:space="preserve"> PAGEREF _Toc26641 \h </w:instrText>
        </w:r>
        <w:r>
          <w:fldChar w:fldCharType="separate"/>
        </w:r>
        <w:r>
          <w:t>35</w:t>
        </w:r>
        <w:r>
          <w:fldChar w:fldCharType="end"/>
        </w:r>
      </w:hyperlink>
    </w:p>
    <w:p>
      <w:pPr>
        <w:pStyle w:val="TOC2"/>
        <w:tabs>
          <w:tab w:val="right" w:leader="dot" w:pos="8306"/>
        </w:tabs>
      </w:pPr>
      <w:hyperlink w:anchor="_Toc27553" w:history="1">
        <w:r>
          <w:rPr>
            <w:rFonts w:ascii="仿宋" w:eastAsia="仿宋" w:hAnsi="仿宋" w:cs="仿宋" w:hint="eastAsia"/>
            <w:lang w:eastAsia="zh-CN"/>
          </w:rPr>
          <w:t>(一)、社会责任与义务</w:t>
        </w:r>
        <w:r>
          <w:tab/>
        </w:r>
        <w:r>
          <w:fldChar w:fldCharType="begin"/>
        </w:r>
        <w:r>
          <w:instrText xml:space="preserve"> PAGEREF _Toc27553 \h </w:instrText>
        </w:r>
        <w:r>
          <w:fldChar w:fldCharType="separate"/>
        </w:r>
        <w:r>
          <w:t>35</w:t>
        </w:r>
        <w:r>
          <w:fldChar w:fldCharType="end"/>
        </w:r>
      </w:hyperlink>
    </w:p>
    <w:p>
      <w:pPr>
        <w:pStyle w:val="TOC2"/>
        <w:tabs>
          <w:tab w:val="right" w:leader="dot" w:pos="8306"/>
        </w:tabs>
      </w:pPr>
      <w:hyperlink w:anchor="_Toc23157" w:history="1">
        <w:r>
          <w:rPr>
            <w:rFonts w:ascii="仿宋" w:eastAsia="仿宋" w:hAnsi="仿宋" w:cs="仿宋" w:hint="eastAsia"/>
            <w:lang w:eastAsia="zh-CN"/>
          </w:rPr>
          <w:t>(二)、社会参与与沟通</w:t>
        </w:r>
        <w:r>
          <w:tab/>
        </w:r>
        <w:r>
          <w:fldChar w:fldCharType="begin"/>
        </w:r>
        <w:r>
          <w:instrText xml:space="preserve"> PAGEREF _Toc23157 \h </w:instrText>
        </w:r>
        <w:r>
          <w:fldChar w:fldCharType="separate"/>
        </w:r>
        <w:r>
          <w:t>36</w:t>
        </w:r>
        <w:r>
          <w:fldChar w:fldCharType="end"/>
        </w:r>
      </w:hyperlink>
    </w:p>
    <w:p>
      <w:pPr>
        <w:pStyle w:val="TOC1"/>
        <w:tabs>
          <w:tab w:val="right" w:leader="dot" w:pos="8306"/>
        </w:tabs>
      </w:pPr>
      <w:hyperlink w:anchor="_Toc9311" w:history="1">
        <w:r>
          <w:rPr>
            <w:rFonts w:ascii="仿宋" w:eastAsia="仿宋" w:hAnsi="仿宋" w:cs="仿宋" w:hint="eastAsia"/>
            <w:lang w:eastAsia="zh-CN"/>
          </w:rPr>
          <w:t>十一、旅游景区项目人力资源培养与发展</w:t>
        </w:r>
        <w:r>
          <w:tab/>
        </w:r>
        <w:r>
          <w:fldChar w:fldCharType="begin"/>
        </w:r>
        <w:r>
          <w:instrText xml:space="preserve"> PAGEREF _Toc9311 \h </w:instrText>
        </w:r>
        <w:r>
          <w:fldChar w:fldCharType="separate"/>
        </w:r>
        <w:r>
          <w:t>37</w:t>
        </w:r>
        <w:r>
          <w:fldChar w:fldCharType="end"/>
        </w:r>
      </w:hyperlink>
    </w:p>
    <w:p>
      <w:pPr>
        <w:pStyle w:val="TOC2"/>
        <w:tabs>
          <w:tab w:val="right" w:leader="dot" w:pos="8306"/>
        </w:tabs>
      </w:pPr>
      <w:hyperlink w:anchor="_Toc15012" w:history="1">
        <w:r>
          <w:rPr>
            <w:rFonts w:ascii="仿宋" w:eastAsia="仿宋" w:hAnsi="仿宋" w:cs="仿宋" w:hint="eastAsia"/>
            <w:lang w:eastAsia="zh-CN"/>
          </w:rPr>
          <w:t>(一)、人才需求与规划</w:t>
        </w:r>
        <w:r>
          <w:tab/>
        </w:r>
        <w:r>
          <w:fldChar w:fldCharType="begin"/>
        </w:r>
        <w:r>
          <w:instrText xml:space="preserve"> PAGEREF _Toc15012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80" w:history="1">
        <w:r>
          <w:rPr>
            <w:rFonts w:ascii="仿宋" w:eastAsia="仿宋" w:hAnsi="仿宋" w:cs="仿宋" w:hint="eastAsia"/>
            <w:lang w:eastAsia="zh-CN"/>
          </w:rPr>
          <w:t>(二)、培训与发展计划</w:t>
        </w:r>
        <w:r>
          <w:tab/>
        </w:r>
        <w:r>
          <w:fldChar w:fldCharType="begin"/>
        </w:r>
        <w:r>
          <w:instrText xml:space="preserve"> PAGEREF _Toc13880 \h </w:instrText>
        </w:r>
        <w:r>
          <w:fldChar w:fldCharType="separate"/>
        </w:r>
        <w:r>
          <w:t>37</w:t>
        </w:r>
        <w:r>
          <w:fldChar w:fldCharType="end"/>
        </w:r>
      </w:hyperlink>
    </w:p>
    <w:p>
      <w:pPr>
        <w:pStyle w:val="TOC1"/>
        <w:tabs>
          <w:tab w:val="right" w:leader="dot" w:pos="8306"/>
        </w:tabs>
      </w:pPr>
      <w:hyperlink w:anchor="_Toc30976" w:history="1">
        <w:r>
          <w:rPr>
            <w:rFonts w:ascii="仿宋" w:eastAsia="仿宋" w:hAnsi="仿宋" w:cs="仿宋" w:hint="eastAsia"/>
            <w:lang w:eastAsia="zh-CN"/>
          </w:rPr>
          <w:t>十二、旅游景区项目风险管理</w:t>
        </w:r>
        <w:r>
          <w:tab/>
        </w:r>
        <w:r>
          <w:fldChar w:fldCharType="begin"/>
        </w:r>
        <w:r>
          <w:instrText xml:space="preserve"> PAGEREF _Toc30976 \h </w:instrText>
        </w:r>
        <w:r>
          <w:fldChar w:fldCharType="separate"/>
        </w:r>
        <w:r>
          <w:t>38</w:t>
        </w:r>
        <w:r>
          <w:fldChar w:fldCharType="end"/>
        </w:r>
      </w:hyperlink>
    </w:p>
    <w:p>
      <w:pPr>
        <w:pStyle w:val="TOC2"/>
        <w:tabs>
          <w:tab w:val="right" w:leader="dot" w:pos="8306"/>
        </w:tabs>
      </w:pPr>
      <w:hyperlink w:anchor="_Toc32272" w:history="1">
        <w:r>
          <w:rPr>
            <w:rFonts w:ascii="仿宋" w:eastAsia="仿宋" w:hAnsi="仿宋" w:cs="仿宋" w:hint="eastAsia"/>
            <w:lang w:eastAsia="zh-CN"/>
          </w:rPr>
          <w:t>(一)、风险识别与评估</w:t>
        </w:r>
        <w:r>
          <w:tab/>
        </w:r>
        <w:r>
          <w:fldChar w:fldCharType="begin"/>
        </w:r>
        <w:r>
          <w:instrText xml:space="preserve"> PAGEREF _Toc32272 \h </w:instrText>
        </w:r>
        <w:r>
          <w:fldChar w:fldCharType="separate"/>
        </w:r>
        <w:r>
          <w:t>38</w:t>
        </w:r>
        <w:r>
          <w:fldChar w:fldCharType="end"/>
        </w:r>
      </w:hyperlink>
    </w:p>
    <w:p>
      <w:pPr>
        <w:pStyle w:val="TOC2"/>
        <w:tabs>
          <w:tab w:val="right" w:leader="dot" w:pos="8306"/>
        </w:tabs>
      </w:pPr>
      <w:hyperlink w:anchor="_Toc31959" w:history="1">
        <w:r>
          <w:rPr>
            <w:rFonts w:ascii="仿宋" w:eastAsia="仿宋" w:hAnsi="仿宋" w:cs="仿宋" w:hint="eastAsia"/>
            <w:lang w:eastAsia="zh-CN"/>
          </w:rPr>
          <w:t>(二)、风险应对策略</w:t>
        </w:r>
        <w:r>
          <w:tab/>
        </w:r>
        <w:r>
          <w:fldChar w:fldCharType="begin"/>
        </w:r>
        <w:r>
          <w:instrText xml:space="preserve"> PAGEREF _Toc31959 \h </w:instrText>
        </w:r>
        <w:r>
          <w:fldChar w:fldCharType="separate"/>
        </w:r>
        <w:r>
          <w:t>39</w:t>
        </w:r>
        <w:r>
          <w:fldChar w:fldCharType="end"/>
        </w:r>
      </w:hyperlink>
    </w:p>
    <w:p>
      <w:pPr>
        <w:pStyle w:val="TOC2"/>
        <w:tabs>
          <w:tab w:val="right" w:leader="dot" w:pos="8306"/>
        </w:tabs>
      </w:pPr>
      <w:hyperlink w:anchor="_Toc13321" w:history="1">
        <w:r>
          <w:rPr>
            <w:rFonts w:ascii="仿宋" w:eastAsia="仿宋" w:hAnsi="仿宋" w:cs="仿宋" w:hint="eastAsia"/>
            <w:lang w:eastAsia="zh-CN"/>
          </w:rPr>
          <w:t>(三)、风险监控与控制</w:t>
        </w:r>
        <w:r>
          <w:tab/>
        </w:r>
        <w:r>
          <w:fldChar w:fldCharType="begin"/>
        </w:r>
        <w:r>
          <w:instrText xml:space="preserve"> PAGEREF _Toc13321 \h </w:instrText>
        </w:r>
        <w:r>
          <w:fldChar w:fldCharType="separate"/>
        </w:r>
        <w:r>
          <w:t>41</w:t>
        </w:r>
        <w:r>
          <w:fldChar w:fldCharType="end"/>
        </w:r>
      </w:hyperlink>
    </w:p>
    <w:p>
      <w:pPr>
        <w:pStyle w:val="TOC1"/>
        <w:tabs>
          <w:tab w:val="right" w:leader="dot" w:pos="8306"/>
        </w:tabs>
      </w:pPr>
      <w:hyperlink w:anchor="_Toc7058" w:history="1">
        <w:r>
          <w:rPr>
            <w:rFonts w:ascii="仿宋" w:eastAsia="仿宋" w:hAnsi="仿宋" w:cs="仿宋" w:hint="eastAsia"/>
            <w:lang w:eastAsia="zh-CN"/>
          </w:rPr>
          <w:t>十三、旅游景区项目工程方案分析</w:t>
        </w:r>
        <w:r>
          <w:tab/>
        </w:r>
        <w:r>
          <w:fldChar w:fldCharType="begin"/>
        </w:r>
        <w:r>
          <w:instrText xml:space="preserve"> PAGEREF _Toc7058 \h </w:instrText>
        </w:r>
        <w:r>
          <w:fldChar w:fldCharType="separate"/>
        </w:r>
        <w:r>
          <w:t>42</w:t>
        </w:r>
        <w:r>
          <w:fldChar w:fldCharType="end"/>
        </w:r>
      </w:hyperlink>
    </w:p>
    <w:p>
      <w:pPr>
        <w:pStyle w:val="TOC2"/>
        <w:tabs>
          <w:tab w:val="right" w:leader="dot" w:pos="8306"/>
        </w:tabs>
      </w:pPr>
      <w:hyperlink w:anchor="_Toc1677" w:history="1">
        <w:r>
          <w:rPr>
            <w:rFonts w:ascii="仿宋" w:eastAsia="仿宋" w:hAnsi="仿宋" w:cs="仿宋" w:hint="eastAsia"/>
            <w:lang w:eastAsia="zh-CN"/>
          </w:rPr>
          <w:t>(一)、建筑工程设计原则</w:t>
        </w:r>
        <w:r>
          <w:tab/>
        </w:r>
        <w:r>
          <w:fldChar w:fldCharType="begin"/>
        </w:r>
        <w:r>
          <w:instrText xml:space="preserve"> PAGEREF _Toc1677 \h </w:instrText>
        </w:r>
        <w:r>
          <w:fldChar w:fldCharType="separate"/>
        </w:r>
        <w:r>
          <w:t>42</w:t>
        </w:r>
        <w:r>
          <w:fldChar w:fldCharType="end"/>
        </w:r>
      </w:hyperlink>
    </w:p>
    <w:p>
      <w:pPr>
        <w:pStyle w:val="TOC2"/>
        <w:tabs>
          <w:tab w:val="right" w:leader="dot" w:pos="8306"/>
        </w:tabs>
      </w:pPr>
      <w:hyperlink w:anchor="_Toc17926" w:history="1">
        <w:r>
          <w:rPr>
            <w:rFonts w:ascii="仿宋" w:eastAsia="仿宋" w:hAnsi="仿宋" w:cs="仿宋" w:hint="eastAsia"/>
            <w:lang w:eastAsia="zh-CN"/>
          </w:rPr>
          <w:t>(二)、土建工程建设指标</w:t>
        </w:r>
        <w:r>
          <w:tab/>
        </w:r>
        <w:r>
          <w:fldChar w:fldCharType="begin"/>
        </w:r>
        <w:r>
          <w:instrText xml:space="preserve"> PAGEREF _Toc17926 \h </w:instrText>
        </w:r>
        <w:r>
          <w:fldChar w:fldCharType="separate"/>
        </w:r>
        <w:r>
          <w:t>45</w:t>
        </w:r>
        <w:r>
          <w:fldChar w:fldCharType="end"/>
        </w:r>
      </w:hyperlink>
    </w:p>
    <w:p>
      <w:pPr>
        <w:pStyle w:val="TOC1"/>
        <w:tabs>
          <w:tab w:val="right" w:leader="dot" w:pos="8306"/>
        </w:tabs>
      </w:pPr>
      <w:hyperlink w:anchor="_Toc5840" w:history="1">
        <w:r>
          <w:rPr>
            <w:rFonts w:ascii="仿宋" w:eastAsia="仿宋" w:hAnsi="仿宋" w:cs="仿宋" w:hint="eastAsia"/>
            <w:lang w:eastAsia="zh-CN"/>
          </w:rPr>
          <w:t>十四、营销与推广策略</w:t>
        </w:r>
        <w:r>
          <w:tab/>
        </w:r>
        <w:r>
          <w:fldChar w:fldCharType="begin"/>
        </w:r>
        <w:r>
          <w:instrText xml:space="preserve"> PAGEREF _Toc5840 \h </w:instrText>
        </w:r>
        <w:r>
          <w:fldChar w:fldCharType="separate"/>
        </w:r>
        <w:r>
          <w:t>47</w:t>
        </w:r>
        <w:r>
          <w:fldChar w:fldCharType="end"/>
        </w:r>
      </w:hyperlink>
    </w:p>
    <w:p>
      <w:pPr>
        <w:pStyle w:val="TOC2"/>
        <w:tabs>
          <w:tab w:val="right" w:leader="dot" w:pos="8306"/>
        </w:tabs>
      </w:pPr>
      <w:hyperlink w:anchor="_Toc1413" w:history="1">
        <w:r>
          <w:rPr>
            <w:rFonts w:ascii="仿宋" w:eastAsia="仿宋" w:hAnsi="仿宋" w:cs="仿宋" w:hint="eastAsia"/>
            <w:lang w:eastAsia="zh-CN"/>
          </w:rPr>
          <w:t>(一)、产品/服务定位与特点</w:t>
        </w:r>
        <w:r>
          <w:tab/>
        </w:r>
        <w:r>
          <w:fldChar w:fldCharType="begin"/>
        </w:r>
        <w:r>
          <w:instrText xml:space="preserve"> PAGEREF _Toc1413 \h </w:instrText>
        </w:r>
        <w:r>
          <w:fldChar w:fldCharType="separate"/>
        </w:r>
        <w:r>
          <w:t>47</w:t>
        </w:r>
        <w:r>
          <w:fldChar w:fldCharType="end"/>
        </w:r>
      </w:hyperlink>
    </w:p>
    <w:p>
      <w:pPr>
        <w:pStyle w:val="TOC2"/>
        <w:tabs>
          <w:tab w:val="right" w:leader="dot" w:pos="8306"/>
        </w:tabs>
      </w:pPr>
      <w:hyperlink w:anchor="_Toc10777" w:history="1">
        <w:r>
          <w:rPr>
            <w:rFonts w:ascii="仿宋" w:eastAsia="仿宋" w:hAnsi="仿宋" w:cs="仿宋" w:hint="eastAsia"/>
            <w:lang w:eastAsia="zh-CN"/>
          </w:rPr>
          <w:t>(二)、市场定位与竞争分析</w:t>
        </w:r>
        <w:r>
          <w:tab/>
        </w:r>
        <w:r>
          <w:fldChar w:fldCharType="begin"/>
        </w:r>
        <w:r>
          <w:instrText xml:space="preserve"> PAGEREF _Toc10777 \h </w:instrText>
        </w:r>
        <w:r>
          <w:fldChar w:fldCharType="separate"/>
        </w:r>
        <w:r>
          <w:t>48</w:t>
        </w:r>
        <w:r>
          <w:fldChar w:fldCharType="end"/>
        </w:r>
      </w:hyperlink>
    </w:p>
    <w:p>
      <w:pPr>
        <w:pStyle w:val="TOC2"/>
        <w:tabs>
          <w:tab w:val="right" w:leader="dot" w:pos="8306"/>
        </w:tabs>
      </w:pPr>
      <w:hyperlink w:anchor="_Toc28275" w:history="1">
        <w:r>
          <w:rPr>
            <w:rFonts w:ascii="仿宋" w:eastAsia="仿宋" w:hAnsi="仿宋" w:cs="仿宋" w:hint="eastAsia"/>
            <w:lang w:eastAsia="zh-CN"/>
          </w:rPr>
          <w:t>(三)、营销渠道与策略</w:t>
        </w:r>
        <w:r>
          <w:tab/>
        </w:r>
        <w:r>
          <w:fldChar w:fldCharType="begin"/>
        </w:r>
        <w:r>
          <w:instrText xml:space="preserve"> PAGEREF _Toc28275 \h </w:instrText>
        </w:r>
        <w:r>
          <w:fldChar w:fldCharType="separate"/>
        </w:r>
        <w:r>
          <w:t>49</w:t>
        </w:r>
        <w:r>
          <w:fldChar w:fldCharType="end"/>
        </w:r>
      </w:hyperlink>
    </w:p>
    <w:p>
      <w:pPr>
        <w:pStyle w:val="TOC2"/>
        <w:tabs>
          <w:tab w:val="right" w:leader="dot" w:pos="8306"/>
        </w:tabs>
      </w:pPr>
      <w:hyperlink w:anchor="_Toc16018" w:history="1">
        <w:r>
          <w:rPr>
            <w:rFonts w:ascii="仿宋" w:eastAsia="仿宋" w:hAnsi="仿宋" w:cs="仿宋" w:hint="eastAsia"/>
            <w:lang w:eastAsia="zh-CN"/>
          </w:rPr>
          <w:t>(四)、推广与宣传活动</w:t>
        </w:r>
        <w:r>
          <w:tab/>
        </w:r>
        <w:r>
          <w:fldChar w:fldCharType="begin"/>
        </w:r>
        <w:r>
          <w:instrText xml:space="preserve"> PAGEREF _Toc16018 \h </w:instrText>
        </w:r>
        <w:r>
          <w:fldChar w:fldCharType="separate"/>
        </w:r>
        <w:r>
          <w:t>50</w:t>
        </w:r>
        <w:r>
          <w:fldChar w:fldCharType="end"/>
        </w:r>
      </w:hyperlink>
    </w:p>
    <w:p>
      <w:pPr>
        <w:pStyle w:val="TOC1"/>
        <w:tabs>
          <w:tab w:val="right" w:leader="dot" w:pos="8306"/>
        </w:tabs>
      </w:pPr>
      <w:hyperlink w:anchor="_Toc7260" w:history="1">
        <w:r>
          <w:rPr>
            <w:rFonts w:ascii="仿宋" w:eastAsia="仿宋" w:hAnsi="仿宋" w:cs="仿宋" w:hint="eastAsia"/>
            <w:lang w:eastAsia="zh-CN"/>
          </w:rPr>
          <w:t>十五、供应链管理</w:t>
        </w:r>
        <w:r>
          <w:tab/>
        </w:r>
        <w:r>
          <w:fldChar w:fldCharType="begin"/>
        </w:r>
        <w:r>
          <w:instrText xml:space="preserve"> PAGEREF _Toc7260 \h </w:instrText>
        </w:r>
        <w:r>
          <w:fldChar w:fldCharType="separate"/>
        </w:r>
        <w:r>
          <w:t>56</w:t>
        </w:r>
        <w:r>
          <w:fldChar w:fldCharType="end"/>
        </w:r>
      </w:hyperlink>
    </w:p>
    <w:p>
      <w:pPr>
        <w:pStyle w:val="TOC2"/>
        <w:tabs>
          <w:tab w:val="right" w:leader="dot" w:pos="8306"/>
        </w:tabs>
      </w:pPr>
      <w:hyperlink w:anchor="_Toc26489" w:history="1">
        <w:r>
          <w:rPr>
            <w:rFonts w:ascii="仿宋" w:eastAsia="仿宋" w:hAnsi="仿宋" w:cs="仿宋" w:hint="eastAsia"/>
            <w:lang w:eastAsia="zh-CN"/>
          </w:rPr>
          <w:t>(一)、供应链战略规划</w:t>
        </w:r>
        <w:r>
          <w:tab/>
        </w:r>
        <w:r>
          <w:fldChar w:fldCharType="begin"/>
        </w:r>
        <w:r>
          <w:instrText xml:space="preserve"> PAGEREF _Toc26489 \h </w:instrText>
        </w:r>
        <w:r>
          <w:fldChar w:fldCharType="separate"/>
        </w:r>
        <w:r>
          <w:t>56</w:t>
        </w:r>
        <w:r>
          <w:fldChar w:fldCharType="end"/>
        </w:r>
      </w:hyperlink>
    </w:p>
    <w:p>
      <w:pPr>
        <w:pStyle w:val="TOC2"/>
        <w:tabs>
          <w:tab w:val="right" w:leader="dot" w:pos="8306"/>
        </w:tabs>
      </w:pPr>
      <w:hyperlink w:anchor="_Toc11232" w:history="1">
        <w:r>
          <w:rPr>
            <w:rFonts w:ascii="仿宋" w:eastAsia="仿宋" w:hAnsi="仿宋" w:cs="仿宋" w:hint="eastAsia"/>
            <w:lang w:eastAsia="zh-CN"/>
          </w:rPr>
          <w:t>(二)、供应商选择与合作</w:t>
        </w:r>
        <w:r>
          <w:tab/>
        </w:r>
        <w:r>
          <w:fldChar w:fldCharType="begin"/>
        </w:r>
        <w:r>
          <w:instrText xml:space="preserve"> PAGEREF _Toc11232 \h </w:instrText>
        </w:r>
        <w:r>
          <w:fldChar w:fldCharType="separate"/>
        </w:r>
        <w:r>
          <w:t>57</w:t>
        </w:r>
        <w:r>
          <w:fldChar w:fldCharType="end"/>
        </w:r>
      </w:hyperlink>
    </w:p>
    <w:p>
      <w:pPr>
        <w:pStyle w:val="TOC2"/>
        <w:tabs>
          <w:tab w:val="right" w:leader="dot" w:pos="8306"/>
        </w:tabs>
      </w:pPr>
      <w:hyperlink w:anchor="_Toc13279" w:history="1">
        <w:r>
          <w:rPr>
            <w:rFonts w:ascii="仿宋" w:eastAsia="仿宋" w:hAnsi="仿宋" w:cs="仿宋" w:hint="eastAsia"/>
            <w:lang w:eastAsia="zh-CN"/>
          </w:rPr>
          <w:t>(三)、物流与库存管理</w:t>
        </w:r>
        <w:r>
          <w:tab/>
        </w:r>
        <w:r>
          <w:fldChar w:fldCharType="begin"/>
        </w:r>
        <w:r>
          <w:instrText xml:space="preserve"> PAGEREF _Toc13279 \h </w:instrText>
        </w:r>
        <w:r>
          <w:fldChar w:fldCharType="separate"/>
        </w:r>
        <w:r>
          <w:t>58</w:t>
        </w:r>
        <w:r>
          <w:fldChar w:fldCharType="end"/>
        </w:r>
      </w:hyperlink>
    </w:p>
    <w:p>
      <w:pPr>
        <w:pStyle w:val="TOC1"/>
        <w:tabs>
          <w:tab w:val="right" w:leader="dot" w:pos="8306"/>
        </w:tabs>
      </w:pPr>
      <w:hyperlink w:anchor="_Toc2297" w:history="1">
        <w:r>
          <w:rPr>
            <w:rFonts w:ascii="仿宋" w:eastAsia="仿宋" w:hAnsi="仿宋" w:cs="仿宋" w:hint="eastAsia"/>
            <w:lang w:eastAsia="zh-CN"/>
          </w:rPr>
          <w:t>十六、旅游景区项目实施时间节点</w:t>
        </w:r>
        <w:r>
          <w:tab/>
        </w:r>
        <w:r>
          <w:fldChar w:fldCharType="begin"/>
        </w:r>
        <w:r>
          <w:instrText xml:space="preserve"> PAGEREF _Toc2297 \h </w:instrText>
        </w:r>
        <w:r>
          <w:fldChar w:fldCharType="separate"/>
        </w:r>
        <w:r>
          <w:t>60</w:t>
        </w:r>
        <w:r>
          <w:fldChar w:fldCharType="end"/>
        </w:r>
      </w:hyperlink>
    </w:p>
    <w:p>
      <w:pPr>
        <w:pStyle w:val="TOC2"/>
        <w:tabs>
          <w:tab w:val="right" w:leader="dot" w:pos="8306"/>
        </w:tabs>
      </w:pPr>
      <w:hyperlink w:anchor="_Toc15449" w:history="1">
        <w:r>
          <w:rPr>
            <w:rFonts w:ascii="仿宋" w:eastAsia="仿宋" w:hAnsi="仿宋" w:cs="仿宋" w:hint="eastAsia"/>
            <w:lang w:eastAsia="zh-CN"/>
          </w:rPr>
          <w:t>(一)、旅游景区项目启动阶段时间节点</w:t>
        </w:r>
        <w:r>
          <w:tab/>
        </w:r>
        <w:r>
          <w:fldChar w:fldCharType="begin"/>
        </w:r>
        <w:r>
          <w:instrText xml:space="preserve"> PAGEREF _Toc15449 \h </w:instrText>
        </w:r>
        <w:r>
          <w:fldChar w:fldCharType="separate"/>
        </w:r>
        <w:r>
          <w:t>60</w:t>
        </w:r>
        <w:r>
          <w:fldChar w:fldCharType="end"/>
        </w:r>
      </w:hyperlink>
    </w:p>
    <w:p>
      <w:pPr>
        <w:pStyle w:val="TOC2"/>
        <w:tabs>
          <w:tab w:val="right" w:leader="dot" w:pos="8306"/>
        </w:tabs>
      </w:pPr>
      <w:hyperlink w:anchor="_Toc23646" w:history="1">
        <w:r>
          <w:rPr>
            <w:rFonts w:ascii="仿宋" w:eastAsia="仿宋" w:hAnsi="仿宋" w:cs="仿宋" w:hint="eastAsia"/>
            <w:lang w:eastAsia="zh-CN"/>
          </w:rPr>
          <w:t>(二)、旅游景区项目执行阶段时间节点</w:t>
        </w:r>
        <w:r>
          <w:tab/>
        </w:r>
        <w:r>
          <w:fldChar w:fldCharType="begin"/>
        </w:r>
        <w:r>
          <w:instrText xml:space="preserve"> PAGEREF _Toc23646 \h </w:instrText>
        </w:r>
        <w:r>
          <w:fldChar w:fldCharType="separate"/>
        </w:r>
        <w:r>
          <w:t>61</w:t>
        </w:r>
        <w:r>
          <w:fldChar w:fldCharType="end"/>
        </w:r>
      </w:hyperlink>
    </w:p>
    <w:p>
      <w:pPr>
        <w:pStyle w:val="TOC2"/>
        <w:tabs>
          <w:tab w:val="right" w:leader="dot" w:pos="8306"/>
        </w:tabs>
      </w:pPr>
      <w:hyperlink w:anchor="_Toc5973" w:history="1">
        <w:r>
          <w:rPr>
            <w:rFonts w:ascii="仿宋" w:eastAsia="仿宋" w:hAnsi="仿宋" w:cs="仿宋" w:hint="eastAsia"/>
            <w:lang w:eastAsia="zh-CN"/>
          </w:rPr>
          <w:t>(三)、旅游景区项目完成阶段时间节点</w:t>
        </w:r>
        <w:r>
          <w:tab/>
        </w:r>
        <w:r>
          <w:fldChar w:fldCharType="begin"/>
        </w:r>
        <w:r>
          <w:instrText xml:space="preserve"> PAGEREF _Toc5973 \h </w:instrText>
        </w:r>
        <w:r>
          <w:fldChar w:fldCharType="separate"/>
        </w:r>
        <w:r>
          <w:t>62</w:t>
        </w:r>
        <w:r>
          <w:fldChar w:fldCharType="end"/>
        </w:r>
      </w:hyperlink>
    </w:p>
    <w:p>
      <w:pPr>
        <w:pStyle w:val="TOC1"/>
        <w:tabs>
          <w:tab w:val="right" w:leader="dot" w:pos="8306"/>
        </w:tabs>
      </w:pPr>
      <w:hyperlink w:anchor="_Toc30993" w:history="1">
        <w:r>
          <w:rPr>
            <w:rFonts w:ascii="仿宋" w:eastAsia="仿宋" w:hAnsi="仿宋" w:cs="仿宋" w:hint="eastAsia"/>
            <w:lang w:eastAsia="zh-CN"/>
          </w:rPr>
          <w:t>十七、风险识别与分类</w:t>
        </w:r>
        <w:r>
          <w:tab/>
        </w:r>
        <w:r>
          <w:fldChar w:fldCharType="begin"/>
        </w:r>
        <w:r>
          <w:instrText xml:space="preserve"> PAGEREF _Toc30993 \h </w:instrText>
        </w:r>
        <w:r>
          <w:fldChar w:fldCharType="separate"/>
        </w:r>
        <w:r>
          <w:t>63</w:t>
        </w:r>
        <w:r>
          <w:fldChar w:fldCharType="end"/>
        </w:r>
      </w:hyperlink>
    </w:p>
    <w:p>
      <w:pPr>
        <w:pStyle w:val="TOC2"/>
        <w:tabs>
          <w:tab w:val="right" w:leader="dot" w:pos="8306"/>
        </w:tabs>
      </w:pPr>
      <w:hyperlink w:anchor="_Toc12523" w:history="1">
        <w:r>
          <w:rPr>
            <w:rFonts w:ascii="仿宋" w:eastAsia="仿宋" w:hAnsi="仿宋" w:cs="仿宋" w:hint="eastAsia"/>
            <w:lang w:eastAsia="zh-CN"/>
          </w:rPr>
          <w:t>(一)、风险识别</w:t>
        </w:r>
        <w:r>
          <w:tab/>
        </w:r>
        <w:r>
          <w:fldChar w:fldCharType="begin"/>
        </w:r>
        <w:r>
          <w:instrText xml:space="preserve"> PAGEREF _Toc12523 \h </w:instrText>
        </w:r>
        <w:r>
          <w:fldChar w:fldCharType="separate"/>
        </w:r>
        <w:r>
          <w:t>63</w:t>
        </w:r>
        <w:r>
          <w:fldChar w:fldCharType="end"/>
        </w:r>
      </w:hyperlink>
    </w:p>
    <w:p>
      <w:pPr>
        <w:pStyle w:val="TOC2"/>
        <w:tabs>
          <w:tab w:val="right" w:leader="dot" w:pos="8306"/>
        </w:tabs>
      </w:pPr>
      <w:hyperlink w:anchor="_Toc29536" w:history="1">
        <w:r>
          <w:rPr>
            <w:rFonts w:ascii="仿宋" w:eastAsia="仿宋" w:hAnsi="仿宋" w:cs="仿宋" w:hint="eastAsia"/>
            <w:lang w:eastAsia="zh-CN"/>
          </w:rPr>
          <w:t>(二)、风险分类</w:t>
        </w:r>
        <w:r>
          <w:tab/>
        </w:r>
        <w:r>
          <w:fldChar w:fldCharType="begin"/>
        </w:r>
        <w:r>
          <w:instrText xml:space="preserve"> PAGEREF _Toc29536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2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5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901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项目的技术管理特点体现在其创新导向。通过引入最先进的技术趋势和解决方案，旅游景区项目致力于提升科技含量、提高质量和效率水平。这意味着我们将采用最新的工具和方法，确保旅游景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旅游景区项目技术管理的显著特征。通过整合不同领域的技术资源，我们实现了跨学科的协同工作。这有助于优化技术架构，提高整体效能。此外，整合性策略还促进了不同技术团队之间的紧密沟通和高效合作，确保旅游景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旅游景区项目所采用的技术。通过不断优化技术方案，旅游景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旅游景区项目团队将在旅游景区项目初期识别可能的技术风险，并采取相应的预防和应对措施。通过建立健全的风险评估机制，旅游景区项目能够在实施过程中及时发现并解决潜在的技术问题，保障旅游景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旅游景区项目中，技术将成为旅游景区项目成功的有力支持。这一深度剖析揭示了技术管理在旅游景区项目实施中的关键作用，为旅游景区项目的技术基础奠定了坚实的基础。</w:t>
      </w:r>
    </w:p>
    <w:p>
      <w:pPr>
        <w:pStyle w:val="Heading2"/>
        <w:ind w:firstLine="560" w:firstLineChars="200"/>
        <w:rPr>
          <w:rFonts w:ascii="仿宋" w:eastAsia="仿宋" w:hAnsi="仿宋" w:cs="仿宋" w:hint="eastAsia"/>
          <w:sz w:val="28"/>
          <w:lang w:eastAsia="zh-CN"/>
        </w:rPr>
      </w:pPr>
      <w:bookmarkStart w:id="4" w:name="_Toc5105"/>
      <w:r>
        <w:rPr>
          <w:rFonts w:ascii="仿宋" w:eastAsia="仿宋" w:hAnsi="仿宋" w:cs="仿宋" w:hint="eastAsia"/>
          <w:sz w:val="28"/>
          <w:lang w:eastAsia="zh-CN"/>
        </w:rPr>
        <w:t>(二)、旅游景区项目工艺技术设计方案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旅游景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旅游景区项目将严格按照相关行业规范要求进行组织。通过有效控制产品质量，旅游景区项目将致力于为顾客提供优质的旅游景区项目产品和良好的服务。这体现了旅游景区项目对于生产活动合规性和质量标准的高度重视，为旅游景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旅游景区项目注重生态效益和清洁生产原则。旅游景区项目建设将紧密结合地方特色经济发展，与社会经济发展规划和区域环境保护规划方案相协调一致。通过与当地区域自然生态系统的结合，旅游景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旅游景区项目产品具有多样化的客户需求和个性化的特点。因此，旅游景区项目产品规格品种多样，且单批生产数量较小。为满足这一特点，旅游景区项目承办单位将建设先进的柔性制造生产线。通过广泛应用柔性制造技术，旅游景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旅游景区项目采用的技术具有较高的技术含量和自动化水平，处于国内先进水平。这一技术选用不仅体现了对生产效率、质量和环境友好性的高标准要求，同时为旅游景区项目的可持续发展奠定了坚实的基础。</w:t>
      </w:r>
    </w:p>
    <w:p>
      <w:pPr>
        <w:pStyle w:val="Heading2"/>
        <w:ind w:firstLine="560" w:firstLineChars="200"/>
        <w:rPr>
          <w:rFonts w:ascii="仿宋" w:eastAsia="仿宋" w:hAnsi="仿宋" w:cs="仿宋" w:hint="eastAsia"/>
          <w:sz w:val="28"/>
          <w:lang w:eastAsia="zh-CN"/>
        </w:rPr>
      </w:pPr>
      <w:bookmarkStart w:id="5" w:name="_Toc3109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为确保旅游景区项目的高效生产和技术实施，我们制定了一套精心设计的设备选型方案，以满足旅游景区项目生产、质量和环保的要求。该方案的主要特点如下：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旅游景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针对旅游景区项目产品的多样性和小批量生产的特点，我们将建设柔性制造生产线。通过在设备选型中考虑柔性制造技术，可以灵活应对不同产品规格和生产需求，实现生产线的高度灵活性和适应性。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8927"/>
      <w:r>
        <w:rPr>
          <w:rFonts w:ascii="仿宋" w:eastAsia="仿宋" w:hAnsi="仿宋" w:cs="仿宋" w:hint="eastAsia"/>
          <w:sz w:val="28"/>
          <w:lang w:eastAsia="zh-CN"/>
        </w:rPr>
        <w:t>二、旅游景区项目建设单位说明</w:t>
      </w:r>
      <w:bookmarkEnd w:id="6"/>
    </w:p>
    <w:p>
      <w:pPr>
        <w:pStyle w:val="Heading2"/>
        <w:rPr>
          <w:rFonts w:ascii="仿宋" w:eastAsia="仿宋" w:hAnsi="仿宋" w:cs="仿宋" w:hint="eastAsia"/>
          <w:lang w:eastAsia="zh-CN"/>
        </w:rPr>
      </w:pPr>
      <w:bookmarkStart w:id="7" w:name="_Toc985"/>
      <w:r>
        <w:rPr>
          <w:rFonts w:ascii="仿宋" w:eastAsia="仿宋" w:hAnsi="仿宋" w:cs="仿宋" w:hint="eastAsia"/>
          <w:lang w:eastAsia="zh-CN"/>
        </w:rPr>
        <w:t>(一)、旅游景区项目承办单位基本情况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8880"/>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旅游景区项目承办单位的XXXX，我们着眼于实现可持续的经济效益。通过技术创新和解决方案的提供，公司预计在旅游景区项目执行期间将获得可观的收入增长。这一收入来源主要包括旅游景区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同时，我们注重成本控制和效率提升，以确保旅游景区项目的可持续盈利。透过精细的管理和资源优化，公司期望实现旅游景区项目利润最大化。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旅游景区项目实施进行全面的投资评估，包括旅游景区项目启动阶段的资金投入和后续运营成本。通过对旅游景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旅游景区项目实施过程中具备足够的资金流动性，公司将进行详尽的现金流分析。这包括资金需求的合理预测、旅游景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31704"/>
      <w:r>
        <w:rPr>
          <w:rFonts w:ascii="仿宋" w:eastAsia="仿宋" w:hAnsi="仿宋" w:cs="仿宋" w:hint="eastAsia"/>
          <w:sz w:val="28"/>
          <w:lang w:eastAsia="zh-CN"/>
        </w:rPr>
        <w:t>三、旅游景区项目可持续发展</w:t>
      </w:r>
      <w:bookmarkEnd w:id="9"/>
    </w:p>
    <w:p>
      <w:pPr>
        <w:pStyle w:val="Heading2"/>
        <w:rPr>
          <w:rFonts w:ascii="仿宋" w:eastAsia="仿宋" w:hAnsi="仿宋" w:cs="仿宋" w:hint="eastAsia"/>
          <w:lang w:eastAsia="zh-CN"/>
        </w:rPr>
      </w:pPr>
      <w:bookmarkStart w:id="10" w:name="_Toc7320"/>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旅游景区项目中，旅游景区项目团队着眼于未来，明确了可持续发展的战略方向。制定的具体可持续发展目标包括降低资源使用、采用环保技术、最大化社会效益等。这一步骤不仅有助于旅游景区项目在环保和社会责任方面达到最高标准，也为未来提供了明确的指引，确保旅游景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可持续实践的融入旅游景区项目管理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旅游景区项目管理周期。从旅游景区项目规划开始，旅游景区项目团队就考虑了环境和社会的因素。在执行阶段，旅游景区项目团队积极推动绿色技术的应用，优化资源利用。此外，关注员工的社会责任，通过培训和沟通活动提高员工对可持续发展的认知，使他们能够在日常工作中践行可持续实践。这些举措不仅为旅游景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3571"/>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扎根于旅游景区项目的可持续发展理念，我们深信环保与社会责任是旅游景区项目成功的关键支柱。在旅游景区项目的每一步，我们都致力于通过创新和实践，履行对环境和社会的坚定责任。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项目团队通过引入先进的环保技术、建立高效的废物处理系统以及推动能源节约措施，积极履行环保责任。定期的环保监测和评估确保旅游景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项目不仅致力于自身可持续发展，还注重对社会的回馈。通过支持社区旅游景区项目、参与慈善事业、提供培训机会等方式，旅游景区项目积极履行社会责任。与当地社区建立积极互动，关注员工的工作与生活平衡，以及员工的身心健康，是旅游景区项目在社会责任层面的关键举措。这样的实践不仅增强了旅游景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5371"/>
      <w:r>
        <w:rPr>
          <w:rFonts w:ascii="仿宋" w:eastAsia="仿宋" w:hAnsi="仿宋" w:cs="仿宋" w:hint="eastAsia"/>
          <w:sz w:val="28"/>
          <w:lang w:eastAsia="zh-CN"/>
        </w:rPr>
        <w:t>四、旅游景区项目文档管理</w:t>
      </w:r>
      <w:bookmarkEnd w:id="12"/>
    </w:p>
    <w:p>
      <w:pPr>
        <w:pStyle w:val="Heading2"/>
        <w:rPr>
          <w:rFonts w:ascii="仿宋" w:eastAsia="仿宋" w:hAnsi="仿宋" w:cs="仿宋" w:hint="eastAsia"/>
          <w:lang w:eastAsia="zh-CN"/>
        </w:rPr>
      </w:pPr>
      <w:bookmarkStart w:id="13" w:name="_Toc11464"/>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旅游景区项目高度重视文档的质量和准确性，以支持旅游景区项目的各项活动和决策。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项目文档的编制始于旅游景区项目计划的初期，我们制定了详细的文档编制计划，明确了每个文档的内容、格式和编写责任人。在旅游景区项目启动阶段，我们首先编制了旅游景区项目章程，明确定义了旅游景区项目的目标、范围、风险等关键要素。随后，旅游景区项目团队根据计划陆续编制了需求文档、设计文档、测试文档等各类文档，确保旅游景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旅游景区项目管理中的重要环节，旨在确保旅游景区项目文档符合质量标准和旅游景区项目需求。在旅游景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除了内部审查，我们还进行了外部审查，邀请旅游景区项目相关利益方和专业领域的专家对文档进行独立审查。这有助于获取更全面、客观的反馈，确保旅游景区项目文档不仅符合内部标准，也满足外部需求。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旅游景区项目在文档编制与审查方面建立了严格的管理机制，通过规范的流程和多维度的审查，确保旅游景区项目文档的质量、准确性和可靠性，为旅游景区项目的顺利推进提供了有力支持。</w:t>
      </w:r>
    </w:p>
    <w:p>
      <w:pPr>
        <w:pStyle w:val="Heading2"/>
        <w:ind w:firstLine="560" w:firstLineChars="200"/>
        <w:rPr>
          <w:rFonts w:ascii="仿宋" w:eastAsia="仿宋" w:hAnsi="仿宋" w:cs="仿宋" w:hint="eastAsia"/>
          <w:sz w:val="28"/>
          <w:lang w:eastAsia="zh-CN"/>
        </w:rPr>
      </w:pPr>
      <w:bookmarkStart w:id="14" w:name="_Toc25641"/>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在旅游景区项目中，我们致力于优化文档发布与分发过程，以确保信息的高效传递和团队间协作的顺畅进行。以下是我们采取的关键优化策略：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我们通过多渠道发布文档，包括电子邮件、旅游景区项目管理平台、内部网站等，以满足不同团队成员的偏好和需求。多渠道发布确保了信息的全面覆盖。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我们采用了精细的权限控制，确保只有授权人员可以访问敏感信息。这种安全措施保护了旅游景区项目文档的机密性，防止了未经授权的信息泄露。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9020"/>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文档存档与归档是旅游景区项目生命周期中一个至关重要的环节，直接关系到旅游景区项目信息的长期保存和历史记录的完整性。在旅游景区项目中，我们实施了一系列有效的文档存档与归档管理策略：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4749"/>
      <w:r>
        <w:rPr>
          <w:rFonts w:ascii="仿宋" w:eastAsia="仿宋" w:hAnsi="仿宋" w:cs="仿宋" w:hint="eastAsia"/>
          <w:sz w:val="28"/>
          <w:lang w:eastAsia="zh-CN"/>
        </w:rPr>
        <w:t>五、旅游景区项目选址可行性分析</w:t>
      </w:r>
      <w:bookmarkEnd w:id="16"/>
    </w:p>
    <w:p>
      <w:pPr>
        <w:pStyle w:val="Heading2"/>
        <w:rPr>
          <w:rFonts w:ascii="仿宋" w:eastAsia="仿宋" w:hAnsi="仿宋" w:cs="仿宋" w:hint="eastAsia"/>
          <w:lang w:eastAsia="zh-CN"/>
        </w:rPr>
      </w:pPr>
      <w:bookmarkStart w:id="17" w:name="_Toc31532"/>
      <w:r>
        <w:rPr>
          <w:rFonts w:ascii="仿宋" w:eastAsia="仿宋" w:hAnsi="仿宋" w:cs="仿宋" w:hint="eastAsia"/>
          <w:lang w:eastAsia="zh-CN"/>
        </w:rPr>
        <w:t>(一)、旅游景区项目选址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该旅游景区项目选址位于XX省XX市XX区XXX街道</w:t>
      </w:r>
    </w:p>
    <w:p>
      <w:pPr>
        <w:pStyle w:val="Heading2"/>
        <w:ind w:firstLine="560" w:firstLineChars="200"/>
        <w:rPr>
          <w:rFonts w:ascii="仿宋" w:eastAsia="仿宋" w:hAnsi="仿宋" w:cs="仿宋" w:hint="eastAsia"/>
          <w:sz w:val="28"/>
          <w:lang w:eastAsia="zh-CN"/>
        </w:rPr>
      </w:pPr>
      <w:bookmarkStart w:id="18" w:name="_Toc10949"/>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旅游景区项目的征地面积将根据旅游景区项目的实际规模和需求进行精确规划。具体面积XXX平方米，旨在确保旅游景区项目不仅能够满足当前的发展需求，还能够预留空间以适应未来的扩展。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净用地面积是在征地面积基础上去除不可利用面积后的实际可开发用地。具体面积XXX平方米，考虑到环保、交通、安全等多方面因素，以确保旅游景区项目在整体利用效率上达到最优。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旅游景区项目计划建设的建筑总规模具体面积XXX平方米。这一规模的确定综合考虑了旅游景区项目的性质、规模，以及城市规划的相关要求，确保建筑布局与周边环境协调一致。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绿地率是旅游景区项目用地中被规划为绿地的比例。具体面积XXX平方米，旨在通过合理规划绿地，改善旅游景区项目周边环境，提升居民生活质量，并符合城市整体绿化规划。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容积率是用地上可以建设的建筑总体积与用地面积之比。具体面积XXX，通过合理的容积率规划，确保旅游景区项目建筑规模与周边环境和谐共生。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确保旅游景区项目选址与当地城市规划相一致，具体面积XXX平方米。通过与城市规划部门深入沟通，确保旅游景区项目不仅符合城市的整体发展方向，还能够融入城市的发展布局，为城市的长远发展贡献力量。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旅游景区项目选址符合当地产业政策，具体面积XXX平方米。这包括旅游景区项目对当地经济的促进作用，以及对相关产业的带动效应，确保旅游景区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用地总体要求必须符合环保和可持续发展的原则，具体面积XXX平方米。通过采用绿色建筑设计、节能减排等措施，确保旅游景区项目在建设和运营过程中对环境的影响最小化，达到可持续发展的要求。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确保旅游景区项目选址具备必要的公共设施配套，具体面积XXX平方米。这包括交通便利性、教育、医疗等基础设施，以提高居民生活品质，使得旅游景区项目选址更具吸引力。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考虑用地总体要求对当地社会稳定性的影响，具体面积XXX平方米。通过深入了解当地社区反馈，确保旅游景区项目的选址和建设过程对当地社会和谐稳定产生积极作用。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旅游景区项目选址不仅符合法规和规划，还在实际操作中具有可行性。这一全面规划将为旅游景区项目的成功实施提供坚实的基础，确保旅游景区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3673"/>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旅游景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旅游景区项目的设备规划和空间设计中，我们将采取灵活设备布局的措施。设备布局将根据实际需求进行灵活设计，避免不必要的浪费。通过合理规划设备摆放位置，我们将提高设备的利用率，减少设备间距，以确保旅游景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旅游景区项目内部引入共享设施的概念，例如共享会议室、办公区等。通过这种方式，我们可以减少对资源的重复建设，提高资源共享效率，从而减小旅游景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17698"/>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旅游景区项目的总图布置中，我们将不同功能区域进行明确的规划，以最大程度满足旅游景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https://d.book118.com/207154043061006045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53549E"/>
    <w:rsid w:val="5A5354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7154043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2024-02-24T16:42:00Z</dcterms:created>
  <dcterms:modified xsi:type="dcterms:W3CDTF">2024-02-24T16:43:00Z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7DEE5CEB01CA4FABBBB8A489CDDB100C_11</vt:lpwstr>
  </property>
  <property fmtid="{D5CDD505-2E9C-101B-9397-08002B2CF9AE}" pid="3" name="KSOProductBuildVer">
    <vt:lpwstr>2052-12.1.0.16388</vt:lpwstr>
  </property>
</Properties>
</file>