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0" w:history="1">
        <w:r>
          <w:rPr>
            <w:rFonts w:ascii="仿宋" w:eastAsia="仿宋" w:hAnsi="仿宋" w:cs="仿宋" w:hint="eastAsia"/>
            <w:lang w:eastAsia="zh-CN"/>
          </w:rPr>
          <w:t>前言</w:t>
        </w:r>
        <w:r>
          <w:tab/>
        </w:r>
        <w:r>
          <w:fldChar w:fldCharType="begin"/>
        </w:r>
        <w:r>
          <w:instrText xml:space="preserve"> PAGEREF _Toc29150 \h </w:instrText>
        </w:r>
        <w:r>
          <w:fldChar w:fldCharType="separate"/>
        </w:r>
        <w:r>
          <w:t>3</w:t>
        </w:r>
        <w:r>
          <w:fldChar w:fldCharType="end"/>
        </w:r>
      </w:hyperlink>
    </w:p>
    <w:p>
      <w:pPr>
        <w:pStyle w:val="TOC1"/>
        <w:tabs>
          <w:tab w:val="right" w:leader="dot" w:pos="8306"/>
        </w:tabs>
      </w:pPr>
      <w:hyperlink w:anchor="_Toc29797" w:history="1">
        <w:r>
          <w:rPr>
            <w:rFonts w:ascii="仿宋" w:eastAsia="仿宋" w:hAnsi="仿宋" w:cs="仿宋" w:hint="eastAsia"/>
            <w:lang w:eastAsia="zh-CN"/>
          </w:rPr>
          <w:t>一、项目选址研究</w:t>
        </w:r>
        <w:r>
          <w:tab/>
        </w:r>
        <w:r>
          <w:fldChar w:fldCharType="begin"/>
        </w:r>
        <w:r>
          <w:instrText xml:space="preserve"> PAGEREF _Toc29797 \h </w:instrText>
        </w:r>
        <w:r>
          <w:fldChar w:fldCharType="separate"/>
        </w:r>
        <w:r>
          <w:t>3</w:t>
        </w:r>
        <w:r>
          <w:fldChar w:fldCharType="end"/>
        </w:r>
      </w:hyperlink>
    </w:p>
    <w:p>
      <w:pPr>
        <w:pStyle w:val="TOC2"/>
        <w:tabs>
          <w:tab w:val="right" w:leader="dot" w:pos="8306"/>
        </w:tabs>
      </w:pPr>
      <w:hyperlink w:anchor="_Toc3372" w:history="1">
        <w:r>
          <w:rPr>
            <w:rFonts w:ascii="仿宋" w:eastAsia="仿宋" w:hAnsi="仿宋" w:cs="仿宋" w:hint="eastAsia"/>
            <w:lang w:eastAsia="zh-CN"/>
          </w:rPr>
          <w:t>(一)、项目选址原则</w:t>
        </w:r>
        <w:r>
          <w:tab/>
        </w:r>
        <w:r>
          <w:fldChar w:fldCharType="begin"/>
        </w:r>
        <w:r>
          <w:instrText xml:space="preserve"> PAGEREF _Toc3372 \h </w:instrText>
        </w:r>
        <w:r>
          <w:fldChar w:fldCharType="separate"/>
        </w:r>
        <w:r>
          <w:t>3</w:t>
        </w:r>
        <w:r>
          <w:fldChar w:fldCharType="end"/>
        </w:r>
      </w:hyperlink>
    </w:p>
    <w:p>
      <w:pPr>
        <w:pStyle w:val="TOC2"/>
        <w:tabs>
          <w:tab w:val="right" w:leader="dot" w:pos="8306"/>
        </w:tabs>
      </w:pPr>
      <w:hyperlink w:anchor="_Toc26289" w:history="1">
        <w:r>
          <w:rPr>
            <w:rFonts w:ascii="仿宋" w:eastAsia="仿宋" w:hAnsi="仿宋" w:cs="仿宋" w:hint="eastAsia"/>
            <w:lang w:eastAsia="zh-CN"/>
          </w:rPr>
          <w:t>(二)、项目选址</w:t>
        </w:r>
        <w:r>
          <w:tab/>
        </w:r>
        <w:r>
          <w:fldChar w:fldCharType="begin"/>
        </w:r>
        <w:r>
          <w:instrText xml:space="preserve"> PAGEREF _Toc26289 \h </w:instrText>
        </w:r>
        <w:r>
          <w:fldChar w:fldCharType="separate"/>
        </w:r>
        <w:r>
          <w:t>6</w:t>
        </w:r>
        <w:r>
          <w:fldChar w:fldCharType="end"/>
        </w:r>
      </w:hyperlink>
    </w:p>
    <w:p>
      <w:pPr>
        <w:pStyle w:val="TOC2"/>
        <w:tabs>
          <w:tab w:val="right" w:leader="dot" w:pos="8306"/>
        </w:tabs>
      </w:pPr>
      <w:hyperlink w:anchor="_Toc8131" w:history="1">
        <w:r>
          <w:rPr>
            <w:rFonts w:ascii="仿宋" w:eastAsia="仿宋" w:hAnsi="仿宋" w:cs="仿宋" w:hint="eastAsia"/>
            <w:lang w:eastAsia="zh-CN"/>
          </w:rPr>
          <w:t>(三)、建设条件分析</w:t>
        </w:r>
        <w:r>
          <w:tab/>
        </w:r>
        <w:r>
          <w:fldChar w:fldCharType="begin"/>
        </w:r>
        <w:r>
          <w:instrText xml:space="preserve"> PAGEREF _Toc8131 \h </w:instrText>
        </w:r>
        <w:r>
          <w:fldChar w:fldCharType="separate"/>
        </w:r>
        <w:r>
          <w:t>8</w:t>
        </w:r>
        <w:r>
          <w:fldChar w:fldCharType="end"/>
        </w:r>
      </w:hyperlink>
    </w:p>
    <w:p>
      <w:pPr>
        <w:pStyle w:val="TOC2"/>
        <w:tabs>
          <w:tab w:val="right" w:leader="dot" w:pos="8306"/>
        </w:tabs>
      </w:pPr>
      <w:hyperlink w:anchor="_Toc20508" w:history="1">
        <w:r>
          <w:rPr>
            <w:rFonts w:ascii="仿宋" w:eastAsia="仿宋" w:hAnsi="仿宋" w:cs="仿宋" w:hint="eastAsia"/>
            <w:lang w:eastAsia="zh-CN"/>
          </w:rPr>
          <w:t>(四)、用地控制指标</w:t>
        </w:r>
        <w:r>
          <w:tab/>
        </w:r>
        <w:r>
          <w:fldChar w:fldCharType="begin"/>
        </w:r>
        <w:r>
          <w:instrText xml:space="preserve"> PAGEREF _Toc20508 \h </w:instrText>
        </w:r>
        <w:r>
          <w:fldChar w:fldCharType="separate"/>
        </w:r>
        <w:r>
          <w:t>10</w:t>
        </w:r>
        <w:r>
          <w:fldChar w:fldCharType="end"/>
        </w:r>
      </w:hyperlink>
    </w:p>
    <w:p>
      <w:pPr>
        <w:pStyle w:val="TOC2"/>
        <w:tabs>
          <w:tab w:val="right" w:leader="dot" w:pos="8306"/>
        </w:tabs>
      </w:pPr>
      <w:hyperlink w:anchor="_Toc26388" w:history="1">
        <w:r>
          <w:rPr>
            <w:rFonts w:ascii="仿宋" w:eastAsia="仿宋" w:hAnsi="仿宋" w:cs="仿宋" w:hint="eastAsia"/>
            <w:lang w:eastAsia="zh-CN"/>
          </w:rPr>
          <w:t>(五)、地总体要求</w:t>
        </w:r>
        <w:r>
          <w:tab/>
        </w:r>
        <w:r>
          <w:fldChar w:fldCharType="begin"/>
        </w:r>
        <w:r>
          <w:instrText xml:space="preserve"> PAGEREF _Toc26388 \h </w:instrText>
        </w:r>
        <w:r>
          <w:fldChar w:fldCharType="separate"/>
        </w:r>
        <w:r>
          <w:t>11</w:t>
        </w:r>
        <w:r>
          <w:fldChar w:fldCharType="end"/>
        </w:r>
      </w:hyperlink>
    </w:p>
    <w:p>
      <w:pPr>
        <w:pStyle w:val="TOC2"/>
        <w:tabs>
          <w:tab w:val="right" w:leader="dot" w:pos="8306"/>
        </w:tabs>
      </w:pPr>
      <w:hyperlink w:anchor="_Toc14868" w:history="1">
        <w:r>
          <w:rPr>
            <w:rFonts w:ascii="仿宋" w:eastAsia="仿宋" w:hAnsi="仿宋" w:cs="仿宋" w:hint="eastAsia"/>
            <w:lang w:eastAsia="zh-CN"/>
          </w:rPr>
          <w:t>(六)、节约用地措施</w:t>
        </w:r>
        <w:r>
          <w:tab/>
        </w:r>
        <w:r>
          <w:fldChar w:fldCharType="begin"/>
        </w:r>
        <w:r>
          <w:instrText xml:space="preserve"> PAGEREF _Toc14868 \h </w:instrText>
        </w:r>
        <w:r>
          <w:fldChar w:fldCharType="separate"/>
        </w:r>
        <w:r>
          <w:t>12</w:t>
        </w:r>
        <w:r>
          <w:fldChar w:fldCharType="end"/>
        </w:r>
      </w:hyperlink>
    </w:p>
    <w:p>
      <w:pPr>
        <w:pStyle w:val="TOC2"/>
        <w:tabs>
          <w:tab w:val="right" w:leader="dot" w:pos="8306"/>
        </w:tabs>
      </w:pPr>
      <w:hyperlink w:anchor="_Toc2448" w:history="1">
        <w:r>
          <w:rPr>
            <w:rFonts w:ascii="仿宋" w:eastAsia="仿宋" w:hAnsi="仿宋" w:cs="仿宋" w:hint="eastAsia"/>
            <w:lang w:eastAsia="zh-CN"/>
          </w:rPr>
          <w:t>(七)、选址综合评价</w:t>
        </w:r>
        <w:r>
          <w:tab/>
        </w:r>
        <w:r>
          <w:fldChar w:fldCharType="begin"/>
        </w:r>
        <w:r>
          <w:instrText xml:space="preserve"> PAGEREF _Toc2448 \h </w:instrText>
        </w:r>
        <w:r>
          <w:fldChar w:fldCharType="separate"/>
        </w:r>
        <w:r>
          <w:t>14</w:t>
        </w:r>
        <w:r>
          <w:fldChar w:fldCharType="end"/>
        </w:r>
      </w:hyperlink>
    </w:p>
    <w:p>
      <w:pPr>
        <w:pStyle w:val="TOC1"/>
        <w:tabs>
          <w:tab w:val="right" w:leader="dot" w:pos="8306"/>
        </w:tabs>
      </w:pPr>
      <w:hyperlink w:anchor="_Toc20757" w:history="1">
        <w:r>
          <w:rPr>
            <w:rFonts w:ascii="仿宋" w:eastAsia="仿宋" w:hAnsi="仿宋" w:cs="仿宋" w:hint="eastAsia"/>
            <w:lang w:eastAsia="zh-CN"/>
          </w:rPr>
          <w:t>二、资源开发及综合利用分析</w:t>
        </w:r>
        <w:r>
          <w:tab/>
        </w:r>
        <w:r>
          <w:fldChar w:fldCharType="begin"/>
        </w:r>
        <w:r>
          <w:instrText xml:space="preserve"> PAGEREF _Toc20757 \h </w:instrText>
        </w:r>
        <w:r>
          <w:fldChar w:fldCharType="separate"/>
        </w:r>
        <w:r>
          <w:t>15</w:t>
        </w:r>
        <w:r>
          <w:fldChar w:fldCharType="end"/>
        </w:r>
      </w:hyperlink>
    </w:p>
    <w:p>
      <w:pPr>
        <w:pStyle w:val="TOC2"/>
        <w:tabs>
          <w:tab w:val="right" w:leader="dot" w:pos="8306"/>
        </w:tabs>
      </w:pPr>
      <w:hyperlink w:anchor="_Toc27212" w:history="1">
        <w:r>
          <w:rPr>
            <w:rFonts w:ascii="仿宋" w:eastAsia="仿宋" w:hAnsi="仿宋" w:cs="仿宋" w:hint="eastAsia"/>
            <w:lang w:eastAsia="zh-CN"/>
          </w:rPr>
          <w:t>(一)、资源开发方案</w:t>
        </w:r>
        <w:r>
          <w:tab/>
        </w:r>
        <w:r>
          <w:fldChar w:fldCharType="begin"/>
        </w:r>
        <w:r>
          <w:instrText xml:space="preserve"> PAGEREF _Toc27212 \h </w:instrText>
        </w:r>
        <w:r>
          <w:fldChar w:fldCharType="separate"/>
        </w:r>
        <w:r>
          <w:t>15</w:t>
        </w:r>
        <w:r>
          <w:fldChar w:fldCharType="end"/>
        </w:r>
      </w:hyperlink>
    </w:p>
    <w:p>
      <w:pPr>
        <w:pStyle w:val="TOC2"/>
        <w:tabs>
          <w:tab w:val="right" w:leader="dot" w:pos="8306"/>
        </w:tabs>
      </w:pPr>
      <w:hyperlink w:anchor="_Toc23108" w:history="1">
        <w:r>
          <w:rPr>
            <w:rFonts w:ascii="仿宋" w:eastAsia="仿宋" w:hAnsi="仿宋" w:cs="仿宋" w:hint="eastAsia"/>
            <w:lang w:eastAsia="zh-CN"/>
          </w:rPr>
          <w:t>(二)、资源利用方案</w:t>
        </w:r>
        <w:r>
          <w:tab/>
        </w:r>
        <w:r>
          <w:fldChar w:fldCharType="begin"/>
        </w:r>
        <w:r>
          <w:instrText xml:space="preserve"> PAGEREF _Toc23108 \h </w:instrText>
        </w:r>
        <w:r>
          <w:fldChar w:fldCharType="separate"/>
        </w:r>
        <w:r>
          <w:t>16</w:t>
        </w:r>
        <w:r>
          <w:fldChar w:fldCharType="end"/>
        </w:r>
      </w:hyperlink>
    </w:p>
    <w:p>
      <w:pPr>
        <w:pStyle w:val="TOC2"/>
        <w:tabs>
          <w:tab w:val="right" w:leader="dot" w:pos="8306"/>
        </w:tabs>
      </w:pPr>
      <w:hyperlink w:anchor="_Toc30386" w:history="1">
        <w:r>
          <w:rPr>
            <w:rFonts w:ascii="仿宋" w:eastAsia="仿宋" w:hAnsi="仿宋" w:cs="仿宋" w:hint="eastAsia"/>
            <w:lang w:eastAsia="zh-CN"/>
          </w:rPr>
          <w:t>(三)、资源节约措施</w:t>
        </w:r>
        <w:r>
          <w:tab/>
        </w:r>
        <w:r>
          <w:fldChar w:fldCharType="begin"/>
        </w:r>
        <w:r>
          <w:instrText xml:space="preserve"> PAGEREF _Toc30386 \h </w:instrText>
        </w:r>
        <w:r>
          <w:fldChar w:fldCharType="separate"/>
        </w:r>
        <w:r>
          <w:t>17</w:t>
        </w:r>
        <w:r>
          <w:fldChar w:fldCharType="end"/>
        </w:r>
      </w:hyperlink>
    </w:p>
    <w:p>
      <w:pPr>
        <w:pStyle w:val="TOC1"/>
        <w:tabs>
          <w:tab w:val="right" w:leader="dot" w:pos="8306"/>
        </w:tabs>
      </w:pPr>
      <w:hyperlink w:anchor="_Toc16087" w:history="1">
        <w:r>
          <w:rPr>
            <w:rFonts w:ascii="仿宋" w:eastAsia="仿宋" w:hAnsi="仿宋" w:cs="仿宋" w:hint="eastAsia"/>
            <w:lang w:eastAsia="zh-CN"/>
          </w:rPr>
          <w:t>三、项目监理与质量保证</w:t>
        </w:r>
        <w:r>
          <w:tab/>
        </w:r>
        <w:r>
          <w:fldChar w:fldCharType="begin"/>
        </w:r>
        <w:r>
          <w:instrText xml:space="preserve"> PAGEREF _Toc16087 \h </w:instrText>
        </w:r>
        <w:r>
          <w:fldChar w:fldCharType="separate"/>
        </w:r>
        <w:r>
          <w:t>18</w:t>
        </w:r>
        <w:r>
          <w:fldChar w:fldCharType="end"/>
        </w:r>
      </w:hyperlink>
    </w:p>
    <w:p>
      <w:pPr>
        <w:pStyle w:val="TOC2"/>
        <w:tabs>
          <w:tab w:val="right" w:leader="dot" w:pos="8306"/>
        </w:tabs>
      </w:pPr>
      <w:hyperlink w:anchor="_Toc9933" w:history="1">
        <w:r>
          <w:rPr>
            <w:rFonts w:ascii="仿宋" w:eastAsia="仿宋" w:hAnsi="仿宋" w:cs="仿宋" w:hint="eastAsia"/>
            <w:lang w:eastAsia="zh-CN"/>
          </w:rPr>
          <w:t>(一)、监理体系构建</w:t>
        </w:r>
        <w:r>
          <w:tab/>
        </w:r>
        <w:r>
          <w:fldChar w:fldCharType="begin"/>
        </w:r>
        <w:r>
          <w:instrText xml:space="preserve"> PAGEREF _Toc9933 \h </w:instrText>
        </w:r>
        <w:r>
          <w:fldChar w:fldCharType="separate"/>
        </w:r>
        <w:r>
          <w:t>18</w:t>
        </w:r>
        <w:r>
          <w:fldChar w:fldCharType="end"/>
        </w:r>
      </w:hyperlink>
    </w:p>
    <w:p>
      <w:pPr>
        <w:pStyle w:val="TOC2"/>
        <w:tabs>
          <w:tab w:val="right" w:leader="dot" w:pos="8306"/>
        </w:tabs>
      </w:pPr>
      <w:hyperlink w:anchor="_Toc9133" w:history="1">
        <w:r>
          <w:rPr>
            <w:rFonts w:ascii="仿宋" w:eastAsia="仿宋" w:hAnsi="仿宋" w:cs="仿宋" w:hint="eastAsia"/>
            <w:lang w:eastAsia="zh-CN"/>
          </w:rPr>
          <w:t>(二)、质量保证体系实施</w:t>
        </w:r>
        <w:r>
          <w:tab/>
        </w:r>
        <w:r>
          <w:fldChar w:fldCharType="begin"/>
        </w:r>
        <w:r>
          <w:instrText xml:space="preserve"> PAGEREF _Toc9133 \h </w:instrText>
        </w:r>
        <w:r>
          <w:fldChar w:fldCharType="separate"/>
        </w:r>
        <w:r>
          <w:t>19</w:t>
        </w:r>
        <w:r>
          <w:fldChar w:fldCharType="end"/>
        </w:r>
      </w:hyperlink>
    </w:p>
    <w:p>
      <w:pPr>
        <w:pStyle w:val="TOC2"/>
        <w:tabs>
          <w:tab w:val="right" w:leader="dot" w:pos="8306"/>
        </w:tabs>
      </w:pPr>
      <w:hyperlink w:anchor="_Toc27895" w:history="1">
        <w:r>
          <w:rPr>
            <w:rFonts w:ascii="仿宋" w:eastAsia="仿宋" w:hAnsi="仿宋" w:cs="仿宋" w:hint="eastAsia"/>
            <w:lang w:eastAsia="zh-CN"/>
          </w:rPr>
          <w:t>(三)、监理与质量控制流程</w:t>
        </w:r>
        <w:r>
          <w:tab/>
        </w:r>
        <w:r>
          <w:fldChar w:fldCharType="begin"/>
        </w:r>
        <w:r>
          <w:instrText xml:space="preserve"> PAGEREF _Toc27895 \h </w:instrText>
        </w:r>
        <w:r>
          <w:fldChar w:fldCharType="separate"/>
        </w:r>
        <w:r>
          <w:t>19</w:t>
        </w:r>
        <w:r>
          <w:fldChar w:fldCharType="end"/>
        </w:r>
      </w:hyperlink>
    </w:p>
    <w:p>
      <w:pPr>
        <w:pStyle w:val="TOC1"/>
        <w:tabs>
          <w:tab w:val="right" w:leader="dot" w:pos="8306"/>
        </w:tabs>
      </w:pPr>
      <w:hyperlink w:anchor="_Toc30410" w:history="1">
        <w:r>
          <w:rPr>
            <w:rFonts w:ascii="仿宋" w:eastAsia="仿宋" w:hAnsi="仿宋" w:cs="仿宋" w:hint="eastAsia"/>
            <w:lang w:eastAsia="zh-CN"/>
          </w:rPr>
          <w:t>四、建设风险评估分析</w:t>
        </w:r>
        <w:r>
          <w:tab/>
        </w:r>
        <w:r>
          <w:fldChar w:fldCharType="begin"/>
        </w:r>
        <w:r>
          <w:instrText xml:space="preserve"> PAGEREF _Toc30410 \h </w:instrText>
        </w:r>
        <w:r>
          <w:fldChar w:fldCharType="separate"/>
        </w:r>
        <w:r>
          <w:t>20</w:t>
        </w:r>
        <w:r>
          <w:fldChar w:fldCharType="end"/>
        </w:r>
      </w:hyperlink>
    </w:p>
    <w:p>
      <w:pPr>
        <w:pStyle w:val="TOC2"/>
        <w:tabs>
          <w:tab w:val="right" w:leader="dot" w:pos="8306"/>
        </w:tabs>
      </w:pPr>
      <w:hyperlink w:anchor="_Toc30702" w:history="1">
        <w:r>
          <w:rPr>
            <w:rFonts w:ascii="仿宋" w:eastAsia="仿宋" w:hAnsi="仿宋" w:cs="仿宋" w:hint="eastAsia"/>
            <w:lang w:eastAsia="zh-CN"/>
          </w:rPr>
          <w:t>(一)、政策风险分析</w:t>
        </w:r>
        <w:r>
          <w:tab/>
        </w:r>
        <w:r>
          <w:fldChar w:fldCharType="begin"/>
        </w:r>
        <w:r>
          <w:instrText xml:space="preserve"> PAGEREF _Toc30702 \h </w:instrText>
        </w:r>
        <w:r>
          <w:fldChar w:fldCharType="separate"/>
        </w:r>
        <w:r>
          <w:t>20</w:t>
        </w:r>
        <w:r>
          <w:fldChar w:fldCharType="end"/>
        </w:r>
      </w:hyperlink>
    </w:p>
    <w:p>
      <w:pPr>
        <w:pStyle w:val="TOC2"/>
        <w:tabs>
          <w:tab w:val="right" w:leader="dot" w:pos="8306"/>
        </w:tabs>
      </w:pPr>
      <w:hyperlink w:anchor="_Toc27028" w:history="1">
        <w:r>
          <w:rPr>
            <w:rFonts w:ascii="仿宋" w:eastAsia="仿宋" w:hAnsi="仿宋" w:cs="仿宋" w:hint="eastAsia"/>
            <w:lang w:eastAsia="zh-CN"/>
          </w:rPr>
          <w:t>(二)、社会风险分析</w:t>
        </w:r>
        <w:r>
          <w:tab/>
        </w:r>
        <w:r>
          <w:fldChar w:fldCharType="begin"/>
        </w:r>
        <w:r>
          <w:instrText xml:space="preserve"> PAGEREF _Toc27028 \h </w:instrText>
        </w:r>
        <w:r>
          <w:fldChar w:fldCharType="separate"/>
        </w:r>
        <w:r>
          <w:t>21</w:t>
        </w:r>
        <w:r>
          <w:fldChar w:fldCharType="end"/>
        </w:r>
      </w:hyperlink>
    </w:p>
    <w:p>
      <w:pPr>
        <w:pStyle w:val="TOC2"/>
        <w:tabs>
          <w:tab w:val="right" w:leader="dot" w:pos="8306"/>
        </w:tabs>
      </w:pPr>
      <w:hyperlink w:anchor="_Toc671" w:history="1">
        <w:r>
          <w:rPr>
            <w:rFonts w:ascii="仿宋" w:eastAsia="仿宋" w:hAnsi="仿宋" w:cs="仿宋" w:hint="eastAsia"/>
            <w:lang w:eastAsia="zh-CN"/>
          </w:rPr>
          <w:t>(三)、市场风险分析</w:t>
        </w:r>
        <w:r>
          <w:tab/>
        </w:r>
        <w:r>
          <w:fldChar w:fldCharType="begin"/>
        </w:r>
        <w:r>
          <w:instrText xml:space="preserve"> PAGEREF _Toc671 \h </w:instrText>
        </w:r>
        <w:r>
          <w:fldChar w:fldCharType="separate"/>
        </w:r>
        <w:r>
          <w:t>23</w:t>
        </w:r>
        <w:r>
          <w:fldChar w:fldCharType="end"/>
        </w:r>
      </w:hyperlink>
    </w:p>
    <w:p>
      <w:pPr>
        <w:pStyle w:val="TOC2"/>
        <w:tabs>
          <w:tab w:val="right" w:leader="dot" w:pos="8306"/>
        </w:tabs>
      </w:pPr>
      <w:hyperlink w:anchor="_Toc17914" w:history="1">
        <w:r>
          <w:rPr>
            <w:rFonts w:ascii="仿宋" w:eastAsia="仿宋" w:hAnsi="仿宋" w:cs="仿宋" w:hint="eastAsia"/>
            <w:lang w:eastAsia="zh-CN"/>
          </w:rPr>
          <w:t>(四)、资金风险分析</w:t>
        </w:r>
        <w:r>
          <w:tab/>
        </w:r>
        <w:r>
          <w:fldChar w:fldCharType="begin"/>
        </w:r>
        <w:r>
          <w:instrText xml:space="preserve"> PAGEREF _Toc17914 \h </w:instrText>
        </w:r>
        <w:r>
          <w:fldChar w:fldCharType="separate"/>
        </w:r>
        <w:r>
          <w:t>24</w:t>
        </w:r>
        <w:r>
          <w:fldChar w:fldCharType="end"/>
        </w:r>
      </w:hyperlink>
    </w:p>
    <w:p>
      <w:pPr>
        <w:pStyle w:val="TOC2"/>
        <w:tabs>
          <w:tab w:val="right" w:leader="dot" w:pos="8306"/>
        </w:tabs>
      </w:pPr>
      <w:hyperlink w:anchor="_Toc1825" w:history="1">
        <w:r>
          <w:rPr>
            <w:rFonts w:ascii="仿宋" w:eastAsia="仿宋" w:hAnsi="仿宋" w:cs="仿宋" w:hint="eastAsia"/>
            <w:lang w:eastAsia="zh-CN"/>
          </w:rPr>
          <w:t>(五)、技术风险分析</w:t>
        </w:r>
        <w:r>
          <w:tab/>
        </w:r>
        <w:r>
          <w:fldChar w:fldCharType="begin"/>
        </w:r>
        <w:r>
          <w:instrText xml:space="preserve"> PAGEREF _Toc1825 \h </w:instrText>
        </w:r>
        <w:r>
          <w:fldChar w:fldCharType="separate"/>
        </w:r>
        <w:r>
          <w:t>25</w:t>
        </w:r>
        <w:r>
          <w:fldChar w:fldCharType="end"/>
        </w:r>
      </w:hyperlink>
    </w:p>
    <w:p>
      <w:pPr>
        <w:pStyle w:val="TOC2"/>
        <w:tabs>
          <w:tab w:val="right" w:leader="dot" w:pos="8306"/>
        </w:tabs>
      </w:pPr>
      <w:hyperlink w:anchor="_Toc15866" w:history="1">
        <w:r>
          <w:rPr>
            <w:rFonts w:ascii="仿宋" w:eastAsia="仿宋" w:hAnsi="仿宋" w:cs="仿宋" w:hint="eastAsia"/>
            <w:lang w:eastAsia="zh-CN"/>
          </w:rPr>
          <w:t>(六)、财务风险分析</w:t>
        </w:r>
        <w:r>
          <w:tab/>
        </w:r>
        <w:r>
          <w:fldChar w:fldCharType="begin"/>
        </w:r>
        <w:r>
          <w:instrText xml:space="preserve"> PAGEREF _Toc15866 \h </w:instrText>
        </w:r>
        <w:r>
          <w:fldChar w:fldCharType="separate"/>
        </w:r>
        <w:r>
          <w:t>26</w:t>
        </w:r>
        <w:r>
          <w:fldChar w:fldCharType="end"/>
        </w:r>
      </w:hyperlink>
    </w:p>
    <w:p>
      <w:pPr>
        <w:pStyle w:val="TOC2"/>
        <w:tabs>
          <w:tab w:val="right" w:leader="dot" w:pos="8306"/>
        </w:tabs>
      </w:pPr>
      <w:hyperlink w:anchor="_Toc5815" w:history="1">
        <w:r>
          <w:rPr>
            <w:rFonts w:ascii="仿宋" w:eastAsia="仿宋" w:hAnsi="仿宋" w:cs="仿宋" w:hint="eastAsia"/>
            <w:lang w:eastAsia="zh-CN"/>
          </w:rPr>
          <w:t>(七)、管理风险分析</w:t>
        </w:r>
        <w:r>
          <w:tab/>
        </w:r>
        <w:r>
          <w:fldChar w:fldCharType="begin"/>
        </w:r>
        <w:r>
          <w:instrText xml:space="preserve"> PAGEREF _Toc5815 \h </w:instrText>
        </w:r>
        <w:r>
          <w:fldChar w:fldCharType="separate"/>
        </w:r>
        <w:r>
          <w:t>28</w:t>
        </w:r>
        <w:r>
          <w:fldChar w:fldCharType="end"/>
        </w:r>
      </w:hyperlink>
    </w:p>
    <w:p>
      <w:pPr>
        <w:pStyle w:val="TOC2"/>
        <w:tabs>
          <w:tab w:val="right" w:leader="dot" w:pos="8306"/>
        </w:tabs>
      </w:pPr>
      <w:hyperlink w:anchor="_Toc4120" w:history="1">
        <w:r>
          <w:rPr>
            <w:rFonts w:ascii="仿宋" w:eastAsia="仿宋" w:hAnsi="仿宋" w:cs="仿宋" w:hint="eastAsia"/>
            <w:lang w:eastAsia="zh-CN"/>
          </w:rPr>
          <w:t>(八)、其它风险分析</w:t>
        </w:r>
        <w:r>
          <w:tab/>
        </w:r>
        <w:r>
          <w:fldChar w:fldCharType="begin"/>
        </w:r>
        <w:r>
          <w:instrText xml:space="preserve"> PAGEREF _Toc4120 \h </w:instrText>
        </w:r>
        <w:r>
          <w:fldChar w:fldCharType="separate"/>
        </w:r>
        <w:r>
          <w:t>29</w:t>
        </w:r>
        <w:r>
          <w:fldChar w:fldCharType="end"/>
        </w:r>
      </w:hyperlink>
    </w:p>
    <w:p>
      <w:pPr>
        <w:pStyle w:val="TOC2"/>
        <w:tabs>
          <w:tab w:val="right" w:leader="dot" w:pos="8306"/>
        </w:tabs>
      </w:pPr>
      <w:hyperlink w:anchor="_Toc26333" w:history="1">
        <w:r>
          <w:rPr>
            <w:rFonts w:ascii="仿宋" w:eastAsia="仿宋" w:hAnsi="仿宋" w:cs="仿宋" w:hint="eastAsia"/>
            <w:lang w:eastAsia="zh-CN"/>
          </w:rPr>
          <w:t>(九)、社会影响评估</w:t>
        </w:r>
        <w:r>
          <w:tab/>
        </w:r>
        <w:r>
          <w:fldChar w:fldCharType="begin"/>
        </w:r>
        <w:r>
          <w:instrText xml:space="preserve"> PAGEREF _Toc26333 \h </w:instrText>
        </w:r>
        <w:r>
          <w:fldChar w:fldCharType="separate"/>
        </w:r>
        <w:r>
          <w:t>31</w:t>
        </w:r>
        <w:r>
          <w:fldChar w:fldCharType="end"/>
        </w:r>
      </w:hyperlink>
    </w:p>
    <w:p>
      <w:pPr>
        <w:pStyle w:val="TOC1"/>
        <w:tabs>
          <w:tab w:val="right" w:leader="dot" w:pos="8306"/>
        </w:tabs>
      </w:pPr>
      <w:hyperlink w:anchor="_Toc28867" w:history="1">
        <w:r>
          <w:rPr>
            <w:rFonts w:ascii="仿宋" w:eastAsia="仿宋" w:hAnsi="仿宋" w:cs="仿宋" w:hint="eastAsia"/>
            <w:lang w:eastAsia="zh-CN"/>
          </w:rPr>
          <w:t>五、社会影响分析</w:t>
        </w:r>
        <w:r>
          <w:tab/>
        </w:r>
        <w:r>
          <w:fldChar w:fldCharType="begin"/>
        </w:r>
        <w:r>
          <w:instrText xml:space="preserve"> PAGEREF _Toc28867 \h </w:instrText>
        </w:r>
        <w:r>
          <w:fldChar w:fldCharType="separate"/>
        </w:r>
        <w:r>
          <w:t>33</w:t>
        </w:r>
        <w:r>
          <w:fldChar w:fldCharType="end"/>
        </w:r>
      </w:hyperlink>
    </w:p>
    <w:p>
      <w:pPr>
        <w:pStyle w:val="TOC2"/>
        <w:tabs>
          <w:tab w:val="right" w:leader="dot" w:pos="8306"/>
        </w:tabs>
      </w:pPr>
      <w:hyperlink w:anchor="_Toc25506" w:history="1">
        <w:r>
          <w:rPr>
            <w:rFonts w:ascii="仿宋" w:eastAsia="仿宋" w:hAnsi="仿宋" w:cs="仿宋" w:hint="eastAsia"/>
            <w:lang w:eastAsia="zh-CN"/>
          </w:rPr>
          <w:t>(一)、社会影响效果分析</w:t>
        </w:r>
        <w:r>
          <w:tab/>
        </w:r>
        <w:r>
          <w:fldChar w:fldCharType="begin"/>
        </w:r>
        <w:r>
          <w:instrText xml:space="preserve"> PAGEREF _Toc25506 \h </w:instrText>
        </w:r>
        <w:r>
          <w:fldChar w:fldCharType="separate"/>
        </w:r>
        <w:r>
          <w:t>33</w:t>
        </w:r>
        <w:r>
          <w:fldChar w:fldCharType="end"/>
        </w:r>
      </w:hyperlink>
    </w:p>
    <w:p>
      <w:pPr>
        <w:pStyle w:val="TOC2"/>
        <w:tabs>
          <w:tab w:val="right" w:leader="dot" w:pos="8306"/>
        </w:tabs>
      </w:pPr>
      <w:hyperlink w:anchor="_Toc26562" w:history="1">
        <w:r>
          <w:rPr>
            <w:rFonts w:ascii="仿宋" w:eastAsia="仿宋" w:hAnsi="仿宋" w:cs="仿宋" w:hint="eastAsia"/>
            <w:lang w:eastAsia="zh-CN"/>
          </w:rPr>
          <w:t>(二)、社会适应性分析</w:t>
        </w:r>
        <w:r>
          <w:tab/>
        </w:r>
        <w:r>
          <w:fldChar w:fldCharType="begin"/>
        </w:r>
        <w:r>
          <w:instrText xml:space="preserve"> PAGEREF _Toc26562 \h </w:instrText>
        </w:r>
        <w:r>
          <w:fldChar w:fldCharType="separate"/>
        </w:r>
        <w:r>
          <w:t>35</w:t>
        </w:r>
        <w:r>
          <w:fldChar w:fldCharType="end"/>
        </w:r>
      </w:hyperlink>
    </w:p>
    <w:p>
      <w:pPr>
        <w:pStyle w:val="TOC2"/>
        <w:tabs>
          <w:tab w:val="right" w:leader="dot" w:pos="8306"/>
        </w:tabs>
      </w:pPr>
      <w:hyperlink w:anchor="_Toc23003" w:history="1">
        <w:r>
          <w:rPr>
            <w:rFonts w:ascii="仿宋" w:eastAsia="仿宋" w:hAnsi="仿宋" w:cs="仿宋" w:hint="eastAsia"/>
            <w:lang w:eastAsia="zh-CN"/>
          </w:rPr>
          <w:t>(三)、社会风险及对策分析</w:t>
        </w:r>
        <w:r>
          <w:tab/>
        </w:r>
        <w:r>
          <w:fldChar w:fldCharType="begin"/>
        </w:r>
        <w:r>
          <w:instrText xml:space="preserve"> PAGEREF _Toc23003 \h </w:instrText>
        </w:r>
        <w:r>
          <w:fldChar w:fldCharType="separate"/>
        </w:r>
        <w:r>
          <w:t>36</w:t>
        </w:r>
        <w:r>
          <w:fldChar w:fldCharType="end"/>
        </w:r>
      </w:hyperlink>
    </w:p>
    <w:p>
      <w:pPr>
        <w:pStyle w:val="TOC1"/>
        <w:tabs>
          <w:tab w:val="right" w:leader="dot" w:pos="8306"/>
        </w:tabs>
      </w:pPr>
      <w:hyperlink w:anchor="_Toc2583" w:history="1">
        <w:r>
          <w:rPr>
            <w:rFonts w:ascii="仿宋" w:eastAsia="仿宋" w:hAnsi="仿宋" w:cs="仿宋" w:hint="eastAsia"/>
            <w:lang w:eastAsia="zh-CN"/>
          </w:rPr>
          <w:t>六、经济影响分析</w:t>
        </w:r>
        <w:r>
          <w:tab/>
        </w:r>
        <w:r>
          <w:fldChar w:fldCharType="begin"/>
        </w:r>
        <w:r>
          <w:instrText xml:space="preserve"> PAGEREF _Toc2583 \h </w:instrText>
        </w:r>
        <w:r>
          <w:fldChar w:fldCharType="separate"/>
        </w:r>
        <w:r>
          <w:t>40</w:t>
        </w:r>
        <w:r>
          <w:fldChar w:fldCharType="end"/>
        </w:r>
      </w:hyperlink>
    </w:p>
    <w:p>
      <w:pPr>
        <w:pStyle w:val="TOC2"/>
        <w:tabs>
          <w:tab w:val="right" w:leader="dot" w:pos="8306"/>
        </w:tabs>
      </w:pPr>
      <w:hyperlink w:anchor="_Toc8185" w:history="1">
        <w:r>
          <w:rPr>
            <w:rFonts w:ascii="仿宋" w:eastAsia="仿宋" w:hAnsi="仿宋" w:cs="仿宋" w:hint="eastAsia"/>
            <w:lang w:eastAsia="zh-CN"/>
          </w:rPr>
          <w:t>(一)、经济费用效益或费用效果分析</w:t>
        </w:r>
        <w:r>
          <w:tab/>
        </w:r>
        <w:r>
          <w:fldChar w:fldCharType="begin"/>
        </w:r>
        <w:r>
          <w:instrText xml:space="preserve"> PAGEREF _Toc8185 \h </w:instrText>
        </w:r>
        <w:r>
          <w:fldChar w:fldCharType="separate"/>
        </w:r>
        <w:r>
          <w:t>40</w:t>
        </w:r>
        <w:r>
          <w:fldChar w:fldCharType="end"/>
        </w:r>
      </w:hyperlink>
    </w:p>
    <w:p>
      <w:pPr>
        <w:pStyle w:val="TOC2"/>
        <w:tabs>
          <w:tab w:val="right" w:leader="dot" w:pos="8306"/>
        </w:tabs>
      </w:pPr>
      <w:hyperlink w:anchor="_Toc31747" w:history="1">
        <w:r>
          <w:rPr>
            <w:rFonts w:ascii="仿宋" w:eastAsia="仿宋" w:hAnsi="仿宋" w:cs="仿宋" w:hint="eastAsia"/>
            <w:lang w:eastAsia="zh-CN"/>
          </w:rPr>
          <w:t>(二)、行业影响分析</w:t>
        </w:r>
        <w:r>
          <w:tab/>
        </w:r>
        <w:r>
          <w:fldChar w:fldCharType="begin"/>
        </w:r>
        <w:r>
          <w:instrText xml:space="preserve"> PAGEREF _Toc31747 \h </w:instrText>
        </w:r>
        <w:r>
          <w:fldChar w:fldCharType="separate"/>
        </w:r>
        <w:r>
          <w:t>42</w:t>
        </w:r>
        <w:r>
          <w:fldChar w:fldCharType="end"/>
        </w:r>
      </w:hyperlink>
    </w:p>
    <w:p>
      <w:pPr>
        <w:pStyle w:val="TOC2"/>
        <w:tabs>
          <w:tab w:val="right" w:leader="dot" w:pos="8306"/>
        </w:tabs>
      </w:pPr>
      <w:hyperlink w:anchor="_Toc6789" w:history="1">
        <w:r>
          <w:rPr>
            <w:rFonts w:ascii="仿宋" w:eastAsia="仿宋" w:hAnsi="仿宋" w:cs="仿宋" w:hint="eastAsia"/>
            <w:lang w:eastAsia="zh-CN"/>
          </w:rPr>
          <w:t>(三)、区域经济影响分析</w:t>
        </w:r>
        <w:r>
          <w:tab/>
        </w:r>
        <w:r>
          <w:fldChar w:fldCharType="begin"/>
        </w:r>
        <w:r>
          <w:instrText xml:space="preserve"> PAGEREF _Toc6789 \h </w:instrText>
        </w:r>
        <w:r>
          <w:fldChar w:fldCharType="separate"/>
        </w:r>
        <w:r>
          <w:t>44</w:t>
        </w:r>
        <w:r>
          <w:fldChar w:fldCharType="end"/>
        </w:r>
      </w:hyperlink>
    </w:p>
    <w:p>
      <w:pPr>
        <w:pStyle w:val="TOC2"/>
        <w:tabs>
          <w:tab w:val="right" w:leader="dot" w:pos="8306"/>
        </w:tabs>
      </w:pPr>
      <w:hyperlink w:anchor="_Toc17417" w:history="1">
        <w:r>
          <w:rPr>
            <w:rFonts w:ascii="仿宋" w:eastAsia="仿宋" w:hAnsi="仿宋" w:cs="仿宋" w:hint="eastAsia"/>
            <w:lang w:eastAsia="zh-CN"/>
          </w:rPr>
          <w:t>(四)、宏观经济影响分析</w:t>
        </w:r>
        <w:r>
          <w:tab/>
        </w:r>
        <w:r>
          <w:fldChar w:fldCharType="begin"/>
        </w:r>
        <w:r>
          <w:instrText xml:space="preserve"> PAGEREF _Toc17417 \h </w:instrText>
        </w:r>
        <w:r>
          <w:fldChar w:fldCharType="separate"/>
        </w:r>
        <w:r>
          <w:t>45</w:t>
        </w:r>
        <w:r>
          <w:fldChar w:fldCharType="end"/>
        </w:r>
      </w:hyperlink>
    </w:p>
    <w:p>
      <w:pPr>
        <w:pStyle w:val="TOC1"/>
        <w:tabs>
          <w:tab w:val="right" w:leader="dot" w:pos="8306"/>
        </w:tabs>
      </w:pPr>
      <w:hyperlink w:anchor="_Toc8597" w:history="1">
        <w:r>
          <w:rPr>
            <w:rFonts w:ascii="仿宋" w:eastAsia="仿宋" w:hAnsi="仿宋" w:cs="仿宋" w:hint="eastAsia"/>
            <w:lang w:eastAsia="zh-CN"/>
          </w:rPr>
          <w:t>七、客户关系管理与市场拓展</w:t>
        </w:r>
        <w:r>
          <w:tab/>
        </w:r>
        <w:r>
          <w:fldChar w:fldCharType="begin"/>
        </w:r>
        <w:r>
          <w:instrText xml:space="preserve"> PAGEREF _Toc8597 \h </w:instrText>
        </w:r>
        <w:r>
          <w:fldChar w:fldCharType="separate"/>
        </w:r>
        <w:r>
          <w:t>46</w:t>
        </w:r>
        <w:r>
          <w:fldChar w:fldCharType="end"/>
        </w:r>
      </w:hyperlink>
    </w:p>
    <w:p>
      <w:pPr>
        <w:pStyle w:val="TOC2"/>
        <w:tabs>
          <w:tab w:val="right" w:leader="dot" w:pos="8306"/>
        </w:tabs>
      </w:pPr>
      <w:hyperlink w:anchor="_Toc32542" w:history="1">
        <w:r>
          <w:rPr>
            <w:rFonts w:ascii="仿宋" w:eastAsia="仿宋" w:hAnsi="仿宋" w:cs="仿宋" w:hint="eastAsia"/>
            <w:lang w:eastAsia="zh-CN"/>
          </w:rPr>
          <w:t>(一)、客户关系管理策略</w:t>
        </w:r>
        <w:r>
          <w:tab/>
        </w:r>
        <w:r>
          <w:fldChar w:fldCharType="begin"/>
        </w:r>
        <w:r>
          <w:instrText xml:space="preserve"> PAGEREF _Toc32542 \h </w:instrText>
        </w:r>
        <w:r>
          <w:fldChar w:fldCharType="separate"/>
        </w:r>
        <w:r>
          <w:t>46</w:t>
        </w:r>
        <w:r>
          <w:fldChar w:fldCharType="end"/>
        </w:r>
      </w:hyperlink>
    </w:p>
    <w:p>
      <w:pPr>
        <w:pStyle w:val="TOC2"/>
        <w:tabs>
          <w:tab w:val="right" w:leader="dot" w:pos="8306"/>
        </w:tabs>
      </w:pPr>
      <w:hyperlink w:anchor="_Toc13996" w:history="1">
        <w:r>
          <w:rPr>
            <w:rFonts w:ascii="仿宋" w:eastAsia="仿宋" w:hAnsi="仿宋" w:cs="仿宋" w:hint="eastAsia"/>
            <w:lang w:eastAsia="zh-CN"/>
          </w:rPr>
          <w:t>(二)、市场拓展方案</w:t>
        </w:r>
        <w:r>
          <w:tab/>
        </w:r>
        <w:r>
          <w:fldChar w:fldCharType="begin"/>
        </w:r>
        <w:r>
          <w:instrText xml:space="preserve"> PAGEREF _Toc13996 \h </w:instrText>
        </w:r>
        <w:r>
          <w:fldChar w:fldCharType="separate"/>
        </w:r>
        <w:r>
          <w:t>48</w:t>
        </w:r>
        <w:r>
          <w:fldChar w:fldCharType="end"/>
        </w:r>
      </w:hyperlink>
    </w:p>
    <w:p>
      <w:pPr>
        <w:pStyle w:val="TOC1"/>
        <w:tabs>
          <w:tab w:val="right" w:leader="dot" w:pos="8306"/>
        </w:tabs>
      </w:pPr>
      <w:hyperlink w:anchor="_Toc18294" w:history="1">
        <w:r>
          <w:rPr>
            <w:rFonts w:ascii="仿宋" w:eastAsia="仿宋" w:hAnsi="仿宋" w:cs="仿宋" w:hint="eastAsia"/>
            <w:lang w:eastAsia="zh-CN"/>
          </w:rPr>
          <w:t>八、项目质量与标准</w:t>
        </w:r>
        <w:r>
          <w:tab/>
        </w:r>
        <w:r>
          <w:fldChar w:fldCharType="begin"/>
        </w:r>
        <w:r>
          <w:instrText xml:space="preserve"> PAGEREF _Toc18294 \h </w:instrText>
        </w:r>
        <w:r>
          <w:fldChar w:fldCharType="separate"/>
        </w:r>
        <w:r>
          <w:t>49</w:t>
        </w:r>
        <w:r>
          <w:fldChar w:fldCharType="end"/>
        </w:r>
      </w:hyperlink>
    </w:p>
    <w:p>
      <w:pPr>
        <w:pStyle w:val="TOC2"/>
        <w:tabs>
          <w:tab w:val="right" w:leader="dot" w:pos="8306"/>
        </w:tabs>
      </w:pPr>
      <w:hyperlink w:anchor="_Toc14057" w:history="1">
        <w:r>
          <w:rPr>
            <w:rFonts w:ascii="仿宋" w:eastAsia="仿宋" w:hAnsi="仿宋" w:cs="仿宋" w:hint="eastAsia"/>
            <w:lang w:eastAsia="zh-CN"/>
          </w:rPr>
          <w:t>(一)、质量保障体系</w:t>
        </w:r>
        <w:r>
          <w:tab/>
        </w:r>
        <w:r>
          <w:fldChar w:fldCharType="begin"/>
        </w:r>
        <w:r>
          <w:instrText xml:space="preserve"> PAGEREF _Toc14057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1" w:history="1">
        <w:r>
          <w:rPr>
            <w:rFonts w:ascii="仿宋" w:eastAsia="仿宋" w:hAnsi="仿宋" w:cs="仿宋" w:hint="eastAsia"/>
            <w:lang w:eastAsia="zh-CN"/>
          </w:rPr>
          <w:t>(二)、标准化作业流程</w:t>
        </w:r>
        <w:r>
          <w:tab/>
        </w:r>
        <w:r>
          <w:fldChar w:fldCharType="begin"/>
        </w:r>
        <w:r>
          <w:instrText xml:space="preserve"> PAGEREF _Toc27271 \h </w:instrText>
        </w:r>
        <w:r>
          <w:fldChar w:fldCharType="separate"/>
        </w:r>
        <w:r>
          <w:t>50</w:t>
        </w:r>
        <w:r>
          <w:fldChar w:fldCharType="end"/>
        </w:r>
      </w:hyperlink>
    </w:p>
    <w:p>
      <w:pPr>
        <w:pStyle w:val="TOC2"/>
        <w:tabs>
          <w:tab w:val="right" w:leader="dot" w:pos="8306"/>
        </w:tabs>
      </w:pPr>
      <w:hyperlink w:anchor="_Toc21369" w:history="1">
        <w:r>
          <w:rPr>
            <w:rFonts w:ascii="仿宋" w:eastAsia="仿宋" w:hAnsi="仿宋" w:cs="仿宋" w:hint="eastAsia"/>
            <w:lang w:eastAsia="zh-CN"/>
          </w:rPr>
          <w:t>(三)、质量监控与评估</w:t>
        </w:r>
        <w:r>
          <w:tab/>
        </w:r>
        <w:r>
          <w:fldChar w:fldCharType="begin"/>
        </w:r>
        <w:r>
          <w:instrText xml:space="preserve"> PAGEREF _Toc21369 \h </w:instrText>
        </w:r>
        <w:r>
          <w:fldChar w:fldCharType="separate"/>
        </w:r>
        <w:r>
          <w:t>52</w:t>
        </w:r>
        <w:r>
          <w:fldChar w:fldCharType="end"/>
        </w:r>
      </w:hyperlink>
    </w:p>
    <w:p>
      <w:pPr>
        <w:pStyle w:val="TOC2"/>
        <w:tabs>
          <w:tab w:val="right" w:leader="dot" w:pos="8306"/>
        </w:tabs>
      </w:pPr>
      <w:hyperlink w:anchor="_Toc12336" w:history="1">
        <w:r>
          <w:rPr>
            <w:rFonts w:ascii="仿宋" w:eastAsia="仿宋" w:hAnsi="仿宋" w:cs="仿宋" w:hint="eastAsia"/>
            <w:lang w:eastAsia="zh-CN"/>
          </w:rPr>
          <w:t>(四)、质量改进计划</w:t>
        </w:r>
        <w:r>
          <w:tab/>
        </w:r>
        <w:r>
          <w:fldChar w:fldCharType="begin"/>
        </w:r>
        <w:r>
          <w:instrText xml:space="preserve"> PAGEREF _Toc12336 \h </w:instrText>
        </w:r>
        <w:r>
          <w:fldChar w:fldCharType="separate"/>
        </w:r>
        <w:r>
          <w:t>53</w:t>
        </w:r>
        <w:r>
          <w:fldChar w:fldCharType="end"/>
        </w:r>
      </w:hyperlink>
    </w:p>
    <w:p>
      <w:pPr>
        <w:pStyle w:val="TOC1"/>
        <w:tabs>
          <w:tab w:val="right" w:leader="dot" w:pos="8306"/>
        </w:tabs>
      </w:pPr>
      <w:hyperlink w:anchor="_Toc10901" w:history="1">
        <w:r>
          <w:rPr>
            <w:rFonts w:ascii="仿宋" w:eastAsia="仿宋" w:hAnsi="仿宋" w:cs="仿宋" w:hint="eastAsia"/>
            <w:lang w:eastAsia="zh-CN"/>
          </w:rPr>
          <w:t>九、资金管理与财务规划</w:t>
        </w:r>
        <w:r>
          <w:tab/>
        </w:r>
        <w:r>
          <w:fldChar w:fldCharType="begin"/>
        </w:r>
        <w:r>
          <w:instrText xml:space="preserve"> PAGEREF _Toc10901 \h </w:instrText>
        </w:r>
        <w:r>
          <w:fldChar w:fldCharType="separate"/>
        </w:r>
        <w:r>
          <w:t>54</w:t>
        </w:r>
        <w:r>
          <w:fldChar w:fldCharType="end"/>
        </w:r>
      </w:hyperlink>
    </w:p>
    <w:p>
      <w:pPr>
        <w:pStyle w:val="TOC2"/>
        <w:tabs>
          <w:tab w:val="right" w:leader="dot" w:pos="8306"/>
        </w:tabs>
      </w:pPr>
      <w:hyperlink w:anchor="_Toc17459" w:history="1">
        <w:r>
          <w:rPr>
            <w:rFonts w:ascii="仿宋" w:eastAsia="仿宋" w:hAnsi="仿宋" w:cs="仿宋" w:hint="eastAsia"/>
            <w:lang w:eastAsia="zh-CN"/>
          </w:rPr>
          <w:t>(一)、项目资金来源与筹措</w:t>
        </w:r>
        <w:r>
          <w:tab/>
        </w:r>
        <w:r>
          <w:fldChar w:fldCharType="begin"/>
        </w:r>
        <w:r>
          <w:instrText xml:space="preserve"> PAGEREF _Toc17459 \h </w:instrText>
        </w:r>
        <w:r>
          <w:fldChar w:fldCharType="separate"/>
        </w:r>
        <w:r>
          <w:t>54</w:t>
        </w:r>
        <w:r>
          <w:fldChar w:fldCharType="end"/>
        </w:r>
      </w:hyperlink>
    </w:p>
    <w:p>
      <w:pPr>
        <w:pStyle w:val="TOC2"/>
        <w:tabs>
          <w:tab w:val="right" w:leader="dot" w:pos="8306"/>
        </w:tabs>
      </w:pPr>
      <w:hyperlink w:anchor="_Toc28070" w:history="1">
        <w:r>
          <w:rPr>
            <w:rFonts w:ascii="仿宋" w:eastAsia="仿宋" w:hAnsi="仿宋" w:cs="仿宋" w:hint="eastAsia"/>
            <w:lang w:eastAsia="zh-CN"/>
          </w:rPr>
          <w:t>(二)、资金使用与监管</w:t>
        </w:r>
        <w:r>
          <w:tab/>
        </w:r>
        <w:r>
          <w:fldChar w:fldCharType="begin"/>
        </w:r>
        <w:r>
          <w:instrText xml:space="preserve"> PAGEREF _Toc28070 \h </w:instrText>
        </w:r>
        <w:r>
          <w:fldChar w:fldCharType="separate"/>
        </w:r>
        <w:r>
          <w:t>55</w:t>
        </w:r>
        <w:r>
          <w:fldChar w:fldCharType="end"/>
        </w:r>
      </w:hyperlink>
    </w:p>
    <w:p>
      <w:pPr>
        <w:pStyle w:val="TOC2"/>
        <w:tabs>
          <w:tab w:val="right" w:leader="dot" w:pos="8306"/>
        </w:tabs>
      </w:pPr>
      <w:hyperlink w:anchor="_Toc7260" w:history="1">
        <w:r>
          <w:rPr>
            <w:rFonts w:ascii="仿宋" w:eastAsia="仿宋" w:hAnsi="仿宋" w:cs="仿宋" w:hint="eastAsia"/>
            <w:lang w:eastAsia="zh-CN"/>
          </w:rPr>
          <w:t>(三)、财务规划与预测</w:t>
        </w:r>
        <w:r>
          <w:tab/>
        </w:r>
        <w:r>
          <w:fldChar w:fldCharType="begin"/>
        </w:r>
        <w:r>
          <w:instrText xml:space="preserve"> PAGEREF _Toc7260 \h </w:instrText>
        </w:r>
        <w:r>
          <w:fldChar w:fldCharType="separate"/>
        </w:r>
        <w:r>
          <w:t>57</w:t>
        </w:r>
        <w:r>
          <w:fldChar w:fldCharType="end"/>
        </w:r>
      </w:hyperlink>
    </w:p>
    <w:p>
      <w:pPr>
        <w:pStyle w:val="TOC1"/>
        <w:tabs>
          <w:tab w:val="right" w:leader="dot" w:pos="8306"/>
        </w:tabs>
      </w:pPr>
      <w:hyperlink w:anchor="_Toc9529" w:history="1">
        <w:r>
          <w:rPr>
            <w:rFonts w:ascii="仿宋" w:eastAsia="仿宋" w:hAnsi="仿宋" w:cs="仿宋" w:hint="eastAsia"/>
            <w:lang w:eastAsia="zh-CN"/>
          </w:rPr>
          <w:t>十、经济效益与社会效益优化</w:t>
        </w:r>
        <w:r>
          <w:tab/>
        </w:r>
        <w:r>
          <w:fldChar w:fldCharType="begin"/>
        </w:r>
        <w:r>
          <w:instrText xml:space="preserve"> PAGEREF _Toc9529 \h </w:instrText>
        </w:r>
        <w:r>
          <w:fldChar w:fldCharType="separate"/>
        </w:r>
        <w:r>
          <w:t>58</w:t>
        </w:r>
        <w:r>
          <w:fldChar w:fldCharType="end"/>
        </w:r>
      </w:hyperlink>
    </w:p>
    <w:p>
      <w:pPr>
        <w:pStyle w:val="TOC2"/>
        <w:tabs>
          <w:tab w:val="right" w:leader="dot" w:pos="8306"/>
        </w:tabs>
      </w:pPr>
      <w:hyperlink w:anchor="_Toc18705" w:history="1">
        <w:r>
          <w:rPr>
            <w:rFonts w:ascii="仿宋" w:eastAsia="仿宋" w:hAnsi="仿宋" w:cs="仿宋" w:hint="eastAsia"/>
            <w:lang w:eastAsia="zh-CN"/>
          </w:rPr>
          <w:t>(一)、经济效益提升策略</w:t>
        </w:r>
        <w:r>
          <w:tab/>
        </w:r>
        <w:r>
          <w:fldChar w:fldCharType="begin"/>
        </w:r>
        <w:r>
          <w:instrText xml:space="preserve"> PAGEREF _Toc18705 \h </w:instrText>
        </w:r>
        <w:r>
          <w:fldChar w:fldCharType="separate"/>
        </w:r>
        <w:r>
          <w:t>58</w:t>
        </w:r>
        <w:r>
          <w:fldChar w:fldCharType="end"/>
        </w:r>
      </w:hyperlink>
    </w:p>
    <w:p>
      <w:pPr>
        <w:pStyle w:val="TOC2"/>
        <w:tabs>
          <w:tab w:val="right" w:leader="dot" w:pos="8306"/>
        </w:tabs>
      </w:pPr>
      <w:hyperlink w:anchor="_Toc27117" w:history="1">
        <w:r>
          <w:rPr>
            <w:rFonts w:ascii="仿宋" w:eastAsia="仿宋" w:hAnsi="仿宋" w:cs="仿宋" w:hint="eastAsia"/>
            <w:lang w:eastAsia="zh-CN"/>
          </w:rPr>
          <w:t>(二)、社会效益增强方案</w:t>
        </w:r>
        <w:r>
          <w:tab/>
        </w:r>
        <w:r>
          <w:fldChar w:fldCharType="begin"/>
        </w:r>
        <w:r>
          <w:instrText xml:space="preserve"> PAGEREF _Toc27117 \h </w:instrText>
        </w:r>
        <w:r>
          <w:fldChar w:fldCharType="separate"/>
        </w:r>
        <w:r>
          <w:t>59</w:t>
        </w:r>
        <w:r>
          <w:fldChar w:fldCharType="end"/>
        </w:r>
      </w:hyperlink>
    </w:p>
    <w:p>
      <w:pPr>
        <w:pStyle w:val="TOC1"/>
        <w:tabs>
          <w:tab w:val="right" w:leader="dot" w:pos="8306"/>
        </w:tabs>
      </w:pPr>
      <w:hyperlink w:anchor="_Toc19225" w:history="1">
        <w:r>
          <w:rPr>
            <w:rFonts w:ascii="仿宋" w:eastAsia="仿宋" w:hAnsi="仿宋" w:cs="仿宋" w:hint="eastAsia"/>
            <w:lang w:eastAsia="zh-CN"/>
          </w:rPr>
          <w:t>十一、土地利用与规划方案</w:t>
        </w:r>
        <w:r>
          <w:tab/>
        </w:r>
        <w:r>
          <w:fldChar w:fldCharType="begin"/>
        </w:r>
        <w:r>
          <w:instrText xml:space="preserve"> PAGEREF _Toc19225 \h </w:instrText>
        </w:r>
        <w:r>
          <w:fldChar w:fldCharType="separate"/>
        </w:r>
        <w:r>
          <w:t>60</w:t>
        </w:r>
        <w:r>
          <w:fldChar w:fldCharType="end"/>
        </w:r>
      </w:hyperlink>
    </w:p>
    <w:p>
      <w:pPr>
        <w:pStyle w:val="TOC2"/>
        <w:tabs>
          <w:tab w:val="right" w:leader="dot" w:pos="8306"/>
        </w:tabs>
      </w:pPr>
      <w:hyperlink w:anchor="_Toc24967" w:history="1">
        <w:r>
          <w:rPr>
            <w:rFonts w:ascii="仿宋" w:eastAsia="仿宋" w:hAnsi="仿宋" w:cs="仿宋" w:hint="eastAsia"/>
            <w:lang w:eastAsia="zh-CN"/>
          </w:rPr>
          <w:t>(一)、项目用地情况分析</w:t>
        </w:r>
        <w:r>
          <w:tab/>
        </w:r>
        <w:r>
          <w:fldChar w:fldCharType="begin"/>
        </w:r>
        <w:r>
          <w:instrText xml:space="preserve"> PAGEREF _Toc24967 \h </w:instrText>
        </w:r>
        <w:r>
          <w:fldChar w:fldCharType="separate"/>
        </w:r>
        <w:r>
          <w:t>60</w:t>
        </w:r>
        <w:r>
          <w:fldChar w:fldCharType="end"/>
        </w:r>
      </w:hyperlink>
    </w:p>
    <w:p>
      <w:pPr>
        <w:pStyle w:val="TOC2"/>
        <w:tabs>
          <w:tab w:val="right" w:leader="dot" w:pos="8306"/>
        </w:tabs>
      </w:pPr>
      <w:hyperlink w:anchor="_Toc8409" w:history="1">
        <w:r>
          <w:rPr>
            <w:rFonts w:ascii="仿宋" w:eastAsia="仿宋" w:hAnsi="仿宋" w:cs="仿宋" w:hint="eastAsia"/>
            <w:lang w:eastAsia="zh-CN"/>
          </w:rPr>
          <w:t>(二)、土地利用规划方案</w:t>
        </w:r>
        <w:r>
          <w:tab/>
        </w:r>
        <w:r>
          <w:fldChar w:fldCharType="begin"/>
        </w:r>
        <w:r>
          <w:instrText xml:space="preserve"> PAGEREF _Toc8409 \h </w:instrText>
        </w:r>
        <w:r>
          <w:fldChar w:fldCharType="separate"/>
        </w:r>
        <w:r>
          <w:t>61</w:t>
        </w:r>
        <w:r>
          <w:fldChar w:fldCharType="end"/>
        </w:r>
      </w:hyperlink>
    </w:p>
    <w:p>
      <w:pPr>
        <w:pStyle w:val="TOC1"/>
        <w:tabs>
          <w:tab w:val="right" w:leader="dot" w:pos="8306"/>
        </w:tabs>
      </w:pPr>
      <w:hyperlink w:anchor="_Toc2497" w:history="1">
        <w:r>
          <w:rPr>
            <w:rFonts w:ascii="仿宋" w:eastAsia="仿宋" w:hAnsi="仿宋" w:cs="仿宋" w:hint="eastAsia"/>
            <w:lang w:eastAsia="zh-CN"/>
          </w:rPr>
          <w:t>十二、环境保护与绿色发展</w:t>
        </w:r>
        <w:r>
          <w:tab/>
        </w:r>
        <w:r>
          <w:fldChar w:fldCharType="begin"/>
        </w:r>
        <w:r>
          <w:instrText xml:space="preserve"> PAGEREF _Toc2497 \h </w:instrText>
        </w:r>
        <w:r>
          <w:fldChar w:fldCharType="separate"/>
        </w:r>
        <w:r>
          <w:t>62</w:t>
        </w:r>
        <w:r>
          <w:fldChar w:fldCharType="end"/>
        </w:r>
      </w:hyperlink>
    </w:p>
    <w:p>
      <w:pPr>
        <w:pStyle w:val="TOC2"/>
        <w:tabs>
          <w:tab w:val="right" w:leader="dot" w:pos="8306"/>
        </w:tabs>
      </w:pPr>
      <w:hyperlink w:anchor="_Toc3683" w:history="1">
        <w:r>
          <w:rPr>
            <w:rFonts w:ascii="仿宋" w:eastAsia="仿宋" w:hAnsi="仿宋" w:cs="仿宋" w:hint="eastAsia"/>
            <w:lang w:eastAsia="zh-CN"/>
          </w:rPr>
          <w:t>(一)、环境保护措施</w:t>
        </w:r>
        <w:r>
          <w:tab/>
        </w:r>
        <w:r>
          <w:fldChar w:fldCharType="begin"/>
        </w:r>
        <w:r>
          <w:instrText xml:space="preserve"> PAGEREF _Toc3683 \h </w:instrText>
        </w:r>
        <w:r>
          <w:fldChar w:fldCharType="separate"/>
        </w:r>
        <w:r>
          <w:t>62</w:t>
        </w:r>
        <w:r>
          <w:fldChar w:fldCharType="end"/>
        </w:r>
      </w:hyperlink>
    </w:p>
    <w:p>
      <w:pPr>
        <w:pStyle w:val="TOC2"/>
        <w:tabs>
          <w:tab w:val="right" w:leader="dot" w:pos="8306"/>
        </w:tabs>
      </w:pPr>
      <w:hyperlink w:anchor="_Toc26269" w:history="1">
        <w:r>
          <w:rPr>
            <w:rFonts w:ascii="仿宋" w:eastAsia="仿宋" w:hAnsi="仿宋" w:cs="仿宋" w:hint="eastAsia"/>
            <w:lang w:eastAsia="zh-CN"/>
          </w:rPr>
          <w:t>(二)、绿色发展与可持续发展策略</w:t>
        </w:r>
        <w:r>
          <w:tab/>
        </w:r>
        <w:r>
          <w:fldChar w:fldCharType="begin"/>
        </w:r>
        <w:r>
          <w:instrText xml:space="preserve"> PAGEREF _Toc26269 \h </w:instrText>
        </w:r>
        <w:r>
          <w:fldChar w:fldCharType="separate"/>
        </w:r>
        <w:r>
          <w:t>64</w:t>
        </w:r>
        <w:r>
          <w:fldChar w:fldCharType="end"/>
        </w:r>
      </w:hyperlink>
    </w:p>
    <w:p>
      <w:pPr>
        <w:pStyle w:val="TOC1"/>
        <w:tabs>
          <w:tab w:val="right" w:leader="dot" w:pos="8306"/>
        </w:tabs>
      </w:pPr>
      <w:hyperlink w:anchor="_Toc32516" w:history="1">
        <w:r>
          <w:rPr>
            <w:rFonts w:ascii="仿宋" w:eastAsia="仿宋" w:hAnsi="仿宋" w:cs="仿宋" w:hint="eastAsia"/>
            <w:lang w:eastAsia="zh-CN"/>
          </w:rPr>
          <w:t>十三、企业合规与伦理</w:t>
        </w:r>
        <w:r>
          <w:tab/>
        </w:r>
        <w:r>
          <w:fldChar w:fldCharType="begin"/>
        </w:r>
        <w:r>
          <w:instrText xml:space="preserve"> PAGEREF _Toc32516 \h </w:instrText>
        </w:r>
        <w:r>
          <w:fldChar w:fldCharType="separate"/>
        </w:r>
        <w:r>
          <w:t>65</w:t>
        </w:r>
        <w:r>
          <w:fldChar w:fldCharType="end"/>
        </w:r>
      </w:hyperlink>
    </w:p>
    <w:p>
      <w:pPr>
        <w:pStyle w:val="TOC2"/>
        <w:tabs>
          <w:tab w:val="right" w:leader="dot" w:pos="8306"/>
        </w:tabs>
      </w:pPr>
      <w:hyperlink w:anchor="_Toc6205" w:history="1">
        <w:r>
          <w:rPr>
            <w:rFonts w:ascii="仿宋" w:eastAsia="仿宋" w:hAnsi="仿宋" w:cs="仿宋" w:hint="eastAsia"/>
            <w:lang w:eastAsia="zh-CN"/>
          </w:rPr>
          <w:t>(一)、合规政策与程序</w:t>
        </w:r>
        <w:r>
          <w:tab/>
        </w:r>
        <w:r>
          <w:fldChar w:fldCharType="begin"/>
        </w:r>
        <w:r>
          <w:instrText xml:space="preserve"> PAGEREF _Toc6205 \h </w:instrText>
        </w:r>
        <w:r>
          <w:fldChar w:fldCharType="separate"/>
        </w:r>
        <w:r>
          <w:t>65</w:t>
        </w:r>
        <w:r>
          <w:fldChar w:fldCharType="end"/>
        </w:r>
      </w:hyperlink>
    </w:p>
    <w:p>
      <w:pPr>
        <w:pStyle w:val="TOC2"/>
        <w:tabs>
          <w:tab w:val="right" w:leader="dot" w:pos="8306"/>
        </w:tabs>
      </w:pPr>
      <w:hyperlink w:anchor="_Toc5174" w:history="1">
        <w:r>
          <w:rPr>
            <w:rFonts w:ascii="仿宋" w:eastAsia="仿宋" w:hAnsi="仿宋" w:cs="仿宋" w:hint="eastAsia"/>
            <w:lang w:eastAsia="zh-CN"/>
          </w:rPr>
          <w:t>(二)、伦理规范与培训</w:t>
        </w:r>
        <w:r>
          <w:tab/>
        </w:r>
        <w:r>
          <w:fldChar w:fldCharType="begin"/>
        </w:r>
        <w:r>
          <w:instrText xml:space="preserve"> PAGEREF _Toc5174 \h </w:instrText>
        </w:r>
        <w:r>
          <w:fldChar w:fldCharType="separate"/>
        </w:r>
        <w:r>
          <w:t>66</w:t>
        </w:r>
        <w:r>
          <w:fldChar w:fldCharType="end"/>
        </w:r>
      </w:hyperlink>
    </w:p>
    <w:p>
      <w:pPr>
        <w:pStyle w:val="TOC2"/>
        <w:tabs>
          <w:tab w:val="right" w:leader="dot" w:pos="8306"/>
        </w:tabs>
      </w:pPr>
      <w:hyperlink w:anchor="_Toc15505" w:history="1">
        <w:r>
          <w:rPr>
            <w:rFonts w:ascii="仿宋" w:eastAsia="仿宋" w:hAnsi="仿宋" w:cs="仿宋" w:hint="eastAsia"/>
            <w:lang w:eastAsia="zh-CN"/>
          </w:rPr>
          <w:t>(三)、合规风险评估</w:t>
        </w:r>
        <w:r>
          <w:tab/>
        </w:r>
        <w:r>
          <w:fldChar w:fldCharType="begin"/>
        </w:r>
        <w:r>
          <w:instrText xml:space="preserve"> PAGEREF _Toc15505 \h </w:instrText>
        </w:r>
        <w:r>
          <w:fldChar w:fldCharType="separate"/>
        </w:r>
        <w:r>
          <w:t>67</w:t>
        </w:r>
        <w:r>
          <w:fldChar w:fldCharType="end"/>
        </w:r>
      </w:hyperlink>
    </w:p>
    <w:p>
      <w:pPr>
        <w:pStyle w:val="TOC2"/>
        <w:tabs>
          <w:tab w:val="right" w:leader="dot" w:pos="8306"/>
        </w:tabs>
      </w:pPr>
      <w:hyperlink w:anchor="_Toc21787" w:history="1">
        <w:r>
          <w:rPr>
            <w:rFonts w:ascii="仿宋" w:eastAsia="仿宋" w:hAnsi="仿宋" w:cs="仿宋" w:hint="eastAsia"/>
            <w:lang w:eastAsia="zh-CN"/>
          </w:rPr>
          <w:t>(四)、合规监督与执行</w:t>
        </w:r>
        <w:r>
          <w:tab/>
        </w:r>
        <w:r>
          <w:fldChar w:fldCharType="begin"/>
        </w:r>
        <w:r>
          <w:instrText xml:space="preserve"> PAGEREF _Toc21787 \h </w:instrText>
        </w:r>
        <w:r>
          <w:fldChar w:fldCharType="separate"/>
        </w:r>
        <w:r>
          <w:t>68</w:t>
        </w:r>
        <w:r>
          <w:fldChar w:fldCharType="end"/>
        </w:r>
      </w:hyperlink>
    </w:p>
    <w:p>
      <w:pPr>
        <w:pStyle w:val="TOC1"/>
        <w:tabs>
          <w:tab w:val="right" w:leader="dot" w:pos="8306"/>
        </w:tabs>
      </w:pPr>
      <w:hyperlink w:anchor="_Toc25434" w:history="1">
        <w:r>
          <w:rPr>
            <w:rFonts w:ascii="仿宋" w:eastAsia="仿宋" w:hAnsi="仿宋" w:cs="仿宋" w:hint="eastAsia"/>
            <w:lang w:eastAsia="zh-CN"/>
          </w:rPr>
          <w:t>十四、质量管理与控制</w:t>
        </w:r>
        <w:r>
          <w:tab/>
        </w:r>
        <w:r>
          <w:fldChar w:fldCharType="begin"/>
        </w:r>
        <w:r>
          <w:instrText xml:space="preserve"> PAGEREF _Toc25434 \h </w:instrText>
        </w:r>
        <w:r>
          <w:fldChar w:fldCharType="separate"/>
        </w:r>
        <w:r>
          <w:t>69</w:t>
        </w:r>
        <w:r>
          <w:fldChar w:fldCharType="end"/>
        </w:r>
      </w:hyperlink>
    </w:p>
    <w:p>
      <w:pPr>
        <w:pStyle w:val="TOC2"/>
        <w:tabs>
          <w:tab w:val="right" w:leader="dot" w:pos="8306"/>
        </w:tabs>
      </w:pPr>
      <w:hyperlink w:anchor="_Toc19190" w:history="1">
        <w:r>
          <w:rPr>
            <w:rFonts w:ascii="仿宋" w:eastAsia="仿宋" w:hAnsi="仿宋" w:cs="仿宋" w:hint="eastAsia"/>
            <w:lang w:eastAsia="zh-CN"/>
          </w:rPr>
          <w:t>(一)、质量管理体系建设</w:t>
        </w:r>
        <w:r>
          <w:tab/>
        </w:r>
        <w:r>
          <w:fldChar w:fldCharType="begin"/>
        </w:r>
        <w:r>
          <w:instrText xml:space="preserve"> PAGEREF _Toc19190 \h </w:instrText>
        </w:r>
        <w:r>
          <w:fldChar w:fldCharType="separate"/>
        </w:r>
        <w:r>
          <w:t>69</w:t>
        </w:r>
        <w:r>
          <w:fldChar w:fldCharType="end"/>
        </w:r>
      </w:hyperlink>
    </w:p>
    <w:p>
      <w:pPr>
        <w:pStyle w:val="TOC2"/>
        <w:tabs>
          <w:tab w:val="right" w:leader="dot" w:pos="8306"/>
        </w:tabs>
      </w:pPr>
      <w:hyperlink w:anchor="_Toc20301" w:history="1">
        <w:r>
          <w:rPr>
            <w:rFonts w:ascii="仿宋" w:eastAsia="仿宋" w:hAnsi="仿宋" w:cs="仿宋" w:hint="eastAsia"/>
            <w:lang w:eastAsia="zh-CN"/>
          </w:rPr>
          <w:t>(二)、质量控制措施</w:t>
        </w:r>
        <w:r>
          <w:tab/>
        </w:r>
        <w:r>
          <w:fldChar w:fldCharType="begin"/>
        </w:r>
        <w:r>
          <w:instrText xml:space="preserve"> PAGEREF _Toc20301 \h </w:instrText>
        </w:r>
        <w:r>
          <w:fldChar w:fldCharType="separate"/>
        </w:r>
        <w:r>
          <w:t>71</w:t>
        </w:r>
        <w:r>
          <w:fldChar w:fldCharType="end"/>
        </w:r>
      </w:hyperlink>
    </w:p>
    <w:p>
      <w:pPr>
        <w:pStyle w:val="TOC1"/>
        <w:tabs>
          <w:tab w:val="right" w:leader="dot" w:pos="8306"/>
        </w:tabs>
      </w:pPr>
      <w:hyperlink w:anchor="_Toc31285" w:history="1">
        <w:r>
          <w:rPr>
            <w:rFonts w:ascii="仿宋" w:eastAsia="仿宋" w:hAnsi="仿宋" w:cs="仿宋" w:hint="eastAsia"/>
            <w:lang w:eastAsia="zh-CN"/>
          </w:rPr>
          <w:t>十五、知识产权管理与保护</w:t>
        </w:r>
        <w:r>
          <w:tab/>
        </w:r>
        <w:r>
          <w:fldChar w:fldCharType="begin"/>
        </w:r>
        <w:r>
          <w:instrText xml:space="preserve"> PAGEREF _Toc31285 \h </w:instrText>
        </w:r>
        <w:r>
          <w:fldChar w:fldCharType="separate"/>
        </w:r>
        <w:r>
          <w:t>72</w:t>
        </w:r>
        <w:r>
          <w:fldChar w:fldCharType="end"/>
        </w:r>
      </w:hyperlink>
    </w:p>
    <w:p>
      <w:pPr>
        <w:pStyle w:val="TOC2"/>
        <w:tabs>
          <w:tab w:val="right" w:leader="dot" w:pos="8306"/>
        </w:tabs>
      </w:pPr>
      <w:hyperlink w:anchor="_Toc21860" w:history="1">
        <w:r>
          <w:rPr>
            <w:rFonts w:ascii="仿宋" w:eastAsia="仿宋" w:hAnsi="仿宋" w:cs="仿宋" w:hint="eastAsia"/>
            <w:lang w:eastAsia="zh-CN"/>
          </w:rPr>
          <w:t>(一)、知识产权管理体系建设</w:t>
        </w:r>
        <w:r>
          <w:tab/>
        </w:r>
        <w:r>
          <w:fldChar w:fldCharType="begin"/>
        </w:r>
        <w:r>
          <w:instrText xml:space="preserve"> PAGEREF _Toc21860 \h </w:instrText>
        </w:r>
        <w:r>
          <w:fldChar w:fldCharType="separate"/>
        </w:r>
        <w:r>
          <w:t>72</w:t>
        </w:r>
        <w:r>
          <w:fldChar w:fldCharType="end"/>
        </w:r>
      </w:hyperlink>
    </w:p>
    <w:p>
      <w:pPr>
        <w:pStyle w:val="TOC2"/>
        <w:tabs>
          <w:tab w:val="right" w:leader="dot" w:pos="8306"/>
        </w:tabs>
      </w:pPr>
      <w:hyperlink w:anchor="_Toc25870" w:history="1">
        <w:r>
          <w:rPr>
            <w:rFonts w:ascii="仿宋" w:eastAsia="仿宋" w:hAnsi="仿宋" w:cs="仿宋" w:hint="eastAsia"/>
            <w:lang w:eastAsia="zh-CN"/>
          </w:rPr>
          <w:t>(二)、知识产权保护措施</w:t>
        </w:r>
        <w:r>
          <w:tab/>
        </w:r>
        <w:r>
          <w:fldChar w:fldCharType="begin"/>
        </w:r>
        <w:r>
          <w:instrText xml:space="preserve"> PAGEREF _Toc25870 \h </w:instrText>
        </w:r>
        <w:r>
          <w:fldChar w:fldCharType="separate"/>
        </w:r>
        <w:r>
          <w:t>72</w:t>
        </w:r>
        <w:r>
          <w:fldChar w:fldCharType="end"/>
        </w:r>
      </w:hyperlink>
    </w:p>
    <w:p>
      <w:pPr>
        <w:pStyle w:val="TOC1"/>
        <w:tabs>
          <w:tab w:val="right" w:leader="dot" w:pos="8306"/>
        </w:tabs>
      </w:pPr>
      <w:hyperlink w:anchor="_Toc29597" w:history="1">
        <w:r>
          <w:rPr>
            <w:rFonts w:ascii="仿宋" w:eastAsia="仿宋" w:hAnsi="仿宋" w:cs="仿宋" w:hint="eastAsia"/>
            <w:lang w:eastAsia="zh-CN"/>
          </w:rPr>
          <w:t>十六、成果转化与推广应用</w:t>
        </w:r>
        <w:r>
          <w:tab/>
        </w:r>
        <w:r>
          <w:fldChar w:fldCharType="begin"/>
        </w:r>
        <w:r>
          <w:instrText xml:space="preserve"> PAGEREF _Toc29597 \h </w:instrText>
        </w:r>
        <w:r>
          <w:fldChar w:fldCharType="separate"/>
        </w:r>
        <w:r>
          <w:t>74</w:t>
        </w:r>
        <w:r>
          <w:fldChar w:fldCharType="end"/>
        </w:r>
      </w:hyperlink>
    </w:p>
    <w:p>
      <w:pPr>
        <w:pStyle w:val="TOC2"/>
        <w:tabs>
          <w:tab w:val="right" w:leader="dot" w:pos="8306"/>
        </w:tabs>
      </w:pPr>
      <w:hyperlink w:anchor="_Toc27580" w:history="1">
        <w:r>
          <w:rPr>
            <w:rFonts w:ascii="仿宋" w:eastAsia="仿宋" w:hAnsi="仿宋" w:cs="仿宋" w:hint="eastAsia"/>
            <w:lang w:eastAsia="zh-CN"/>
          </w:rPr>
          <w:t>(一)、成果转化策略制定</w:t>
        </w:r>
        <w:r>
          <w:tab/>
        </w:r>
        <w:r>
          <w:fldChar w:fldCharType="begin"/>
        </w:r>
        <w:r>
          <w:instrText xml:space="preserve"> PAGEREF _Toc27580 \h </w:instrText>
        </w:r>
        <w:r>
          <w:fldChar w:fldCharType="separate"/>
        </w:r>
        <w:r>
          <w:t>74</w:t>
        </w:r>
        <w:r>
          <w:fldChar w:fldCharType="end"/>
        </w:r>
      </w:hyperlink>
    </w:p>
    <w:p>
      <w:pPr>
        <w:pStyle w:val="TOC2"/>
        <w:tabs>
          <w:tab w:val="right" w:leader="dot" w:pos="8306"/>
        </w:tabs>
      </w:pPr>
      <w:hyperlink w:anchor="_Toc17071" w:history="1">
        <w:r>
          <w:rPr>
            <w:rFonts w:ascii="仿宋" w:eastAsia="仿宋" w:hAnsi="仿宋" w:cs="仿宋" w:hint="eastAsia"/>
            <w:lang w:eastAsia="zh-CN"/>
          </w:rPr>
          <w:t>(二)、成果推广应用方案</w:t>
        </w:r>
        <w:r>
          <w:tab/>
        </w:r>
        <w:r>
          <w:fldChar w:fldCharType="begin"/>
        </w:r>
        <w:r>
          <w:instrText xml:space="preserve"> PAGEREF _Toc17071 \h </w:instrText>
        </w:r>
        <w:r>
          <w:fldChar w:fldCharType="separate"/>
        </w:r>
        <w:r>
          <w:t>75</w:t>
        </w:r>
        <w:r>
          <w:fldChar w:fldCharType="end"/>
        </w:r>
      </w:hyperlink>
    </w:p>
    <w:p>
      <w:pPr>
        <w:pStyle w:val="TOC1"/>
        <w:tabs>
          <w:tab w:val="right" w:leader="dot" w:pos="8306"/>
        </w:tabs>
      </w:pPr>
      <w:hyperlink w:anchor="_Toc16344" w:history="1">
        <w:r>
          <w:rPr>
            <w:rFonts w:ascii="仿宋" w:eastAsia="仿宋" w:hAnsi="仿宋" w:cs="仿宋" w:hint="eastAsia"/>
            <w:lang w:eastAsia="zh-CN"/>
          </w:rPr>
          <w:t>十七、人力资源管理与开发</w:t>
        </w:r>
        <w:r>
          <w:tab/>
        </w:r>
        <w:r>
          <w:fldChar w:fldCharType="begin"/>
        </w:r>
        <w:r>
          <w:instrText xml:space="preserve"> PAGEREF _Toc16344 \h </w:instrText>
        </w:r>
        <w:r>
          <w:fldChar w:fldCharType="separate"/>
        </w:r>
        <w:r>
          <w:t>77</w:t>
        </w:r>
        <w:r>
          <w:fldChar w:fldCharType="end"/>
        </w:r>
      </w:hyperlink>
    </w:p>
    <w:p>
      <w:pPr>
        <w:pStyle w:val="TOC2"/>
        <w:tabs>
          <w:tab w:val="right" w:leader="dot" w:pos="8306"/>
        </w:tabs>
      </w:pPr>
      <w:hyperlink w:anchor="_Toc17030" w:history="1">
        <w:r>
          <w:rPr>
            <w:rFonts w:ascii="仿宋" w:eastAsia="仿宋" w:hAnsi="仿宋" w:cs="仿宋" w:hint="eastAsia"/>
            <w:lang w:eastAsia="zh-CN"/>
          </w:rPr>
          <w:t>(一)、人力资源规划</w:t>
        </w:r>
        <w:r>
          <w:tab/>
        </w:r>
        <w:r>
          <w:fldChar w:fldCharType="begin"/>
        </w:r>
        <w:r>
          <w:instrText xml:space="preserve"> PAGEREF _Toc17030 \h </w:instrText>
        </w:r>
        <w:r>
          <w:fldChar w:fldCharType="separate"/>
        </w:r>
        <w:r>
          <w:t>77</w:t>
        </w:r>
        <w:r>
          <w:fldChar w:fldCharType="end"/>
        </w:r>
      </w:hyperlink>
    </w:p>
    <w:p>
      <w:pPr>
        <w:pStyle w:val="TOC2"/>
        <w:tabs>
          <w:tab w:val="right" w:leader="dot" w:pos="8306"/>
        </w:tabs>
      </w:pPr>
      <w:hyperlink w:anchor="_Toc2927" w:history="1">
        <w:r>
          <w:rPr>
            <w:rFonts w:ascii="仿宋" w:eastAsia="仿宋" w:hAnsi="仿宋" w:cs="仿宋" w:hint="eastAsia"/>
            <w:lang w:eastAsia="zh-CN"/>
          </w:rPr>
          <w:t>(二)、人力资源开发与培训</w:t>
        </w:r>
        <w:r>
          <w:tab/>
        </w:r>
        <w:r>
          <w:fldChar w:fldCharType="begin"/>
        </w:r>
        <w:r>
          <w:instrText xml:space="preserve"> PAGEREF _Toc2927 \h </w:instrText>
        </w:r>
        <w:r>
          <w:fldChar w:fldCharType="separate"/>
        </w:r>
        <w:r>
          <w:t>79</w:t>
        </w:r>
        <w:r>
          <w:fldChar w:fldCharType="end"/>
        </w:r>
      </w:hyperlink>
    </w:p>
    <w:p>
      <w:pPr>
        <w:pStyle w:val="TOC1"/>
        <w:tabs>
          <w:tab w:val="right" w:leader="dot" w:pos="8306"/>
        </w:tabs>
      </w:pPr>
      <w:hyperlink w:anchor="_Toc16262" w:history="1">
        <w:r>
          <w:rPr>
            <w:rFonts w:ascii="仿宋" w:eastAsia="仿宋" w:hAnsi="仿宋" w:cs="仿宋" w:hint="eastAsia"/>
            <w:lang w:eastAsia="zh-CN"/>
          </w:rPr>
          <w:t>十八、设施与设备管理</w:t>
        </w:r>
        <w:r>
          <w:tab/>
        </w:r>
        <w:r>
          <w:fldChar w:fldCharType="begin"/>
        </w:r>
        <w:r>
          <w:instrText xml:space="preserve"> PAGEREF _Toc16262 \h </w:instrText>
        </w:r>
        <w:r>
          <w:fldChar w:fldCharType="separate"/>
        </w:r>
        <w:r>
          <w:t>81</w:t>
        </w:r>
        <w:r>
          <w:fldChar w:fldCharType="end"/>
        </w:r>
      </w:hyperlink>
    </w:p>
    <w:p>
      <w:pPr>
        <w:pStyle w:val="TOC2"/>
        <w:tabs>
          <w:tab w:val="right" w:leader="dot" w:pos="8306"/>
        </w:tabs>
      </w:pPr>
      <w:hyperlink w:anchor="_Toc12733" w:history="1">
        <w:r>
          <w:rPr>
            <w:rFonts w:ascii="仿宋" w:eastAsia="仿宋" w:hAnsi="仿宋" w:cs="仿宋" w:hint="eastAsia"/>
            <w:lang w:eastAsia="zh-CN"/>
          </w:rPr>
          <w:t>(一)、设施规划与配置</w:t>
        </w:r>
        <w:r>
          <w:tab/>
        </w:r>
        <w:r>
          <w:fldChar w:fldCharType="begin"/>
        </w:r>
        <w:r>
          <w:instrText xml:space="preserve"> PAGEREF _Toc12733 \h </w:instrText>
        </w:r>
        <w:r>
          <w:fldChar w:fldCharType="separate"/>
        </w:r>
        <w:r>
          <w:t>81</w:t>
        </w:r>
        <w:r>
          <w:fldChar w:fldCharType="end"/>
        </w:r>
      </w:hyperlink>
    </w:p>
    <w:p>
      <w:pPr>
        <w:pStyle w:val="TOC2"/>
        <w:tabs>
          <w:tab w:val="right" w:leader="dot" w:pos="8306"/>
        </w:tabs>
      </w:pPr>
      <w:hyperlink w:anchor="_Toc16090" w:history="1">
        <w:r>
          <w:rPr>
            <w:rFonts w:ascii="仿宋" w:eastAsia="仿宋" w:hAnsi="仿宋" w:cs="仿宋" w:hint="eastAsia"/>
            <w:lang w:eastAsia="zh-CN"/>
          </w:rPr>
          <w:t>(二)、设备采购与维护管理</w:t>
        </w:r>
        <w:r>
          <w:tab/>
        </w:r>
        <w:r>
          <w:fldChar w:fldCharType="begin"/>
        </w:r>
        <w:r>
          <w:instrText xml:space="preserve"> PAGEREF _Toc16090 \h </w:instrText>
        </w:r>
        <w:r>
          <w:fldChar w:fldCharType="separate"/>
        </w:r>
        <w:r>
          <w:t>82</w:t>
        </w:r>
        <w:r>
          <w:fldChar w:fldCharType="end"/>
        </w:r>
      </w:hyperlink>
    </w:p>
    <w:p>
      <w:pPr>
        <w:pStyle w:val="TOC2"/>
        <w:tabs>
          <w:tab w:val="right" w:leader="dot" w:pos="8306"/>
        </w:tabs>
      </w:pPr>
      <w:hyperlink w:anchor="_Toc32429" w:history="1">
        <w:r>
          <w:rPr>
            <w:rFonts w:ascii="仿宋" w:eastAsia="仿宋" w:hAnsi="仿宋" w:cs="仿宋" w:hint="eastAsia"/>
            <w:lang w:eastAsia="zh-CN"/>
          </w:rPr>
          <w:t>(三)、设施设备升级策略</w:t>
        </w:r>
        <w:r>
          <w:tab/>
        </w:r>
        <w:r>
          <w:fldChar w:fldCharType="begin"/>
        </w:r>
        <w:r>
          <w:instrText xml:space="preserve"> PAGEREF _Toc32429 \h </w:instrText>
        </w:r>
        <w:r>
          <w:fldChar w:fldCharType="separate"/>
        </w:r>
        <w:r>
          <w:t>83</w:t>
        </w:r>
        <w:r>
          <w:fldChar w:fldCharType="end"/>
        </w:r>
      </w:hyperlink>
    </w:p>
    <w:p>
      <w:pPr>
        <w:pStyle w:val="TOC1"/>
        <w:tabs>
          <w:tab w:val="right" w:leader="dot" w:pos="8306"/>
        </w:tabs>
      </w:pPr>
      <w:hyperlink w:anchor="_Toc4708" w:history="1">
        <w:r>
          <w:rPr>
            <w:rFonts w:ascii="仿宋" w:eastAsia="仿宋" w:hAnsi="仿宋" w:cs="仿宋" w:hint="eastAsia"/>
            <w:lang w:eastAsia="zh-CN"/>
          </w:rPr>
          <w:t>十九、产业协同与集群发展</w:t>
        </w:r>
        <w:r>
          <w:tab/>
        </w:r>
        <w:r>
          <w:fldChar w:fldCharType="begin"/>
        </w:r>
        <w:r>
          <w:instrText xml:space="preserve"> PAGEREF _Toc4708 \h </w:instrText>
        </w:r>
        <w:r>
          <w:fldChar w:fldCharType="separate"/>
        </w:r>
        <w:r>
          <w:t>83</w:t>
        </w:r>
        <w:r>
          <w:fldChar w:fldCharType="end"/>
        </w:r>
      </w:hyperlink>
    </w:p>
    <w:p>
      <w:pPr>
        <w:pStyle w:val="TOC2"/>
        <w:tabs>
          <w:tab w:val="right" w:leader="dot" w:pos="8306"/>
        </w:tabs>
      </w:pPr>
      <w:hyperlink w:anchor="_Toc925" w:history="1">
        <w:r>
          <w:rPr>
            <w:rFonts w:ascii="仿宋" w:eastAsia="仿宋" w:hAnsi="仿宋" w:cs="仿宋" w:hint="eastAsia"/>
            <w:lang w:eastAsia="zh-CN"/>
          </w:rPr>
          <w:t>(一)、产业协同机制建设</w:t>
        </w:r>
        <w:r>
          <w:tab/>
        </w:r>
        <w:r>
          <w:fldChar w:fldCharType="begin"/>
        </w:r>
        <w:r>
          <w:instrText xml:space="preserve"> PAGEREF _Toc925 \h </w:instrText>
        </w:r>
        <w:r>
          <w:fldChar w:fldCharType="separate"/>
        </w:r>
        <w:r>
          <w:t>83</w:t>
        </w:r>
        <w:r>
          <w:fldChar w:fldCharType="end"/>
        </w:r>
      </w:hyperlink>
    </w:p>
    <w:p>
      <w:pPr>
        <w:pStyle w:val="TOC2"/>
        <w:tabs>
          <w:tab w:val="right" w:leader="dot" w:pos="8306"/>
        </w:tabs>
      </w:pPr>
      <w:hyperlink w:anchor="_Toc30985" w:history="1">
        <w:r>
          <w:rPr>
            <w:rFonts w:ascii="仿宋" w:eastAsia="仿宋" w:hAnsi="仿宋" w:cs="仿宋" w:hint="eastAsia"/>
            <w:lang w:eastAsia="zh-CN"/>
          </w:rPr>
          <w:t>(二)、产业集群培育与发展</w:t>
        </w:r>
        <w:r>
          <w:tab/>
        </w:r>
        <w:r>
          <w:fldChar w:fldCharType="begin"/>
        </w:r>
        <w:r>
          <w:instrText xml:space="preserve"> PAGEREF _Toc30985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3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2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1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5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工业车辆项目与土地用途规划：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工业车辆项目的容积率和建筑密度：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用地控制指标通常规定了容积率和建筑密度的要求。对于工业车辆项目来说，这将影响建筑物的规模和高度。必须确保项目的设计符合容积率和建筑密度的限制，以遵守用地控制法规。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工业车辆项目的建筑线限制：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用地控制指标还可能规定了建筑物与街道或相邻土地的距离，这被称为建筑线限制。工业车辆项目必须遵守这些规定，以确保建筑的位置符合法规。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工业车辆项目的环境影响和可持续性：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用地控制指标可能包括环境保护要求，例如绿地比例和污染防控措施。对于工业车辆项目，这意味着必须考虑如何保护当地生态系统、水资源和空气质量，以确保项目的可持续性。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在整个项目规划和实施过程中，与用地控制指标的合作和遵守是至关重要的。这有助于确保工业车辆项目是一个合法、可持续且与城市规划一致的发展项目。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3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每个城市都有自己的规划目标和愿景，包括住宅区、商业区和工业区的平衡发展。工业车辆项目需要与城市规划目标保持一致，以确保项目不会破坏城市的整体规划。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https://d.book118.com/208012041064006046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F4576"/>
    <w:rsid w:val="59AF4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1204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2024-03-04T11:48:00Z</dcterms:created>
  <dcterms:modified xsi:type="dcterms:W3CDTF">2024-03-04T11:49:39Z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CFC0AD77A5B947F48AA7F50EE37675F2_11</vt:lpwstr>
  </property>
  <property fmtid="{D5CDD505-2E9C-101B-9397-08002B2CF9AE}" pid="3" name="KSOProductBuildVer">
    <vt:lpwstr>2052-12.1.0.16250</vt:lpwstr>
  </property>
</Properties>
</file>