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竹炭纤维项目可行性建设方案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4" w:history="1">
        <w:r>
          <w:rPr>
            <w:rFonts w:ascii="仿宋" w:eastAsia="仿宋" w:hAnsi="仿宋" w:cs="仿宋" w:hint="eastAsia"/>
            <w:lang w:eastAsia="zh-CN"/>
          </w:rPr>
          <w:t>序言</w:t>
        </w:r>
        <w:r>
          <w:tab/>
        </w:r>
        <w:r>
          <w:fldChar w:fldCharType="begin"/>
        </w:r>
        <w:r>
          <w:instrText xml:space="preserve"> PAGEREF _Toc24484 \h </w:instrText>
        </w:r>
        <w:r>
          <w:fldChar w:fldCharType="separate"/>
        </w:r>
        <w:r>
          <w:t>3</w:t>
        </w:r>
        <w:r>
          <w:fldChar w:fldCharType="end"/>
        </w:r>
      </w:hyperlink>
    </w:p>
    <w:p>
      <w:pPr>
        <w:pStyle w:val="TOC1"/>
        <w:tabs>
          <w:tab w:val="right" w:leader="dot" w:pos="8306"/>
        </w:tabs>
      </w:pPr>
      <w:hyperlink w:anchor="_Toc18287" w:history="1">
        <w:r>
          <w:rPr>
            <w:rFonts w:ascii="仿宋" w:eastAsia="仿宋" w:hAnsi="仿宋" w:cs="仿宋" w:hint="eastAsia"/>
            <w:lang w:eastAsia="zh-CN"/>
          </w:rPr>
          <w:t>一、背景、必要性分析</w:t>
        </w:r>
        <w:r>
          <w:tab/>
        </w:r>
        <w:r>
          <w:fldChar w:fldCharType="begin"/>
        </w:r>
        <w:r>
          <w:instrText xml:space="preserve"> PAGEREF _Toc18287 \h </w:instrText>
        </w:r>
        <w:r>
          <w:fldChar w:fldCharType="separate"/>
        </w:r>
        <w:r>
          <w:t>3</w:t>
        </w:r>
        <w:r>
          <w:fldChar w:fldCharType="end"/>
        </w:r>
      </w:hyperlink>
    </w:p>
    <w:p>
      <w:pPr>
        <w:pStyle w:val="TOC2"/>
        <w:tabs>
          <w:tab w:val="right" w:leader="dot" w:pos="8306"/>
        </w:tabs>
      </w:pPr>
      <w:hyperlink w:anchor="_Toc6011" w:history="1">
        <w:r>
          <w:rPr>
            <w:rFonts w:ascii="仿宋" w:eastAsia="仿宋" w:hAnsi="仿宋" w:cs="仿宋" w:hint="eastAsia"/>
            <w:lang w:eastAsia="zh-CN"/>
          </w:rPr>
          <w:t>(一)、项目建设背景</w:t>
        </w:r>
        <w:r>
          <w:tab/>
        </w:r>
        <w:r>
          <w:fldChar w:fldCharType="begin"/>
        </w:r>
        <w:r>
          <w:instrText xml:space="preserve"> PAGEREF _Toc6011 \h </w:instrText>
        </w:r>
        <w:r>
          <w:fldChar w:fldCharType="separate"/>
        </w:r>
        <w:r>
          <w:t>3</w:t>
        </w:r>
        <w:r>
          <w:fldChar w:fldCharType="end"/>
        </w:r>
      </w:hyperlink>
    </w:p>
    <w:p>
      <w:pPr>
        <w:pStyle w:val="TOC2"/>
        <w:tabs>
          <w:tab w:val="right" w:leader="dot" w:pos="8306"/>
        </w:tabs>
      </w:pPr>
      <w:hyperlink w:anchor="_Toc13314" w:history="1">
        <w:r>
          <w:rPr>
            <w:rFonts w:ascii="仿宋" w:eastAsia="仿宋" w:hAnsi="仿宋" w:cs="仿宋" w:hint="eastAsia"/>
            <w:lang w:eastAsia="zh-CN"/>
          </w:rPr>
          <w:t>(二)、必要性分析</w:t>
        </w:r>
        <w:r>
          <w:tab/>
        </w:r>
        <w:r>
          <w:fldChar w:fldCharType="begin"/>
        </w:r>
        <w:r>
          <w:instrText xml:space="preserve"> PAGEREF _Toc13314 \h </w:instrText>
        </w:r>
        <w:r>
          <w:fldChar w:fldCharType="separate"/>
        </w:r>
        <w:r>
          <w:t>4</w:t>
        </w:r>
        <w:r>
          <w:fldChar w:fldCharType="end"/>
        </w:r>
      </w:hyperlink>
    </w:p>
    <w:p>
      <w:pPr>
        <w:pStyle w:val="TOC2"/>
        <w:tabs>
          <w:tab w:val="right" w:leader="dot" w:pos="8306"/>
        </w:tabs>
      </w:pPr>
      <w:hyperlink w:anchor="_Toc3992" w:history="1">
        <w:r>
          <w:rPr>
            <w:rFonts w:ascii="仿宋" w:eastAsia="仿宋" w:hAnsi="仿宋" w:cs="仿宋" w:hint="eastAsia"/>
            <w:lang w:eastAsia="zh-CN"/>
          </w:rPr>
          <w:t>(三)、项目建设有利条件</w:t>
        </w:r>
        <w:r>
          <w:tab/>
        </w:r>
        <w:r>
          <w:fldChar w:fldCharType="begin"/>
        </w:r>
        <w:r>
          <w:instrText xml:space="preserve"> PAGEREF _Toc3992 \h </w:instrText>
        </w:r>
        <w:r>
          <w:fldChar w:fldCharType="separate"/>
        </w:r>
        <w:r>
          <w:t>5</w:t>
        </w:r>
        <w:r>
          <w:fldChar w:fldCharType="end"/>
        </w:r>
      </w:hyperlink>
    </w:p>
    <w:p>
      <w:pPr>
        <w:pStyle w:val="TOC1"/>
        <w:tabs>
          <w:tab w:val="right" w:leader="dot" w:pos="8306"/>
        </w:tabs>
      </w:pPr>
      <w:hyperlink w:anchor="_Toc9154" w:history="1">
        <w:r>
          <w:rPr>
            <w:rFonts w:ascii="仿宋" w:eastAsia="仿宋" w:hAnsi="仿宋" w:cs="仿宋" w:hint="eastAsia"/>
            <w:lang w:eastAsia="zh-CN"/>
          </w:rPr>
          <w:t>二、建设风险评估分析</w:t>
        </w:r>
        <w:r>
          <w:tab/>
        </w:r>
        <w:r>
          <w:fldChar w:fldCharType="begin"/>
        </w:r>
        <w:r>
          <w:instrText xml:space="preserve"> PAGEREF _Toc9154 \h </w:instrText>
        </w:r>
        <w:r>
          <w:fldChar w:fldCharType="separate"/>
        </w:r>
        <w:r>
          <w:t>7</w:t>
        </w:r>
        <w:r>
          <w:fldChar w:fldCharType="end"/>
        </w:r>
      </w:hyperlink>
    </w:p>
    <w:p>
      <w:pPr>
        <w:pStyle w:val="TOC2"/>
        <w:tabs>
          <w:tab w:val="right" w:leader="dot" w:pos="8306"/>
        </w:tabs>
      </w:pPr>
      <w:hyperlink w:anchor="_Toc815" w:history="1">
        <w:r>
          <w:rPr>
            <w:rFonts w:ascii="仿宋" w:eastAsia="仿宋" w:hAnsi="仿宋" w:cs="仿宋" w:hint="eastAsia"/>
            <w:lang w:eastAsia="zh-CN"/>
          </w:rPr>
          <w:t>(一)、政策风险分析</w:t>
        </w:r>
        <w:r>
          <w:tab/>
        </w:r>
        <w:r>
          <w:fldChar w:fldCharType="begin"/>
        </w:r>
        <w:r>
          <w:instrText xml:space="preserve"> PAGEREF _Toc815 \h </w:instrText>
        </w:r>
        <w:r>
          <w:fldChar w:fldCharType="separate"/>
        </w:r>
        <w:r>
          <w:t>7</w:t>
        </w:r>
        <w:r>
          <w:fldChar w:fldCharType="end"/>
        </w:r>
      </w:hyperlink>
    </w:p>
    <w:p>
      <w:pPr>
        <w:pStyle w:val="TOC2"/>
        <w:tabs>
          <w:tab w:val="right" w:leader="dot" w:pos="8306"/>
        </w:tabs>
      </w:pPr>
      <w:hyperlink w:anchor="_Toc7962" w:history="1">
        <w:r>
          <w:rPr>
            <w:rFonts w:ascii="仿宋" w:eastAsia="仿宋" w:hAnsi="仿宋" w:cs="仿宋" w:hint="eastAsia"/>
            <w:lang w:eastAsia="zh-CN"/>
          </w:rPr>
          <w:t>(二)、社会风险分析</w:t>
        </w:r>
        <w:r>
          <w:tab/>
        </w:r>
        <w:r>
          <w:fldChar w:fldCharType="begin"/>
        </w:r>
        <w:r>
          <w:instrText xml:space="preserve"> PAGEREF _Toc7962 \h </w:instrText>
        </w:r>
        <w:r>
          <w:fldChar w:fldCharType="separate"/>
        </w:r>
        <w:r>
          <w:t>8</w:t>
        </w:r>
        <w:r>
          <w:fldChar w:fldCharType="end"/>
        </w:r>
      </w:hyperlink>
    </w:p>
    <w:p>
      <w:pPr>
        <w:pStyle w:val="TOC2"/>
        <w:tabs>
          <w:tab w:val="right" w:leader="dot" w:pos="8306"/>
        </w:tabs>
      </w:pPr>
      <w:hyperlink w:anchor="_Toc13050" w:history="1">
        <w:r>
          <w:rPr>
            <w:rFonts w:ascii="仿宋" w:eastAsia="仿宋" w:hAnsi="仿宋" w:cs="仿宋" w:hint="eastAsia"/>
            <w:lang w:eastAsia="zh-CN"/>
          </w:rPr>
          <w:t>(三)、市场风险分析</w:t>
        </w:r>
        <w:r>
          <w:tab/>
        </w:r>
        <w:r>
          <w:fldChar w:fldCharType="begin"/>
        </w:r>
        <w:r>
          <w:instrText xml:space="preserve"> PAGEREF _Toc13050 \h </w:instrText>
        </w:r>
        <w:r>
          <w:fldChar w:fldCharType="separate"/>
        </w:r>
        <w:r>
          <w:t>10</w:t>
        </w:r>
        <w:r>
          <w:fldChar w:fldCharType="end"/>
        </w:r>
      </w:hyperlink>
    </w:p>
    <w:p>
      <w:pPr>
        <w:pStyle w:val="TOC2"/>
        <w:tabs>
          <w:tab w:val="right" w:leader="dot" w:pos="8306"/>
        </w:tabs>
      </w:pPr>
      <w:hyperlink w:anchor="_Toc15848" w:history="1">
        <w:r>
          <w:rPr>
            <w:rFonts w:ascii="仿宋" w:eastAsia="仿宋" w:hAnsi="仿宋" w:cs="仿宋" w:hint="eastAsia"/>
            <w:lang w:eastAsia="zh-CN"/>
          </w:rPr>
          <w:t>(四)、资金风险分析</w:t>
        </w:r>
        <w:r>
          <w:tab/>
        </w:r>
        <w:r>
          <w:fldChar w:fldCharType="begin"/>
        </w:r>
        <w:r>
          <w:instrText xml:space="preserve"> PAGEREF _Toc15848 \h </w:instrText>
        </w:r>
        <w:r>
          <w:fldChar w:fldCharType="separate"/>
        </w:r>
        <w:r>
          <w:t>10</w:t>
        </w:r>
        <w:r>
          <w:fldChar w:fldCharType="end"/>
        </w:r>
      </w:hyperlink>
    </w:p>
    <w:p>
      <w:pPr>
        <w:pStyle w:val="TOC2"/>
        <w:tabs>
          <w:tab w:val="right" w:leader="dot" w:pos="8306"/>
        </w:tabs>
      </w:pPr>
      <w:hyperlink w:anchor="_Toc4387" w:history="1">
        <w:r>
          <w:rPr>
            <w:rFonts w:ascii="仿宋" w:eastAsia="仿宋" w:hAnsi="仿宋" w:cs="仿宋" w:hint="eastAsia"/>
            <w:lang w:eastAsia="zh-CN"/>
          </w:rPr>
          <w:t>(五)、技术风险分析</w:t>
        </w:r>
        <w:r>
          <w:tab/>
        </w:r>
        <w:r>
          <w:fldChar w:fldCharType="begin"/>
        </w:r>
        <w:r>
          <w:instrText xml:space="preserve"> PAGEREF _Toc4387 \h </w:instrText>
        </w:r>
        <w:r>
          <w:fldChar w:fldCharType="separate"/>
        </w:r>
        <w:r>
          <w:t>12</w:t>
        </w:r>
        <w:r>
          <w:fldChar w:fldCharType="end"/>
        </w:r>
      </w:hyperlink>
    </w:p>
    <w:p>
      <w:pPr>
        <w:pStyle w:val="TOC2"/>
        <w:tabs>
          <w:tab w:val="right" w:leader="dot" w:pos="8306"/>
        </w:tabs>
      </w:pPr>
      <w:hyperlink w:anchor="_Toc9296" w:history="1">
        <w:r>
          <w:rPr>
            <w:rFonts w:ascii="仿宋" w:eastAsia="仿宋" w:hAnsi="仿宋" w:cs="仿宋" w:hint="eastAsia"/>
            <w:lang w:eastAsia="zh-CN"/>
          </w:rPr>
          <w:t>(六)、财务风险分析</w:t>
        </w:r>
        <w:r>
          <w:tab/>
        </w:r>
        <w:r>
          <w:fldChar w:fldCharType="begin"/>
        </w:r>
        <w:r>
          <w:instrText xml:space="preserve"> PAGEREF _Toc9296 \h </w:instrText>
        </w:r>
        <w:r>
          <w:fldChar w:fldCharType="separate"/>
        </w:r>
        <w:r>
          <w:t>13</w:t>
        </w:r>
        <w:r>
          <w:fldChar w:fldCharType="end"/>
        </w:r>
      </w:hyperlink>
    </w:p>
    <w:p>
      <w:pPr>
        <w:pStyle w:val="TOC2"/>
        <w:tabs>
          <w:tab w:val="right" w:leader="dot" w:pos="8306"/>
        </w:tabs>
      </w:pPr>
      <w:hyperlink w:anchor="_Toc18780" w:history="1">
        <w:r>
          <w:rPr>
            <w:rFonts w:ascii="仿宋" w:eastAsia="仿宋" w:hAnsi="仿宋" w:cs="仿宋" w:hint="eastAsia"/>
            <w:lang w:eastAsia="zh-CN"/>
          </w:rPr>
          <w:t>(七)、管理风险分析</w:t>
        </w:r>
        <w:r>
          <w:tab/>
        </w:r>
        <w:r>
          <w:fldChar w:fldCharType="begin"/>
        </w:r>
        <w:r>
          <w:instrText xml:space="preserve"> PAGEREF _Toc18780 \h </w:instrText>
        </w:r>
        <w:r>
          <w:fldChar w:fldCharType="separate"/>
        </w:r>
        <w:r>
          <w:t>15</w:t>
        </w:r>
        <w:r>
          <w:fldChar w:fldCharType="end"/>
        </w:r>
      </w:hyperlink>
    </w:p>
    <w:p>
      <w:pPr>
        <w:pStyle w:val="TOC2"/>
        <w:tabs>
          <w:tab w:val="right" w:leader="dot" w:pos="8306"/>
        </w:tabs>
      </w:pPr>
      <w:hyperlink w:anchor="_Toc28403" w:history="1">
        <w:r>
          <w:rPr>
            <w:rFonts w:ascii="仿宋" w:eastAsia="仿宋" w:hAnsi="仿宋" w:cs="仿宋" w:hint="eastAsia"/>
            <w:lang w:eastAsia="zh-CN"/>
          </w:rPr>
          <w:t>(八)、其它风险分析</w:t>
        </w:r>
        <w:r>
          <w:tab/>
        </w:r>
        <w:r>
          <w:fldChar w:fldCharType="begin"/>
        </w:r>
        <w:r>
          <w:instrText xml:space="preserve"> PAGEREF _Toc28403 \h </w:instrText>
        </w:r>
        <w:r>
          <w:fldChar w:fldCharType="separate"/>
        </w:r>
        <w:r>
          <w:t>16</w:t>
        </w:r>
        <w:r>
          <w:fldChar w:fldCharType="end"/>
        </w:r>
      </w:hyperlink>
    </w:p>
    <w:p>
      <w:pPr>
        <w:pStyle w:val="TOC2"/>
        <w:tabs>
          <w:tab w:val="right" w:leader="dot" w:pos="8306"/>
        </w:tabs>
      </w:pPr>
      <w:hyperlink w:anchor="_Toc28330" w:history="1">
        <w:r>
          <w:rPr>
            <w:rFonts w:ascii="仿宋" w:eastAsia="仿宋" w:hAnsi="仿宋" w:cs="仿宋" w:hint="eastAsia"/>
            <w:lang w:eastAsia="zh-CN"/>
          </w:rPr>
          <w:t>(九)、社会影响评估</w:t>
        </w:r>
        <w:r>
          <w:tab/>
        </w:r>
        <w:r>
          <w:fldChar w:fldCharType="begin"/>
        </w:r>
        <w:r>
          <w:instrText xml:space="preserve"> PAGEREF _Toc28330 \h </w:instrText>
        </w:r>
        <w:r>
          <w:fldChar w:fldCharType="separate"/>
        </w:r>
        <w:r>
          <w:t>17</w:t>
        </w:r>
        <w:r>
          <w:fldChar w:fldCharType="end"/>
        </w:r>
      </w:hyperlink>
    </w:p>
    <w:p>
      <w:pPr>
        <w:pStyle w:val="TOC1"/>
        <w:tabs>
          <w:tab w:val="right" w:leader="dot" w:pos="8306"/>
        </w:tabs>
      </w:pPr>
      <w:hyperlink w:anchor="_Toc20992" w:history="1">
        <w:r>
          <w:rPr>
            <w:rFonts w:ascii="仿宋" w:eastAsia="仿宋" w:hAnsi="仿宋" w:cs="仿宋" w:hint="eastAsia"/>
            <w:lang w:eastAsia="zh-CN"/>
          </w:rPr>
          <w:t>三、资源开发及综合利用分析</w:t>
        </w:r>
        <w:r>
          <w:tab/>
        </w:r>
        <w:r>
          <w:fldChar w:fldCharType="begin"/>
        </w:r>
        <w:r>
          <w:instrText xml:space="preserve"> PAGEREF _Toc20992 \h </w:instrText>
        </w:r>
        <w:r>
          <w:fldChar w:fldCharType="separate"/>
        </w:r>
        <w:r>
          <w:t>19</w:t>
        </w:r>
        <w:r>
          <w:fldChar w:fldCharType="end"/>
        </w:r>
      </w:hyperlink>
    </w:p>
    <w:p>
      <w:pPr>
        <w:pStyle w:val="TOC2"/>
        <w:tabs>
          <w:tab w:val="right" w:leader="dot" w:pos="8306"/>
        </w:tabs>
      </w:pPr>
      <w:hyperlink w:anchor="_Toc9403" w:history="1">
        <w:r>
          <w:rPr>
            <w:rFonts w:ascii="仿宋" w:eastAsia="仿宋" w:hAnsi="仿宋" w:cs="仿宋" w:hint="eastAsia"/>
            <w:lang w:eastAsia="zh-CN"/>
          </w:rPr>
          <w:t>(一)、资源开发方案</w:t>
        </w:r>
        <w:r>
          <w:tab/>
        </w:r>
        <w:r>
          <w:fldChar w:fldCharType="begin"/>
        </w:r>
        <w:r>
          <w:instrText xml:space="preserve"> PAGEREF _Toc9403 \h </w:instrText>
        </w:r>
        <w:r>
          <w:fldChar w:fldCharType="separate"/>
        </w:r>
        <w:r>
          <w:t>19</w:t>
        </w:r>
        <w:r>
          <w:fldChar w:fldCharType="end"/>
        </w:r>
      </w:hyperlink>
    </w:p>
    <w:p>
      <w:pPr>
        <w:pStyle w:val="TOC2"/>
        <w:tabs>
          <w:tab w:val="right" w:leader="dot" w:pos="8306"/>
        </w:tabs>
      </w:pPr>
      <w:hyperlink w:anchor="_Toc2497" w:history="1">
        <w:r>
          <w:rPr>
            <w:rFonts w:ascii="仿宋" w:eastAsia="仿宋" w:hAnsi="仿宋" w:cs="仿宋" w:hint="eastAsia"/>
            <w:lang w:eastAsia="zh-CN"/>
          </w:rPr>
          <w:t>(二)、资源利用方案</w:t>
        </w:r>
        <w:r>
          <w:tab/>
        </w:r>
        <w:r>
          <w:fldChar w:fldCharType="begin"/>
        </w:r>
        <w:r>
          <w:instrText xml:space="preserve"> PAGEREF _Toc2497 \h </w:instrText>
        </w:r>
        <w:r>
          <w:fldChar w:fldCharType="separate"/>
        </w:r>
        <w:r>
          <w:t>21</w:t>
        </w:r>
        <w:r>
          <w:fldChar w:fldCharType="end"/>
        </w:r>
      </w:hyperlink>
    </w:p>
    <w:p>
      <w:pPr>
        <w:pStyle w:val="TOC2"/>
        <w:tabs>
          <w:tab w:val="right" w:leader="dot" w:pos="8306"/>
        </w:tabs>
      </w:pPr>
      <w:hyperlink w:anchor="_Toc2238" w:history="1">
        <w:r>
          <w:rPr>
            <w:rFonts w:ascii="仿宋" w:eastAsia="仿宋" w:hAnsi="仿宋" w:cs="仿宋" w:hint="eastAsia"/>
            <w:lang w:eastAsia="zh-CN"/>
          </w:rPr>
          <w:t>(三)、资源节约措施</w:t>
        </w:r>
        <w:r>
          <w:tab/>
        </w:r>
        <w:r>
          <w:fldChar w:fldCharType="begin"/>
        </w:r>
        <w:r>
          <w:instrText xml:space="preserve"> PAGEREF _Toc2238 \h </w:instrText>
        </w:r>
        <w:r>
          <w:fldChar w:fldCharType="separate"/>
        </w:r>
        <w:r>
          <w:t>22</w:t>
        </w:r>
        <w:r>
          <w:fldChar w:fldCharType="end"/>
        </w:r>
      </w:hyperlink>
    </w:p>
    <w:p>
      <w:pPr>
        <w:pStyle w:val="TOC1"/>
        <w:tabs>
          <w:tab w:val="right" w:leader="dot" w:pos="8306"/>
        </w:tabs>
      </w:pPr>
      <w:hyperlink w:anchor="_Toc28809" w:history="1">
        <w:r>
          <w:rPr>
            <w:rFonts w:ascii="仿宋" w:eastAsia="仿宋" w:hAnsi="仿宋" w:cs="仿宋" w:hint="eastAsia"/>
            <w:lang w:eastAsia="zh-CN"/>
          </w:rPr>
          <w:t>四、项目选址研究</w:t>
        </w:r>
        <w:r>
          <w:tab/>
        </w:r>
        <w:r>
          <w:fldChar w:fldCharType="begin"/>
        </w:r>
        <w:r>
          <w:instrText xml:space="preserve"> PAGEREF _Toc28809 \h </w:instrText>
        </w:r>
        <w:r>
          <w:fldChar w:fldCharType="separate"/>
        </w:r>
        <w:r>
          <w:t>23</w:t>
        </w:r>
        <w:r>
          <w:fldChar w:fldCharType="end"/>
        </w:r>
      </w:hyperlink>
    </w:p>
    <w:p>
      <w:pPr>
        <w:pStyle w:val="TOC2"/>
        <w:tabs>
          <w:tab w:val="right" w:leader="dot" w:pos="8306"/>
        </w:tabs>
      </w:pPr>
      <w:hyperlink w:anchor="_Toc32271" w:history="1">
        <w:r>
          <w:rPr>
            <w:rFonts w:ascii="仿宋" w:eastAsia="仿宋" w:hAnsi="仿宋" w:cs="仿宋" w:hint="eastAsia"/>
            <w:lang w:eastAsia="zh-CN"/>
          </w:rPr>
          <w:t>(一)、项目选址原则</w:t>
        </w:r>
        <w:r>
          <w:tab/>
        </w:r>
        <w:r>
          <w:fldChar w:fldCharType="begin"/>
        </w:r>
        <w:r>
          <w:instrText xml:space="preserve"> PAGEREF _Toc32271 \h </w:instrText>
        </w:r>
        <w:r>
          <w:fldChar w:fldCharType="separate"/>
        </w:r>
        <w:r>
          <w:t>23</w:t>
        </w:r>
        <w:r>
          <w:fldChar w:fldCharType="end"/>
        </w:r>
      </w:hyperlink>
    </w:p>
    <w:p>
      <w:pPr>
        <w:pStyle w:val="TOC2"/>
        <w:tabs>
          <w:tab w:val="right" w:leader="dot" w:pos="8306"/>
        </w:tabs>
      </w:pPr>
      <w:hyperlink w:anchor="_Toc27961" w:history="1">
        <w:r>
          <w:rPr>
            <w:rFonts w:ascii="仿宋" w:eastAsia="仿宋" w:hAnsi="仿宋" w:cs="仿宋" w:hint="eastAsia"/>
            <w:lang w:eastAsia="zh-CN"/>
          </w:rPr>
          <w:t>(二)、项目选址</w:t>
        </w:r>
        <w:r>
          <w:tab/>
        </w:r>
        <w:r>
          <w:fldChar w:fldCharType="begin"/>
        </w:r>
        <w:r>
          <w:instrText xml:space="preserve"> PAGEREF _Toc27961 \h </w:instrText>
        </w:r>
        <w:r>
          <w:fldChar w:fldCharType="separate"/>
        </w:r>
        <w:r>
          <w:t>26</w:t>
        </w:r>
        <w:r>
          <w:fldChar w:fldCharType="end"/>
        </w:r>
      </w:hyperlink>
    </w:p>
    <w:p>
      <w:pPr>
        <w:pStyle w:val="TOC2"/>
        <w:tabs>
          <w:tab w:val="right" w:leader="dot" w:pos="8306"/>
        </w:tabs>
      </w:pPr>
      <w:hyperlink w:anchor="_Toc25914" w:history="1">
        <w:r>
          <w:rPr>
            <w:rFonts w:ascii="仿宋" w:eastAsia="仿宋" w:hAnsi="仿宋" w:cs="仿宋" w:hint="eastAsia"/>
            <w:lang w:eastAsia="zh-CN"/>
          </w:rPr>
          <w:t>(三)、建设条件分析</w:t>
        </w:r>
        <w:r>
          <w:tab/>
        </w:r>
        <w:r>
          <w:fldChar w:fldCharType="begin"/>
        </w:r>
        <w:r>
          <w:instrText xml:space="preserve"> PAGEREF _Toc25914 \h </w:instrText>
        </w:r>
        <w:r>
          <w:fldChar w:fldCharType="separate"/>
        </w:r>
        <w:r>
          <w:t>28</w:t>
        </w:r>
        <w:r>
          <w:fldChar w:fldCharType="end"/>
        </w:r>
      </w:hyperlink>
    </w:p>
    <w:p>
      <w:pPr>
        <w:pStyle w:val="TOC2"/>
        <w:tabs>
          <w:tab w:val="right" w:leader="dot" w:pos="8306"/>
        </w:tabs>
      </w:pPr>
      <w:hyperlink w:anchor="_Toc18093" w:history="1">
        <w:r>
          <w:rPr>
            <w:rFonts w:ascii="仿宋" w:eastAsia="仿宋" w:hAnsi="仿宋" w:cs="仿宋" w:hint="eastAsia"/>
            <w:lang w:eastAsia="zh-CN"/>
          </w:rPr>
          <w:t>(四)、用地控制指标</w:t>
        </w:r>
        <w:r>
          <w:tab/>
        </w:r>
        <w:r>
          <w:fldChar w:fldCharType="begin"/>
        </w:r>
        <w:r>
          <w:instrText xml:space="preserve"> PAGEREF _Toc18093 \h </w:instrText>
        </w:r>
        <w:r>
          <w:fldChar w:fldCharType="separate"/>
        </w:r>
        <w:r>
          <w:t>29</w:t>
        </w:r>
        <w:r>
          <w:fldChar w:fldCharType="end"/>
        </w:r>
      </w:hyperlink>
    </w:p>
    <w:p>
      <w:pPr>
        <w:pStyle w:val="TOC2"/>
        <w:tabs>
          <w:tab w:val="right" w:leader="dot" w:pos="8306"/>
        </w:tabs>
      </w:pPr>
      <w:hyperlink w:anchor="_Toc14369" w:history="1">
        <w:r>
          <w:rPr>
            <w:rFonts w:ascii="仿宋" w:eastAsia="仿宋" w:hAnsi="仿宋" w:cs="仿宋" w:hint="eastAsia"/>
            <w:lang w:eastAsia="zh-CN"/>
          </w:rPr>
          <w:t>(五)、地总体要求</w:t>
        </w:r>
        <w:r>
          <w:tab/>
        </w:r>
        <w:r>
          <w:fldChar w:fldCharType="begin"/>
        </w:r>
        <w:r>
          <w:instrText xml:space="preserve"> PAGEREF _Toc14369 \h </w:instrText>
        </w:r>
        <w:r>
          <w:fldChar w:fldCharType="separate"/>
        </w:r>
        <w:r>
          <w:t>31</w:t>
        </w:r>
        <w:r>
          <w:fldChar w:fldCharType="end"/>
        </w:r>
      </w:hyperlink>
    </w:p>
    <w:p>
      <w:pPr>
        <w:pStyle w:val="TOC2"/>
        <w:tabs>
          <w:tab w:val="right" w:leader="dot" w:pos="8306"/>
        </w:tabs>
      </w:pPr>
      <w:hyperlink w:anchor="_Toc3025" w:history="1">
        <w:r>
          <w:rPr>
            <w:rFonts w:ascii="仿宋" w:eastAsia="仿宋" w:hAnsi="仿宋" w:cs="仿宋" w:hint="eastAsia"/>
            <w:lang w:eastAsia="zh-CN"/>
          </w:rPr>
          <w:t>(六)、节约用地措施</w:t>
        </w:r>
        <w:r>
          <w:tab/>
        </w:r>
        <w:r>
          <w:fldChar w:fldCharType="begin"/>
        </w:r>
        <w:r>
          <w:instrText xml:space="preserve"> PAGEREF _Toc3025 \h </w:instrText>
        </w:r>
        <w:r>
          <w:fldChar w:fldCharType="separate"/>
        </w:r>
        <w:r>
          <w:t>32</w:t>
        </w:r>
        <w:r>
          <w:fldChar w:fldCharType="end"/>
        </w:r>
      </w:hyperlink>
    </w:p>
    <w:p>
      <w:pPr>
        <w:pStyle w:val="TOC2"/>
        <w:tabs>
          <w:tab w:val="right" w:leader="dot" w:pos="8306"/>
        </w:tabs>
      </w:pPr>
      <w:hyperlink w:anchor="_Toc7242" w:history="1">
        <w:r>
          <w:rPr>
            <w:rFonts w:ascii="仿宋" w:eastAsia="仿宋" w:hAnsi="仿宋" w:cs="仿宋" w:hint="eastAsia"/>
            <w:lang w:eastAsia="zh-CN"/>
          </w:rPr>
          <w:t>(七)、选址综合评价</w:t>
        </w:r>
        <w:r>
          <w:tab/>
        </w:r>
        <w:r>
          <w:fldChar w:fldCharType="begin"/>
        </w:r>
        <w:r>
          <w:instrText xml:space="preserve"> PAGEREF _Toc7242 \h </w:instrText>
        </w:r>
        <w:r>
          <w:fldChar w:fldCharType="separate"/>
        </w:r>
        <w:r>
          <w:t>34</w:t>
        </w:r>
        <w:r>
          <w:fldChar w:fldCharType="end"/>
        </w:r>
      </w:hyperlink>
    </w:p>
    <w:p>
      <w:pPr>
        <w:pStyle w:val="TOC1"/>
        <w:tabs>
          <w:tab w:val="right" w:leader="dot" w:pos="8306"/>
        </w:tabs>
      </w:pPr>
      <w:hyperlink w:anchor="_Toc32054" w:history="1">
        <w:r>
          <w:rPr>
            <w:rFonts w:ascii="仿宋" w:eastAsia="仿宋" w:hAnsi="仿宋" w:cs="仿宋" w:hint="eastAsia"/>
            <w:lang w:eastAsia="zh-CN"/>
          </w:rPr>
          <w:t>五、经济影响分析</w:t>
        </w:r>
        <w:r>
          <w:tab/>
        </w:r>
        <w:r>
          <w:fldChar w:fldCharType="begin"/>
        </w:r>
        <w:r>
          <w:instrText xml:space="preserve"> PAGEREF _Toc32054 \h </w:instrText>
        </w:r>
        <w:r>
          <w:fldChar w:fldCharType="separate"/>
        </w:r>
        <w:r>
          <w:t>35</w:t>
        </w:r>
        <w:r>
          <w:fldChar w:fldCharType="end"/>
        </w:r>
      </w:hyperlink>
    </w:p>
    <w:p>
      <w:pPr>
        <w:pStyle w:val="TOC2"/>
        <w:tabs>
          <w:tab w:val="right" w:leader="dot" w:pos="8306"/>
        </w:tabs>
      </w:pPr>
      <w:hyperlink w:anchor="_Toc17565" w:history="1">
        <w:r>
          <w:rPr>
            <w:rFonts w:ascii="仿宋" w:eastAsia="仿宋" w:hAnsi="仿宋" w:cs="仿宋" w:hint="eastAsia"/>
            <w:lang w:eastAsia="zh-CN"/>
          </w:rPr>
          <w:t>(一)、经济费用效益或费用效果分析</w:t>
        </w:r>
        <w:r>
          <w:tab/>
        </w:r>
        <w:r>
          <w:fldChar w:fldCharType="begin"/>
        </w:r>
        <w:r>
          <w:instrText xml:space="preserve"> PAGEREF _Toc17565 \h </w:instrText>
        </w:r>
        <w:r>
          <w:fldChar w:fldCharType="separate"/>
        </w:r>
        <w:r>
          <w:t>35</w:t>
        </w:r>
        <w:r>
          <w:fldChar w:fldCharType="end"/>
        </w:r>
      </w:hyperlink>
    </w:p>
    <w:p>
      <w:pPr>
        <w:pStyle w:val="TOC2"/>
        <w:tabs>
          <w:tab w:val="right" w:leader="dot" w:pos="8306"/>
        </w:tabs>
      </w:pPr>
      <w:hyperlink w:anchor="_Toc3155" w:history="1">
        <w:r>
          <w:rPr>
            <w:rFonts w:ascii="仿宋" w:eastAsia="仿宋" w:hAnsi="仿宋" w:cs="仿宋" w:hint="eastAsia"/>
            <w:lang w:eastAsia="zh-CN"/>
          </w:rPr>
          <w:t>(二)、行业影响分析</w:t>
        </w:r>
        <w:r>
          <w:tab/>
        </w:r>
        <w:r>
          <w:fldChar w:fldCharType="begin"/>
        </w:r>
        <w:r>
          <w:instrText xml:space="preserve"> PAGEREF _Toc3155 \h </w:instrText>
        </w:r>
        <w:r>
          <w:fldChar w:fldCharType="separate"/>
        </w:r>
        <w:r>
          <w:t>37</w:t>
        </w:r>
        <w:r>
          <w:fldChar w:fldCharType="end"/>
        </w:r>
      </w:hyperlink>
    </w:p>
    <w:p>
      <w:pPr>
        <w:pStyle w:val="TOC2"/>
        <w:tabs>
          <w:tab w:val="right" w:leader="dot" w:pos="8306"/>
        </w:tabs>
      </w:pPr>
      <w:hyperlink w:anchor="_Toc1567" w:history="1">
        <w:r>
          <w:rPr>
            <w:rFonts w:ascii="仿宋" w:eastAsia="仿宋" w:hAnsi="仿宋" w:cs="仿宋" w:hint="eastAsia"/>
            <w:lang w:eastAsia="zh-CN"/>
          </w:rPr>
          <w:t>(三)、区域经济影响分析</w:t>
        </w:r>
        <w:r>
          <w:tab/>
        </w:r>
        <w:r>
          <w:fldChar w:fldCharType="begin"/>
        </w:r>
        <w:r>
          <w:instrText xml:space="preserve"> PAGEREF _Toc1567 \h </w:instrText>
        </w:r>
        <w:r>
          <w:fldChar w:fldCharType="separate"/>
        </w:r>
        <w:r>
          <w:t>39</w:t>
        </w:r>
        <w:r>
          <w:fldChar w:fldCharType="end"/>
        </w:r>
      </w:hyperlink>
    </w:p>
    <w:p>
      <w:pPr>
        <w:pStyle w:val="TOC2"/>
        <w:tabs>
          <w:tab w:val="right" w:leader="dot" w:pos="8306"/>
        </w:tabs>
      </w:pPr>
      <w:hyperlink w:anchor="_Toc26079" w:history="1">
        <w:r>
          <w:rPr>
            <w:rFonts w:ascii="仿宋" w:eastAsia="仿宋" w:hAnsi="仿宋" w:cs="仿宋" w:hint="eastAsia"/>
            <w:lang w:eastAsia="zh-CN"/>
          </w:rPr>
          <w:t>(四)、宏观经济影响分析</w:t>
        </w:r>
        <w:r>
          <w:tab/>
        </w:r>
        <w:r>
          <w:fldChar w:fldCharType="begin"/>
        </w:r>
        <w:r>
          <w:instrText xml:space="preserve"> PAGEREF _Toc26079 \h </w:instrText>
        </w:r>
        <w:r>
          <w:fldChar w:fldCharType="separate"/>
        </w:r>
        <w:r>
          <w:t>39</w:t>
        </w:r>
        <w:r>
          <w:fldChar w:fldCharType="end"/>
        </w:r>
      </w:hyperlink>
    </w:p>
    <w:p>
      <w:pPr>
        <w:pStyle w:val="TOC1"/>
        <w:tabs>
          <w:tab w:val="right" w:leader="dot" w:pos="8306"/>
        </w:tabs>
      </w:pPr>
      <w:hyperlink w:anchor="_Toc24424" w:history="1">
        <w:r>
          <w:rPr>
            <w:rFonts w:ascii="仿宋" w:eastAsia="仿宋" w:hAnsi="仿宋" w:cs="仿宋" w:hint="eastAsia"/>
            <w:lang w:eastAsia="zh-CN"/>
          </w:rPr>
          <w:t>六、财务管理与成本控制</w:t>
        </w:r>
        <w:r>
          <w:tab/>
        </w:r>
        <w:r>
          <w:fldChar w:fldCharType="begin"/>
        </w:r>
        <w:r>
          <w:instrText xml:space="preserve"> PAGEREF _Toc24424 \h </w:instrText>
        </w:r>
        <w:r>
          <w:fldChar w:fldCharType="separate"/>
        </w:r>
        <w:r>
          <w:t>41</w:t>
        </w:r>
        <w:r>
          <w:fldChar w:fldCharType="end"/>
        </w:r>
      </w:hyperlink>
    </w:p>
    <w:p>
      <w:pPr>
        <w:pStyle w:val="TOC2"/>
        <w:tabs>
          <w:tab w:val="right" w:leader="dot" w:pos="8306"/>
        </w:tabs>
      </w:pPr>
      <w:hyperlink w:anchor="_Toc26594" w:history="1">
        <w:r>
          <w:rPr>
            <w:rFonts w:ascii="仿宋" w:eastAsia="仿宋" w:hAnsi="仿宋" w:cs="仿宋" w:hint="eastAsia"/>
            <w:lang w:eastAsia="zh-CN"/>
          </w:rPr>
          <w:t>(一)、财务管理体系建设</w:t>
        </w:r>
        <w:r>
          <w:tab/>
        </w:r>
        <w:r>
          <w:fldChar w:fldCharType="begin"/>
        </w:r>
        <w:r>
          <w:instrText xml:space="preserve"> PAGEREF _Toc26594 \h </w:instrText>
        </w:r>
        <w:r>
          <w:fldChar w:fldCharType="separate"/>
        </w:r>
        <w:r>
          <w:t>41</w:t>
        </w:r>
        <w:r>
          <w:fldChar w:fldCharType="end"/>
        </w:r>
      </w:hyperlink>
    </w:p>
    <w:p>
      <w:pPr>
        <w:pStyle w:val="TOC2"/>
        <w:tabs>
          <w:tab w:val="right" w:leader="dot" w:pos="8306"/>
        </w:tabs>
      </w:pPr>
      <w:hyperlink w:anchor="_Toc28903" w:history="1">
        <w:r>
          <w:rPr>
            <w:rFonts w:ascii="仿宋" w:eastAsia="仿宋" w:hAnsi="仿宋" w:cs="仿宋" w:hint="eastAsia"/>
            <w:lang w:eastAsia="zh-CN"/>
          </w:rPr>
          <w:t>(二)、成本控制措施</w:t>
        </w:r>
        <w:r>
          <w:tab/>
        </w:r>
        <w:r>
          <w:fldChar w:fldCharType="begin"/>
        </w:r>
        <w:r>
          <w:instrText xml:space="preserve"> PAGEREF _Toc28903 \h </w:instrText>
        </w:r>
        <w:r>
          <w:fldChar w:fldCharType="separate"/>
        </w:r>
        <w:r>
          <w:t>42</w:t>
        </w:r>
        <w:r>
          <w:fldChar w:fldCharType="end"/>
        </w:r>
      </w:hyperlink>
    </w:p>
    <w:p>
      <w:pPr>
        <w:pStyle w:val="TOC1"/>
        <w:tabs>
          <w:tab w:val="right" w:leader="dot" w:pos="8306"/>
        </w:tabs>
      </w:pPr>
      <w:hyperlink w:anchor="_Toc10609" w:history="1">
        <w:r>
          <w:rPr>
            <w:rFonts w:ascii="仿宋" w:eastAsia="仿宋" w:hAnsi="仿宋" w:cs="仿宋" w:hint="eastAsia"/>
            <w:lang w:eastAsia="zh-CN"/>
          </w:rPr>
          <w:t>七、资金管理与财务规划</w:t>
        </w:r>
        <w:r>
          <w:tab/>
        </w:r>
        <w:r>
          <w:fldChar w:fldCharType="begin"/>
        </w:r>
        <w:r>
          <w:instrText xml:space="preserve"> PAGEREF _Toc10609 \h </w:instrText>
        </w:r>
        <w:r>
          <w:fldChar w:fldCharType="separate"/>
        </w:r>
        <w:r>
          <w:t>44</w:t>
        </w:r>
        <w:r>
          <w:fldChar w:fldCharType="end"/>
        </w:r>
      </w:hyperlink>
    </w:p>
    <w:p>
      <w:pPr>
        <w:pStyle w:val="TOC2"/>
        <w:tabs>
          <w:tab w:val="right" w:leader="dot" w:pos="8306"/>
        </w:tabs>
      </w:pPr>
      <w:hyperlink w:anchor="_Toc5171" w:history="1">
        <w:r>
          <w:rPr>
            <w:rFonts w:ascii="仿宋" w:eastAsia="仿宋" w:hAnsi="仿宋" w:cs="仿宋" w:hint="eastAsia"/>
            <w:lang w:eastAsia="zh-CN"/>
          </w:rPr>
          <w:t>(一)、项目资金来源与筹措</w:t>
        </w:r>
        <w:r>
          <w:tab/>
        </w:r>
        <w:r>
          <w:fldChar w:fldCharType="begin"/>
        </w:r>
        <w:r>
          <w:instrText xml:space="preserve"> PAGEREF _Toc5171 \h </w:instrText>
        </w:r>
        <w:r>
          <w:fldChar w:fldCharType="separate"/>
        </w:r>
        <w:r>
          <w:t>44</w:t>
        </w:r>
        <w:r>
          <w:fldChar w:fldCharType="end"/>
        </w:r>
      </w:hyperlink>
    </w:p>
    <w:p>
      <w:pPr>
        <w:pStyle w:val="TOC2"/>
        <w:tabs>
          <w:tab w:val="right" w:leader="dot" w:pos="8306"/>
        </w:tabs>
      </w:pPr>
      <w:hyperlink w:anchor="_Toc10552" w:history="1">
        <w:r>
          <w:rPr>
            <w:rFonts w:ascii="仿宋" w:eastAsia="仿宋" w:hAnsi="仿宋" w:cs="仿宋" w:hint="eastAsia"/>
            <w:lang w:eastAsia="zh-CN"/>
          </w:rPr>
          <w:t>(二)、资金使用与监管</w:t>
        </w:r>
        <w:r>
          <w:tab/>
        </w:r>
        <w:r>
          <w:fldChar w:fldCharType="begin"/>
        </w:r>
        <w:r>
          <w:instrText xml:space="preserve"> PAGEREF _Toc10552 \h </w:instrText>
        </w:r>
        <w:r>
          <w:fldChar w:fldCharType="separate"/>
        </w:r>
        <w:r>
          <w:t>45</w:t>
        </w:r>
        <w:r>
          <w:fldChar w:fldCharType="end"/>
        </w:r>
      </w:hyperlink>
    </w:p>
    <w:p>
      <w:pPr>
        <w:pStyle w:val="TOC2"/>
        <w:tabs>
          <w:tab w:val="right" w:leader="dot" w:pos="8306"/>
        </w:tabs>
      </w:pPr>
      <w:hyperlink w:anchor="_Toc29436" w:history="1">
        <w:r>
          <w:rPr>
            <w:rFonts w:ascii="仿宋" w:eastAsia="仿宋" w:hAnsi="仿宋" w:cs="仿宋" w:hint="eastAsia"/>
            <w:lang w:eastAsia="zh-CN"/>
          </w:rPr>
          <w:t>(三)、财务规划与预测</w:t>
        </w:r>
        <w:r>
          <w:tab/>
        </w:r>
        <w:r>
          <w:fldChar w:fldCharType="begin"/>
        </w:r>
        <w:r>
          <w:instrText xml:space="preserve"> PAGEREF _Toc29436 \h </w:instrText>
        </w:r>
        <w:r>
          <w:fldChar w:fldCharType="separate"/>
        </w:r>
        <w:r>
          <w:t>46</w:t>
        </w:r>
        <w:r>
          <w:fldChar w:fldCharType="end"/>
        </w:r>
      </w:hyperlink>
    </w:p>
    <w:p>
      <w:pPr>
        <w:pStyle w:val="TOC1"/>
        <w:tabs>
          <w:tab w:val="right" w:leader="dot" w:pos="8306"/>
        </w:tabs>
      </w:pPr>
      <w:hyperlink w:anchor="_Toc8493" w:history="1">
        <w:r>
          <w:rPr>
            <w:rFonts w:ascii="仿宋" w:eastAsia="仿宋" w:hAnsi="仿宋" w:cs="仿宋" w:hint="eastAsia"/>
            <w:lang w:eastAsia="zh-CN"/>
          </w:rPr>
          <w:t>八、经济效益与社会效益优化</w:t>
        </w:r>
        <w:r>
          <w:tab/>
        </w:r>
        <w:r>
          <w:fldChar w:fldCharType="begin"/>
        </w:r>
        <w:r>
          <w:instrText xml:space="preserve"> PAGEREF _Toc8493 \h </w:instrText>
        </w:r>
        <w:r>
          <w:fldChar w:fldCharType="separate"/>
        </w:r>
        <w:r>
          <w:t>47</w:t>
        </w:r>
        <w:r>
          <w:fldChar w:fldCharType="end"/>
        </w:r>
      </w:hyperlink>
    </w:p>
    <w:p>
      <w:pPr>
        <w:pStyle w:val="TOC2"/>
        <w:tabs>
          <w:tab w:val="right" w:leader="dot" w:pos="8306"/>
        </w:tabs>
      </w:pPr>
      <w:hyperlink w:anchor="_Toc16977" w:history="1">
        <w:r>
          <w:rPr>
            <w:rFonts w:ascii="仿宋" w:eastAsia="仿宋" w:hAnsi="仿宋" w:cs="仿宋" w:hint="eastAsia"/>
            <w:lang w:eastAsia="zh-CN"/>
          </w:rPr>
          <w:t>(一)、经济效益提升策略</w:t>
        </w:r>
        <w:r>
          <w:tab/>
        </w:r>
        <w:r>
          <w:fldChar w:fldCharType="begin"/>
        </w:r>
        <w:r>
          <w:instrText xml:space="preserve"> PAGEREF _Toc16977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93" w:history="1">
        <w:r>
          <w:rPr>
            <w:rFonts w:ascii="仿宋" w:eastAsia="仿宋" w:hAnsi="仿宋" w:cs="仿宋" w:hint="eastAsia"/>
            <w:lang w:eastAsia="zh-CN"/>
          </w:rPr>
          <w:t>(二)、社会效益增强方案</w:t>
        </w:r>
        <w:r>
          <w:tab/>
        </w:r>
        <w:r>
          <w:fldChar w:fldCharType="begin"/>
        </w:r>
        <w:r>
          <w:instrText xml:space="preserve"> PAGEREF _Toc12593 \h </w:instrText>
        </w:r>
        <w:r>
          <w:fldChar w:fldCharType="separate"/>
        </w:r>
        <w:r>
          <w:t>49</w:t>
        </w:r>
        <w:r>
          <w:fldChar w:fldCharType="end"/>
        </w:r>
      </w:hyperlink>
    </w:p>
    <w:p>
      <w:pPr>
        <w:pStyle w:val="TOC1"/>
        <w:tabs>
          <w:tab w:val="right" w:leader="dot" w:pos="8306"/>
        </w:tabs>
      </w:pPr>
      <w:hyperlink w:anchor="_Toc11611" w:history="1">
        <w:r>
          <w:rPr>
            <w:rFonts w:ascii="仿宋" w:eastAsia="仿宋" w:hAnsi="仿宋" w:cs="仿宋" w:hint="eastAsia"/>
            <w:lang w:eastAsia="zh-CN"/>
          </w:rPr>
          <w:t>九、项目质量与标准</w:t>
        </w:r>
        <w:r>
          <w:tab/>
        </w:r>
        <w:r>
          <w:fldChar w:fldCharType="begin"/>
        </w:r>
        <w:r>
          <w:instrText xml:space="preserve"> PAGEREF _Toc11611 \h </w:instrText>
        </w:r>
        <w:r>
          <w:fldChar w:fldCharType="separate"/>
        </w:r>
        <w:r>
          <w:t>49</w:t>
        </w:r>
        <w:r>
          <w:fldChar w:fldCharType="end"/>
        </w:r>
      </w:hyperlink>
    </w:p>
    <w:p>
      <w:pPr>
        <w:pStyle w:val="TOC2"/>
        <w:tabs>
          <w:tab w:val="right" w:leader="dot" w:pos="8306"/>
        </w:tabs>
      </w:pPr>
      <w:hyperlink w:anchor="_Toc24426" w:history="1">
        <w:r>
          <w:rPr>
            <w:rFonts w:ascii="仿宋" w:eastAsia="仿宋" w:hAnsi="仿宋" w:cs="仿宋" w:hint="eastAsia"/>
            <w:lang w:eastAsia="zh-CN"/>
          </w:rPr>
          <w:t>(一)、质量保障体系</w:t>
        </w:r>
        <w:r>
          <w:tab/>
        </w:r>
        <w:r>
          <w:fldChar w:fldCharType="begin"/>
        </w:r>
        <w:r>
          <w:instrText xml:space="preserve"> PAGEREF _Toc24426 \h </w:instrText>
        </w:r>
        <w:r>
          <w:fldChar w:fldCharType="separate"/>
        </w:r>
        <w:r>
          <w:t>49</w:t>
        </w:r>
        <w:r>
          <w:fldChar w:fldCharType="end"/>
        </w:r>
      </w:hyperlink>
    </w:p>
    <w:p>
      <w:pPr>
        <w:pStyle w:val="TOC2"/>
        <w:tabs>
          <w:tab w:val="right" w:leader="dot" w:pos="8306"/>
        </w:tabs>
      </w:pPr>
      <w:hyperlink w:anchor="_Toc4805" w:history="1">
        <w:r>
          <w:rPr>
            <w:rFonts w:ascii="仿宋" w:eastAsia="仿宋" w:hAnsi="仿宋" w:cs="仿宋" w:hint="eastAsia"/>
            <w:lang w:eastAsia="zh-CN"/>
          </w:rPr>
          <w:t>(二)、标准化作业流程</w:t>
        </w:r>
        <w:r>
          <w:tab/>
        </w:r>
        <w:r>
          <w:fldChar w:fldCharType="begin"/>
        </w:r>
        <w:r>
          <w:instrText xml:space="preserve"> PAGEREF _Toc4805 \h </w:instrText>
        </w:r>
        <w:r>
          <w:fldChar w:fldCharType="separate"/>
        </w:r>
        <w:r>
          <w:t>51</w:t>
        </w:r>
        <w:r>
          <w:fldChar w:fldCharType="end"/>
        </w:r>
      </w:hyperlink>
    </w:p>
    <w:p>
      <w:pPr>
        <w:pStyle w:val="TOC2"/>
        <w:tabs>
          <w:tab w:val="right" w:leader="dot" w:pos="8306"/>
        </w:tabs>
      </w:pPr>
      <w:hyperlink w:anchor="_Toc9357" w:history="1">
        <w:r>
          <w:rPr>
            <w:rFonts w:ascii="仿宋" w:eastAsia="仿宋" w:hAnsi="仿宋" w:cs="仿宋" w:hint="eastAsia"/>
            <w:lang w:eastAsia="zh-CN"/>
          </w:rPr>
          <w:t>(三)、质量监控与评估</w:t>
        </w:r>
        <w:r>
          <w:tab/>
        </w:r>
        <w:r>
          <w:fldChar w:fldCharType="begin"/>
        </w:r>
        <w:r>
          <w:instrText xml:space="preserve"> PAGEREF _Toc9357 \h </w:instrText>
        </w:r>
        <w:r>
          <w:fldChar w:fldCharType="separate"/>
        </w:r>
        <w:r>
          <w:t>53</w:t>
        </w:r>
        <w:r>
          <w:fldChar w:fldCharType="end"/>
        </w:r>
      </w:hyperlink>
    </w:p>
    <w:p>
      <w:pPr>
        <w:pStyle w:val="TOC2"/>
        <w:tabs>
          <w:tab w:val="right" w:leader="dot" w:pos="8306"/>
        </w:tabs>
      </w:pPr>
      <w:hyperlink w:anchor="_Toc4697" w:history="1">
        <w:r>
          <w:rPr>
            <w:rFonts w:ascii="仿宋" w:eastAsia="仿宋" w:hAnsi="仿宋" w:cs="仿宋" w:hint="eastAsia"/>
            <w:lang w:eastAsia="zh-CN"/>
          </w:rPr>
          <w:t>(四)、质量改进计划</w:t>
        </w:r>
        <w:r>
          <w:tab/>
        </w:r>
        <w:r>
          <w:fldChar w:fldCharType="begin"/>
        </w:r>
        <w:r>
          <w:instrText xml:space="preserve"> PAGEREF _Toc4697 \h </w:instrText>
        </w:r>
        <w:r>
          <w:fldChar w:fldCharType="separate"/>
        </w:r>
        <w:r>
          <w:t>53</w:t>
        </w:r>
        <w:r>
          <w:fldChar w:fldCharType="end"/>
        </w:r>
      </w:hyperlink>
    </w:p>
    <w:p>
      <w:pPr>
        <w:pStyle w:val="TOC1"/>
        <w:tabs>
          <w:tab w:val="right" w:leader="dot" w:pos="8306"/>
        </w:tabs>
      </w:pPr>
      <w:hyperlink w:anchor="_Toc11135" w:history="1">
        <w:r>
          <w:rPr>
            <w:rFonts w:ascii="仿宋" w:eastAsia="仿宋" w:hAnsi="仿宋" w:cs="仿宋" w:hint="eastAsia"/>
            <w:lang w:eastAsia="zh-CN"/>
          </w:rPr>
          <w:t>十、土地利用与规划方案</w:t>
        </w:r>
        <w:r>
          <w:tab/>
        </w:r>
        <w:r>
          <w:fldChar w:fldCharType="begin"/>
        </w:r>
        <w:r>
          <w:instrText xml:space="preserve"> PAGEREF _Toc11135 \h </w:instrText>
        </w:r>
        <w:r>
          <w:fldChar w:fldCharType="separate"/>
        </w:r>
        <w:r>
          <w:t>55</w:t>
        </w:r>
        <w:r>
          <w:fldChar w:fldCharType="end"/>
        </w:r>
      </w:hyperlink>
    </w:p>
    <w:p>
      <w:pPr>
        <w:pStyle w:val="TOC2"/>
        <w:tabs>
          <w:tab w:val="right" w:leader="dot" w:pos="8306"/>
        </w:tabs>
      </w:pPr>
      <w:hyperlink w:anchor="_Toc5280" w:history="1">
        <w:r>
          <w:rPr>
            <w:rFonts w:ascii="仿宋" w:eastAsia="仿宋" w:hAnsi="仿宋" w:cs="仿宋" w:hint="eastAsia"/>
            <w:lang w:eastAsia="zh-CN"/>
          </w:rPr>
          <w:t>(一)、项目用地情况分析</w:t>
        </w:r>
        <w:r>
          <w:tab/>
        </w:r>
        <w:r>
          <w:fldChar w:fldCharType="begin"/>
        </w:r>
        <w:r>
          <w:instrText xml:space="preserve"> PAGEREF _Toc5280 \h </w:instrText>
        </w:r>
        <w:r>
          <w:fldChar w:fldCharType="separate"/>
        </w:r>
        <w:r>
          <w:t>55</w:t>
        </w:r>
        <w:r>
          <w:fldChar w:fldCharType="end"/>
        </w:r>
      </w:hyperlink>
    </w:p>
    <w:p>
      <w:pPr>
        <w:pStyle w:val="TOC2"/>
        <w:tabs>
          <w:tab w:val="right" w:leader="dot" w:pos="8306"/>
        </w:tabs>
      </w:pPr>
      <w:hyperlink w:anchor="_Toc26353" w:history="1">
        <w:r>
          <w:rPr>
            <w:rFonts w:ascii="仿宋" w:eastAsia="仿宋" w:hAnsi="仿宋" w:cs="仿宋" w:hint="eastAsia"/>
            <w:lang w:eastAsia="zh-CN"/>
          </w:rPr>
          <w:t>(二)、土地利用规划方案</w:t>
        </w:r>
        <w:r>
          <w:tab/>
        </w:r>
        <w:r>
          <w:fldChar w:fldCharType="begin"/>
        </w:r>
        <w:r>
          <w:instrText xml:space="preserve"> PAGEREF _Toc26353 \h </w:instrText>
        </w:r>
        <w:r>
          <w:fldChar w:fldCharType="separate"/>
        </w:r>
        <w:r>
          <w:t>56</w:t>
        </w:r>
        <w:r>
          <w:fldChar w:fldCharType="end"/>
        </w:r>
      </w:hyperlink>
    </w:p>
    <w:p>
      <w:pPr>
        <w:pStyle w:val="TOC1"/>
        <w:tabs>
          <w:tab w:val="right" w:leader="dot" w:pos="8306"/>
        </w:tabs>
      </w:pPr>
      <w:hyperlink w:anchor="_Toc1169" w:history="1">
        <w:r>
          <w:rPr>
            <w:rFonts w:ascii="仿宋" w:eastAsia="仿宋" w:hAnsi="仿宋" w:cs="仿宋" w:hint="eastAsia"/>
            <w:lang w:eastAsia="zh-CN"/>
          </w:rPr>
          <w:t>十一、项目实施与管理方案</w:t>
        </w:r>
        <w:r>
          <w:tab/>
        </w:r>
        <w:r>
          <w:fldChar w:fldCharType="begin"/>
        </w:r>
        <w:r>
          <w:instrText xml:space="preserve"> PAGEREF _Toc1169 \h </w:instrText>
        </w:r>
        <w:r>
          <w:fldChar w:fldCharType="separate"/>
        </w:r>
        <w:r>
          <w:t>57</w:t>
        </w:r>
        <w:r>
          <w:fldChar w:fldCharType="end"/>
        </w:r>
      </w:hyperlink>
    </w:p>
    <w:p>
      <w:pPr>
        <w:pStyle w:val="TOC2"/>
        <w:tabs>
          <w:tab w:val="right" w:leader="dot" w:pos="8306"/>
        </w:tabs>
      </w:pPr>
      <w:hyperlink w:anchor="_Toc29923" w:history="1">
        <w:r>
          <w:rPr>
            <w:rFonts w:ascii="仿宋" w:eastAsia="仿宋" w:hAnsi="仿宋" w:cs="仿宋" w:hint="eastAsia"/>
            <w:lang w:eastAsia="zh-CN"/>
          </w:rPr>
          <w:t>(一)、项目实施计划</w:t>
        </w:r>
        <w:r>
          <w:tab/>
        </w:r>
        <w:r>
          <w:fldChar w:fldCharType="begin"/>
        </w:r>
        <w:r>
          <w:instrText xml:space="preserve"> PAGEREF _Toc29923 \h </w:instrText>
        </w:r>
        <w:r>
          <w:fldChar w:fldCharType="separate"/>
        </w:r>
        <w:r>
          <w:t>57</w:t>
        </w:r>
        <w:r>
          <w:fldChar w:fldCharType="end"/>
        </w:r>
      </w:hyperlink>
    </w:p>
    <w:p>
      <w:pPr>
        <w:pStyle w:val="TOC2"/>
        <w:tabs>
          <w:tab w:val="right" w:leader="dot" w:pos="8306"/>
        </w:tabs>
      </w:pPr>
      <w:hyperlink w:anchor="_Toc29578" w:history="1">
        <w:r>
          <w:rPr>
            <w:rFonts w:ascii="仿宋" w:eastAsia="仿宋" w:hAnsi="仿宋" w:cs="仿宋" w:hint="eastAsia"/>
            <w:lang w:eastAsia="zh-CN"/>
          </w:rPr>
          <w:t>(二)、项目组织机构与职责</w:t>
        </w:r>
        <w:r>
          <w:tab/>
        </w:r>
        <w:r>
          <w:fldChar w:fldCharType="begin"/>
        </w:r>
        <w:r>
          <w:instrText xml:space="preserve"> PAGEREF _Toc29578 \h </w:instrText>
        </w:r>
        <w:r>
          <w:fldChar w:fldCharType="separate"/>
        </w:r>
        <w:r>
          <w:t>58</w:t>
        </w:r>
        <w:r>
          <w:fldChar w:fldCharType="end"/>
        </w:r>
      </w:hyperlink>
    </w:p>
    <w:p>
      <w:pPr>
        <w:pStyle w:val="TOC2"/>
        <w:tabs>
          <w:tab w:val="right" w:leader="dot" w:pos="8306"/>
        </w:tabs>
      </w:pPr>
      <w:hyperlink w:anchor="_Toc18224" w:history="1">
        <w:r>
          <w:rPr>
            <w:rFonts w:ascii="仿宋" w:eastAsia="仿宋" w:hAnsi="仿宋" w:cs="仿宋" w:hint="eastAsia"/>
            <w:lang w:eastAsia="zh-CN"/>
          </w:rPr>
          <w:t>(三)、项目管理与监控体系</w:t>
        </w:r>
        <w:r>
          <w:tab/>
        </w:r>
        <w:r>
          <w:fldChar w:fldCharType="begin"/>
        </w:r>
        <w:r>
          <w:instrText xml:space="preserve"> PAGEREF _Toc18224 \h </w:instrText>
        </w:r>
        <w:r>
          <w:fldChar w:fldCharType="separate"/>
        </w:r>
        <w:r>
          <w:t>61</w:t>
        </w:r>
        <w:r>
          <w:fldChar w:fldCharType="end"/>
        </w:r>
      </w:hyperlink>
    </w:p>
    <w:p>
      <w:pPr>
        <w:pStyle w:val="TOC1"/>
        <w:tabs>
          <w:tab w:val="right" w:leader="dot" w:pos="8306"/>
        </w:tabs>
      </w:pPr>
      <w:hyperlink w:anchor="_Toc25121" w:history="1">
        <w:r>
          <w:rPr>
            <w:rFonts w:ascii="仿宋" w:eastAsia="仿宋" w:hAnsi="仿宋" w:cs="仿宋" w:hint="eastAsia"/>
            <w:lang w:eastAsia="zh-CN"/>
          </w:rPr>
          <w:t>十二、环境保护与治理方案</w:t>
        </w:r>
        <w:r>
          <w:tab/>
        </w:r>
        <w:r>
          <w:fldChar w:fldCharType="begin"/>
        </w:r>
        <w:r>
          <w:instrText xml:space="preserve"> PAGEREF _Toc25121 \h </w:instrText>
        </w:r>
        <w:r>
          <w:fldChar w:fldCharType="separate"/>
        </w:r>
        <w:r>
          <w:t>63</w:t>
        </w:r>
        <w:r>
          <w:fldChar w:fldCharType="end"/>
        </w:r>
      </w:hyperlink>
    </w:p>
    <w:p>
      <w:pPr>
        <w:pStyle w:val="TOC2"/>
        <w:tabs>
          <w:tab w:val="right" w:leader="dot" w:pos="8306"/>
        </w:tabs>
      </w:pPr>
      <w:hyperlink w:anchor="_Toc403" w:history="1">
        <w:r>
          <w:rPr>
            <w:rFonts w:ascii="仿宋" w:eastAsia="仿宋" w:hAnsi="仿宋" w:cs="仿宋" w:hint="eastAsia"/>
            <w:lang w:eastAsia="zh-CN"/>
          </w:rPr>
          <w:t>(一)、项目环境影响评估</w:t>
        </w:r>
        <w:r>
          <w:tab/>
        </w:r>
        <w:r>
          <w:fldChar w:fldCharType="begin"/>
        </w:r>
        <w:r>
          <w:instrText xml:space="preserve"> PAGEREF _Toc403 \h </w:instrText>
        </w:r>
        <w:r>
          <w:fldChar w:fldCharType="separate"/>
        </w:r>
        <w:r>
          <w:t>63</w:t>
        </w:r>
        <w:r>
          <w:fldChar w:fldCharType="end"/>
        </w:r>
      </w:hyperlink>
    </w:p>
    <w:p>
      <w:pPr>
        <w:pStyle w:val="TOC2"/>
        <w:tabs>
          <w:tab w:val="right" w:leader="dot" w:pos="8306"/>
        </w:tabs>
      </w:pPr>
      <w:hyperlink w:anchor="_Toc31902" w:history="1">
        <w:r>
          <w:rPr>
            <w:rFonts w:ascii="仿宋" w:eastAsia="仿宋" w:hAnsi="仿宋" w:cs="仿宋" w:hint="eastAsia"/>
            <w:lang w:eastAsia="zh-CN"/>
          </w:rPr>
          <w:t>(二)、环境保护措施与治理方案</w:t>
        </w:r>
        <w:r>
          <w:tab/>
        </w:r>
        <w:r>
          <w:fldChar w:fldCharType="begin"/>
        </w:r>
        <w:r>
          <w:instrText xml:space="preserve"> PAGEREF _Toc31902 \h </w:instrText>
        </w:r>
        <w:r>
          <w:fldChar w:fldCharType="separate"/>
        </w:r>
        <w:r>
          <w:t>63</w:t>
        </w:r>
        <w:r>
          <w:fldChar w:fldCharType="end"/>
        </w:r>
      </w:hyperlink>
    </w:p>
    <w:p>
      <w:pPr>
        <w:pStyle w:val="TOC1"/>
        <w:tabs>
          <w:tab w:val="right" w:leader="dot" w:pos="8306"/>
        </w:tabs>
      </w:pPr>
      <w:hyperlink w:anchor="_Toc16585" w:history="1">
        <w:r>
          <w:rPr>
            <w:rFonts w:ascii="仿宋" w:eastAsia="仿宋" w:hAnsi="仿宋" w:cs="仿宋" w:hint="eastAsia"/>
            <w:lang w:eastAsia="zh-CN"/>
          </w:rPr>
          <w:t>十三、知识产权管理与保护</w:t>
        </w:r>
        <w:r>
          <w:tab/>
        </w:r>
        <w:r>
          <w:fldChar w:fldCharType="begin"/>
        </w:r>
        <w:r>
          <w:instrText xml:space="preserve"> PAGEREF _Toc16585 \h </w:instrText>
        </w:r>
        <w:r>
          <w:fldChar w:fldCharType="separate"/>
        </w:r>
        <w:r>
          <w:t>64</w:t>
        </w:r>
        <w:r>
          <w:fldChar w:fldCharType="end"/>
        </w:r>
      </w:hyperlink>
    </w:p>
    <w:p>
      <w:pPr>
        <w:pStyle w:val="TOC2"/>
        <w:tabs>
          <w:tab w:val="right" w:leader="dot" w:pos="8306"/>
        </w:tabs>
      </w:pPr>
      <w:hyperlink w:anchor="_Toc20502" w:history="1">
        <w:r>
          <w:rPr>
            <w:rFonts w:ascii="仿宋" w:eastAsia="仿宋" w:hAnsi="仿宋" w:cs="仿宋" w:hint="eastAsia"/>
            <w:lang w:eastAsia="zh-CN"/>
          </w:rPr>
          <w:t>(一)、知识产权管理体系建设</w:t>
        </w:r>
        <w:r>
          <w:tab/>
        </w:r>
        <w:r>
          <w:fldChar w:fldCharType="begin"/>
        </w:r>
        <w:r>
          <w:instrText xml:space="preserve"> PAGEREF _Toc20502 \h </w:instrText>
        </w:r>
        <w:r>
          <w:fldChar w:fldCharType="separate"/>
        </w:r>
        <w:r>
          <w:t>64</w:t>
        </w:r>
        <w:r>
          <w:fldChar w:fldCharType="end"/>
        </w:r>
      </w:hyperlink>
    </w:p>
    <w:p>
      <w:pPr>
        <w:pStyle w:val="TOC2"/>
        <w:tabs>
          <w:tab w:val="right" w:leader="dot" w:pos="8306"/>
        </w:tabs>
      </w:pPr>
      <w:hyperlink w:anchor="_Toc23476" w:history="1">
        <w:r>
          <w:rPr>
            <w:rFonts w:ascii="仿宋" w:eastAsia="仿宋" w:hAnsi="仿宋" w:cs="仿宋" w:hint="eastAsia"/>
            <w:lang w:eastAsia="zh-CN"/>
          </w:rPr>
          <w:t>(二)、知识产权保护措施</w:t>
        </w:r>
        <w:r>
          <w:tab/>
        </w:r>
        <w:r>
          <w:fldChar w:fldCharType="begin"/>
        </w:r>
        <w:r>
          <w:instrText xml:space="preserve"> PAGEREF _Toc23476 \h </w:instrText>
        </w:r>
        <w:r>
          <w:fldChar w:fldCharType="separate"/>
        </w:r>
        <w:r>
          <w:t>64</w:t>
        </w:r>
        <w:r>
          <w:fldChar w:fldCharType="end"/>
        </w:r>
      </w:hyperlink>
    </w:p>
    <w:p>
      <w:pPr>
        <w:pStyle w:val="TOC1"/>
        <w:tabs>
          <w:tab w:val="right" w:leader="dot" w:pos="8306"/>
        </w:tabs>
      </w:pPr>
      <w:hyperlink w:anchor="_Toc25979" w:history="1">
        <w:r>
          <w:rPr>
            <w:rFonts w:ascii="仿宋" w:eastAsia="仿宋" w:hAnsi="仿宋" w:cs="仿宋" w:hint="eastAsia"/>
            <w:lang w:eastAsia="zh-CN"/>
          </w:rPr>
          <w:t>十四、设施与设备管理</w:t>
        </w:r>
        <w:r>
          <w:tab/>
        </w:r>
        <w:r>
          <w:fldChar w:fldCharType="begin"/>
        </w:r>
        <w:r>
          <w:instrText xml:space="preserve"> PAGEREF _Toc25979 \h </w:instrText>
        </w:r>
        <w:r>
          <w:fldChar w:fldCharType="separate"/>
        </w:r>
        <w:r>
          <w:t>66</w:t>
        </w:r>
        <w:r>
          <w:fldChar w:fldCharType="end"/>
        </w:r>
      </w:hyperlink>
    </w:p>
    <w:p>
      <w:pPr>
        <w:pStyle w:val="TOC2"/>
        <w:tabs>
          <w:tab w:val="right" w:leader="dot" w:pos="8306"/>
        </w:tabs>
      </w:pPr>
      <w:hyperlink w:anchor="_Toc30385" w:history="1">
        <w:r>
          <w:rPr>
            <w:rFonts w:ascii="仿宋" w:eastAsia="仿宋" w:hAnsi="仿宋" w:cs="仿宋" w:hint="eastAsia"/>
            <w:lang w:eastAsia="zh-CN"/>
          </w:rPr>
          <w:t>(一)、设施规划与配置</w:t>
        </w:r>
        <w:r>
          <w:tab/>
        </w:r>
        <w:r>
          <w:fldChar w:fldCharType="begin"/>
        </w:r>
        <w:r>
          <w:instrText xml:space="preserve"> PAGEREF _Toc30385 \h </w:instrText>
        </w:r>
        <w:r>
          <w:fldChar w:fldCharType="separate"/>
        </w:r>
        <w:r>
          <w:t>66</w:t>
        </w:r>
        <w:r>
          <w:fldChar w:fldCharType="end"/>
        </w:r>
      </w:hyperlink>
    </w:p>
    <w:p>
      <w:pPr>
        <w:pStyle w:val="TOC2"/>
        <w:tabs>
          <w:tab w:val="right" w:leader="dot" w:pos="8306"/>
        </w:tabs>
      </w:pPr>
      <w:hyperlink w:anchor="_Toc23076" w:history="1">
        <w:r>
          <w:rPr>
            <w:rFonts w:ascii="仿宋" w:eastAsia="仿宋" w:hAnsi="仿宋" w:cs="仿宋" w:hint="eastAsia"/>
            <w:lang w:eastAsia="zh-CN"/>
          </w:rPr>
          <w:t>(二)、设备采购与维护管理</w:t>
        </w:r>
        <w:r>
          <w:tab/>
        </w:r>
        <w:r>
          <w:fldChar w:fldCharType="begin"/>
        </w:r>
        <w:r>
          <w:instrText xml:space="preserve"> PAGEREF _Toc23076 \h </w:instrText>
        </w:r>
        <w:r>
          <w:fldChar w:fldCharType="separate"/>
        </w:r>
        <w:r>
          <w:t>67</w:t>
        </w:r>
        <w:r>
          <w:fldChar w:fldCharType="end"/>
        </w:r>
      </w:hyperlink>
    </w:p>
    <w:p>
      <w:pPr>
        <w:pStyle w:val="TOC2"/>
        <w:tabs>
          <w:tab w:val="right" w:leader="dot" w:pos="8306"/>
        </w:tabs>
      </w:pPr>
      <w:hyperlink w:anchor="_Toc17018" w:history="1">
        <w:r>
          <w:rPr>
            <w:rFonts w:ascii="仿宋" w:eastAsia="仿宋" w:hAnsi="仿宋" w:cs="仿宋" w:hint="eastAsia"/>
            <w:lang w:eastAsia="zh-CN"/>
          </w:rPr>
          <w:t>(三)、设施设备升级策略</w:t>
        </w:r>
        <w:r>
          <w:tab/>
        </w:r>
        <w:r>
          <w:fldChar w:fldCharType="begin"/>
        </w:r>
        <w:r>
          <w:instrText xml:space="preserve"> PAGEREF _Toc17018 \h </w:instrText>
        </w:r>
        <w:r>
          <w:fldChar w:fldCharType="separate"/>
        </w:r>
        <w:r>
          <w:t>68</w:t>
        </w:r>
        <w:r>
          <w:fldChar w:fldCharType="end"/>
        </w:r>
      </w:hyperlink>
    </w:p>
    <w:p>
      <w:pPr>
        <w:pStyle w:val="TOC1"/>
        <w:tabs>
          <w:tab w:val="right" w:leader="dot" w:pos="8306"/>
        </w:tabs>
      </w:pPr>
      <w:hyperlink w:anchor="_Toc2455" w:history="1">
        <w:r>
          <w:rPr>
            <w:rFonts w:ascii="仿宋" w:eastAsia="仿宋" w:hAnsi="仿宋" w:cs="仿宋" w:hint="eastAsia"/>
            <w:lang w:eastAsia="zh-CN"/>
          </w:rPr>
          <w:t>十五、产业协同与集群发展</w:t>
        </w:r>
        <w:r>
          <w:tab/>
        </w:r>
        <w:r>
          <w:fldChar w:fldCharType="begin"/>
        </w:r>
        <w:r>
          <w:instrText xml:space="preserve"> PAGEREF _Toc2455 \h </w:instrText>
        </w:r>
        <w:r>
          <w:fldChar w:fldCharType="separate"/>
        </w:r>
        <w:r>
          <w:t>68</w:t>
        </w:r>
        <w:r>
          <w:fldChar w:fldCharType="end"/>
        </w:r>
      </w:hyperlink>
    </w:p>
    <w:p>
      <w:pPr>
        <w:pStyle w:val="TOC2"/>
        <w:tabs>
          <w:tab w:val="right" w:leader="dot" w:pos="8306"/>
        </w:tabs>
      </w:pPr>
      <w:hyperlink w:anchor="_Toc19282" w:history="1">
        <w:r>
          <w:rPr>
            <w:rFonts w:ascii="仿宋" w:eastAsia="仿宋" w:hAnsi="仿宋" w:cs="仿宋" w:hint="eastAsia"/>
            <w:lang w:eastAsia="zh-CN"/>
          </w:rPr>
          <w:t>(一)、产业协同机制建设</w:t>
        </w:r>
        <w:r>
          <w:tab/>
        </w:r>
        <w:r>
          <w:fldChar w:fldCharType="begin"/>
        </w:r>
        <w:r>
          <w:instrText xml:space="preserve"> PAGEREF _Toc19282 \h </w:instrText>
        </w:r>
        <w:r>
          <w:fldChar w:fldCharType="separate"/>
        </w:r>
        <w:r>
          <w:t>68</w:t>
        </w:r>
        <w:r>
          <w:fldChar w:fldCharType="end"/>
        </w:r>
      </w:hyperlink>
    </w:p>
    <w:p>
      <w:pPr>
        <w:pStyle w:val="TOC2"/>
        <w:tabs>
          <w:tab w:val="right" w:leader="dot" w:pos="8306"/>
        </w:tabs>
      </w:pPr>
      <w:hyperlink w:anchor="_Toc15003" w:history="1">
        <w:r>
          <w:rPr>
            <w:rFonts w:ascii="仿宋" w:eastAsia="仿宋" w:hAnsi="仿宋" w:cs="仿宋" w:hint="eastAsia"/>
            <w:lang w:eastAsia="zh-CN"/>
          </w:rPr>
          <w:t>(二)、产业集群培育与发展</w:t>
        </w:r>
        <w:r>
          <w:tab/>
        </w:r>
        <w:r>
          <w:fldChar w:fldCharType="begin"/>
        </w:r>
        <w:r>
          <w:instrText xml:space="preserve"> PAGEREF _Toc15003 \h </w:instrText>
        </w:r>
        <w:r>
          <w:fldChar w:fldCharType="separate"/>
        </w:r>
        <w:r>
          <w:t>69</w:t>
        </w:r>
        <w:r>
          <w:fldChar w:fldCharType="end"/>
        </w:r>
      </w:hyperlink>
    </w:p>
    <w:p>
      <w:pPr>
        <w:pStyle w:val="TOC1"/>
        <w:tabs>
          <w:tab w:val="right" w:leader="dot" w:pos="8306"/>
        </w:tabs>
      </w:pPr>
      <w:hyperlink w:anchor="_Toc8776" w:history="1">
        <w:r>
          <w:rPr>
            <w:rFonts w:ascii="仿宋" w:eastAsia="仿宋" w:hAnsi="仿宋" w:cs="仿宋" w:hint="eastAsia"/>
            <w:lang w:eastAsia="zh-CN"/>
          </w:rPr>
          <w:t>十六、成果转化与推广应用</w:t>
        </w:r>
        <w:r>
          <w:tab/>
        </w:r>
        <w:r>
          <w:fldChar w:fldCharType="begin"/>
        </w:r>
        <w:r>
          <w:instrText xml:space="preserve"> PAGEREF _Toc8776 \h </w:instrText>
        </w:r>
        <w:r>
          <w:fldChar w:fldCharType="separate"/>
        </w:r>
        <w:r>
          <w:t>70</w:t>
        </w:r>
        <w:r>
          <w:fldChar w:fldCharType="end"/>
        </w:r>
      </w:hyperlink>
    </w:p>
    <w:p>
      <w:pPr>
        <w:pStyle w:val="TOC2"/>
        <w:tabs>
          <w:tab w:val="right" w:leader="dot" w:pos="8306"/>
        </w:tabs>
      </w:pPr>
      <w:hyperlink w:anchor="_Toc4567" w:history="1">
        <w:r>
          <w:rPr>
            <w:rFonts w:ascii="仿宋" w:eastAsia="仿宋" w:hAnsi="仿宋" w:cs="仿宋" w:hint="eastAsia"/>
            <w:lang w:eastAsia="zh-CN"/>
          </w:rPr>
          <w:t>(一)、成果转化策略制定</w:t>
        </w:r>
        <w:r>
          <w:tab/>
        </w:r>
        <w:r>
          <w:fldChar w:fldCharType="begin"/>
        </w:r>
        <w:r>
          <w:instrText xml:space="preserve"> PAGEREF _Toc4567 \h </w:instrText>
        </w:r>
        <w:r>
          <w:fldChar w:fldCharType="separate"/>
        </w:r>
        <w:r>
          <w:t>70</w:t>
        </w:r>
        <w:r>
          <w:fldChar w:fldCharType="end"/>
        </w:r>
      </w:hyperlink>
    </w:p>
    <w:p>
      <w:pPr>
        <w:pStyle w:val="TOC2"/>
        <w:tabs>
          <w:tab w:val="right" w:leader="dot" w:pos="8306"/>
        </w:tabs>
      </w:pPr>
      <w:hyperlink w:anchor="_Toc14803" w:history="1">
        <w:r>
          <w:rPr>
            <w:rFonts w:ascii="仿宋" w:eastAsia="仿宋" w:hAnsi="仿宋" w:cs="仿宋" w:hint="eastAsia"/>
            <w:lang w:eastAsia="zh-CN"/>
          </w:rPr>
          <w:t>(二)、成果推广应用方案</w:t>
        </w:r>
        <w:r>
          <w:tab/>
        </w:r>
        <w:r>
          <w:fldChar w:fldCharType="begin"/>
        </w:r>
        <w:r>
          <w:instrText xml:space="preserve"> PAGEREF _Toc14803 \h </w:instrText>
        </w:r>
        <w:r>
          <w:fldChar w:fldCharType="separate"/>
        </w:r>
        <w:r>
          <w:t>72</w:t>
        </w:r>
        <w:r>
          <w:fldChar w:fldCharType="end"/>
        </w:r>
      </w:hyperlink>
    </w:p>
    <w:p>
      <w:pPr>
        <w:pStyle w:val="TOC1"/>
        <w:tabs>
          <w:tab w:val="right" w:leader="dot" w:pos="8306"/>
        </w:tabs>
      </w:pPr>
      <w:hyperlink w:anchor="_Toc24214" w:history="1">
        <w:r>
          <w:rPr>
            <w:rFonts w:ascii="仿宋" w:eastAsia="仿宋" w:hAnsi="仿宋" w:cs="仿宋" w:hint="eastAsia"/>
            <w:lang w:eastAsia="zh-CN"/>
          </w:rPr>
          <w:t>十七、法律法规与政策遵循</w:t>
        </w:r>
        <w:r>
          <w:tab/>
        </w:r>
        <w:r>
          <w:fldChar w:fldCharType="begin"/>
        </w:r>
        <w:r>
          <w:instrText xml:space="preserve"> PAGEREF _Toc24214 \h </w:instrText>
        </w:r>
        <w:r>
          <w:fldChar w:fldCharType="separate"/>
        </w:r>
        <w:r>
          <w:t>73</w:t>
        </w:r>
        <w:r>
          <w:fldChar w:fldCharType="end"/>
        </w:r>
      </w:hyperlink>
    </w:p>
    <w:p>
      <w:pPr>
        <w:pStyle w:val="TOC2"/>
        <w:tabs>
          <w:tab w:val="right" w:leader="dot" w:pos="8306"/>
        </w:tabs>
      </w:pPr>
      <w:hyperlink w:anchor="_Toc22553" w:history="1">
        <w:r>
          <w:rPr>
            <w:rFonts w:ascii="仿宋" w:eastAsia="仿宋" w:hAnsi="仿宋" w:cs="仿宋" w:hint="eastAsia"/>
            <w:lang w:eastAsia="zh-CN"/>
          </w:rPr>
          <w:t>(一)、法律法规遵守</w:t>
        </w:r>
        <w:r>
          <w:tab/>
        </w:r>
        <w:r>
          <w:fldChar w:fldCharType="begin"/>
        </w:r>
        <w:r>
          <w:instrText xml:space="preserve"> PAGEREF _Toc22553 \h </w:instrText>
        </w:r>
        <w:r>
          <w:fldChar w:fldCharType="separate"/>
        </w:r>
        <w:r>
          <w:t>73</w:t>
        </w:r>
        <w:r>
          <w:fldChar w:fldCharType="end"/>
        </w:r>
      </w:hyperlink>
    </w:p>
    <w:p>
      <w:pPr>
        <w:pStyle w:val="TOC2"/>
        <w:tabs>
          <w:tab w:val="right" w:leader="dot" w:pos="8306"/>
        </w:tabs>
      </w:pPr>
      <w:hyperlink w:anchor="_Toc14941" w:history="1">
        <w:r>
          <w:rPr>
            <w:rFonts w:ascii="仿宋" w:eastAsia="仿宋" w:hAnsi="仿宋" w:cs="仿宋" w:hint="eastAsia"/>
            <w:lang w:eastAsia="zh-CN"/>
          </w:rPr>
          <w:t>(二)、政策导向与利用</w:t>
        </w:r>
        <w:r>
          <w:tab/>
        </w:r>
        <w:r>
          <w:fldChar w:fldCharType="begin"/>
        </w:r>
        <w:r>
          <w:instrText xml:space="preserve"> PAGEREF _Toc14941 \h </w:instrText>
        </w:r>
        <w:r>
          <w:fldChar w:fldCharType="separate"/>
        </w:r>
        <w:r>
          <w:t>74</w:t>
        </w:r>
        <w:r>
          <w:fldChar w:fldCharType="end"/>
        </w:r>
      </w:hyperlink>
    </w:p>
    <w:p>
      <w:pPr>
        <w:pStyle w:val="TOC1"/>
        <w:tabs>
          <w:tab w:val="right" w:leader="dot" w:pos="8306"/>
        </w:tabs>
      </w:pPr>
      <w:hyperlink w:anchor="_Toc21658" w:history="1">
        <w:r>
          <w:rPr>
            <w:rFonts w:ascii="仿宋" w:eastAsia="仿宋" w:hAnsi="仿宋" w:cs="仿宋" w:hint="eastAsia"/>
            <w:lang w:eastAsia="zh-CN"/>
          </w:rPr>
          <w:t>十八、合作与交流机制建立</w:t>
        </w:r>
        <w:r>
          <w:tab/>
        </w:r>
        <w:r>
          <w:fldChar w:fldCharType="begin"/>
        </w:r>
        <w:r>
          <w:instrText xml:space="preserve"> PAGEREF _Toc21658 \h </w:instrText>
        </w:r>
        <w:r>
          <w:fldChar w:fldCharType="separate"/>
        </w:r>
        <w:r>
          <w:t>75</w:t>
        </w:r>
        <w:r>
          <w:fldChar w:fldCharType="end"/>
        </w:r>
      </w:hyperlink>
    </w:p>
    <w:p>
      <w:pPr>
        <w:pStyle w:val="TOC2"/>
        <w:tabs>
          <w:tab w:val="right" w:leader="dot" w:pos="8306"/>
        </w:tabs>
      </w:pPr>
      <w:hyperlink w:anchor="_Toc31349" w:history="1">
        <w:r>
          <w:rPr>
            <w:rFonts w:ascii="仿宋" w:eastAsia="仿宋" w:hAnsi="仿宋" w:cs="仿宋" w:hint="eastAsia"/>
            <w:lang w:eastAsia="zh-CN"/>
          </w:rPr>
          <w:t>(一)、合作伙伴选择与合作方式</w:t>
        </w:r>
        <w:r>
          <w:tab/>
        </w:r>
        <w:r>
          <w:fldChar w:fldCharType="begin"/>
        </w:r>
        <w:r>
          <w:instrText xml:space="preserve"> PAGEREF _Toc31349 \h </w:instrText>
        </w:r>
        <w:r>
          <w:fldChar w:fldCharType="separate"/>
        </w:r>
        <w:r>
          <w:t>75</w:t>
        </w:r>
        <w:r>
          <w:fldChar w:fldCharType="end"/>
        </w:r>
      </w:hyperlink>
    </w:p>
    <w:p>
      <w:pPr>
        <w:pStyle w:val="TOC2"/>
        <w:tabs>
          <w:tab w:val="right" w:leader="dot" w:pos="8306"/>
        </w:tabs>
      </w:pPr>
      <w:hyperlink w:anchor="_Toc17438" w:history="1">
        <w:r>
          <w:rPr>
            <w:rFonts w:ascii="仿宋" w:eastAsia="仿宋" w:hAnsi="仿宋" w:cs="仿宋" w:hint="eastAsia"/>
            <w:lang w:eastAsia="zh-CN"/>
          </w:rPr>
          <w:t>(二)、交流与合作平台搭建</w:t>
        </w:r>
        <w:r>
          <w:tab/>
        </w:r>
        <w:r>
          <w:fldChar w:fldCharType="begin"/>
        </w:r>
        <w:r>
          <w:instrText xml:space="preserve"> PAGEREF _Toc17438 \h </w:instrText>
        </w:r>
        <w:r>
          <w:fldChar w:fldCharType="separate"/>
        </w:r>
        <w:r>
          <w:t>76</w:t>
        </w:r>
        <w:r>
          <w:fldChar w:fldCharType="end"/>
        </w:r>
      </w:hyperlink>
    </w:p>
    <w:p>
      <w:pPr>
        <w:pStyle w:val="TOC1"/>
        <w:tabs>
          <w:tab w:val="right" w:leader="dot" w:pos="8306"/>
        </w:tabs>
      </w:pPr>
      <w:hyperlink w:anchor="_Toc10914" w:history="1">
        <w:r>
          <w:rPr>
            <w:rFonts w:ascii="仿宋" w:eastAsia="仿宋" w:hAnsi="仿宋" w:cs="仿宋" w:hint="eastAsia"/>
            <w:lang w:eastAsia="zh-CN"/>
          </w:rPr>
          <w:t>十九、创新驱动与持续发展</w:t>
        </w:r>
        <w:r>
          <w:tab/>
        </w:r>
        <w:r>
          <w:fldChar w:fldCharType="begin"/>
        </w:r>
        <w:r>
          <w:instrText xml:space="preserve"> PAGEREF _Toc10914 \h </w:instrText>
        </w:r>
        <w:r>
          <w:fldChar w:fldCharType="separate"/>
        </w:r>
        <w:r>
          <w:t>78</w:t>
        </w:r>
        <w:r>
          <w:fldChar w:fldCharType="end"/>
        </w:r>
      </w:hyperlink>
    </w:p>
    <w:p>
      <w:pPr>
        <w:pStyle w:val="TOC2"/>
        <w:tabs>
          <w:tab w:val="right" w:leader="dot" w:pos="8306"/>
        </w:tabs>
      </w:pPr>
      <w:hyperlink w:anchor="_Toc3343" w:history="1">
        <w:r>
          <w:rPr>
            <w:rFonts w:ascii="仿宋" w:eastAsia="仿宋" w:hAnsi="仿宋" w:cs="仿宋" w:hint="eastAsia"/>
            <w:lang w:eastAsia="zh-CN"/>
          </w:rPr>
          <w:t>(一)、创新驱动战略实施</w:t>
        </w:r>
        <w:r>
          <w:tab/>
        </w:r>
        <w:r>
          <w:fldChar w:fldCharType="begin"/>
        </w:r>
        <w:r>
          <w:instrText xml:space="preserve"> PAGEREF _Toc3343 \h </w:instrText>
        </w:r>
        <w:r>
          <w:fldChar w:fldCharType="separate"/>
        </w:r>
        <w:r>
          <w:t>78</w:t>
        </w:r>
        <w:r>
          <w:fldChar w:fldCharType="end"/>
        </w:r>
      </w:hyperlink>
    </w:p>
    <w:p>
      <w:pPr>
        <w:pStyle w:val="TOC2"/>
        <w:tabs>
          <w:tab w:val="right" w:leader="dot" w:pos="8306"/>
        </w:tabs>
      </w:pPr>
      <w:hyperlink w:anchor="_Toc17038" w:history="1">
        <w:r>
          <w:rPr>
            <w:rFonts w:ascii="仿宋" w:eastAsia="仿宋" w:hAnsi="仿宋" w:cs="仿宋" w:hint="eastAsia"/>
            <w:lang w:eastAsia="zh-CN"/>
          </w:rPr>
          <w:t>(二)、持续发展路径探索</w:t>
        </w:r>
        <w:r>
          <w:tab/>
        </w:r>
        <w:r>
          <w:fldChar w:fldCharType="begin"/>
        </w:r>
        <w:r>
          <w:instrText xml:space="preserve"> PAGEREF _Toc17038 \h </w:instrText>
        </w:r>
        <w:r>
          <w:fldChar w:fldCharType="separate"/>
        </w:r>
        <w:r>
          <w:t>80</w:t>
        </w:r>
        <w:r>
          <w:fldChar w:fldCharType="end"/>
        </w:r>
      </w:hyperlink>
    </w:p>
    <w:p>
      <w:pPr>
        <w:pStyle w:val="TOC1"/>
        <w:tabs>
          <w:tab w:val="right" w:leader="dot" w:pos="8306"/>
        </w:tabs>
      </w:pPr>
      <w:hyperlink w:anchor="_Toc28584" w:history="1">
        <w:r>
          <w:rPr>
            <w:rFonts w:ascii="仿宋" w:eastAsia="仿宋" w:hAnsi="仿宋" w:cs="仿宋" w:hint="eastAsia"/>
            <w:lang w:eastAsia="zh-CN"/>
          </w:rPr>
          <w:t>二十、人力资源管理与开发</w:t>
        </w:r>
        <w:r>
          <w:tab/>
        </w:r>
        <w:r>
          <w:fldChar w:fldCharType="begin"/>
        </w:r>
        <w:r>
          <w:instrText xml:space="preserve"> PAGEREF _Toc28584 \h </w:instrText>
        </w:r>
        <w:r>
          <w:fldChar w:fldCharType="separate"/>
        </w:r>
        <w:r>
          <w:t>84</w:t>
        </w:r>
        <w:r>
          <w:fldChar w:fldCharType="end"/>
        </w:r>
      </w:hyperlink>
    </w:p>
    <w:p>
      <w:pPr>
        <w:pStyle w:val="TOC2"/>
        <w:tabs>
          <w:tab w:val="right" w:leader="dot" w:pos="8306"/>
        </w:tabs>
      </w:pPr>
      <w:hyperlink w:anchor="_Toc5060" w:history="1">
        <w:r>
          <w:rPr>
            <w:rFonts w:ascii="仿宋" w:eastAsia="仿宋" w:hAnsi="仿宋" w:cs="仿宋" w:hint="eastAsia"/>
            <w:lang w:eastAsia="zh-CN"/>
          </w:rPr>
          <w:t>(一)、人力资源规划</w:t>
        </w:r>
        <w:r>
          <w:tab/>
        </w:r>
        <w:r>
          <w:fldChar w:fldCharType="begin"/>
        </w:r>
        <w:r>
          <w:instrText xml:space="preserve"> PAGEREF _Toc5060 \h </w:instrText>
        </w:r>
        <w:r>
          <w:fldChar w:fldCharType="separate"/>
        </w:r>
        <w:r>
          <w:t>84</w:t>
        </w:r>
        <w:r>
          <w:fldChar w:fldCharType="end"/>
        </w:r>
      </w:hyperlink>
    </w:p>
    <w:p>
      <w:pPr>
        <w:pStyle w:val="TOC2"/>
        <w:tabs>
          <w:tab w:val="right" w:leader="dot" w:pos="8306"/>
        </w:tabs>
      </w:pPr>
      <w:hyperlink w:anchor="_Toc10403" w:history="1">
        <w:r>
          <w:rPr>
            <w:rFonts w:ascii="仿宋" w:eastAsia="仿宋" w:hAnsi="仿宋" w:cs="仿宋" w:hint="eastAsia"/>
            <w:lang w:eastAsia="zh-CN"/>
          </w:rPr>
          <w:t>(二)、人力资源开发与培训</w:t>
        </w:r>
        <w:r>
          <w:tab/>
        </w:r>
        <w:r>
          <w:fldChar w:fldCharType="begin"/>
        </w:r>
        <w:r>
          <w:instrText xml:space="preserve"> PAGEREF _Toc10403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0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竹炭纤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竹炭纤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3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在全球经济快速发展和科技日新月异的今天，市场对创新技术和环保解决方案的需求日益增长。竹炭纤维项目恰好聚焦于这一趋势，提供涵盖人工智能、大数据分析和可持续能源等领域的高效、先进产品和服务。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竹炭纤维项目在其专注的领域内，特别是在人工智能和数据科学方面，有望推动显著的技术革新。项目的研发活动不仅有望孕育出改变行业运作方式的新技术，还可能在长远中影响整个技术生态系统。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竹炭纤维项目还致力于提升当地居民的技能和就业能力，通过与当地教育机构合作提供培训和教育机会，从而提高社区整体的生活水平和社会福祉。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竹炭纤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9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竹炭纤维项目的建设和发展得益于一系列有利条件，这些条件涵盖了技术优势、市场潜力、政策支持、人力资源、基础设施以及投资和合作伙伴的支持，共同构成了项目成功的坚实基础。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竹炭纤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竹炭纤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15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1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96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0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84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https://d.book118.com/208016041045006026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B4041"/>
    <w:rsid w:val="5F0B4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16041045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2023-12-26T20:06:00Z</dcterms:created>
  <dcterms:modified xsi:type="dcterms:W3CDTF">2023-12-26T20:06:48Z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13973F182A37411BA12CE9273BFF498C_11</vt:lpwstr>
  </property>
  <property fmtid="{D5CDD505-2E9C-101B-9397-08002B2CF9AE}" pid="3" name="KSOProductBuildVer">
    <vt:lpwstr>2052-12.1.0.16120</vt:lpwstr>
  </property>
</Properties>
</file>