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棒棒冰项目可行性研究报告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97" w:history="1">
        <w:r>
          <w:rPr>
            <w:rFonts w:ascii="仿宋" w:eastAsia="仿宋" w:hAnsi="仿宋" w:cs="仿宋" w:hint="eastAsia"/>
            <w:lang w:eastAsia="zh-CN"/>
          </w:rPr>
          <w:t>概论</w:t>
        </w:r>
        <w:r>
          <w:tab/>
        </w:r>
        <w:r>
          <w:fldChar w:fldCharType="begin"/>
        </w:r>
        <w:r>
          <w:instrText xml:space="preserve"> PAGEREF _Toc22097 \h </w:instrText>
        </w:r>
        <w:r>
          <w:fldChar w:fldCharType="separate"/>
        </w:r>
        <w:r>
          <w:t>3</w:t>
        </w:r>
        <w:r>
          <w:fldChar w:fldCharType="end"/>
        </w:r>
      </w:hyperlink>
    </w:p>
    <w:p>
      <w:pPr>
        <w:pStyle w:val="TOC1"/>
        <w:tabs>
          <w:tab w:val="right" w:leader="dot" w:pos="8306"/>
        </w:tabs>
      </w:pPr>
      <w:hyperlink w:anchor="_Toc22286" w:history="1">
        <w:r>
          <w:rPr>
            <w:rFonts w:ascii="仿宋" w:eastAsia="仿宋" w:hAnsi="仿宋" w:cs="仿宋" w:hint="eastAsia"/>
            <w:lang w:eastAsia="zh-CN"/>
          </w:rPr>
          <w:t>一、项目概要</w:t>
        </w:r>
        <w:r>
          <w:tab/>
        </w:r>
        <w:r>
          <w:fldChar w:fldCharType="begin"/>
        </w:r>
        <w:r>
          <w:instrText xml:space="preserve"> PAGEREF _Toc22286 \h </w:instrText>
        </w:r>
        <w:r>
          <w:fldChar w:fldCharType="separate"/>
        </w:r>
        <w:r>
          <w:t>3</w:t>
        </w:r>
        <w:r>
          <w:fldChar w:fldCharType="end"/>
        </w:r>
      </w:hyperlink>
    </w:p>
    <w:p>
      <w:pPr>
        <w:pStyle w:val="TOC2"/>
        <w:tabs>
          <w:tab w:val="right" w:leader="dot" w:pos="8306"/>
        </w:tabs>
      </w:pPr>
      <w:hyperlink w:anchor="_Toc17687" w:history="1">
        <w:r>
          <w:rPr>
            <w:rFonts w:ascii="仿宋" w:eastAsia="仿宋" w:hAnsi="仿宋" w:cs="仿宋" w:hint="eastAsia"/>
            <w:lang w:eastAsia="zh-CN"/>
          </w:rPr>
          <w:t>(一)、项目名称及建设性质</w:t>
        </w:r>
        <w:r>
          <w:tab/>
        </w:r>
        <w:r>
          <w:fldChar w:fldCharType="begin"/>
        </w:r>
        <w:r>
          <w:instrText xml:space="preserve"> PAGEREF _Toc17687 \h </w:instrText>
        </w:r>
        <w:r>
          <w:fldChar w:fldCharType="separate"/>
        </w:r>
        <w:r>
          <w:t>3</w:t>
        </w:r>
        <w:r>
          <w:fldChar w:fldCharType="end"/>
        </w:r>
      </w:hyperlink>
    </w:p>
    <w:p>
      <w:pPr>
        <w:pStyle w:val="TOC2"/>
        <w:tabs>
          <w:tab w:val="right" w:leader="dot" w:pos="8306"/>
        </w:tabs>
      </w:pPr>
      <w:hyperlink w:anchor="_Toc12143" w:history="1">
        <w:r>
          <w:rPr>
            <w:rFonts w:ascii="仿宋" w:eastAsia="仿宋" w:hAnsi="仿宋" w:cs="仿宋" w:hint="eastAsia"/>
            <w:lang w:eastAsia="zh-CN"/>
          </w:rPr>
          <w:t>(二)、项目主办方</w:t>
        </w:r>
        <w:r>
          <w:tab/>
        </w:r>
        <w:r>
          <w:fldChar w:fldCharType="begin"/>
        </w:r>
        <w:r>
          <w:instrText xml:space="preserve"> PAGEREF _Toc12143 \h </w:instrText>
        </w:r>
        <w:r>
          <w:fldChar w:fldCharType="separate"/>
        </w:r>
        <w:r>
          <w:t>3</w:t>
        </w:r>
        <w:r>
          <w:fldChar w:fldCharType="end"/>
        </w:r>
      </w:hyperlink>
    </w:p>
    <w:p>
      <w:pPr>
        <w:pStyle w:val="TOC2"/>
        <w:tabs>
          <w:tab w:val="right" w:leader="dot" w:pos="8306"/>
        </w:tabs>
      </w:pPr>
      <w:hyperlink w:anchor="_Toc898" w:history="1">
        <w:r>
          <w:rPr>
            <w:rFonts w:ascii="仿宋" w:eastAsia="仿宋" w:hAnsi="仿宋" w:cs="仿宋" w:hint="eastAsia"/>
            <w:lang w:eastAsia="zh-CN"/>
          </w:rPr>
          <w:t>(三)、棒棒冰项目定位及建设原因</w:t>
        </w:r>
        <w:r>
          <w:tab/>
        </w:r>
        <w:r>
          <w:fldChar w:fldCharType="begin"/>
        </w:r>
        <w:r>
          <w:instrText xml:space="preserve"> PAGEREF _Toc898 \h </w:instrText>
        </w:r>
        <w:r>
          <w:fldChar w:fldCharType="separate"/>
        </w:r>
        <w:r>
          <w:t>4</w:t>
        </w:r>
        <w:r>
          <w:fldChar w:fldCharType="end"/>
        </w:r>
      </w:hyperlink>
    </w:p>
    <w:p>
      <w:pPr>
        <w:pStyle w:val="TOC2"/>
        <w:tabs>
          <w:tab w:val="right" w:leader="dot" w:pos="8306"/>
        </w:tabs>
      </w:pPr>
      <w:hyperlink w:anchor="_Toc31910" w:history="1">
        <w:r>
          <w:rPr>
            <w:rFonts w:ascii="仿宋" w:eastAsia="仿宋" w:hAnsi="仿宋" w:cs="仿宋" w:hint="eastAsia"/>
            <w:lang w:eastAsia="zh-CN"/>
          </w:rPr>
          <w:t>(四)、棒棒冰项目选址及背景</w:t>
        </w:r>
        <w:r>
          <w:tab/>
        </w:r>
        <w:r>
          <w:fldChar w:fldCharType="begin"/>
        </w:r>
        <w:r>
          <w:instrText xml:space="preserve"> PAGEREF _Toc31910 \h </w:instrText>
        </w:r>
        <w:r>
          <w:fldChar w:fldCharType="separate"/>
        </w:r>
        <w:r>
          <w:t>5</w:t>
        </w:r>
        <w:r>
          <w:fldChar w:fldCharType="end"/>
        </w:r>
      </w:hyperlink>
    </w:p>
    <w:p>
      <w:pPr>
        <w:pStyle w:val="TOC2"/>
        <w:tabs>
          <w:tab w:val="right" w:leader="dot" w:pos="8306"/>
        </w:tabs>
      </w:pPr>
      <w:hyperlink w:anchor="_Toc25878" w:history="1">
        <w:r>
          <w:rPr>
            <w:rFonts w:ascii="仿宋" w:eastAsia="仿宋" w:hAnsi="仿宋" w:cs="仿宋" w:hint="eastAsia"/>
            <w:lang w:eastAsia="zh-CN"/>
          </w:rPr>
          <w:t>(五)、棒棒冰项目生产规模概述</w:t>
        </w:r>
        <w:r>
          <w:tab/>
        </w:r>
        <w:r>
          <w:fldChar w:fldCharType="begin"/>
        </w:r>
        <w:r>
          <w:instrText xml:space="preserve"> PAGEREF _Toc25878 \h </w:instrText>
        </w:r>
        <w:r>
          <w:fldChar w:fldCharType="separate"/>
        </w:r>
        <w:r>
          <w:t>5</w:t>
        </w:r>
        <w:r>
          <w:fldChar w:fldCharType="end"/>
        </w:r>
      </w:hyperlink>
    </w:p>
    <w:p>
      <w:pPr>
        <w:pStyle w:val="TOC2"/>
        <w:tabs>
          <w:tab w:val="right" w:leader="dot" w:pos="8306"/>
        </w:tabs>
      </w:pPr>
      <w:hyperlink w:anchor="_Toc21604" w:history="1">
        <w:r>
          <w:rPr>
            <w:rFonts w:ascii="仿宋" w:eastAsia="仿宋" w:hAnsi="仿宋" w:cs="仿宋" w:hint="eastAsia"/>
            <w:lang w:eastAsia="zh-CN"/>
          </w:rPr>
          <w:t>(六)、建筑规模与设计要点</w:t>
        </w:r>
        <w:r>
          <w:tab/>
        </w:r>
        <w:r>
          <w:fldChar w:fldCharType="begin"/>
        </w:r>
        <w:r>
          <w:instrText xml:space="preserve"> PAGEREF _Toc21604 \h </w:instrText>
        </w:r>
        <w:r>
          <w:fldChar w:fldCharType="separate"/>
        </w:r>
        <w:r>
          <w:t>6</w:t>
        </w:r>
        <w:r>
          <w:fldChar w:fldCharType="end"/>
        </w:r>
      </w:hyperlink>
    </w:p>
    <w:p>
      <w:pPr>
        <w:pStyle w:val="TOC2"/>
        <w:tabs>
          <w:tab w:val="right" w:leader="dot" w:pos="8306"/>
        </w:tabs>
      </w:pPr>
      <w:hyperlink w:anchor="_Toc24591" w:history="1">
        <w:r>
          <w:rPr>
            <w:rFonts w:ascii="仿宋" w:eastAsia="仿宋" w:hAnsi="仿宋" w:cs="仿宋" w:hint="eastAsia"/>
            <w:lang w:eastAsia="zh-CN"/>
          </w:rPr>
          <w:t>(七)、环境影响考察</w:t>
        </w:r>
        <w:r>
          <w:tab/>
        </w:r>
        <w:r>
          <w:fldChar w:fldCharType="begin"/>
        </w:r>
        <w:r>
          <w:instrText xml:space="preserve"> PAGEREF _Toc24591 \h </w:instrText>
        </w:r>
        <w:r>
          <w:fldChar w:fldCharType="separate"/>
        </w:r>
        <w:r>
          <w:t>6</w:t>
        </w:r>
        <w:r>
          <w:fldChar w:fldCharType="end"/>
        </w:r>
      </w:hyperlink>
    </w:p>
    <w:p>
      <w:pPr>
        <w:pStyle w:val="TOC2"/>
        <w:tabs>
          <w:tab w:val="right" w:leader="dot" w:pos="8306"/>
        </w:tabs>
      </w:pPr>
      <w:hyperlink w:anchor="_Toc30205" w:history="1">
        <w:r>
          <w:rPr>
            <w:rFonts w:ascii="仿宋" w:eastAsia="仿宋" w:hAnsi="仿宋" w:cs="仿宋" w:hint="eastAsia"/>
            <w:lang w:eastAsia="zh-CN"/>
          </w:rPr>
          <w:t>(八)、项目总投资与资金结构</w:t>
        </w:r>
        <w:r>
          <w:tab/>
        </w:r>
        <w:r>
          <w:fldChar w:fldCharType="begin"/>
        </w:r>
        <w:r>
          <w:instrText xml:space="preserve"> PAGEREF _Toc30205 \h </w:instrText>
        </w:r>
        <w:r>
          <w:fldChar w:fldCharType="separate"/>
        </w:r>
        <w:r>
          <w:t>7</w:t>
        </w:r>
        <w:r>
          <w:fldChar w:fldCharType="end"/>
        </w:r>
      </w:hyperlink>
    </w:p>
    <w:p>
      <w:pPr>
        <w:pStyle w:val="TOC2"/>
        <w:tabs>
          <w:tab w:val="right" w:leader="dot" w:pos="8306"/>
        </w:tabs>
      </w:pPr>
      <w:hyperlink w:anchor="_Toc30806" w:history="1">
        <w:r>
          <w:rPr>
            <w:rFonts w:ascii="仿宋" w:eastAsia="仿宋" w:hAnsi="仿宋" w:cs="仿宋" w:hint="eastAsia"/>
            <w:lang w:eastAsia="zh-CN"/>
          </w:rPr>
          <w:t>(九)、资金筹措方案概述</w:t>
        </w:r>
        <w:r>
          <w:tab/>
        </w:r>
        <w:r>
          <w:fldChar w:fldCharType="begin"/>
        </w:r>
        <w:r>
          <w:instrText xml:space="preserve"> PAGEREF _Toc30806 \h </w:instrText>
        </w:r>
        <w:r>
          <w:fldChar w:fldCharType="separate"/>
        </w:r>
        <w:r>
          <w:t>8</w:t>
        </w:r>
        <w:r>
          <w:fldChar w:fldCharType="end"/>
        </w:r>
      </w:hyperlink>
    </w:p>
    <w:p>
      <w:pPr>
        <w:pStyle w:val="TOC2"/>
        <w:tabs>
          <w:tab w:val="right" w:leader="dot" w:pos="8306"/>
        </w:tabs>
      </w:pPr>
      <w:hyperlink w:anchor="_Toc6160" w:history="1">
        <w:r>
          <w:rPr>
            <w:rFonts w:ascii="仿宋" w:eastAsia="仿宋" w:hAnsi="仿宋" w:cs="仿宋" w:hint="eastAsia"/>
            <w:lang w:eastAsia="zh-CN"/>
          </w:rPr>
          <w:t>(十)、棒棒冰项目经济效益预期规划</w:t>
        </w:r>
        <w:r>
          <w:tab/>
        </w:r>
        <w:r>
          <w:fldChar w:fldCharType="begin"/>
        </w:r>
        <w:r>
          <w:instrText xml:space="preserve"> PAGEREF _Toc6160 \h </w:instrText>
        </w:r>
        <w:r>
          <w:fldChar w:fldCharType="separate"/>
        </w:r>
        <w:r>
          <w:t>8</w:t>
        </w:r>
        <w:r>
          <w:fldChar w:fldCharType="end"/>
        </w:r>
      </w:hyperlink>
    </w:p>
    <w:p>
      <w:pPr>
        <w:pStyle w:val="TOC2"/>
        <w:tabs>
          <w:tab w:val="right" w:leader="dot" w:pos="8306"/>
        </w:tabs>
      </w:pPr>
      <w:hyperlink w:anchor="_Toc11008" w:history="1">
        <w:r>
          <w:rPr>
            <w:rFonts w:ascii="仿宋" w:eastAsia="仿宋" w:hAnsi="仿宋" w:cs="仿宋" w:hint="eastAsia"/>
            <w:lang w:eastAsia="zh-CN"/>
          </w:rPr>
          <w:t>(十一)、棒棒冰项目建设进度计划</w:t>
        </w:r>
        <w:r>
          <w:tab/>
        </w:r>
        <w:r>
          <w:fldChar w:fldCharType="begin"/>
        </w:r>
        <w:r>
          <w:instrText xml:space="preserve"> PAGEREF _Toc11008 \h </w:instrText>
        </w:r>
        <w:r>
          <w:fldChar w:fldCharType="separate"/>
        </w:r>
        <w:r>
          <w:t>9</w:t>
        </w:r>
        <w:r>
          <w:fldChar w:fldCharType="end"/>
        </w:r>
      </w:hyperlink>
    </w:p>
    <w:p>
      <w:pPr>
        <w:pStyle w:val="TOC1"/>
        <w:tabs>
          <w:tab w:val="right" w:leader="dot" w:pos="8306"/>
        </w:tabs>
      </w:pPr>
      <w:hyperlink w:anchor="_Toc10381" w:history="1">
        <w:r>
          <w:rPr>
            <w:rFonts w:ascii="仿宋" w:eastAsia="仿宋" w:hAnsi="仿宋" w:cs="仿宋" w:hint="eastAsia"/>
            <w:lang w:eastAsia="zh-CN"/>
          </w:rPr>
          <w:t>二、建设内容与产品方案</w:t>
        </w:r>
        <w:r>
          <w:tab/>
        </w:r>
        <w:r>
          <w:fldChar w:fldCharType="begin"/>
        </w:r>
        <w:r>
          <w:instrText xml:space="preserve"> PAGEREF _Toc10381 \h </w:instrText>
        </w:r>
        <w:r>
          <w:fldChar w:fldCharType="separate"/>
        </w:r>
        <w:r>
          <w:t>9</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(一)、建设规模及主要建设内容</w:t>
        </w:r>
        <w:r>
          <w:tab/>
        </w:r>
        <w:r>
          <w:fldChar w:fldCharType="begin"/>
        </w:r>
        <w:r>
          <w:instrText xml:space="preserve"> PAGEREF _Toc9916 \h </w:instrText>
        </w:r>
        <w:r>
          <w:fldChar w:fldCharType="separate"/>
        </w:r>
        <w:r>
          <w:t>9</w:t>
        </w:r>
        <w:r>
          <w:fldChar w:fldCharType="end"/>
        </w:r>
      </w:hyperlink>
    </w:p>
    <w:p>
      <w:pPr>
        <w:pStyle w:val="TOC2"/>
        <w:tabs>
          <w:tab w:val="right" w:leader="dot" w:pos="8306"/>
        </w:tabs>
      </w:pPr>
      <w:hyperlink w:anchor="_Toc14811" w:history="1">
        <w:r>
          <w:rPr>
            <w:rFonts w:ascii="仿宋" w:eastAsia="仿宋" w:hAnsi="仿宋" w:cs="仿宋" w:hint="eastAsia"/>
            <w:lang w:eastAsia="zh-CN"/>
          </w:rPr>
          <w:t>(二)、棒棒冰产品规划方案及生产纲领</w:t>
        </w:r>
        <w:r>
          <w:tab/>
        </w:r>
        <w:r>
          <w:fldChar w:fldCharType="begin"/>
        </w:r>
        <w:r>
          <w:instrText xml:space="preserve"> PAGEREF _Toc14811 \h </w:instrText>
        </w:r>
        <w:r>
          <w:fldChar w:fldCharType="separate"/>
        </w:r>
        <w:r>
          <w:t>9</w:t>
        </w:r>
        <w:r>
          <w:fldChar w:fldCharType="end"/>
        </w:r>
      </w:hyperlink>
    </w:p>
    <w:p>
      <w:pPr>
        <w:pStyle w:val="TOC1"/>
        <w:tabs>
          <w:tab w:val="right" w:leader="dot" w:pos="8306"/>
        </w:tabs>
      </w:pPr>
      <w:hyperlink w:anchor="_Toc16619" w:history="1">
        <w:r>
          <w:rPr>
            <w:rFonts w:ascii="仿宋" w:eastAsia="仿宋" w:hAnsi="仿宋" w:cs="仿宋" w:hint="eastAsia"/>
            <w:lang w:eastAsia="zh-CN"/>
          </w:rPr>
          <w:t>三、棒棒冰企业概貌</w:t>
        </w:r>
        <w:r>
          <w:tab/>
        </w:r>
        <w:r>
          <w:fldChar w:fldCharType="begin"/>
        </w:r>
        <w:r>
          <w:instrText xml:space="preserve"> PAGEREF _Toc16619 \h </w:instrText>
        </w:r>
        <w:r>
          <w:fldChar w:fldCharType="separate"/>
        </w:r>
        <w:r>
          <w:t>10</w:t>
        </w:r>
        <w:r>
          <w:fldChar w:fldCharType="end"/>
        </w:r>
      </w:hyperlink>
    </w:p>
    <w:p>
      <w:pPr>
        <w:pStyle w:val="TOC2"/>
        <w:tabs>
          <w:tab w:val="right" w:leader="dot" w:pos="8306"/>
        </w:tabs>
      </w:pPr>
      <w:hyperlink w:anchor="_Toc28195" w:history="1">
        <w:r>
          <w:rPr>
            <w:rFonts w:ascii="仿宋" w:eastAsia="仿宋" w:hAnsi="仿宋" w:cs="仿宋" w:hint="eastAsia"/>
            <w:lang w:eastAsia="zh-CN"/>
          </w:rPr>
          <w:t>(一)、棒棒冰企业基础信息</w:t>
        </w:r>
        <w:r>
          <w:tab/>
        </w:r>
        <w:r>
          <w:fldChar w:fldCharType="begin"/>
        </w:r>
        <w:r>
          <w:instrText xml:space="preserve"> PAGEREF _Toc28195 \h </w:instrText>
        </w:r>
        <w:r>
          <w:fldChar w:fldCharType="separate"/>
        </w:r>
        <w:r>
          <w:t>10</w:t>
        </w:r>
        <w:r>
          <w:fldChar w:fldCharType="end"/>
        </w:r>
      </w:hyperlink>
    </w:p>
    <w:p>
      <w:pPr>
        <w:pStyle w:val="TOC2"/>
        <w:tabs>
          <w:tab w:val="right" w:leader="dot" w:pos="8306"/>
        </w:tabs>
      </w:pPr>
      <w:hyperlink w:anchor="_Toc21554" w:history="1">
        <w:r>
          <w:rPr>
            <w:rFonts w:ascii="仿宋" w:eastAsia="仿宋" w:hAnsi="仿宋" w:cs="仿宋" w:hint="eastAsia"/>
            <w:lang w:eastAsia="zh-CN"/>
          </w:rPr>
          <w:t>(二)、棒棒冰企业简要介绍</w:t>
        </w:r>
        <w:r>
          <w:tab/>
        </w:r>
        <w:r>
          <w:fldChar w:fldCharType="begin"/>
        </w:r>
        <w:r>
          <w:instrText xml:space="preserve"> PAGEREF _Toc21554 \h </w:instrText>
        </w:r>
        <w:r>
          <w:fldChar w:fldCharType="separate"/>
        </w:r>
        <w:r>
          <w:t>11</w:t>
        </w:r>
        <w:r>
          <w:fldChar w:fldCharType="end"/>
        </w:r>
      </w:hyperlink>
    </w:p>
    <w:p>
      <w:pPr>
        <w:pStyle w:val="TOC2"/>
        <w:tabs>
          <w:tab w:val="right" w:leader="dot" w:pos="8306"/>
        </w:tabs>
      </w:pPr>
      <w:hyperlink w:anchor="_Toc31250" w:history="1">
        <w:r>
          <w:rPr>
            <w:rFonts w:ascii="仿宋" w:eastAsia="仿宋" w:hAnsi="仿宋" w:cs="仿宋" w:hint="eastAsia"/>
            <w:lang w:eastAsia="zh-CN"/>
          </w:rPr>
          <w:t>(三)、企业竞争优势概览</w:t>
        </w:r>
        <w:r>
          <w:tab/>
        </w:r>
        <w:r>
          <w:fldChar w:fldCharType="begin"/>
        </w:r>
        <w:r>
          <w:instrText xml:space="preserve"> PAGEREF _Toc31250 \h </w:instrText>
        </w:r>
        <w:r>
          <w:fldChar w:fldCharType="separate"/>
        </w:r>
        <w:r>
          <w:t>11</w:t>
        </w:r>
        <w:r>
          <w:fldChar w:fldCharType="end"/>
        </w:r>
      </w:hyperlink>
    </w:p>
    <w:p>
      <w:pPr>
        <w:pStyle w:val="TOC2"/>
        <w:tabs>
          <w:tab w:val="right" w:leader="dot" w:pos="8306"/>
        </w:tabs>
      </w:pPr>
      <w:hyperlink w:anchor="_Toc23739" w:history="1">
        <w:r>
          <w:rPr>
            <w:rFonts w:ascii="仿宋" w:eastAsia="仿宋" w:hAnsi="仿宋" w:cs="仿宋" w:hint="eastAsia"/>
            <w:lang w:eastAsia="zh-CN"/>
          </w:rPr>
          <w:t>(四)、棒棒冰企业财务数据要略</w:t>
        </w:r>
        <w:r>
          <w:tab/>
        </w:r>
        <w:r>
          <w:fldChar w:fldCharType="begin"/>
        </w:r>
        <w:r>
          <w:instrText xml:space="preserve"> PAGEREF _Toc23739 \h </w:instrText>
        </w:r>
        <w:r>
          <w:fldChar w:fldCharType="separate"/>
        </w:r>
        <w:r>
          <w:t>12</w:t>
        </w:r>
        <w:r>
          <w:fldChar w:fldCharType="end"/>
        </w:r>
      </w:hyperlink>
    </w:p>
    <w:p>
      <w:pPr>
        <w:pStyle w:val="TOC2"/>
        <w:tabs>
          <w:tab w:val="right" w:leader="dot" w:pos="8306"/>
        </w:tabs>
      </w:pPr>
      <w:hyperlink w:anchor="_Toc25233" w:history="1">
        <w:r>
          <w:rPr>
            <w:rFonts w:ascii="仿宋" w:eastAsia="仿宋" w:hAnsi="仿宋" w:cs="仿宋" w:hint="eastAsia"/>
            <w:lang w:eastAsia="zh-CN"/>
          </w:rPr>
          <w:t>(五)、核心团队成员简述</w:t>
        </w:r>
        <w:r>
          <w:tab/>
        </w:r>
        <w:r>
          <w:fldChar w:fldCharType="begin"/>
        </w:r>
        <w:r>
          <w:instrText xml:space="preserve"> PAGEREF _Toc25233 \h </w:instrText>
        </w:r>
        <w:r>
          <w:fldChar w:fldCharType="separate"/>
        </w:r>
        <w:r>
          <w:t>13</w:t>
        </w:r>
        <w:r>
          <w:fldChar w:fldCharType="end"/>
        </w:r>
      </w:hyperlink>
    </w:p>
    <w:p>
      <w:pPr>
        <w:pStyle w:val="TOC2"/>
        <w:tabs>
          <w:tab w:val="right" w:leader="dot" w:pos="8306"/>
        </w:tabs>
      </w:pPr>
      <w:hyperlink w:anchor="_Toc1937" w:history="1">
        <w:r>
          <w:rPr>
            <w:rFonts w:ascii="仿宋" w:eastAsia="仿宋" w:hAnsi="仿宋" w:cs="仿宋" w:hint="eastAsia"/>
            <w:lang w:eastAsia="zh-CN"/>
          </w:rPr>
          <w:t>(六)、棒棒冰企业经营宗旨阐述</w:t>
        </w:r>
        <w:r>
          <w:tab/>
        </w:r>
        <w:r>
          <w:fldChar w:fldCharType="begin"/>
        </w:r>
        <w:r>
          <w:instrText xml:space="preserve"> PAGEREF _Toc1937 \h </w:instrText>
        </w:r>
        <w:r>
          <w:fldChar w:fldCharType="separate"/>
        </w:r>
        <w:r>
          <w:t>14</w:t>
        </w:r>
        <w:r>
          <w:fldChar w:fldCharType="end"/>
        </w:r>
      </w:hyperlink>
    </w:p>
    <w:p>
      <w:pPr>
        <w:pStyle w:val="TOC2"/>
        <w:tabs>
          <w:tab w:val="right" w:leader="dot" w:pos="8306"/>
        </w:tabs>
      </w:pPr>
      <w:hyperlink w:anchor="_Toc30011" w:history="1">
        <w:r>
          <w:rPr>
            <w:rFonts w:ascii="仿宋" w:eastAsia="仿宋" w:hAnsi="仿宋" w:cs="仿宋" w:hint="eastAsia"/>
            <w:lang w:eastAsia="zh-CN"/>
          </w:rPr>
          <w:t>(七)、棒棒冰企业未来发展规划</w:t>
        </w:r>
        <w:r>
          <w:tab/>
        </w:r>
        <w:r>
          <w:fldChar w:fldCharType="begin"/>
        </w:r>
        <w:r>
          <w:instrText xml:space="preserve"> PAGEREF _Toc30011 \h </w:instrText>
        </w:r>
        <w:r>
          <w:fldChar w:fldCharType="separate"/>
        </w:r>
        <w:r>
          <w:t>14</w:t>
        </w:r>
        <w:r>
          <w:fldChar w:fldCharType="end"/>
        </w:r>
      </w:hyperlink>
    </w:p>
    <w:p>
      <w:pPr>
        <w:pStyle w:val="TOC1"/>
        <w:tabs>
          <w:tab w:val="right" w:leader="dot" w:pos="8306"/>
        </w:tabs>
      </w:pPr>
      <w:hyperlink w:anchor="_Toc21936" w:history="1">
        <w:r>
          <w:rPr>
            <w:rFonts w:ascii="仿宋" w:eastAsia="仿宋" w:hAnsi="仿宋" w:cs="仿宋" w:hint="eastAsia"/>
            <w:lang w:eastAsia="zh-CN"/>
          </w:rPr>
          <w:t>四、SWOT分析</w:t>
        </w:r>
        <w:r>
          <w:tab/>
        </w:r>
        <w:r>
          <w:fldChar w:fldCharType="begin"/>
        </w:r>
        <w:r>
          <w:instrText xml:space="preserve"> PAGEREF _Toc21936 \h </w:instrText>
        </w:r>
        <w:r>
          <w:fldChar w:fldCharType="separate"/>
        </w:r>
        <w:r>
          <w:t>16</w:t>
        </w:r>
        <w:r>
          <w:fldChar w:fldCharType="end"/>
        </w:r>
      </w:hyperlink>
    </w:p>
    <w:p>
      <w:pPr>
        <w:pStyle w:val="TOC2"/>
        <w:tabs>
          <w:tab w:val="right" w:leader="dot" w:pos="8306"/>
        </w:tabs>
      </w:pPr>
      <w:hyperlink w:anchor="_Toc14755" w:history="1">
        <w:r>
          <w:rPr>
            <w:rFonts w:ascii="仿宋" w:eastAsia="仿宋" w:hAnsi="仿宋" w:cs="仿宋" w:hint="eastAsia"/>
            <w:lang w:eastAsia="zh-CN"/>
          </w:rPr>
          <w:t>(一)、优势分析(S)</w:t>
        </w:r>
        <w:r>
          <w:tab/>
        </w:r>
        <w:r>
          <w:fldChar w:fldCharType="begin"/>
        </w:r>
        <w:r>
          <w:instrText xml:space="preserve"> PAGEREF _Toc14755 \h </w:instrText>
        </w:r>
        <w:r>
          <w:fldChar w:fldCharType="separate"/>
        </w:r>
        <w:r>
          <w:t>16</w:t>
        </w:r>
        <w:r>
          <w:fldChar w:fldCharType="end"/>
        </w:r>
      </w:hyperlink>
    </w:p>
    <w:p>
      <w:pPr>
        <w:pStyle w:val="TOC2"/>
        <w:tabs>
          <w:tab w:val="right" w:leader="dot" w:pos="8306"/>
        </w:tabs>
      </w:pPr>
      <w:hyperlink w:anchor="_Toc14531" w:history="1">
        <w:r>
          <w:rPr>
            <w:rFonts w:ascii="仿宋" w:eastAsia="仿宋" w:hAnsi="仿宋" w:cs="仿宋" w:hint="eastAsia"/>
            <w:lang w:eastAsia="zh-CN"/>
          </w:rPr>
          <w:t>(二)、劣势分析(W)</w:t>
        </w:r>
        <w:r>
          <w:tab/>
        </w:r>
        <w:r>
          <w:fldChar w:fldCharType="begin"/>
        </w:r>
        <w:r>
          <w:instrText xml:space="preserve"> PAGEREF _Toc14531 \h </w:instrText>
        </w:r>
        <w:r>
          <w:fldChar w:fldCharType="separate"/>
        </w:r>
        <w:r>
          <w:t>17</w:t>
        </w:r>
        <w:r>
          <w:fldChar w:fldCharType="end"/>
        </w:r>
      </w:hyperlink>
    </w:p>
    <w:p>
      <w:pPr>
        <w:pStyle w:val="TOC2"/>
        <w:tabs>
          <w:tab w:val="right" w:leader="dot" w:pos="8306"/>
        </w:tabs>
      </w:pPr>
      <w:hyperlink w:anchor="_Toc18854" w:history="1">
        <w:r>
          <w:rPr>
            <w:rFonts w:ascii="仿宋" w:eastAsia="仿宋" w:hAnsi="仿宋" w:cs="仿宋" w:hint="eastAsia"/>
            <w:lang w:eastAsia="zh-CN"/>
          </w:rPr>
          <w:t>(三)、机会分析(O)</w:t>
        </w:r>
        <w:r>
          <w:tab/>
        </w:r>
        <w:r>
          <w:fldChar w:fldCharType="begin"/>
        </w:r>
        <w:r>
          <w:instrText xml:space="preserve"> PAGEREF _Toc18854 \h </w:instrText>
        </w:r>
        <w:r>
          <w:fldChar w:fldCharType="separate"/>
        </w:r>
        <w:r>
          <w:t>18</w:t>
        </w:r>
        <w:r>
          <w:fldChar w:fldCharType="end"/>
        </w:r>
      </w:hyperlink>
    </w:p>
    <w:p>
      <w:pPr>
        <w:pStyle w:val="TOC2"/>
        <w:tabs>
          <w:tab w:val="right" w:leader="dot" w:pos="8306"/>
        </w:tabs>
      </w:pPr>
      <w:hyperlink w:anchor="_Toc32423" w:history="1">
        <w:r>
          <w:rPr>
            <w:rFonts w:ascii="仿宋" w:eastAsia="仿宋" w:hAnsi="仿宋" w:cs="仿宋" w:hint="eastAsia"/>
            <w:lang w:eastAsia="zh-CN"/>
          </w:rPr>
          <w:t>(四)、威胁分析(T)</w:t>
        </w:r>
        <w:r>
          <w:tab/>
        </w:r>
        <w:r>
          <w:fldChar w:fldCharType="begin"/>
        </w:r>
        <w:r>
          <w:instrText xml:space="preserve"> PAGEREF _Toc32423 \h </w:instrText>
        </w:r>
        <w:r>
          <w:fldChar w:fldCharType="separate"/>
        </w:r>
        <w:r>
          <w:t>21</w:t>
        </w:r>
        <w:r>
          <w:fldChar w:fldCharType="end"/>
        </w:r>
      </w:hyperlink>
    </w:p>
    <w:p>
      <w:pPr>
        <w:pStyle w:val="TOC1"/>
        <w:tabs>
          <w:tab w:val="right" w:leader="dot" w:pos="8306"/>
        </w:tabs>
      </w:pPr>
      <w:hyperlink w:anchor="_Toc12629" w:history="1">
        <w:r>
          <w:rPr>
            <w:rFonts w:ascii="仿宋" w:eastAsia="仿宋" w:hAnsi="仿宋" w:cs="仿宋" w:hint="eastAsia"/>
            <w:lang w:eastAsia="zh-CN"/>
          </w:rPr>
          <w:t>五、棒棒冰行业发展分析</w:t>
        </w:r>
        <w:r>
          <w:tab/>
        </w:r>
        <w:r>
          <w:fldChar w:fldCharType="begin"/>
        </w:r>
        <w:r>
          <w:instrText xml:space="preserve"> PAGEREF _Toc12629 \h </w:instrText>
        </w:r>
        <w:r>
          <w:fldChar w:fldCharType="separate"/>
        </w:r>
        <w:r>
          <w:t>24</w:t>
        </w:r>
        <w:r>
          <w:fldChar w:fldCharType="end"/>
        </w:r>
      </w:hyperlink>
    </w:p>
    <w:p>
      <w:pPr>
        <w:pStyle w:val="TOC2"/>
        <w:tabs>
          <w:tab w:val="right" w:leader="dot" w:pos="8306"/>
        </w:tabs>
      </w:pPr>
      <w:hyperlink w:anchor="_Toc18985" w:history="1">
        <w:r>
          <w:rPr>
            <w:rFonts w:ascii="仿宋" w:eastAsia="仿宋" w:hAnsi="仿宋" w:cs="仿宋" w:hint="eastAsia"/>
            <w:lang w:eastAsia="zh-CN"/>
          </w:rPr>
          <w:t>(一)、棒棒冰行业发展总体概况</w:t>
        </w:r>
        <w:r>
          <w:tab/>
        </w:r>
        <w:r>
          <w:fldChar w:fldCharType="begin"/>
        </w:r>
        <w:r>
          <w:instrText xml:space="preserve"> PAGEREF _Toc18985 \h </w:instrText>
        </w:r>
        <w:r>
          <w:fldChar w:fldCharType="separate"/>
        </w:r>
        <w:r>
          <w:t>24</w:t>
        </w:r>
        <w:r>
          <w:fldChar w:fldCharType="end"/>
        </w:r>
      </w:hyperlink>
    </w:p>
    <w:p>
      <w:pPr>
        <w:pStyle w:val="TOC2"/>
        <w:tabs>
          <w:tab w:val="right" w:leader="dot" w:pos="8306"/>
        </w:tabs>
      </w:pPr>
      <w:hyperlink w:anchor="_Toc15173" w:history="1">
        <w:r>
          <w:rPr>
            <w:rFonts w:ascii="仿宋" w:eastAsia="仿宋" w:hAnsi="仿宋" w:cs="仿宋" w:hint="eastAsia"/>
            <w:lang w:eastAsia="zh-CN"/>
          </w:rPr>
          <w:t>(二)、棒棒冰行业发展背景</w:t>
        </w:r>
        <w:r>
          <w:tab/>
        </w:r>
        <w:r>
          <w:fldChar w:fldCharType="begin"/>
        </w:r>
        <w:r>
          <w:instrText xml:space="preserve"> PAGEREF _Toc15173 \h </w:instrText>
        </w:r>
        <w:r>
          <w:fldChar w:fldCharType="separate"/>
        </w:r>
        <w:r>
          <w:t>24</w:t>
        </w:r>
        <w:r>
          <w:fldChar w:fldCharType="end"/>
        </w:r>
      </w:hyperlink>
    </w:p>
    <w:p>
      <w:pPr>
        <w:pStyle w:val="TOC2"/>
        <w:tabs>
          <w:tab w:val="right" w:leader="dot" w:pos="8306"/>
        </w:tabs>
      </w:pPr>
      <w:hyperlink w:anchor="_Toc2716" w:history="1">
        <w:r>
          <w:rPr>
            <w:rFonts w:ascii="仿宋" w:eastAsia="仿宋" w:hAnsi="仿宋" w:cs="仿宋" w:hint="eastAsia"/>
            <w:lang w:eastAsia="zh-CN"/>
          </w:rPr>
          <w:t>(三)、棒棒冰行业发展前景</w:t>
        </w:r>
        <w:r>
          <w:tab/>
        </w:r>
        <w:r>
          <w:fldChar w:fldCharType="begin"/>
        </w:r>
        <w:r>
          <w:instrText xml:space="preserve"> PAGEREF _Toc2716 \h </w:instrText>
        </w:r>
        <w:r>
          <w:fldChar w:fldCharType="separate"/>
        </w:r>
        <w:r>
          <w:t>24</w:t>
        </w:r>
        <w:r>
          <w:fldChar w:fldCharType="end"/>
        </w:r>
      </w:hyperlink>
    </w:p>
    <w:p>
      <w:pPr>
        <w:pStyle w:val="TOC1"/>
        <w:tabs>
          <w:tab w:val="right" w:leader="dot" w:pos="8306"/>
        </w:tabs>
      </w:pPr>
      <w:hyperlink w:anchor="_Toc29763" w:history="1">
        <w:r>
          <w:rPr>
            <w:rFonts w:ascii="仿宋" w:eastAsia="仿宋" w:hAnsi="仿宋" w:cs="仿宋" w:hint="eastAsia"/>
            <w:lang w:eastAsia="zh-CN"/>
          </w:rPr>
          <w:t>六、法规合规与审计</w:t>
        </w:r>
        <w:r>
          <w:tab/>
        </w:r>
        <w:r>
          <w:fldChar w:fldCharType="begin"/>
        </w:r>
        <w:r>
          <w:instrText xml:space="preserve"> PAGEREF _Toc29763 \h </w:instrText>
        </w:r>
        <w:r>
          <w:fldChar w:fldCharType="separate"/>
        </w:r>
        <w:r>
          <w:t>24</w:t>
        </w:r>
        <w:r>
          <w:fldChar w:fldCharType="end"/>
        </w:r>
      </w:hyperlink>
    </w:p>
    <w:p>
      <w:pPr>
        <w:pStyle w:val="TOC2"/>
        <w:tabs>
          <w:tab w:val="right" w:leader="dot" w:pos="8306"/>
        </w:tabs>
      </w:pPr>
      <w:hyperlink w:anchor="_Toc12602" w:history="1">
        <w:r>
          <w:rPr>
            <w:rFonts w:ascii="仿宋" w:eastAsia="仿宋" w:hAnsi="仿宋" w:cs="仿宋" w:hint="eastAsia"/>
            <w:lang w:eastAsia="zh-CN"/>
          </w:rPr>
          <w:t>(一)、法规遵从与合规性</w:t>
        </w:r>
        <w:r>
          <w:tab/>
        </w:r>
        <w:r>
          <w:fldChar w:fldCharType="begin"/>
        </w:r>
        <w:r>
          <w:instrText xml:space="preserve"> PAGEREF _Toc12602 \h </w:instrText>
        </w:r>
        <w:r>
          <w:fldChar w:fldCharType="separate"/>
        </w:r>
        <w:r>
          <w:t>24</w:t>
        </w:r>
        <w:r>
          <w:fldChar w:fldCharType="end"/>
        </w:r>
      </w:hyperlink>
    </w:p>
    <w:p>
      <w:pPr>
        <w:pStyle w:val="TOC2"/>
        <w:tabs>
          <w:tab w:val="right" w:leader="dot" w:pos="8306"/>
        </w:tabs>
      </w:pPr>
      <w:hyperlink w:anchor="_Toc18877" w:history="1">
        <w:r>
          <w:rPr>
            <w:rFonts w:ascii="仿宋" w:eastAsia="仿宋" w:hAnsi="仿宋" w:cs="仿宋" w:hint="eastAsia"/>
            <w:lang w:eastAsia="zh-CN"/>
          </w:rPr>
          <w:t>(二)、内部审计计划</w:t>
        </w:r>
        <w:r>
          <w:tab/>
        </w:r>
        <w:r>
          <w:fldChar w:fldCharType="begin"/>
        </w:r>
        <w:r>
          <w:instrText xml:space="preserve"> PAGEREF _Toc18877 \h </w:instrText>
        </w:r>
        <w:r>
          <w:fldChar w:fldCharType="separate"/>
        </w:r>
        <w:r>
          <w:t>25</w:t>
        </w:r>
        <w:r>
          <w:fldChar w:fldCharType="end"/>
        </w:r>
      </w:hyperlink>
    </w:p>
    <w:p>
      <w:pPr>
        <w:pStyle w:val="TOC2"/>
        <w:tabs>
          <w:tab w:val="right" w:leader="dot" w:pos="8306"/>
        </w:tabs>
      </w:pPr>
      <w:hyperlink w:anchor="_Toc6765" w:history="1">
        <w:r>
          <w:rPr>
            <w:rFonts w:ascii="仿宋" w:eastAsia="仿宋" w:hAnsi="仿宋" w:cs="仿宋" w:hint="eastAsia"/>
            <w:lang w:eastAsia="zh-CN"/>
          </w:rPr>
          <w:t>(三)、外部审计准备</w:t>
        </w:r>
        <w:r>
          <w:tab/>
        </w:r>
        <w:r>
          <w:fldChar w:fldCharType="begin"/>
        </w:r>
        <w:r>
          <w:instrText xml:space="preserve"> PAGEREF _Toc6765 \h </w:instrText>
        </w:r>
        <w:r>
          <w:fldChar w:fldCharType="separate"/>
        </w:r>
        <w:r>
          <w:t>26</w:t>
        </w:r>
        <w:r>
          <w:fldChar w:fldCharType="end"/>
        </w:r>
      </w:hyperlink>
    </w:p>
    <w:p>
      <w:pPr>
        <w:pStyle w:val="TOC2"/>
        <w:tabs>
          <w:tab w:val="right" w:leader="dot" w:pos="8306"/>
        </w:tabs>
      </w:pPr>
      <w:hyperlink w:anchor="_Toc97" w:history="1">
        <w:r>
          <w:rPr>
            <w:rFonts w:ascii="仿宋" w:eastAsia="仿宋" w:hAnsi="仿宋" w:cs="仿宋" w:hint="eastAsia"/>
            <w:lang w:eastAsia="zh-CN"/>
          </w:rPr>
          <w:t>(四)、审计结果整改</w:t>
        </w:r>
        <w:r>
          <w:tab/>
        </w:r>
        <w:r>
          <w:fldChar w:fldCharType="begin"/>
        </w:r>
        <w:r>
          <w:instrText xml:space="preserve"> PAGEREF _Toc97 \h </w:instrText>
        </w:r>
        <w:r>
          <w:fldChar w:fldCharType="separate"/>
        </w:r>
        <w:r>
          <w:t>26</w:t>
        </w:r>
        <w:r>
          <w:fldChar w:fldCharType="end"/>
        </w:r>
      </w:hyperlink>
    </w:p>
    <w:p>
      <w:pPr>
        <w:pStyle w:val="TOC1"/>
        <w:tabs>
          <w:tab w:val="right" w:leader="dot" w:pos="8306"/>
        </w:tabs>
      </w:pPr>
      <w:hyperlink w:anchor="_Toc4717" w:history="1">
        <w:r>
          <w:rPr>
            <w:rFonts w:ascii="仿宋" w:eastAsia="仿宋" w:hAnsi="仿宋" w:cs="仿宋" w:hint="eastAsia"/>
            <w:lang w:eastAsia="zh-CN"/>
          </w:rPr>
          <w:t>七、环境可持续性管理</w:t>
        </w:r>
        <w:r>
          <w:tab/>
        </w:r>
        <w:r>
          <w:fldChar w:fldCharType="begin"/>
        </w:r>
        <w:r>
          <w:instrText xml:space="preserve"> PAGEREF _Toc4717 \h </w:instrText>
        </w:r>
        <w:r>
          <w:fldChar w:fldCharType="separate"/>
        </w:r>
        <w:r>
          <w:t>26</w:t>
        </w:r>
        <w:r>
          <w:fldChar w:fldCharType="end"/>
        </w:r>
      </w:hyperlink>
    </w:p>
    <w:p>
      <w:pPr>
        <w:pStyle w:val="TOC2"/>
        <w:tabs>
          <w:tab w:val="right" w:leader="dot" w:pos="8306"/>
        </w:tabs>
      </w:pPr>
      <w:hyperlink w:anchor="_Toc27837" w:history="1">
        <w:r>
          <w:rPr>
            <w:rFonts w:ascii="仿宋" w:eastAsia="仿宋" w:hAnsi="仿宋" w:cs="仿宋" w:hint="eastAsia"/>
            <w:lang w:eastAsia="zh-CN"/>
          </w:rPr>
          <w:t>(一)、环境友好型生产策略</w:t>
        </w:r>
        <w:r>
          <w:tab/>
        </w:r>
        <w:r>
          <w:fldChar w:fldCharType="begin"/>
        </w:r>
        <w:r>
          <w:instrText xml:space="preserve"> PAGEREF _Toc27837 \h </w:instrText>
        </w:r>
        <w:r>
          <w:fldChar w:fldCharType="separate"/>
        </w:r>
        <w:r>
          <w:t>26</w:t>
        </w:r>
        <w:r>
          <w:fldChar w:fldCharType="end"/>
        </w:r>
      </w:hyperlink>
    </w:p>
    <w:p>
      <w:pPr>
        <w:pStyle w:val="TOC2"/>
        <w:tabs>
          <w:tab w:val="right" w:leader="dot" w:pos="8306"/>
        </w:tabs>
      </w:pPr>
      <w:hyperlink w:anchor="_Toc22496" w:history="1">
        <w:r>
          <w:rPr>
            <w:rFonts w:ascii="仿宋" w:eastAsia="仿宋" w:hAnsi="仿宋" w:cs="仿宋" w:hint="eastAsia"/>
            <w:lang w:eastAsia="zh-CN"/>
          </w:rPr>
          <w:t>(二)、绿色供应链管理</w:t>
        </w:r>
        <w:r>
          <w:tab/>
        </w:r>
        <w:r>
          <w:fldChar w:fldCharType="begin"/>
        </w:r>
        <w:r>
          <w:instrText xml:space="preserve"> PAGEREF _Toc22496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2" w:history="1">
        <w:r>
          <w:rPr>
            <w:rFonts w:ascii="仿宋" w:eastAsia="仿宋" w:hAnsi="仿宋" w:cs="仿宋" w:hint="eastAsia"/>
            <w:lang w:eastAsia="zh-CN"/>
          </w:rPr>
          <w:t>(三)、能源与资源节约计划</w:t>
        </w:r>
        <w:r>
          <w:tab/>
        </w:r>
        <w:r>
          <w:fldChar w:fldCharType="begin"/>
        </w:r>
        <w:r>
          <w:instrText xml:space="preserve"> PAGEREF _Toc26092 \h </w:instrText>
        </w:r>
        <w:r>
          <w:fldChar w:fldCharType="separate"/>
        </w:r>
        <w:r>
          <w:t>28</w:t>
        </w:r>
        <w:r>
          <w:fldChar w:fldCharType="end"/>
        </w:r>
      </w:hyperlink>
    </w:p>
    <w:p>
      <w:pPr>
        <w:pStyle w:val="TOC2"/>
        <w:tabs>
          <w:tab w:val="right" w:leader="dot" w:pos="8306"/>
        </w:tabs>
      </w:pPr>
      <w:hyperlink w:anchor="_Toc21593" w:history="1">
        <w:r>
          <w:rPr>
            <w:rFonts w:ascii="仿宋" w:eastAsia="仿宋" w:hAnsi="仿宋" w:cs="仿宋" w:hint="eastAsia"/>
            <w:lang w:eastAsia="zh-CN"/>
          </w:rPr>
          <w:t>(四)、企业社会责任履行</w:t>
        </w:r>
        <w:r>
          <w:tab/>
        </w:r>
        <w:r>
          <w:fldChar w:fldCharType="begin"/>
        </w:r>
        <w:r>
          <w:instrText xml:space="preserve"> PAGEREF _Toc21593 \h </w:instrText>
        </w:r>
        <w:r>
          <w:fldChar w:fldCharType="separate"/>
        </w:r>
        <w:r>
          <w:t>29</w:t>
        </w:r>
        <w:r>
          <w:fldChar w:fldCharType="end"/>
        </w:r>
      </w:hyperlink>
    </w:p>
    <w:p>
      <w:pPr>
        <w:pStyle w:val="TOC1"/>
        <w:tabs>
          <w:tab w:val="right" w:leader="dot" w:pos="8306"/>
        </w:tabs>
      </w:pPr>
      <w:hyperlink w:anchor="_Toc27279" w:history="1">
        <w:r>
          <w:rPr>
            <w:rFonts w:ascii="仿宋" w:eastAsia="仿宋" w:hAnsi="仿宋" w:cs="仿宋" w:hint="eastAsia"/>
            <w:lang w:eastAsia="zh-CN"/>
          </w:rPr>
          <w:t>八、社会效益评价</w:t>
        </w:r>
        <w:r>
          <w:tab/>
        </w:r>
        <w:r>
          <w:fldChar w:fldCharType="begin"/>
        </w:r>
        <w:r>
          <w:instrText xml:space="preserve"> PAGEREF _Toc27279 \h </w:instrText>
        </w:r>
        <w:r>
          <w:fldChar w:fldCharType="separate"/>
        </w:r>
        <w:r>
          <w:t>30</w:t>
        </w:r>
        <w:r>
          <w:fldChar w:fldCharType="end"/>
        </w:r>
      </w:hyperlink>
    </w:p>
    <w:p>
      <w:pPr>
        <w:pStyle w:val="TOC2"/>
        <w:tabs>
          <w:tab w:val="right" w:leader="dot" w:pos="8306"/>
        </w:tabs>
      </w:pPr>
      <w:hyperlink w:anchor="_Toc16872" w:history="1">
        <w:r>
          <w:rPr>
            <w:rFonts w:ascii="仿宋" w:eastAsia="仿宋" w:hAnsi="仿宋" w:cs="仿宋" w:hint="eastAsia"/>
            <w:lang w:eastAsia="zh-CN"/>
          </w:rPr>
          <w:t>(一)、促进当地经济进展</w:t>
        </w:r>
        <w:r>
          <w:tab/>
        </w:r>
        <w:r>
          <w:fldChar w:fldCharType="begin"/>
        </w:r>
        <w:r>
          <w:instrText xml:space="preserve"> PAGEREF _Toc16872 \h </w:instrText>
        </w:r>
        <w:r>
          <w:fldChar w:fldCharType="separate"/>
        </w:r>
        <w:r>
          <w:t>30</w:t>
        </w:r>
        <w:r>
          <w:fldChar w:fldCharType="end"/>
        </w:r>
      </w:hyperlink>
    </w:p>
    <w:p>
      <w:pPr>
        <w:pStyle w:val="TOC2"/>
        <w:tabs>
          <w:tab w:val="right" w:leader="dot" w:pos="8306"/>
        </w:tabs>
      </w:pPr>
      <w:hyperlink w:anchor="_Toc29345" w:history="1">
        <w:r>
          <w:rPr>
            <w:rFonts w:ascii="仿宋" w:eastAsia="仿宋" w:hAnsi="仿宋" w:cs="仿宋" w:hint="eastAsia"/>
            <w:lang w:eastAsia="zh-CN"/>
          </w:rPr>
          <w:t>(二)、带动有关产业进展</w:t>
        </w:r>
        <w:r>
          <w:tab/>
        </w:r>
        <w:r>
          <w:fldChar w:fldCharType="begin"/>
        </w:r>
        <w:r>
          <w:instrText xml:space="preserve"> PAGEREF _Toc29345 \h </w:instrText>
        </w:r>
        <w:r>
          <w:fldChar w:fldCharType="separate"/>
        </w:r>
        <w:r>
          <w:t>31</w:t>
        </w:r>
        <w:r>
          <w:fldChar w:fldCharType="end"/>
        </w:r>
      </w:hyperlink>
    </w:p>
    <w:p>
      <w:pPr>
        <w:pStyle w:val="TOC2"/>
        <w:tabs>
          <w:tab w:val="right" w:leader="dot" w:pos="8306"/>
        </w:tabs>
      </w:pPr>
      <w:hyperlink w:anchor="_Toc28187" w:history="1">
        <w:r>
          <w:rPr>
            <w:rFonts w:ascii="仿宋" w:eastAsia="仿宋" w:hAnsi="仿宋" w:cs="仿宋" w:hint="eastAsia"/>
            <w:lang w:eastAsia="zh-CN"/>
          </w:rPr>
          <w:t>(三)、增加地方财政收入</w:t>
        </w:r>
        <w:r>
          <w:tab/>
        </w:r>
        <w:r>
          <w:fldChar w:fldCharType="begin"/>
        </w:r>
        <w:r>
          <w:instrText xml:space="preserve"> PAGEREF _Toc28187 \h </w:instrText>
        </w:r>
        <w:r>
          <w:fldChar w:fldCharType="separate"/>
        </w:r>
        <w:r>
          <w:t>32</w:t>
        </w:r>
        <w:r>
          <w:fldChar w:fldCharType="end"/>
        </w:r>
      </w:hyperlink>
    </w:p>
    <w:p>
      <w:pPr>
        <w:pStyle w:val="TOC2"/>
        <w:tabs>
          <w:tab w:val="right" w:leader="dot" w:pos="8306"/>
        </w:tabs>
      </w:pPr>
      <w:hyperlink w:anchor="_Toc31981" w:history="1">
        <w:r>
          <w:rPr>
            <w:rFonts w:ascii="仿宋" w:eastAsia="仿宋" w:hAnsi="仿宋" w:cs="仿宋" w:hint="eastAsia"/>
            <w:lang w:eastAsia="zh-CN"/>
          </w:rPr>
          <w:t>(四)、增加就业机会</w:t>
        </w:r>
        <w:r>
          <w:tab/>
        </w:r>
        <w:r>
          <w:fldChar w:fldCharType="begin"/>
        </w:r>
        <w:r>
          <w:instrText xml:space="preserve"> PAGEREF _Toc31981 \h </w:instrText>
        </w:r>
        <w:r>
          <w:fldChar w:fldCharType="separate"/>
        </w:r>
        <w:r>
          <w:t>32</w:t>
        </w:r>
        <w:r>
          <w:fldChar w:fldCharType="end"/>
        </w:r>
      </w:hyperlink>
    </w:p>
    <w:p>
      <w:pPr>
        <w:pStyle w:val="TOC1"/>
        <w:tabs>
          <w:tab w:val="right" w:leader="dot" w:pos="8306"/>
        </w:tabs>
      </w:pPr>
      <w:hyperlink w:anchor="_Toc3620" w:history="1">
        <w:r>
          <w:rPr>
            <w:rFonts w:ascii="仿宋" w:eastAsia="仿宋" w:hAnsi="仿宋" w:cs="仿宋" w:hint="eastAsia"/>
            <w:lang w:eastAsia="zh-CN"/>
          </w:rPr>
          <w:t>九、项目风险分析及防范措施</w:t>
        </w:r>
        <w:r>
          <w:tab/>
        </w:r>
        <w:r>
          <w:fldChar w:fldCharType="begin"/>
        </w:r>
        <w:r>
          <w:instrText xml:space="preserve"> PAGEREF _Toc3620 \h </w:instrText>
        </w:r>
        <w:r>
          <w:fldChar w:fldCharType="separate"/>
        </w:r>
        <w:r>
          <w:t>34</w:t>
        </w:r>
        <w:r>
          <w:fldChar w:fldCharType="end"/>
        </w:r>
      </w:hyperlink>
    </w:p>
    <w:p>
      <w:pPr>
        <w:pStyle w:val="TOC2"/>
        <w:tabs>
          <w:tab w:val="right" w:leader="dot" w:pos="8306"/>
        </w:tabs>
      </w:pPr>
      <w:hyperlink w:anchor="_Toc7468" w:history="1">
        <w:r>
          <w:rPr>
            <w:rFonts w:ascii="仿宋" w:eastAsia="仿宋" w:hAnsi="仿宋" w:cs="仿宋" w:hint="eastAsia"/>
            <w:lang w:eastAsia="zh-CN"/>
          </w:rPr>
          <w:t>(一)、项目的要紧风险因素识别</w:t>
        </w:r>
        <w:r>
          <w:tab/>
        </w:r>
        <w:r>
          <w:fldChar w:fldCharType="begin"/>
        </w:r>
        <w:r>
          <w:instrText xml:space="preserve"> PAGEREF _Toc7468 \h </w:instrText>
        </w:r>
        <w:r>
          <w:fldChar w:fldCharType="separate"/>
        </w:r>
        <w:r>
          <w:t>34</w:t>
        </w:r>
        <w:r>
          <w:fldChar w:fldCharType="end"/>
        </w:r>
      </w:hyperlink>
    </w:p>
    <w:p>
      <w:pPr>
        <w:pStyle w:val="TOC2"/>
        <w:tabs>
          <w:tab w:val="right" w:leader="dot" w:pos="8306"/>
        </w:tabs>
      </w:pPr>
      <w:hyperlink w:anchor="_Toc29945" w:history="1">
        <w:r>
          <w:rPr>
            <w:rFonts w:ascii="仿宋" w:eastAsia="仿宋" w:hAnsi="仿宋" w:cs="仿宋" w:hint="eastAsia"/>
            <w:lang w:eastAsia="zh-CN"/>
          </w:rPr>
          <w:t>(二)、风险程度分析</w:t>
        </w:r>
        <w:r>
          <w:tab/>
        </w:r>
        <w:r>
          <w:fldChar w:fldCharType="begin"/>
        </w:r>
        <w:r>
          <w:instrText xml:space="preserve"> PAGEREF _Toc29945 \h </w:instrText>
        </w:r>
        <w:r>
          <w:fldChar w:fldCharType="separate"/>
        </w:r>
        <w:r>
          <w:t>34</w:t>
        </w:r>
        <w:r>
          <w:fldChar w:fldCharType="end"/>
        </w:r>
      </w:hyperlink>
    </w:p>
    <w:p>
      <w:pPr>
        <w:pStyle w:val="TOC2"/>
        <w:tabs>
          <w:tab w:val="right" w:leader="dot" w:pos="8306"/>
        </w:tabs>
      </w:pPr>
      <w:hyperlink w:anchor="_Toc14357" w:history="1">
        <w:r>
          <w:rPr>
            <w:rFonts w:ascii="仿宋" w:eastAsia="仿宋" w:hAnsi="仿宋" w:cs="仿宋" w:hint="eastAsia"/>
            <w:lang w:eastAsia="zh-CN"/>
          </w:rPr>
          <w:t>(三)、防范与降低风险的计策</w:t>
        </w:r>
        <w:r>
          <w:tab/>
        </w:r>
        <w:r>
          <w:fldChar w:fldCharType="begin"/>
        </w:r>
        <w:r>
          <w:instrText xml:space="preserve"> PAGEREF _Toc14357 \h </w:instrText>
        </w:r>
        <w:r>
          <w:fldChar w:fldCharType="separate"/>
        </w:r>
        <w:r>
          <w:t>35</w:t>
        </w:r>
        <w:r>
          <w:fldChar w:fldCharType="end"/>
        </w:r>
      </w:hyperlink>
    </w:p>
    <w:p>
      <w:pPr>
        <w:pStyle w:val="TOC1"/>
        <w:tabs>
          <w:tab w:val="right" w:leader="dot" w:pos="8306"/>
        </w:tabs>
      </w:pPr>
      <w:hyperlink w:anchor="_Toc17321" w:history="1">
        <w:r>
          <w:rPr>
            <w:rFonts w:ascii="仿宋" w:eastAsia="仿宋" w:hAnsi="仿宋" w:cs="仿宋" w:hint="eastAsia"/>
            <w:lang w:eastAsia="zh-CN"/>
          </w:rPr>
          <w:t>十、项目招标方案及组织管理</w:t>
        </w:r>
        <w:r>
          <w:tab/>
        </w:r>
        <w:r>
          <w:fldChar w:fldCharType="begin"/>
        </w:r>
        <w:r>
          <w:instrText xml:space="preserve"> PAGEREF _Toc17321 \h </w:instrText>
        </w:r>
        <w:r>
          <w:fldChar w:fldCharType="separate"/>
        </w:r>
        <w:r>
          <w:t>37</w:t>
        </w:r>
        <w:r>
          <w:fldChar w:fldCharType="end"/>
        </w:r>
      </w:hyperlink>
    </w:p>
    <w:p>
      <w:pPr>
        <w:pStyle w:val="TOC2"/>
        <w:tabs>
          <w:tab w:val="right" w:leader="dot" w:pos="8306"/>
        </w:tabs>
      </w:pPr>
      <w:hyperlink w:anchor="_Toc17635" w:history="1">
        <w:r>
          <w:rPr>
            <w:rFonts w:ascii="仿宋" w:eastAsia="仿宋" w:hAnsi="仿宋" w:cs="仿宋" w:hint="eastAsia"/>
            <w:lang w:eastAsia="zh-CN"/>
          </w:rPr>
          <w:t>(一)、项目建设管理</w:t>
        </w:r>
        <w:r>
          <w:tab/>
        </w:r>
        <w:r>
          <w:fldChar w:fldCharType="begin"/>
        </w:r>
        <w:r>
          <w:instrText xml:space="preserve"> PAGEREF _Toc17635 \h </w:instrText>
        </w:r>
        <w:r>
          <w:fldChar w:fldCharType="separate"/>
        </w:r>
        <w:r>
          <w:t>37</w:t>
        </w:r>
        <w:r>
          <w:fldChar w:fldCharType="end"/>
        </w:r>
      </w:hyperlink>
    </w:p>
    <w:p>
      <w:pPr>
        <w:pStyle w:val="TOC2"/>
        <w:tabs>
          <w:tab w:val="right" w:leader="dot" w:pos="8306"/>
        </w:tabs>
      </w:pPr>
      <w:hyperlink w:anchor="_Toc11589" w:history="1">
        <w:r>
          <w:rPr>
            <w:rFonts w:ascii="仿宋" w:eastAsia="仿宋" w:hAnsi="仿宋" w:cs="仿宋" w:hint="eastAsia"/>
            <w:lang w:eastAsia="zh-CN"/>
          </w:rPr>
          <w:t>(二)、招投标初步方案</w:t>
        </w:r>
        <w:r>
          <w:tab/>
        </w:r>
        <w:r>
          <w:fldChar w:fldCharType="begin"/>
        </w:r>
        <w:r>
          <w:instrText xml:space="preserve"> PAGEREF _Toc11589 \h </w:instrText>
        </w:r>
        <w:r>
          <w:fldChar w:fldCharType="separate"/>
        </w:r>
        <w:r>
          <w:t>38</w:t>
        </w:r>
        <w:r>
          <w:fldChar w:fldCharType="end"/>
        </w:r>
      </w:hyperlink>
    </w:p>
    <w:p>
      <w:pPr>
        <w:pStyle w:val="TOC2"/>
        <w:tabs>
          <w:tab w:val="right" w:leader="dot" w:pos="8306"/>
        </w:tabs>
      </w:pPr>
      <w:hyperlink w:anchor="_Toc26656" w:history="1">
        <w:r>
          <w:rPr>
            <w:rFonts w:ascii="仿宋" w:eastAsia="仿宋" w:hAnsi="仿宋" w:cs="仿宋" w:hint="eastAsia"/>
            <w:lang w:eastAsia="zh-CN"/>
          </w:rPr>
          <w:t>(三)、工程评标</w:t>
        </w:r>
        <w:r>
          <w:tab/>
        </w:r>
        <w:r>
          <w:fldChar w:fldCharType="begin"/>
        </w:r>
        <w:r>
          <w:instrText xml:space="preserve"> PAGEREF _Toc26656 \h </w:instrText>
        </w:r>
        <w:r>
          <w:fldChar w:fldCharType="separate"/>
        </w:r>
        <w:r>
          <w:t>40</w:t>
        </w:r>
        <w:r>
          <w:fldChar w:fldCharType="end"/>
        </w:r>
      </w:hyperlink>
    </w:p>
    <w:p>
      <w:pPr>
        <w:pStyle w:val="TOC2"/>
        <w:tabs>
          <w:tab w:val="right" w:leader="dot" w:pos="8306"/>
        </w:tabs>
      </w:pPr>
      <w:hyperlink w:anchor="_Toc29441" w:history="1">
        <w:r>
          <w:rPr>
            <w:rFonts w:ascii="仿宋" w:eastAsia="仿宋" w:hAnsi="仿宋" w:cs="仿宋" w:hint="eastAsia"/>
            <w:lang w:eastAsia="zh-CN"/>
          </w:rPr>
          <w:t>(四)、项目组织机构与人力资源配置</w:t>
        </w:r>
        <w:r>
          <w:tab/>
        </w:r>
        <w:r>
          <w:fldChar w:fldCharType="begin"/>
        </w:r>
        <w:r>
          <w:instrText xml:space="preserve"> PAGEREF _Toc29441 \h </w:instrText>
        </w:r>
        <w:r>
          <w:fldChar w:fldCharType="separate"/>
        </w:r>
        <w:r>
          <w:t>41</w:t>
        </w:r>
        <w:r>
          <w:fldChar w:fldCharType="end"/>
        </w:r>
      </w:hyperlink>
    </w:p>
    <w:p>
      <w:pPr>
        <w:pStyle w:val="TOC1"/>
        <w:tabs>
          <w:tab w:val="right" w:leader="dot" w:pos="8306"/>
        </w:tabs>
      </w:pPr>
      <w:hyperlink w:anchor="_Toc6580" w:history="1">
        <w:r>
          <w:rPr>
            <w:rFonts w:ascii="仿宋" w:eastAsia="仿宋" w:hAnsi="仿宋" w:cs="仿宋" w:hint="eastAsia"/>
            <w:lang w:eastAsia="zh-CN"/>
          </w:rPr>
          <w:t>十一、项目运营管理</w:t>
        </w:r>
        <w:r>
          <w:tab/>
        </w:r>
        <w:r>
          <w:fldChar w:fldCharType="begin"/>
        </w:r>
        <w:r>
          <w:instrText xml:space="preserve"> PAGEREF _Toc6580 \h </w:instrText>
        </w:r>
        <w:r>
          <w:fldChar w:fldCharType="separate"/>
        </w:r>
        <w:r>
          <w:t>43</w:t>
        </w:r>
        <w:r>
          <w:fldChar w:fldCharType="end"/>
        </w:r>
      </w:hyperlink>
    </w:p>
    <w:p>
      <w:pPr>
        <w:pStyle w:val="TOC2"/>
        <w:tabs>
          <w:tab w:val="right" w:leader="dot" w:pos="8306"/>
        </w:tabs>
      </w:pPr>
      <w:hyperlink w:anchor="_Toc8835" w:history="1">
        <w:r>
          <w:rPr>
            <w:rFonts w:ascii="仿宋" w:eastAsia="仿宋" w:hAnsi="仿宋" w:cs="仿宋" w:hint="eastAsia"/>
            <w:lang w:eastAsia="zh-CN"/>
          </w:rPr>
          <w:t>(一)、项目管理体系建设</w:t>
        </w:r>
        <w:r>
          <w:tab/>
        </w:r>
        <w:r>
          <w:fldChar w:fldCharType="begin"/>
        </w:r>
        <w:r>
          <w:instrText xml:space="preserve"> PAGEREF _Toc8835 \h </w:instrText>
        </w:r>
        <w:r>
          <w:fldChar w:fldCharType="separate"/>
        </w:r>
        <w:r>
          <w:t>43</w:t>
        </w:r>
        <w:r>
          <w:fldChar w:fldCharType="end"/>
        </w:r>
      </w:hyperlink>
    </w:p>
    <w:p>
      <w:pPr>
        <w:pStyle w:val="TOC2"/>
        <w:tabs>
          <w:tab w:val="right" w:leader="dot" w:pos="8306"/>
        </w:tabs>
      </w:pPr>
      <w:hyperlink w:anchor="_Toc22671" w:history="1">
        <w:r>
          <w:rPr>
            <w:rFonts w:ascii="仿宋" w:eastAsia="仿宋" w:hAnsi="仿宋" w:cs="仿宋" w:hint="eastAsia"/>
            <w:lang w:eastAsia="zh-CN"/>
          </w:rPr>
          <w:t>(二)、运营计划</w:t>
        </w:r>
        <w:r>
          <w:tab/>
        </w:r>
        <w:r>
          <w:fldChar w:fldCharType="begin"/>
        </w:r>
        <w:r>
          <w:instrText xml:space="preserve"> PAGEREF _Toc22671 \h </w:instrText>
        </w:r>
        <w:r>
          <w:fldChar w:fldCharType="separate"/>
        </w:r>
        <w:r>
          <w:t>44</w:t>
        </w:r>
        <w:r>
          <w:fldChar w:fldCharType="end"/>
        </w:r>
      </w:hyperlink>
    </w:p>
    <w:p>
      <w:pPr>
        <w:pStyle w:val="TOC2"/>
        <w:tabs>
          <w:tab w:val="right" w:leader="dot" w:pos="8306"/>
        </w:tabs>
      </w:pPr>
      <w:hyperlink w:anchor="_Toc12147" w:history="1">
        <w:r>
          <w:rPr>
            <w:rFonts w:ascii="仿宋" w:eastAsia="仿宋" w:hAnsi="仿宋" w:cs="仿宋" w:hint="eastAsia"/>
            <w:lang w:eastAsia="zh-CN"/>
          </w:rPr>
          <w:t>(三)、运营管理措施</w:t>
        </w:r>
        <w:r>
          <w:tab/>
        </w:r>
        <w:r>
          <w:fldChar w:fldCharType="begin"/>
        </w:r>
        <w:r>
          <w:instrText xml:space="preserve"> PAGEREF _Toc12147 \h </w:instrText>
        </w:r>
        <w:r>
          <w:fldChar w:fldCharType="separate"/>
        </w:r>
        <w:r>
          <w:t>45</w:t>
        </w:r>
        <w:r>
          <w:fldChar w:fldCharType="end"/>
        </w:r>
      </w:hyperlink>
    </w:p>
    <w:p>
      <w:pPr>
        <w:pStyle w:val="TOC2"/>
        <w:tabs>
          <w:tab w:val="right" w:leader="dot" w:pos="8306"/>
        </w:tabs>
      </w:pPr>
      <w:hyperlink w:anchor="_Toc16476" w:history="1">
        <w:r>
          <w:rPr>
            <w:rFonts w:ascii="仿宋" w:eastAsia="仿宋" w:hAnsi="仿宋" w:cs="仿宋" w:hint="eastAsia"/>
            <w:lang w:eastAsia="zh-CN"/>
          </w:rPr>
          <w:t>(四)、项目监测与改进</w:t>
        </w:r>
        <w:r>
          <w:tab/>
        </w:r>
        <w:r>
          <w:fldChar w:fldCharType="begin"/>
        </w:r>
        <w:r>
          <w:instrText xml:space="preserve"> PAGEREF _Toc16476 \h </w:instrText>
        </w:r>
        <w:r>
          <w:fldChar w:fldCharType="separate"/>
        </w:r>
        <w:r>
          <w:t>46</w:t>
        </w:r>
        <w:r>
          <w:fldChar w:fldCharType="end"/>
        </w:r>
      </w:hyperlink>
    </w:p>
    <w:p>
      <w:pPr>
        <w:pStyle w:val="TOC1"/>
        <w:tabs>
          <w:tab w:val="right" w:leader="dot" w:pos="8306"/>
        </w:tabs>
      </w:pPr>
      <w:hyperlink w:anchor="_Toc2766" w:history="1">
        <w:r>
          <w:rPr>
            <w:rFonts w:ascii="仿宋" w:eastAsia="仿宋" w:hAnsi="仿宋" w:cs="仿宋" w:hint="eastAsia"/>
            <w:lang w:eastAsia="zh-CN"/>
          </w:rPr>
          <w:t>十二、市场营销策略</w:t>
        </w:r>
        <w:r>
          <w:tab/>
        </w:r>
        <w:r>
          <w:fldChar w:fldCharType="begin"/>
        </w:r>
        <w:r>
          <w:instrText xml:space="preserve"> PAGEREF _Toc2766 \h </w:instrText>
        </w:r>
        <w:r>
          <w:fldChar w:fldCharType="separate"/>
        </w:r>
        <w:r>
          <w:t>47</w:t>
        </w:r>
        <w:r>
          <w:fldChar w:fldCharType="end"/>
        </w:r>
      </w:hyperlink>
    </w:p>
    <w:p>
      <w:pPr>
        <w:pStyle w:val="TOC2"/>
        <w:tabs>
          <w:tab w:val="right" w:leader="dot" w:pos="8306"/>
        </w:tabs>
      </w:pPr>
      <w:hyperlink w:anchor="_Toc14887" w:history="1">
        <w:r>
          <w:rPr>
            <w:rFonts w:ascii="仿宋" w:eastAsia="仿宋" w:hAnsi="仿宋" w:cs="仿宋" w:hint="eastAsia"/>
            <w:lang w:eastAsia="zh-CN"/>
          </w:rPr>
          <w:t>(一)、市场定位与目标客户</w:t>
        </w:r>
        <w:r>
          <w:tab/>
        </w:r>
        <w:r>
          <w:fldChar w:fldCharType="begin"/>
        </w:r>
        <w:r>
          <w:instrText xml:space="preserve"> PAGEREF _Toc14887 \h </w:instrText>
        </w:r>
        <w:r>
          <w:fldChar w:fldCharType="separate"/>
        </w:r>
        <w:r>
          <w:t>47</w:t>
        </w:r>
        <w:r>
          <w:fldChar w:fldCharType="end"/>
        </w:r>
      </w:hyperlink>
    </w:p>
    <w:p>
      <w:pPr>
        <w:pStyle w:val="TOC2"/>
        <w:tabs>
          <w:tab w:val="right" w:leader="dot" w:pos="8306"/>
        </w:tabs>
      </w:pPr>
      <w:hyperlink w:anchor="_Toc11653" w:history="1">
        <w:r>
          <w:rPr>
            <w:rFonts w:ascii="仿宋" w:eastAsia="仿宋" w:hAnsi="仿宋" w:cs="仿宋" w:hint="eastAsia"/>
            <w:lang w:eastAsia="zh-CN"/>
          </w:rPr>
          <w:t>(二)、产品定位及差异化策略</w:t>
        </w:r>
        <w:r>
          <w:tab/>
        </w:r>
        <w:r>
          <w:fldChar w:fldCharType="begin"/>
        </w:r>
        <w:r>
          <w:instrText xml:space="preserve"> PAGEREF _Toc11653 \h </w:instrText>
        </w:r>
        <w:r>
          <w:fldChar w:fldCharType="separate"/>
        </w:r>
        <w:r>
          <w:t>48</w:t>
        </w:r>
        <w:r>
          <w:fldChar w:fldCharType="end"/>
        </w:r>
      </w:hyperlink>
    </w:p>
    <w:p>
      <w:pPr>
        <w:pStyle w:val="TOC2"/>
        <w:tabs>
          <w:tab w:val="right" w:leader="dot" w:pos="8306"/>
        </w:tabs>
      </w:pPr>
      <w:hyperlink w:anchor="_Toc1754" w:history="1">
        <w:r>
          <w:rPr>
            <w:rFonts w:ascii="仿宋" w:eastAsia="仿宋" w:hAnsi="仿宋" w:cs="仿宋" w:hint="eastAsia"/>
            <w:lang w:eastAsia="zh-CN"/>
          </w:rPr>
          <w:t>(三)、价格策略</w:t>
        </w:r>
        <w:r>
          <w:tab/>
        </w:r>
        <w:r>
          <w:fldChar w:fldCharType="begin"/>
        </w:r>
        <w:r>
          <w:instrText xml:space="preserve"> PAGEREF _Toc1754 \h </w:instrText>
        </w:r>
        <w:r>
          <w:fldChar w:fldCharType="separate"/>
        </w:r>
        <w:r>
          <w:t>49</w:t>
        </w:r>
        <w:r>
          <w:fldChar w:fldCharType="end"/>
        </w:r>
      </w:hyperlink>
    </w:p>
    <w:p>
      <w:pPr>
        <w:pStyle w:val="TOC2"/>
        <w:tabs>
          <w:tab w:val="right" w:leader="dot" w:pos="8306"/>
        </w:tabs>
      </w:pPr>
      <w:hyperlink w:anchor="_Toc31095" w:history="1">
        <w:r>
          <w:rPr>
            <w:rFonts w:ascii="仿宋" w:eastAsia="仿宋" w:hAnsi="仿宋" w:cs="仿宋" w:hint="eastAsia"/>
            <w:lang w:eastAsia="zh-CN"/>
          </w:rPr>
          <w:t>(四)、销售渠道与推广</w:t>
        </w:r>
        <w:r>
          <w:tab/>
        </w:r>
        <w:r>
          <w:fldChar w:fldCharType="begin"/>
        </w:r>
        <w:r>
          <w:instrText xml:space="preserve"> PAGEREF _Toc31095 \h </w:instrText>
        </w:r>
        <w:r>
          <w:fldChar w:fldCharType="separate"/>
        </w:r>
        <w:r>
          <w:t>50</w:t>
        </w:r>
        <w:r>
          <w:fldChar w:fldCharType="end"/>
        </w:r>
      </w:hyperlink>
    </w:p>
    <w:p>
      <w:pPr>
        <w:pStyle w:val="TOC2"/>
        <w:tabs>
          <w:tab w:val="right" w:leader="dot" w:pos="8306"/>
        </w:tabs>
      </w:pPr>
      <w:hyperlink w:anchor="_Toc6911" w:history="1">
        <w:r>
          <w:rPr>
            <w:rFonts w:ascii="仿宋" w:eastAsia="仿宋" w:hAnsi="仿宋" w:cs="仿宋" w:hint="eastAsia"/>
            <w:lang w:eastAsia="zh-CN"/>
          </w:rPr>
          <w:t>(五)、市场营销风险与对策</w:t>
        </w:r>
        <w:r>
          <w:tab/>
        </w:r>
        <w:r>
          <w:fldChar w:fldCharType="begin"/>
        </w:r>
        <w:r>
          <w:instrText xml:space="preserve"> PAGEREF _Toc6911 \h </w:instrText>
        </w:r>
        <w:r>
          <w:fldChar w:fldCharType="separate"/>
        </w:r>
        <w:r>
          <w:t>51</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十三、项目验收与收尾工作</w:t>
        </w:r>
        <w:r>
          <w:tab/>
        </w:r>
        <w:r>
          <w:fldChar w:fldCharType="begin"/>
        </w:r>
        <w:r>
          <w:instrText xml:space="preserve"> PAGEREF _Toc10944 \h </w:instrText>
        </w:r>
        <w:r>
          <w:fldChar w:fldCharType="separate"/>
        </w:r>
        <w:r>
          <w:t>52</w:t>
        </w:r>
        <w:r>
          <w:fldChar w:fldCharType="end"/>
        </w:r>
      </w:hyperlink>
    </w:p>
    <w:p>
      <w:pPr>
        <w:pStyle w:val="TOC2"/>
        <w:tabs>
          <w:tab w:val="right" w:leader="dot" w:pos="8306"/>
        </w:tabs>
      </w:pPr>
      <w:hyperlink w:anchor="_Toc15652" w:history="1">
        <w:r>
          <w:rPr>
            <w:rFonts w:ascii="仿宋" w:eastAsia="仿宋" w:hAnsi="仿宋" w:cs="仿宋" w:hint="eastAsia"/>
            <w:lang w:eastAsia="zh-CN"/>
          </w:rPr>
          <w:t>(一)、项目竣工验收</w:t>
        </w:r>
        <w:r>
          <w:tab/>
        </w:r>
        <w:r>
          <w:fldChar w:fldCharType="begin"/>
        </w:r>
        <w:r>
          <w:instrText xml:space="preserve"> PAGEREF _Toc15652 \h </w:instrText>
        </w:r>
        <w:r>
          <w:fldChar w:fldCharType="separate"/>
        </w:r>
        <w:r>
          <w:t>52</w:t>
        </w:r>
        <w:r>
          <w:fldChar w:fldCharType="end"/>
        </w:r>
      </w:hyperlink>
    </w:p>
    <w:p>
      <w:pPr>
        <w:pStyle w:val="TOC2"/>
        <w:tabs>
          <w:tab w:val="right" w:leader="dot" w:pos="8306"/>
        </w:tabs>
      </w:pPr>
      <w:hyperlink w:anchor="_Toc9456" w:history="1">
        <w:r>
          <w:rPr>
            <w:rFonts w:ascii="仿宋" w:eastAsia="仿宋" w:hAnsi="仿宋" w:cs="仿宋" w:hint="eastAsia"/>
            <w:lang w:eastAsia="zh-CN"/>
          </w:rPr>
          <w:t>(二)、收尾工作计划</w:t>
        </w:r>
        <w:r>
          <w:tab/>
        </w:r>
        <w:r>
          <w:fldChar w:fldCharType="begin"/>
        </w:r>
        <w:r>
          <w:instrText xml:space="preserve"> PAGEREF _Toc9456 \h </w:instrText>
        </w:r>
        <w:r>
          <w:fldChar w:fldCharType="separate"/>
        </w:r>
        <w:r>
          <w:t>53</w:t>
        </w:r>
        <w:r>
          <w:fldChar w:fldCharType="end"/>
        </w:r>
      </w:hyperlink>
    </w:p>
    <w:p>
      <w:pPr>
        <w:pStyle w:val="TOC2"/>
        <w:tabs>
          <w:tab w:val="right" w:leader="dot" w:pos="8306"/>
        </w:tabs>
      </w:pPr>
      <w:hyperlink w:anchor="_Toc9431" w:history="1">
        <w:r>
          <w:rPr>
            <w:rFonts w:ascii="仿宋" w:eastAsia="仿宋" w:hAnsi="仿宋" w:cs="仿宋" w:hint="eastAsia"/>
            <w:lang w:eastAsia="zh-CN"/>
          </w:rPr>
          <w:t>(三)、移交与运营</w:t>
        </w:r>
        <w:r>
          <w:tab/>
        </w:r>
        <w:r>
          <w:fldChar w:fldCharType="begin"/>
        </w:r>
        <w:r>
          <w:instrText xml:space="preserve"> PAGEREF _Toc9431 \h </w:instrText>
        </w:r>
        <w:r>
          <w:fldChar w:fldCharType="separate"/>
        </w:r>
        <w:r>
          <w:t>55</w:t>
        </w:r>
        <w:r>
          <w:fldChar w:fldCharType="end"/>
        </w:r>
      </w:hyperlink>
    </w:p>
    <w:p>
      <w:pPr>
        <w:pStyle w:val="TOC1"/>
        <w:tabs>
          <w:tab w:val="right" w:leader="dot" w:pos="8306"/>
        </w:tabs>
      </w:pPr>
      <w:hyperlink w:anchor="_Toc691" w:history="1">
        <w:r>
          <w:rPr>
            <w:rFonts w:ascii="仿宋" w:eastAsia="仿宋" w:hAnsi="仿宋" w:cs="仿宋" w:hint="eastAsia"/>
            <w:lang w:eastAsia="zh-CN"/>
          </w:rPr>
          <w:t>十四、合同与法务管理</w:t>
        </w:r>
        <w:r>
          <w:tab/>
        </w:r>
        <w:r>
          <w:fldChar w:fldCharType="begin"/>
        </w:r>
        <w:r>
          <w:instrText xml:space="preserve"> PAGEREF _Toc691 \h </w:instrText>
        </w:r>
        <w:r>
          <w:fldChar w:fldCharType="separate"/>
        </w:r>
        <w:r>
          <w:t>56</w:t>
        </w:r>
        <w:r>
          <w:fldChar w:fldCharType="end"/>
        </w:r>
      </w:hyperlink>
    </w:p>
    <w:p>
      <w:pPr>
        <w:pStyle w:val="TOC2"/>
        <w:tabs>
          <w:tab w:val="right" w:leader="dot" w:pos="8306"/>
        </w:tabs>
      </w:pPr>
      <w:hyperlink w:anchor="_Toc1560" w:history="1">
        <w:r>
          <w:rPr>
            <w:rFonts w:ascii="仿宋" w:eastAsia="仿宋" w:hAnsi="仿宋" w:cs="仿宋" w:hint="eastAsia"/>
            <w:lang w:eastAsia="zh-CN"/>
          </w:rPr>
          <w:t>(一)、合同管理</w:t>
        </w:r>
        <w:r>
          <w:tab/>
        </w:r>
        <w:r>
          <w:fldChar w:fldCharType="begin"/>
        </w:r>
        <w:r>
          <w:instrText xml:space="preserve"> PAGEREF _Toc1560 \h </w:instrText>
        </w:r>
        <w:r>
          <w:fldChar w:fldCharType="separate"/>
        </w:r>
        <w:r>
          <w:t>56</w:t>
        </w:r>
        <w:r>
          <w:fldChar w:fldCharType="end"/>
        </w:r>
      </w:hyperlink>
    </w:p>
    <w:p>
      <w:pPr>
        <w:pStyle w:val="TOC2"/>
        <w:tabs>
          <w:tab w:val="right" w:leader="dot" w:pos="8306"/>
        </w:tabs>
      </w:pPr>
      <w:hyperlink w:anchor="_Toc17384" w:history="1">
        <w:r>
          <w:rPr>
            <w:rFonts w:ascii="仿宋" w:eastAsia="仿宋" w:hAnsi="仿宋" w:cs="仿宋" w:hint="eastAsia"/>
            <w:lang w:eastAsia="zh-CN"/>
          </w:rPr>
          <w:t>(二)、法务风险分析</w:t>
        </w:r>
        <w:r>
          <w:tab/>
        </w:r>
        <w:r>
          <w:fldChar w:fldCharType="begin"/>
        </w:r>
        <w:r>
          <w:instrText xml:space="preserve"> PAGEREF _Toc17384 \h </w:instrText>
        </w:r>
        <w:r>
          <w:fldChar w:fldCharType="separate"/>
        </w:r>
        <w:r>
          <w:t>57</w:t>
        </w:r>
        <w:r>
          <w:fldChar w:fldCharType="end"/>
        </w:r>
      </w:hyperlink>
    </w:p>
    <w:p>
      <w:pPr>
        <w:pStyle w:val="TOC2"/>
        <w:tabs>
          <w:tab w:val="right" w:leader="dot" w:pos="8306"/>
        </w:tabs>
      </w:pPr>
      <w:hyperlink w:anchor="_Toc5547" w:history="1">
        <w:r>
          <w:rPr>
            <w:rFonts w:ascii="仿宋" w:eastAsia="仿宋" w:hAnsi="仿宋" w:cs="仿宋" w:hint="eastAsia"/>
            <w:lang w:eastAsia="zh-CN"/>
          </w:rPr>
          <w:t>(三)、合同纠纷解决机制</w:t>
        </w:r>
        <w:r>
          <w:tab/>
        </w:r>
        <w:r>
          <w:fldChar w:fldCharType="begin"/>
        </w:r>
        <w:r>
          <w:instrText xml:space="preserve"> PAGEREF _Toc5547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棒棒冰市场需求，保持技术和管理上的创新。我们明确表示申请的资金将专注于支持和实现组织的核心目标与战略，进而实现长期发展。棒棒冰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286"/>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768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棒棒冰项目为扩建项目</w:t>
      </w:r>
    </w:p>
    <w:p>
      <w:pPr>
        <w:pStyle w:val="Heading2"/>
        <w:ind w:firstLine="560" w:firstLineChars="200"/>
        <w:rPr>
          <w:rFonts w:ascii="仿宋" w:eastAsia="仿宋" w:hAnsi="仿宋" w:cs="仿宋" w:hint="eastAsia"/>
          <w:sz w:val="28"/>
          <w:lang w:eastAsia="zh-CN"/>
        </w:rPr>
      </w:pPr>
      <w:bookmarkStart w:id="4" w:name="_Toc12143"/>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898"/>
      <w:r>
        <w:rPr>
          <w:rFonts w:ascii="仿宋" w:eastAsia="仿宋" w:hAnsi="仿宋" w:cs="仿宋" w:hint="eastAsia"/>
          <w:sz w:val="28"/>
          <w:lang w:eastAsia="zh-CN"/>
        </w:rPr>
        <w:t>(三)、棒棒冰项目定位及建设原因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一、棒棒冰项目定位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棒棒冰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棒棒冰项目将以技术研发为驱动，推动公司产品线的技术创新和升级，确保公司在激烈的市场竞争中始终保持技术优势。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通过棒棒冰项目的实施，公司将在当前市场的基础上拓展更多的业务领域，增加新的市场份额，促使公司业务全面发展。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顺应棒棒冰行业趋势： 扩建棒棒冰项目将有助于公司更好地适应棒棒冰行业的发展趋势，提前布局未来市场，确保公司在市场动荡中稳健发展。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1910"/>
      <w:r>
        <w:rPr>
          <w:rFonts w:ascii="仿宋" w:eastAsia="仿宋" w:hAnsi="仿宋" w:cs="仿宋" w:hint="eastAsia"/>
          <w:sz w:val="28"/>
          <w:lang w:eastAsia="zh-CN"/>
        </w:rPr>
        <w:t>(四)、棒棒冰项目选址及背景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棒棒冰项目选址于XX（具体选址以最终确定方案为准），占地面积约XXX亩。项目规划建设区域地理位置得天独厚，交通便利，电力、供排水、通讯等公用设施条件齐全，非常适宜棒棒冰项目的建设。</w:t>
      </w:r>
    </w:p>
    <w:p>
      <w:pPr>
        <w:pStyle w:val="Heading2"/>
        <w:ind w:firstLine="560" w:firstLineChars="200"/>
        <w:rPr>
          <w:rFonts w:ascii="仿宋" w:eastAsia="仿宋" w:hAnsi="仿宋" w:cs="仿宋" w:hint="eastAsia"/>
          <w:sz w:val="28"/>
          <w:lang w:eastAsia="zh-CN"/>
        </w:rPr>
      </w:pPr>
      <w:bookmarkStart w:id="7" w:name="_Toc25878"/>
      <w:r>
        <w:rPr>
          <w:rFonts w:ascii="仿宋" w:eastAsia="仿宋" w:hAnsi="仿宋" w:cs="仿宋" w:hint="eastAsia"/>
          <w:sz w:val="28"/>
          <w:lang w:eastAsia="zh-CN"/>
        </w:rPr>
        <w:t>(五)、棒棒冰项目生产规模概述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旨在实现规模化生产，以满足市场需求并提高竞争力。根据初步规划，棒棒冰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160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棒棒冰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4591"/>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调查棒棒冰项目可能对大气质量产生的影响，包括废气排放、空气颗粒物扬尘等，采取措施确保空气环境质量符合相关标准。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分析棒棒冰项目对地表水和地下水的潜在影响，考虑废水排放、水资源利用情况，制定水环境保护措施，确保水体质量不受明显影响。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研究棒棒冰项目可能对土壤的影响，尤其是对于可能产生的污染物，采取土壤保护和修复措施，确保土壤资源可持续利用。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评估棒棒冰项目对生态系统的潜在冲击，包括对植被、动物、微生物等的影响，制定生态保护方案，最大限度地减小对生态环境的不良影响。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研究棒棒冰项目对当地社区和居民的潜在经济和社会影响，确保项目的实施不会对当地居民的正常生活和社会秩序产生负面影响。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3020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(一)棒棒冰项目总投资构成详解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0806"/>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6160"/>
      <w:r>
        <w:rPr>
          <w:rFonts w:ascii="仿宋" w:eastAsia="仿宋" w:hAnsi="仿宋" w:cs="仿宋" w:hint="eastAsia"/>
          <w:sz w:val="28"/>
          <w:lang w:eastAsia="zh-CN"/>
        </w:rPr>
        <w:t>(十)、棒棒冰项目经济效益预期规划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棒棒冰项目总投资构成分析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1008"/>
      <w:r>
        <w:rPr>
          <w:rFonts w:ascii="仿宋" w:eastAsia="仿宋" w:hAnsi="仿宋" w:cs="仿宋" w:hint="eastAsia"/>
          <w:sz w:val="28"/>
          <w:lang w:eastAsia="zh-CN"/>
        </w:rPr>
        <w:t>(十一)、棒棒冰项目建设进度计划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0381"/>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9916"/>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14811"/>
      <w:r>
        <w:rPr>
          <w:rFonts w:ascii="仿宋" w:eastAsia="仿宋" w:hAnsi="仿宋" w:cs="仿宋" w:hint="eastAsia"/>
          <w:sz w:val="28"/>
          <w:lang w:eastAsia="zh-CN"/>
        </w:rPr>
        <w:t>(二)、棒棒冰产品规划方案及生产纲领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棒棒冰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6619"/>
      <w:r>
        <w:rPr>
          <w:rFonts w:ascii="仿宋" w:eastAsia="仿宋" w:hAnsi="仿宋" w:cs="仿宋" w:hint="eastAsia"/>
          <w:sz w:val="28"/>
          <w:lang w:eastAsia="zh-CN"/>
        </w:rPr>
        <w:t>三、棒棒冰企业概貌</w:t>
      </w:r>
      <w:bookmarkEnd w:id="17"/>
    </w:p>
    <w:p>
      <w:pPr>
        <w:pStyle w:val="Heading2"/>
        <w:rPr>
          <w:rFonts w:ascii="仿宋" w:eastAsia="仿宋" w:hAnsi="仿宋" w:cs="仿宋" w:hint="eastAsia"/>
          <w:lang w:eastAsia="zh-CN"/>
        </w:rPr>
      </w:pPr>
      <w:bookmarkStart w:id="18" w:name="_Toc28195"/>
      <w:r>
        <w:rPr>
          <w:rFonts w:ascii="仿宋" w:eastAsia="仿宋" w:hAnsi="仿宋" w:cs="仿宋" w:hint="eastAsia"/>
          <w:lang w:eastAsia="zh-CN"/>
        </w:rPr>
        <w:t>(一)、棒棒冰企业基础信息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经营范围：从事棒棒冰相关业务（企业依法自主选择经营项目，开展经营活动；依法须经批准的项目，经相关部门批准后依批准的内容开展经营活动；不得从事本市产业政策禁止和限制类项目的经营活动。）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21554"/>
      <w:r>
        <w:rPr>
          <w:rFonts w:ascii="仿宋" w:eastAsia="仿宋" w:hAnsi="仿宋" w:cs="仿宋" w:hint="eastAsia"/>
          <w:sz w:val="28"/>
          <w:lang w:eastAsia="zh-CN"/>
        </w:rPr>
        <w:t>(二)、棒棒冰企业简要介绍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31250"/>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棒棒冰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棒棒冰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棒棒冰行业头部客户群体。凭借卓越的技术创新、产品质量和服务水平，公司树立了良好的品牌形象，赢得了高度的客户认可。通过与这些优质客户保持稳定的合作关系，公司更深刻地了解了棒棒冰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棒棒冰行业中占据着有利的竞争地位。通过多年的深耕，公司在技术、品牌和运营效率等方面积累了竞争优势。随着棒棒冰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23739"/>
      <w:r>
        <w:rPr>
          <w:rFonts w:ascii="仿宋" w:eastAsia="仿宋" w:hAnsi="仿宋" w:cs="仿宋" w:hint="eastAsia"/>
          <w:sz w:val="28"/>
          <w:lang w:eastAsia="zh-CN"/>
        </w:rPr>
        <w:t>(四)、棒棒冰企业财务数据要略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营业收入：棒棒冰公司年度营业收入持续增长，稳健的经营业绩为公司奠定了坚实基础。过去几年，公司营业收入呈现出显著的增长趋势，达到了XX万元，反映了其在市场中的强大竞争力和客户认可度。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净利润：棒棒冰公司实现了可观的净利润，表明其在成本控制、运营效率和财务管理方面取得了显著的成就。净利润的稳步增长显示了公司良好的盈利能力和财务稳健性，达到了XX万元。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现金流：棒棒冰公司现金流状况良好，充足的现金储备为公司提供了灵活性和抵御风险的能力。稳定的现金流是公司可持续经营的重要保障，达到了XX万元。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2" w:name="_Toc25233"/>
      <w:r>
        <w:rPr>
          <w:rFonts w:ascii="仿宋" w:eastAsia="仿宋" w:hAnsi="仿宋" w:cs="仿宋" w:hint="eastAsia"/>
          <w:sz w:val="28"/>
          <w:lang w:eastAsia="zh-CN"/>
        </w:rPr>
        <w:t>(五)、核心团队成员简述</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3" w:name="_Toc1937"/>
      <w:r>
        <w:rPr>
          <w:rFonts w:ascii="仿宋" w:eastAsia="仿宋" w:hAnsi="仿宋" w:cs="仿宋" w:hint="eastAsia"/>
          <w:sz w:val="28"/>
          <w:lang w:eastAsia="zh-CN"/>
        </w:rPr>
        <w:t>(六)、棒棒冰企业经营宗旨阐述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棒棒冰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4" w:name="_Toc30011"/>
      <w:r>
        <w:rPr>
          <w:rFonts w:ascii="仿宋" w:eastAsia="仿宋" w:hAnsi="仿宋" w:cs="仿宋" w:hint="eastAsia"/>
          <w:sz w:val="28"/>
          <w:lang w:eastAsia="zh-CN"/>
        </w:rPr>
        <w:t>(七)、棒棒冰企业未来发展规划</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棒棒冰公司战略目标与发展规划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https://d.book118.com/208045061021006034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棒棒冰项目可行性研究报告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08045061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2024-01-06T17:54:00Z</dcterms:created>
  <dcterms:modified xsi:type="dcterms:W3CDTF">2024-01-06T17:54:55Z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BD64F850F5BB4875B15999C9D1C01E1E_11</vt:lpwstr>
  </property>
  <property fmtid="{D5CDD505-2E9C-101B-9397-08002B2CF9AE}" pid="3" name="KSOProductBuildVer">
    <vt:lpwstr>2052-12.1.0.16120</vt:lpwstr>
  </property>
</Properties>
</file>