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36"/>
          <w:szCs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066" o:spid="_x0000_s1025" type="#_x0000_t75" style="width:31pt;height:26pt;margin-top:854pt;margin-left:925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黑体" w:eastAsia="黑体" w:hAnsi="黑体" w:cs="黑体" w:hint="eastAsia"/>
          <w:b/>
          <w:sz w:val="36"/>
          <w:szCs w:val="36"/>
          <w:lang w:eastAsia="zh-CN"/>
        </w:rPr>
        <w:t>-</w:t>
      </w:r>
      <w:r>
        <w:rPr>
          <w:rFonts w:ascii="黑体" w:eastAsia="黑体" w:hAnsi="黑体" w:cs="黑体" w:hint="eastAsia"/>
          <w:b/>
          <w:sz w:val="36"/>
          <w:szCs w:val="36"/>
        </w:rPr>
        <w:t>四年级数学下册</w:t>
      </w:r>
      <w:r>
        <w:rPr>
          <w:rFonts w:ascii="黑体" w:eastAsia="黑体" w:hAnsi="黑体" w:cs="黑体" w:hint="eastAsia"/>
          <w:b/>
          <w:sz w:val="36"/>
          <w:szCs w:val="36"/>
          <w:lang w:eastAsia="zh-CN"/>
        </w:rPr>
        <w:t>重点培优</w:t>
      </w:r>
    </w:p>
    <w:p>
      <w:pPr>
        <w:spacing w:line="360" w:lineRule="auto"/>
        <w:jc w:val="center"/>
        <w:textAlignment w:val="center"/>
        <w:rPr>
          <w:rFonts w:ascii="黑体" w:eastAsia="黑体" w:hAnsi="黑体" w:cs="黑体"/>
          <w:b/>
          <w:sz w:val="36"/>
          <w:szCs w:val="36"/>
        </w:rPr>
      </w:pPr>
      <w:r>
        <w:rPr>
          <w:rFonts w:ascii="黑体" w:eastAsia="黑体" w:hAnsi="黑体" w:cs="黑体" w:hint="eastAsia"/>
          <w:b/>
          <w:sz w:val="36"/>
          <w:szCs w:val="36"/>
        </w:rPr>
        <w:t>第七单元图形的运动（二）（原卷版）</w:t>
      </w:r>
    </w:p>
    <w:p>
      <w:pPr>
        <w:spacing w:line="360" w:lineRule="auto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</w:p>
    <w:p>
      <w:pPr>
        <w:spacing w:line="360" w:lineRule="auto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编者的话：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《</w:t>
      </w:r>
      <w:r>
        <w:rPr>
          <w:rFonts w:ascii="黑体" w:eastAsia="黑体" w:hAnsi="黑体" w:cs="黑体" w:hint="eastAsia"/>
          <w:bCs/>
          <w:color w:val="000000"/>
          <w:sz w:val="28"/>
          <w:szCs w:val="28"/>
          <w:lang w:eastAsia="zh-CN"/>
        </w:rPr>
        <w:t>-</w:t>
      </w: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四年级数学下册典型例题系列》是基于教材知识点和常年考点考题总结与编辑而成的，该系列主要包含典型例题和专项练习两大部分。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典型例题部分是按照单元顺序进行编辑，主要分为计算和应用两大部分，其优点在于考题典型，考点丰富，变式多样。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专项练习部分是从常考题和期末真题中选取对应练习，其优点在于选题经典，题型多样，题量适中。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本专题是</w:t>
      </w:r>
      <w:r>
        <w:rPr>
          <w:rFonts w:ascii="黑体" w:eastAsia="黑体" w:hAnsi="黑体" w:cs="黑体" w:hint="eastAsia"/>
          <w:b/>
          <w:color w:val="000000"/>
          <w:sz w:val="28"/>
          <w:szCs w:val="28"/>
        </w:rPr>
        <w:t>第七单元图形的运动（二）。</w:t>
      </w:r>
      <w:r>
        <w:rPr>
          <w:rFonts w:ascii="黑体" w:eastAsia="黑体" w:hAnsi="黑体" w:cs="黑体" w:hint="eastAsia"/>
          <w:bCs/>
          <w:color w:val="000000"/>
          <w:sz w:val="28"/>
          <w:szCs w:val="28"/>
        </w:rPr>
        <w:t>本部分内容主要考察轴对称的认识及作图和平移的认识及作图，题型相对简单，多为作图题，一共划分为十二个考点，建议作为本章重点内容进行讲解，欢迎使用。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黑体" w:eastAsia="黑体" w:hAnsi="黑体" w:cs="黑体"/>
          <w:bCs/>
          <w:color w:val="000000"/>
          <w:sz w:val="28"/>
          <w:szCs w:val="28"/>
        </w:rPr>
      </w:pPr>
    </w:p>
    <w:p>
      <w:pPr>
        <w:tabs>
          <w:tab w:val="left" w:pos="1411"/>
        </w:tabs>
        <w:spacing w:line="360" w:lineRule="auto"/>
        <w:rPr>
          <w:rFonts w:ascii="黑体" w:eastAsia="黑体" w:hAnsi="黑体" w:cs="黑体"/>
          <w:b/>
          <w:bCs/>
          <w:color w:val="2E75B5"/>
          <w:sz w:val="28"/>
          <w:szCs w:val="28"/>
        </w:rPr>
      </w:pPr>
      <w:r>
        <w:rPr>
          <w:rFonts w:ascii="黑体" w:eastAsia="黑体" w:hAnsi="黑体" w:cs="黑体"/>
          <w:u w:val="dotDotDash" w:color="365F91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6" type="#_x0000_t136" style="width:87.75pt;height:18pt" coordsize="21600,21600" filled="t" fillcolor="#06c" stroked="t" strokecolor="#9cf">
            <v:shadow on="t" color="#900" offset2="-2pt,-2pt"/>
            <v:textpath style="font-family:华文仿宋;font-size:16pt;font-style:italic;v-text-align:center" trim="t" fitpath="t" xscale="f" string="考点导图&#10;"/>
            <w10:anchorlock/>
          </v:shape>
        </w:pict>
      </w: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pict>
          <v:shape id="_x0000_i1027" type="#_x0000_t75" alt="C:/Users/Kimber/AppData/Local/Temp/wps.ZHTupFwps" style="width:455.2pt;height:166.7pt" coordsize="21600,21600" o:preferrelative="t" filled="f" stroked="f">
            <v:stroke joinstyle="miter"/>
            <v:imagedata r:id="rId6" o:title="C:/Users/Kimber/AppData/Local/Temp/wps.ZHTupFwps"/>
            <o:lock v:ext="edit" aspectratio="t"/>
            <w10:anchorlock/>
          </v:shape>
        </w:pic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  <w:sectPr>
          <w:pgSz w:w="11906" w:h="16838"/>
          <w:pgMar w:top="1440" w:right="1800" w:bottom="1440" w:left="1800" w:header="851" w:footer="992" w:gutter="0"/>
          <w:pgNumType w:fmt="numberInDash"/>
          <w:cols w:num="1" w:space="708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【考点一】认识轴对称图形。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1.如果将一个图形沿着一条直线对折，直线两边的部分能够完全重合，那么这个图形叫做轴对称图形，这条直线叫做对称轴。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2.在轴对称图形中，对称点的连线与对称轴互相垂直，对称点到对称轴的距离相等。</w:t>
      </w:r>
    </w:p>
    <w:p>
      <w:pPr>
        <w:spacing w:line="360" w:lineRule="auto"/>
        <w:textAlignment w:val="baseline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下面的图案是轴对称的吗？是的在括号里画“√”，不是的画“×”。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28" type="#_x0000_t75" style="width:412.5pt;height:49.5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(        )   (        )   (        )   (        )</w:t>
      </w:r>
    </w:p>
    <w:p>
      <w:pPr>
        <w:spacing w:line="360" w:lineRule="auto"/>
        <w:textAlignment w:val="baseline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下面各图中，是轴对称图形的在（       ）里画“√”，不是的画“×”。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29" type="#_x0000_t75" style="width:272.25pt;height:78pt" coordsize="21600,21600" o:preferrelative="t" filled="f" stroked="f">
            <v:stroke joinstyle="miter"/>
            <v:imagedata r:id="rId8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(        )(        )(        )(        )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【考点二】常见的轴对称图形。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正方形有4条对称轴，长方形有2条对称轴，圆有无数条对称轴，等腰梯形有1条对称轴，等边三角形有3条对称轴，等腰三角形有1条对称轴，平行四边形没有对称轴。</w:t>
      </w:r>
    </w:p>
    <w:p>
      <w:pPr>
        <w:spacing w:line="360" w:lineRule="auto"/>
        <w:textAlignment w:val="baseline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下列图形不是轴对称图形的是（       ）。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A．长方形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         B．等腰三角形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       C．角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      D．平行四边形</w:t>
      </w:r>
    </w:p>
    <w:p>
      <w:pPr>
        <w:spacing w:line="360" w:lineRule="auto"/>
        <w:textAlignment w:val="baseline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下面不是轴对称图形的是（       ）。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2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A．等腰三角形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B．等腰梯形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C．平行四边形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D．正方形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正方形有(        )条对称轴，长方形有(        )条对称轴，圆有(        )条对称轴。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正方形有(        )条对称轴，长方形有(        )条对称轴，半圆有(        )条对称轴。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【考点三】特殊的轴对称图形。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判断一个图形是不是轴对称图形，就是把图形沿一条直线对折，看两侧的图形能否完全重合。</w:t>
      </w:r>
    </w:p>
    <w:p>
      <w:pPr>
        <w:spacing w:line="360" w:lineRule="auto"/>
        <w:textAlignment w:val="baseline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下面的字母中，（       ）是轴对称图形。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A．</w:t>
      </w:r>
      <w:r>
        <w:rPr>
          <w:rFonts w:ascii="黑体" w:eastAsia="黑体" w:hAnsi="黑体" w:cs="黑体" w:hint="eastAsia"/>
          <w:sz w:val="24"/>
          <w:szCs w:val="28"/>
        </w:rPr>
        <w:pict>
          <v:shape id="_x0000_i1030" type="#_x0000_t75" style="width:32.25pt;height:44.25pt" coordsize="21600,21600" o:preferrelative="t" filled="f" stroked="f">
            <v:stroke joinstyle="miter"/>
            <v:imagedata r:id="rId9" o:title="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   B．</w:t>
      </w:r>
      <w:r>
        <w:rPr>
          <w:rFonts w:ascii="黑体" w:eastAsia="黑体" w:hAnsi="黑体" w:cs="黑体" w:hint="eastAsia"/>
          <w:sz w:val="24"/>
          <w:szCs w:val="28"/>
        </w:rPr>
        <w:pict>
          <v:shape id="_x0000_i1031" type="#_x0000_t75" style="width:29.95pt;height:41.2pt" coordsize="21600,21600" o:preferrelative="t" filled="f" stroked="f">
            <v:stroke joinstyle="miter"/>
            <v:imagedata r:id="rId10" o:title="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   C．</w:t>
      </w:r>
      <w:r>
        <w:rPr>
          <w:rFonts w:ascii="黑体" w:eastAsia="黑体" w:hAnsi="黑体" w:cs="黑体" w:hint="eastAsia"/>
          <w:sz w:val="24"/>
          <w:szCs w:val="28"/>
        </w:rPr>
        <w:pict>
          <v:shape id="_x0000_i1032" type="#_x0000_t75" style="width:28.45pt;height:43.5pt" coordsize="21600,21600" o:preferrelative="t" filled="f" stroked="f">
            <v:stroke joinstyle="miter"/>
            <v:imagedata r:id="rId11" o:title="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   D．</w:t>
      </w:r>
      <w:r>
        <w:rPr>
          <w:rFonts w:ascii="黑体" w:eastAsia="黑体" w:hAnsi="黑体" w:cs="黑体" w:hint="eastAsia"/>
          <w:sz w:val="24"/>
          <w:szCs w:val="28"/>
        </w:rPr>
        <w:pict>
          <v:shape id="_x0000_i1033" type="#_x0000_t75" style="width:29.25pt;height:42.75pt" coordsize="21600,21600" o:preferrelative="t" filled="f" stroked="f">
            <v:stroke joinstyle="miter"/>
            <v:imagedata r:id="rId12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如图所示，下面图形中，是轴对称图形的是（       ）。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pict>
          <v:shape id="_x0000_i1034" type="#_x0000_t75" style="width:267.75pt;height:75pt" coordsize="21600,21600" o:preferrelative="t" filled="f" stroked="f">
            <v:stroke joinstyle="miter"/>
            <v:imagedata r:id="rId1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A．（1）和（2）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B．（1）和（4）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C．（2）和（3）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D．（2）和（4）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下面图案中，轴对称图形有（       ）个。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pict>
          <v:shape id="_x0000_i1035" type="#_x0000_t75" style="width:3in;height:61.5pt" coordsize="21600,21600" o:preferrelative="t" filled="f" stroked="f">
            <v:stroke joinstyle="miter"/>
            <v:imagedata r:id="rId14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A．1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   B．2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   C．3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3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下面的字母是轴对称图形的（       ）。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A．G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    B．N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    C．E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 xml:space="preserve">     D．S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【考点四】画图形的对称轴。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画轴对称图形的对称轴要注意从对称中心画虚线。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FF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请画出下面这些图形的所有对称轴，再填空。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36" type="#_x0000_t75" style="width:270.75pt;height:48pt" coordsize="21600,21600" o:preferrelative="t" filled="f" stroked="f">
            <v:stroke joinstyle="miter"/>
            <v:imagedata r:id="rId15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       ）条     （       ）条     （       ）条       （       ）条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FF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画出下面图形的所有对称轴。</w:t>
      </w:r>
    </w:p>
    <w:p>
      <w:pPr>
        <w:rPr>
          <w:rFonts w:ascii="黑体" w:eastAsia="黑体" w:hAnsi="黑体" w:cs="黑体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37" type="#_x0000_t75" style="width:3in;height:82.5pt" coordsize="21600,21600" o:preferrelative="t" filled="f" stroked="f">
            <v:stroke joinstyle="miter"/>
            <v:imagedata r:id="rId16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FF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画出下面图形的所有对称轴。</w:t>
      </w:r>
    </w:p>
    <w:p>
      <w:r>
        <w:rPr>
          <w:rFonts w:ascii="黑体" w:eastAsia="黑体" w:hAnsi="黑体" w:cs="黑体" w:hint="eastAsia"/>
          <w:sz w:val="24"/>
          <w:szCs w:val="24"/>
        </w:rPr>
        <w:pict>
          <v:shape id="_x0000_i1038" type="#_x0000_t75" style="width:323.25pt;height:63pt" coordsize="21600,21600" o:preferrelative="t" filled="f" stroked="f">
            <v:stroke joinstyle="miter"/>
            <v:imagedata r:id="rId17" o:title=""/>
            <o:lock v:ext="edit" aspectratio="t"/>
            <w10:anchorlock/>
          </v:shape>
        </w:pic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4"/>
          <w:cols w:num="1" w:space="708"/>
          <w:titlePg w:val="0"/>
          <w:docGrid w:type="lines" w:linePitch="312" w:charSpace="0"/>
        </w:sect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【考点五】补全轴对称图形。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画轴对称图形的方法∶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（1）确定已知图形的关键点；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（2）数出关键点到对称轴的距离；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（3）在对称轴的另一侧描出关键点的对称点；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（4）按照已知图形的形状顺次连接各对称点，画出轴对称图形。</w:t>
      </w:r>
    </w:p>
    <w:p>
      <w:pPr>
        <w:spacing w:line="360" w:lineRule="auto"/>
        <w:textAlignment w:val="baseline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画出图形的另一半，使它成为一个轴对称图形。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pict>
          <v:shape id="_x0000_i1039" type="#_x0000_t75" style="width:139.8pt;height:108.6pt" coordsize="21600,21600" o:preferrelative="t" filled="f" stroked="f">
            <v:stroke joinstyle="miter"/>
            <v:imagedata r:id="rId18" o:title="" blacklevel="1966f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画出下面图形的另一半，使它们成为轴对称图形。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pict>
          <v:shape id="_x0000_i1040" type="#_x0000_t75" style="width:238.05pt;height:146.7pt" coordsize="21600,21600" o:preferrelative="t" filled="f" stroked="f">
            <v:stroke joinstyle="miter"/>
            <v:imagedata r:id="rId19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5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画出下面每个图形的另一半，使它成为一个轴对称图形。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pict>
          <v:shape id="_x0000_i1041" type="#_x0000_t75" style="width:187.5pt;height:105pt" coordsize="21600,21600" o:preferrelative="t" filled="f" stroked="f">
            <v:stroke joinstyle="miter"/>
            <v:imagedata r:id="rId20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 xml:space="preserve">补全下面这个轴对称图形。 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pict>
          <v:shape id="_x0000_i1042" type="#_x0000_t75" style="width:189.9pt;height:156.1pt" coordsize="21600,21600" o:preferrelative="t" filled="f" stroked="f">
            <v:stroke joinstyle="miter"/>
            <v:imagedata r:id="rId21" o:title=""/>
            <o:lock v:ext="edit" aspectratio="t"/>
            <w10:anchorlock/>
          </v:shape>
        </w:pic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【考点六】镜像问题。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镜像问题是轴对称问题中的常考类型，镜面就是对称轴，镜子中的物体与实际物体是对称的，所以镜子中的物体的大小、上下与前后的位置关系与实际情况一致，但是左右方向相反。</w:t>
      </w:r>
    </w:p>
    <w:p>
      <w:pPr>
        <w:spacing w:line="360" w:lineRule="auto"/>
        <w:textAlignment w:val="baseline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同学们，你们都见过镜子，那么镜子中的图像和现实中有什么不同呢？如图，镜子中看到钟表上的时间是11点，实际时间应该是（      ）。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pict>
          <v:shape id="_x0000_i1043" type="#_x0000_t75" style="width:103.8pt;height:103.8pt" coordsize="21600,21600" o:preferrelative="t" filled="f" stroked="f">
            <v:stroke joinstyle="miter"/>
            <v:imagedata r:id="rId22" o:title="" blacklevel="1966f"/>
            <o:lock v:ext="edit" aspectratio="t"/>
            <w10:anchorlock/>
          </v:shape>
        </w:pic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6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8"/>
        </w:rPr>
        <w:t>小花从镜子看身后墙上的钟，你认为时间最接近8时的是（       ）。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A．</w:t>
      </w:r>
      <w:r>
        <w:rPr>
          <w:rFonts w:ascii="黑体" w:eastAsia="黑体" w:hAnsi="黑体" w:cs="黑体" w:hint="eastAsia"/>
          <w:sz w:val="24"/>
          <w:szCs w:val="28"/>
        </w:rPr>
        <w:pict>
          <v:shape id="_x0000_i1044" type="#_x0000_t75" style="width:60.75pt;height:60.75pt" coordsize="21600,21600" o:preferrelative="t" filled="f" stroked="f">
            <v:stroke joinstyle="miter"/>
            <v:imagedata r:id="rId23" o:title="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B．</w:t>
      </w:r>
      <w:r>
        <w:rPr>
          <w:rFonts w:ascii="黑体" w:eastAsia="黑体" w:hAnsi="黑体" w:cs="黑体" w:hint="eastAsia"/>
          <w:sz w:val="24"/>
          <w:szCs w:val="28"/>
        </w:rPr>
        <w:pict>
          <v:shape id="_x0000_i1045" type="#_x0000_t75" style="width:60.75pt;height:60.75pt" coordsize="21600,21600" o:preferrelative="t" filled="f" stroked="f">
            <v:stroke joinstyle="miter"/>
            <v:imagedata r:id="rId24" o:title="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C．</w:t>
      </w:r>
      <w:r>
        <w:rPr>
          <w:rFonts w:ascii="黑体" w:eastAsia="黑体" w:hAnsi="黑体" w:cs="黑体" w:hint="eastAsia"/>
          <w:sz w:val="24"/>
          <w:szCs w:val="28"/>
        </w:rPr>
        <w:pict>
          <v:shape id="_x0000_i1046" type="#_x0000_t75" style="width:60.75pt;height:60.75pt" coordsize="21600,21600" o:preferrelative="t" filled="f" stroked="f">
            <v:stroke joinstyle="miter"/>
            <v:imagedata r:id="rId25" o:title="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D．</w:t>
      </w:r>
      <w:r>
        <w:rPr>
          <w:rFonts w:ascii="黑体" w:eastAsia="黑体" w:hAnsi="黑体" w:cs="黑体" w:hint="eastAsia"/>
          <w:sz w:val="24"/>
          <w:szCs w:val="28"/>
        </w:rPr>
        <w:pict>
          <v:shape id="_x0000_i1047" type="#_x0000_t75" style="width:60.75pt;height:60.75pt" coordsize="21600,21600" o:preferrelative="t" filled="f" stroked="f">
            <v:stroke joinstyle="miter"/>
            <v:imagedata r:id="rId26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小强开始写作业了，看到镜子里的时间是5时整，则实际时间是(        )时。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小红从镜子里看到的时间是七时整，实际应是(      )时。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【考点七】平移及平移现象。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平移定义：物体或图形沿着直线运动的现象叫平移。</w:t>
      </w:r>
    </w:p>
    <w:p>
      <w:pPr>
        <w:spacing w:line="360" w:lineRule="auto"/>
        <w:textAlignment w:val="baseline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下列运动（       ）不是平移现象。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A．拉开抽屉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B．升国旗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C．电梯上升</w:t>
      </w:r>
      <w:r>
        <w:rPr>
          <w:rFonts w:ascii="黑体" w:eastAsia="黑体" w:hAnsi="黑体" w:cs="黑体" w:hint="eastAsia"/>
          <w:sz w:val="24"/>
          <w:szCs w:val="28"/>
        </w:rPr>
        <w:tab/>
      </w:r>
      <w:r>
        <w:rPr>
          <w:rFonts w:ascii="黑体" w:eastAsia="黑体" w:hAnsi="黑体" w:cs="黑体" w:hint="eastAsia"/>
          <w:sz w:val="24"/>
          <w:szCs w:val="28"/>
        </w:rPr>
        <w:t>D．打开自来水龙头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2E75B5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下面不属于平移现象的是（       ）。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A．荡秋千</w:t>
      </w:r>
      <w:r>
        <w:rPr>
          <w:rFonts w:ascii="黑体" w:eastAsia="黑体" w:hAnsi="黑体" w:cs="黑体" w:hint="eastAsia"/>
          <w:color w:val="000000"/>
          <w:sz w:val="24"/>
          <w:szCs w:val="24"/>
        </w:rPr>
        <w:tab/>
      </w:r>
      <w:r>
        <w:rPr>
          <w:rFonts w:ascii="黑体" w:eastAsia="黑体" w:hAnsi="黑体" w:cs="黑体" w:hint="eastAsia"/>
          <w:color w:val="000000"/>
          <w:sz w:val="24"/>
          <w:szCs w:val="24"/>
        </w:rPr>
        <w:t>B．开关抽屉</w:t>
      </w:r>
      <w:r>
        <w:rPr>
          <w:rFonts w:ascii="黑体" w:eastAsia="黑体" w:hAnsi="黑体" w:cs="黑体" w:hint="eastAsia"/>
          <w:color w:val="000000"/>
          <w:sz w:val="24"/>
          <w:szCs w:val="24"/>
        </w:rPr>
        <w:tab/>
      </w:r>
      <w:r>
        <w:rPr>
          <w:rFonts w:ascii="黑体" w:eastAsia="黑体" w:hAnsi="黑体" w:cs="黑体" w:hint="eastAsia"/>
          <w:color w:val="000000"/>
          <w:sz w:val="24"/>
          <w:szCs w:val="24"/>
        </w:rPr>
        <w:t>C．电梯门的开关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2E75B5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下列日常生活现象中，不属于平移的是（       ）。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A．升国旗时，国旗的运动</w:t>
      </w:r>
      <w:r>
        <w:rPr>
          <w:rFonts w:ascii="黑体" w:eastAsia="黑体" w:hAnsi="黑体" w:cs="黑体" w:hint="eastAsia"/>
          <w:color w:val="000000"/>
          <w:sz w:val="24"/>
          <w:szCs w:val="24"/>
        </w:rPr>
        <w:tab/>
      </w:r>
      <w:r>
        <w:rPr>
          <w:rFonts w:ascii="黑体" w:eastAsia="黑体" w:hAnsi="黑体" w:cs="黑体" w:hint="eastAsia"/>
          <w:color w:val="000000"/>
          <w:sz w:val="24"/>
          <w:szCs w:val="24"/>
        </w:rPr>
        <w:t xml:space="preserve">     B．在计数器上拨珠子的运动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C．荡起来的秋千</w:t>
      </w:r>
      <w:r>
        <w:rPr>
          <w:rFonts w:ascii="黑体" w:eastAsia="黑体" w:hAnsi="黑体" w:cs="黑体" w:hint="eastAsia"/>
          <w:color w:val="000000"/>
          <w:sz w:val="24"/>
          <w:szCs w:val="24"/>
        </w:rPr>
        <w:tab/>
      </w:r>
      <w:r>
        <w:rPr>
          <w:rFonts w:ascii="黑体" w:eastAsia="黑体" w:hAnsi="黑体" w:cs="黑体" w:hint="eastAsia"/>
          <w:color w:val="000000"/>
          <w:sz w:val="24"/>
          <w:szCs w:val="24"/>
        </w:rPr>
        <w:t xml:space="preserve">            D．淘气在光滑的冰面上滑动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在下面括号里填上“平移”或“旋转”。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电风扇扇叶的运动是(        )；火车的运动是(        )。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【考点八】确定平移的方向和距离。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确定平移方向和距离：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1.根据箭头指向确定平移方向。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2.找出平移前后的一组对应点，对应点之间格数表示的距离就是要平移的距离。</w:t>
      </w:r>
    </w:p>
    <w:p>
      <w:pPr>
        <w:spacing w:line="360" w:lineRule="auto"/>
        <w:textAlignment w:val="baseline"/>
        <w:rPr>
          <w:rFonts w:ascii="黑体" w:eastAsia="黑体" w:hAnsi="黑体" w:cs="黑体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7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看图填空。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pict>
          <v:shape id="_x0000_i1048" type="#_x0000_t75" style="width:180pt;height:174pt" coordsize="21600,21600" o:preferrelative="t" filled="f" stroked="f">
            <v:stroke joinstyle="miter"/>
            <v:imagedata r:id="rId27" o:title="" blacklevel="1966f"/>
            <o:lock v:ext="edit" aspectratio="t"/>
            <w10:anchorlock/>
          </v:shape>
        </w:pic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（1）铅笔向（      ）平移（      ）个方格。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（2）小船向（      ）平移（      ）个方格。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color w:val="000000"/>
          <w:sz w:val="24"/>
          <w:szCs w:val="24"/>
        </w:rPr>
        <w:t>（3）笑脸向（      ）平移（      ）个方格。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>看图填空。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pict>
          <v:shape id="_x0000_i1049" type="#_x0000_t75" style="width:272.1pt;height:150.4pt" coordsize="21600,21600" o:preferrelative="t" filled="f" stroked="f">
            <v:stroke joinstyle="miter"/>
            <v:imagedata r:id="rId28" o:title="" blacklevel="1966f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>（1）图形A向（      ）平移了（      ）格，得到图形A</w:t>
      </w:r>
      <w:r>
        <w:rPr>
          <w:rFonts w:ascii="黑体" w:eastAsia="黑体" w:hAnsi="黑体" w:cs="黑体" w:hint="eastAsia"/>
          <w:color w:val="000000"/>
          <w:sz w:val="24"/>
          <w:szCs w:val="28"/>
          <w:vertAlign w:val="superscript"/>
        </w:rPr>
        <w:t>/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t xml:space="preserve">。 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>（2）图形B向（      ）平移了（      ）格，得到图形B</w:t>
      </w:r>
      <w:r>
        <w:rPr>
          <w:rFonts w:ascii="黑体" w:eastAsia="黑体" w:hAnsi="黑体" w:cs="黑体" w:hint="eastAsia"/>
          <w:color w:val="000000"/>
          <w:sz w:val="24"/>
          <w:szCs w:val="28"/>
          <w:vertAlign w:val="superscript"/>
        </w:rPr>
        <w:t>/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t xml:space="preserve">。 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>（3）图形C向（      ）平移了（      ）格，得到图形C</w:t>
      </w:r>
      <w:r>
        <w:rPr>
          <w:rFonts w:ascii="黑体" w:eastAsia="黑体" w:hAnsi="黑体" w:cs="黑体" w:hint="eastAsia"/>
          <w:color w:val="000000"/>
          <w:sz w:val="24"/>
          <w:szCs w:val="28"/>
          <w:vertAlign w:val="superscript"/>
        </w:rPr>
        <w:t>/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t>。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8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>填一填。   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pict>
          <v:shape id="_x0000_i1050" type="#_x0000_t75" style="width:257.95pt;height:112.95pt" coordsize="21600,21600" o:preferrelative="t" filled="f" stroked="f">
            <v:stroke joinstyle="miter"/>
            <v:imagedata r:id="rId29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>（1）图①向（      ）平移了（      ）格。       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>（2）图②向（      ）平移了（      ）格。       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>（3）图③向（      ）平移了（      ）格。       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>（4）图④向（      ）平移了（      ）格。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>按要求填一填、画一画。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pict>
          <v:shape id="_x0000_i1051" type="#_x0000_t75" style="width:406.5pt;height:226.5pt" coordsize="21600,21600" o:preferrelative="t" filled="f" stroked="f">
            <v:stroke joinstyle="miter"/>
            <v:imagedata r:id="rId30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>（1）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pict>
          <v:shape id="_x0000_i1052" type="#_x0000_t75" style="width:22.45pt;height:22.45pt" coordsize="21600,21600" o:preferrelative="t" filled="f" stroked="f">
            <v:stroke joinstyle="miter"/>
            <v:imagedata r:id="rId31" o:title="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color w:val="000000"/>
          <w:sz w:val="24"/>
          <w:szCs w:val="28"/>
        </w:rPr>
        <w:t>向（      ）平移了（      ）格。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>（2）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pict>
          <v:shape id="_x0000_i1053" type="#_x0000_t75" style="width:25.45pt;height:12.7pt" coordsize="21600,21600" o:preferrelative="t" filled="f" stroked="f">
            <v:stroke joinstyle="miter"/>
            <v:imagedata r:id="rId32" o:title="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color w:val="000000"/>
          <w:sz w:val="24"/>
          <w:szCs w:val="28"/>
        </w:rPr>
        <w:t>向（      ）平移了（      ）格。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b/>
          <w:bCs/>
          <w:color w:val="2E75B5"/>
          <w:sz w:val="28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>（3）将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pict>
          <v:shape id="_x0000_i1054" type="#_x0000_t75" style="width:16.5pt;height:23.25pt" coordsize="21600,21600" o:preferrelative="t" filled="f" stroked="f">
            <v:stroke joinstyle="miter"/>
            <v:imagedata r:id="rId33" o:title="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color w:val="000000"/>
          <w:sz w:val="24"/>
          <w:szCs w:val="28"/>
        </w:rPr>
        <w:t>向左平移4格。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【考点九】描述平移后的图形。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9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描述平移后的图形要先确定平移的方向和距离，再根据不同方向和距离进行描述。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下面图①中的A、B、C、D如何运动得到图②的？将你的“还原”过程记录下来。</w:t>
      </w:r>
    </w:p>
    <w:p>
      <w:r>
        <w:rPr>
          <w:rFonts w:ascii="黑体" w:eastAsia="黑体" w:hAnsi="黑体" w:cs="黑体" w:hint="eastAsia"/>
          <w:sz w:val="24"/>
          <w:szCs w:val="24"/>
        </w:rPr>
        <w:pict>
          <v:shape id="_x0000_i1055" type="#_x0000_t75" style="width:163.5pt;height:84.75pt" coordsize="21600,21600" o:preferrelative="t" filled="f" stroked="f">
            <v:stroke joinstyle="miter"/>
            <v:imagedata r:id="rId34" o:title=""/>
            <o:lock v:ext="edit" aspectratio="t"/>
            <w10:anchorlock/>
          </v:shape>
        </w:pic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说一说小动物分别向哪个方向平移？平移多少格才能吃到它们喜欢的食物？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56" type="#_x0000_t75" style="width:83.25pt;height:93.75pt" coordsize="21600,21600" o:preferrelative="t" filled="f" stroked="f">
            <v:stroke joinstyle="miter"/>
            <v:imagedata r:id="rId35" o:title=""/>
            <o:lock v:ext="edit" aspectratio="t"/>
            <w10:anchorlock/>
          </v:shape>
        </w:pic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如图，图形①经过怎样的运动可以得到图形②？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57" type="#_x0000_t75" style="width:177.75pt;height:161.25pt" coordsize="21600,21600" o:preferrelative="t" filled="f" stroked="f">
            <v:stroke joinstyle="miter"/>
            <v:imagedata r:id="rId36" o:title=""/>
            <o:lock v:ext="edit" aspectratio="t"/>
            <w10:anchorlock/>
          </v:shape>
        </w:pic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10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</w:rPr>
        <w:t>请用简洁的话描述①到②的运动轨迹以及①到③的运动轨迹。</w:t>
      </w:r>
    </w:p>
    <w:p>
      <w:r>
        <w:rPr>
          <w:rFonts w:ascii="黑体" w:eastAsia="黑体" w:hAnsi="黑体" w:cs="黑体" w:hint="eastAsia"/>
          <w:sz w:val="24"/>
          <w:szCs w:val="24"/>
        </w:rPr>
        <w:pict>
          <v:shape id="_x0000_i1058" type="#_x0000_t75" style="width:320.25pt;height:2in" coordsize="21600,21600" o:preferrelative="t" filled="f" stroked="f">
            <v:stroke joinstyle="miter"/>
            <v:imagedata r:id="rId37" o:title=""/>
            <o:lock v:ext="edit" aspectratio="t"/>
            <w10:anchorlock/>
          </v:shape>
        </w:pic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【考点十】画平移后的图形。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在方格中画简单图形平移后的图形的方法。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1.在原图形上选几个能决定图形形状和大小的点；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2.按要求把所选的点向规定的方向平移规定的格数；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3.根据原图形的形状顺次连接平移后的点；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/>
          <w:color w:val="000000"/>
          <w:sz w:val="24"/>
          <w:szCs w:val="28"/>
        </w:rPr>
        <w:t>将下面的图形先向右平移5格，再向下平移3格</w:t>
      </w:r>
      <w:r>
        <w:rPr>
          <w:rFonts w:ascii="黑体" w:eastAsia="黑体" w:hAnsi="黑体" w:cs="黑体" w:hint="eastAsia"/>
          <w:color w:val="000000"/>
          <w:sz w:val="24"/>
          <w:szCs w:val="28"/>
        </w:rPr>
        <w:t>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</w:pPr>
      <w:r>
        <w:pict>
          <v:shape id="_x0000_i1059" type="#_x0000_t75" style="width:250.2pt;height:109.2pt" coordsize="21600,21600" o:preferrelative="t" filled="f" stroked="f">
            <v:stroke joinstyle="miter"/>
            <v:imagedata r:id="rId38" o:title="" blacklevel="1966f"/>
            <o:lock v:ext="edit" aspectratio="t"/>
            <w10:anchorlock/>
          </v:shape>
        </w:pic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000000"/>
          <w:sz w:val="24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11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color w:val="000000"/>
          <w:sz w:val="24"/>
          <w:szCs w:val="28"/>
        </w:rPr>
        <w:t>移一移，画出先将图形向右平移4格，再向上平移1格后的图形。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color w:val="000000"/>
          <w:sz w:val="24"/>
          <w:szCs w:val="28"/>
        </w:rPr>
        <w:pict>
          <v:shape id="_x0000_i1060" type="#_x0000_t75" style="width:378.75pt;height:123pt" coordsize="21600,21600" o:preferrelative="t" filled="f" stroked="f">
            <v:stroke joinstyle="miter"/>
            <v:imagedata r:id="rId39" o:title=""/>
            <o:lock v:ext="edit" aspectratio="t"/>
            <w10:anchorlock/>
          </v:shape>
        </w:pict>
      </w:r>
    </w:p>
    <w:p>
      <w:pPr>
        <w:spacing w:line="360" w:lineRule="auto"/>
        <w:textAlignment w:val="baseline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（1）观察如图，每1格的面积代表1平方厘米，小鱼的面积是（       ）平方厘米。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t>（2）请画出小鱼向右平移5格后的图形。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sz w:val="24"/>
          <w:szCs w:val="28"/>
        </w:rPr>
        <w:pict>
          <v:shape id="_x0000_i1061" type="#_x0000_t75" style="width:184.45pt;height:113.25pt" coordsize="21600,21600" o:preferrelative="t" filled="f" stroked="f">
            <v:stroke joinstyle="miter"/>
            <v:imagedata r:id="rId40" o:title=""/>
            <o:lock v:ext="edit" aspectratio="t"/>
            <w10:anchorlock/>
          </v:shape>
        </w:pic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【考点十一】拓展：利用平移求图形的周长和面积。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利用平移求不规则图形面积，可以先观察图形，利用平移将不规则图形转化成规则图形，最后再根据相关公式求解。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【典型例题1】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下图中的每个数字表示对应线段的长度（单位dm）。这个阴影图形的周长是(        )dm，面积是(        )dm</w:t>
      </w:r>
      <w:r>
        <w:rPr>
          <w:rFonts w:ascii="黑体" w:eastAsia="黑体" w:hAnsi="黑体" w:cs="黑体" w:hint="eastAsia"/>
          <w:sz w:val="24"/>
          <w:szCs w:val="24"/>
          <w:vertAlign w:val="superscript"/>
        </w:rPr>
        <w:t>2</w:t>
      </w:r>
      <w:r>
        <w:rPr>
          <w:rFonts w:ascii="黑体" w:eastAsia="黑体" w:hAnsi="黑体" w:cs="黑体" w:hint="eastAsia"/>
          <w:sz w:val="24"/>
          <w:szCs w:val="24"/>
        </w:rPr>
        <w:t>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62" type="#_x0000_t75" style="width:98.2pt;height:82.45pt" coordsize="21600,21600" o:preferrelative="t" filled="f" stroked="f">
            <v:stroke joinstyle="miter"/>
            <v:imagedata r:id="rId41" o:title=""/>
            <o:lock v:ext="edit" aspectratio="t"/>
            <w10:anchorlock/>
          </v:shape>
        </w:pict>
      </w:r>
    </w:p>
    <w:p>
      <w:pPr>
        <w:spacing w:line="360" w:lineRule="auto"/>
        <w:textAlignment w:val="baseline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12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</w:rPr>
        <w:t>图中每个小格的面积是1cm²，阴影部分的面积是(        )cm²。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63" type="#_x0000_t75" style="width:74.25pt;height:53.2pt" coordsize="21600,21600" o:preferrelative="t" filled="f" stroked="f">
            <v:stroke joinstyle="miter"/>
            <v:imagedata r:id="rId42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下图每个小正方形的边长表示1cm，阴影部分的面积是(          )平方厘米。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64" type="#_x0000_t75" style="width:108pt;height:107.25pt" coordsize="21600,21600" o:preferrelative="t" filled="f" stroked="f">
            <v:stroke joinstyle="miter"/>
            <v:imagedata r:id="rId43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FF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如图是两个边长为4分米的正方形拼成的图形，则阴影部分的面积是(        )平方分米。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65" type="#_x0000_t75" style="width:130.5pt;height:87.7pt" coordsize="21600,21600" o:preferrelative="t" filled="f" stroked="f">
            <v:stroke joinstyle="miter"/>
            <v:imagedata r:id="rId44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FF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【对应练习4】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利用图形的运动，计算如图阴影部分的面积是(        )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66" type="#_x0000_t75" alt="eqId88ce13774b09ff2edddaf21a072cf60a" style="width:17.25pt;height:13.5pt" o:ole="" coordsize="21600,21600" o:preferrelative="t" filled="f" stroked="f">
            <v:stroke joinstyle="miter"/>
            <v:imagedata r:id="rId45" o:title="eqId88ce13774b09ff2edddaf21a072cf60a"/>
            <o:lock v:ext="edit" aspectratio="t"/>
            <w10:anchorlock/>
          </v:shape>
          <o:OLEObject Type="Embed" ProgID="Equation.DSMT4" ShapeID="_x0000_i1066" DrawAspect="Content" ObjectID="_1468075725" r:id="rId46"/>
        </w:object>
      </w:r>
      <w:r>
        <w:rPr>
          <w:rFonts w:ascii="黑体" w:eastAsia="黑体" w:hAnsi="黑体" w:cs="黑体" w:hint="eastAsia"/>
          <w:sz w:val="24"/>
          <w:szCs w:val="24"/>
        </w:rPr>
        <w:t>。（每个小方格边长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67" type="#_x0000_t75" alt="eqId048b61a5fb5f420c6d7de88db5bc3aa5" style="width:19.45pt;height:12.75pt" o:ole="" coordsize="21600,21600" o:preferrelative="t" filled="f" stroked="f">
            <v:stroke joinstyle="miter"/>
            <v:imagedata r:id="rId47" o:title="eqId048b61a5fb5f420c6d7de88db5bc3aa5"/>
            <o:lock v:ext="edit" aspectratio="t"/>
            <w10:anchorlock/>
          </v:shape>
          <o:OLEObject Type="Embed" ProgID="Equation.DSMT4" ShapeID="_x0000_i1067" DrawAspect="Content" ObjectID="_1468075726" r:id="rId48"/>
        </w:object>
      </w:r>
      <w:r>
        <w:rPr>
          <w:rFonts w:ascii="黑体" w:eastAsia="黑体" w:hAnsi="黑体" w:cs="黑体" w:hint="eastAsia"/>
          <w:sz w:val="24"/>
          <w:szCs w:val="24"/>
        </w:rPr>
        <w:t>）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68" type="#_x0000_t75" style="width:111.75pt;height:79.5pt" coordsize="21600,21600" o:preferrelative="t" filled="f" stroked="f">
            <v:stroke joinstyle="miter"/>
            <v:imagedata r:id="rId49" o:title=""/>
            <o:lock v:ext="edit" aspectratio="t"/>
            <w10:anchorlock/>
          </v:shape>
        </w:pic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  <w:szCs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【典型例题2】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13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</w:rPr>
        <w:t>下面图形的周长是(        )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69" type="#_x0000_t75" alt="eqId97153bc3d02dfb38ee046487a8037a41" style="width:15.7pt;height:9pt" o:ole="" coordsize="21600,21600" o:preferrelative="t" filled="f" stroked="f">
            <v:stroke joinstyle="miter"/>
            <v:imagedata r:id="rId50" o:title="eqId97153bc3d02dfb38ee046487a8037a41"/>
            <o:lock v:ext="edit" aspectratio="t"/>
            <w10:anchorlock/>
          </v:shape>
          <o:OLEObject Type="Embed" ProgID="Equation.DSMT4" ShapeID="_x0000_i1069" DrawAspect="Content" ObjectID="_1468075727" r:id="rId51"/>
        </w:object>
      </w:r>
      <w:r>
        <w:rPr>
          <w:rFonts w:ascii="黑体" w:eastAsia="黑体" w:hAnsi="黑体" w:cs="黑体" w:hint="eastAsia"/>
          <w:sz w:val="24"/>
          <w:szCs w:val="24"/>
        </w:rPr>
        <w:t>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70" type="#_x0000_t75" style="width:243pt;height:116.25pt" coordsize="21600,21600" o:preferrelative="t" filled="f" stroked="f">
            <v:stroke joinstyle="miter"/>
            <v:imagedata r:id="rId52" o:title=""/>
            <o:lock v:ext="edit" aspectratio="t"/>
            <w10:anchorlock/>
          </v:shape>
        </w:pict>
      </w:r>
    </w:p>
    <w:p>
      <w:pPr>
        <w:spacing w:line="360" w:lineRule="auto"/>
        <w:textAlignment w:val="baseline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奶奶家有一块不规则的菜地，如下图。奶奶想用篱笆把菜地围起来，应该准备多长的篱笆?(单位:m)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71" type="#_x0000_t75" style="width:162.7pt;height:70.5pt" coordsize="21600,21600" o:preferrelative="t" filled="f" stroked="f">
            <v:stroke joinstyle="miter"/>
            <v:imagedata r:id="rId53" o:title=""/>
            <o:lock v:ext="edit" aspectratio="t"/>
            <w10:anchorlock/>
          </v:shape>
        </w:pict>
      </w:r>
    </w:p>
    <w:p>
      <w:pPr>
        <w:spacing w:line="360" w:lineRule="auto"/>
        <w:textAlignment w:val="baseline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求下面图形的周长。（方格边长1cm）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72" type="#_x0000_t75" style="width:150.75pt;height:75.75pt" coordsize="21600,21600" o:preferrelative="t" filled="f" stroked="f">
            <v:stroke joinstyle="miter"/>
            <v:imagedata r:id="rId54" o:title=""/>
            <o:lock v:ext="edit" aspectratio="t"/>
            <w10:anchorlock/>
          </v:shape>
        </w:pic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【考点十二】轴对称和平移综合作图。</w:t>
      </w:r>
    </w:p>
    <w:p>
      <w:pPr>
        <w:adjustRightInd w:val="0"/>
        <w:spacing w:line="360" w:lineRule="auto"/>
        <w:jc w:val="left"/>
        <w:textAlignment w:val="baseline"/>
        <w:rPr>
          <w:rFonts w:ascii="黑体" w:eastAsia="黑体" w:hAnsi="黑体" w:cs="黑体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tabs>
          <w:tab w:val="left" w:pos="1411"/>
        </w:tabs>
        <w:spacing w:line="360" w:lineRule="auto"/>
        <w:jc w:val="left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熟练掌握轴对称和平移的作图方法是解决综合作图的关键。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（1）画出图A的对称轴。如果图中每个小方格的边长是1cm，图A的周长是（       ），面积是（       ）。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（2）把轴对称图形B的另一半补完整。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（3）画出图B先向右平移3格，再向下平移5格后的图形。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14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</w:rPr>
        <w:t>（4）画三角形CDE，并以CD为底，画出这个三角形的高。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73" type="#_x0000_t75" style="width:221.25pt;height:152.25pt" coordsize="21600,21600" o:preferrelative="t" filled="f" stroked="f">
            <v:stroke joinstyle="miter"/>
            <v:imagedata r:id="rId55" o:title="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color w:val="FF0000"/>
          <w:sz w:val="24"/>
          <w:szCs w:val="24"/>
        </w:rPr>
        <w:t> </w:t>
      </w:r>
      <w:r>
        <w:rPr>
          <w:rFonts w:ascii="黑体" w:eastAsia="黑体" w:hAnsi="黑体" w:cs="黑体" w:hint="eastAsia"/>
          <w:sz w:val="24"/>
          <w:szCs w:val="24"/>
        </w:rPr>
        <w:t>  </w:t>
      </w:r>
    </w:p>
    <w:p>
      <w:pPr>
        <w:spacing w:line="360" w:lineRule="auto"/>
        <w:textAlignment w:val="baseline"/>
        <w:rPr>
          <w:rFonts w:ascii="黑体" w:eastAsia="黑体" w:hAnsi="黑体" w:cs="黑体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【对应练习1】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按要求完成下面各题。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74" type="#_x0000_t75" style="width:358.5pt;height:143.25pt" coordsize="21600,21600" o:preferrelative="t" filled="f" stroked="f">
            <v:stroke joinstyle="miter"/>
            <v:imagedata r:id="rId56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（1）以AB为三角形的一条边，画一个等腰三角形ABC，并画出AB边上的高。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（2）画出三角形ABC向右平移5格后的图形。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（3）沿对称轴画出图形①的另一半，图形①的面积是（       ）平方厘米。</w:t>
      </w: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b/>
          <w:bCs/>
          <w:sz w:val="24"/>
        </w:rPr>
      </w:pPr>
    </w:p>
    <w:p>
      <w:pPr>
        <w:spacing w:line="360" w:lineRule="auto"/>
        <w:textAlignment w:val="baseline"/>
        <w:rPr>
          <w:rFonts w:ascii="黑体" w:eastAsia="黑体" w:hAnsi="黑体" w:cs="黑体"/>
          <w:color w:val="FF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【对应练习2】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 xml:space="preserve">按要求完成下面各题。 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75" type="#_x0000_t75" style="width:248.25pt;height:94.45pt" coordsize="21600,21600" o:preferrelative="t" filled="f" stroked="f">
            <v:stroke joinstyle="miter"/>
            <v:imagedata r:id="rId57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15"/>
          <w:cols w:num="1" w:space="708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sz w:val="24"/>
          <w:szCs w:val="24"/>
        </w:rPr>
        <w:t>（1）根据对称轴画出平行四边形的对称图形。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（2）画出平行四边形向左平移5格以后的图形。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（3）这个平行四边形的面积是（       ）cm</w:t>
      </w:r>
      <w:r>
        <w:rPr>
          <w:rFonts w:ascii="黑体" w:eastAsia="黑体" w:hAnsi="黑体" w:cs="黑体" w:hint="eastAsia"/>
          <w:sz w:val="24"/>
          <w:szCs w:val="24"/>
          <w:vertAlign w:val="superscript"/>
        </w:rPr>
        <w:t>2</w:t>
      </w:r>
      <w:r>
        <w:rPr>
          <w:rFonts w:ascii="黑体" w:eastAsia="黑体" w:hAnsi="黑体" w:cs="黑体" w:hint="eastAsia"/>
          <w:sz w:val="24"/>
          <w:szCs w:val="24"/>
        </w:rPr>
        <w:t>（每个小正方形的边长是1cm）</w:t>
      </w:r>
    </w:p>
    <w:p>
      <w:pPr>
        <w:spacing w:line="360" w:lineRule="auto"/>
        <w:textAlignment w:val="baseline"/>
        <w:rPr>
          <w:rFonts w:ascii="黑体" w:eastAsia="黑体" w:hAnsi="黑体" w:cs="黑体"/>
          <w:color w:val="FF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【对应练习3】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按要求完成下面的题目。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76" type="#_x0000_t75" style="width:251.25pt;height:120.75pt" coordsize="21600,21600" o:preferrelative="t" filled="f" stroked="f">
            <v:stroke joinstyle="miter"/>
            <v:imagedata r:id="rId58" o:title=""/>
            <o:lock v:ext="edit" aspectratio="t"/>
            <w10:anchorlock/>
          </v:shape>
        </w:pic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（1）补全这个轴对称图形。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（2）画出这个轴对称图形向右平移7格后得到的图形。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（3）如果每一小格代表1平方厘米。那么这个轴对称图形的面积是（       ）平方厘米。</w:t>
      </w:r>
    </w:p>
    <w:p>
      <w:pPr>
        <w:spacing w:line="360" w:lineRule="auto"/>
        <w:jc w:val="left"/>
        <w:textAlignment w:val="center"/>
        <w:rPr>
          <w:rFonts w:ascii="黑体" w:eastAsia="黑体" w:hAnsi="黑体" w:cs="黑体"/>
          <w:color w:val="FF0000"/>
          <w:sz w:val="24"/>
          <w:szCs w:val="28"/>
        </w:rPr>
        <w:sectPr>
          <w:type w:val="nextPage"/>
          <w:pgSz w:w="11906" w:h="16838"/>
          <w:pgMar w:top="1440" w:right="1800" w:bottom="1440" w:left="1800" w:header="851" w:footer="992" w:gutter="0"/>
          <w:pgNumType w:fmt="numberInDash" w:start="16"/>
          <w:cols w:num="1" w:space="708"/>
          <w:titlePg w:val="0"/>
          <w:docGrid w:type="lines" w:linePitch="312" w:charSpace="0"/>
        </w:sectPr>
      </w:pPr>
    </w:p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https://d.book118.com/208052023113006030</w:t>
        </w:r>
      </w:hyperlink>
    </w:p>
    <w:p/>
    <w:sectPr>
      <w:pgSz w:w="11906" w:h="16838"/>
      <w:pgMar w:top="1440" w:right="1800" w:bottom="1440" w:left="1800" w:header="708" w:footer="708" w:gutter="0"/>
      <w:pgNumType w:start="17"/>
      <w:cols w:num="1"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attachedTemplate r:id="rId1"/>
  <w:defaultTabStop w:val="420"/>
  <w:drawingGridVerticalSpacing w:val="156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2F97CFD"/>
  </w:rsids>
  <w:docVars>
    <w:docVar w:name="commondata" w:val="eyJoZGlkIjoiY2Y3OTE0YWM1NDdmZTFiMGI4NWNmYWNkOTBiMWI3MDE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nhideWhenUsed="0" w:qFormat="1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uiPriority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uiPriority w:val="99"/>
    <w:semiHidden/>
    <w:unhideWhenUsed/>
    <w:qFormat/>
    <w:pPr>
      <w:jc w:val="left"/>
    </w:pPr>
  </w:style>
  <w:style w:type="paragraph" w:styleId="BodyText">
    <w:name w:val="Body Text"/>
    <w:basedOn w:val="Normal"/>
    <w:uiPriority w:val="1"/>
    <w:qFormat/>
    <w:pPr>
      <w:ind w:left="20"/>
    </w:pPr>
    <w:rPr>
      <w:szCs w:val="21"/>
    </w:rPr>
  </w:style>
  <w:style w:type="paragraph" w:styleId="PlainText">
    <w:name w:val="Plain Text"/>
    <w:basedOn w:val="Normal"/>
    <w:autoRedefine/>
    <w:uiPriority w:val="99"/>
    <w:qFormat/>
    <w:rPr>
      <w:rFonts w:ascii="宋体" w:hAnsi="Courier New"/>
      <w:szCs w:val="21"/>
    </w:r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autoRedefine/>
    <w:uiPriority w:val="99"/>
    <w:unhideWhenUsed/>
    <w:qFormat/>
    <w:pPr>
      <w:jc w:val="left"/>
    </w:pPr>
    <w:rPr>
      <w:kern w:val="0"/>
      <w:sz w:val="24"/>
    </w:rPr>
  </w:style>
  <w:style w:type="character" w:styleId="Strong">
    <w:name w:val="Strong"/>
    <w:uiPriority w:val="22"/>
    <w:qFormat/>
    <w:rPr>
      <w:b/>
      <w:bCs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paragraph" w:customStyle="1" w:styleId="Normal037">
    <w:name w:val="Normal_0_3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6">
    <w:name w:val="Normal_3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5">
    <w:name w:val="Normal_5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3">
    <w:name w:val="Normal_0_3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6">
    <w:name w:val="Normal_4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9">
    <w:name w:val="Normal_3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0">
    <w:name w:val="Normal_3_3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3">
    <w:name w:val="Normal_4_3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6">
    <w:name w:val="Normal_3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9">
    <w:name w:val="Normal_4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8">
    <w:name w:val="Normal_3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7">
    <w:name w:val="Normal_3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6">
    <w:name w:val="Normal_3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5">
    <w:name w:val="Normal_3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4">
    <w:name w:val="Normal_3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">
    <w:name w:val="Normal_3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">
    <w:name w:val="Normal_3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">
    <w:name w:val="Normal_3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DefaultParagraph">
    <w:name w:val="DefaultParagraph"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biaoti021">
    <w:name w:val="biaoti021"/>
    <w:qFormat/>
    <w:rPr>
      <w:rFonts w:ascii="宋体" w:eastAsia="宋体" w:hAnsi="宋体" w:hint="eastAsia"/>
      <w:b/>
      <w:bCs/>
      <w:color w:val="6F8D14"/>
      <w:sz w:val="23"/>
      <w:szCs w:val="23"/>
      <w:shd w:val="clear" w:color="auto" w:fill="EEEEEE"/>
    </w:rPr>
  </w:style>
  <w:style w:type="paragraph" w:customStyle="1" w:styleId="Normal049">
    <w:name w:val="Normal_0_4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8">
    <w:name w:val="Normal_0_4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9">
    <w:name w:val="Normal_0_3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0">
    <w:name w:val="Normal_0_4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5">
    <w:name w:val="Normal_0_4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9">
    <w:name w:val="Normal_1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2">
    <w:name w:val="Normal_0_4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1">
    <w:name w:val="Normal_0_4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8">
    <w:name w:val="Normal_0_3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4">
    <w:name w:val="Normal_1_3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5">
    <w:name w:val="Normal_1_3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2">
    <w:name w:val="Normal_1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1">
    <w:name w:val="Normal_1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7">
    <w:name w:val="Normal_5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5">
    <w:name w:val="Normal_1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7">
    <w:name w:val="Normal_1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1">
    <w:name w:val="Normal_0_3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6">
    <w:name w:val="Normal_0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5">
    <w:name w:val="Normal_0_3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png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image" Target="media/image29.png" /><Relationship Id="rId34" Type="http://schemas.openxmlformats.org/officeDocument/2006/relationships/image" Target="media/image30.png" /><Relationship Id="rId35" Type="http://schemas.openxmlformats.org/officeDocument/2006/relationships/image" Target="media/image31.png" /><Relationship Id="rId36" Type="http://schemas.openxmlformats.org/officeDocument/2006/relationships/image" Target="media/image32.png" /><Relationship Id="rId37" Type="http://schemas.openxmlformats.org/officeDocument/2006/relationships/image" Target="media/image33.png" /><Relationship Id="rId38" Type="http://schemas.openxmlformats.org/officeDocument/2006/relationships/image" Target="media/image34.png" /><Relationship Id="rId39" Type="http://schemas.openxmlformats.org/officeDocument/2006/relationships/image" Target="media/image35.png" /><Relationship Id="rId4" Type="http://schemas.openxmlformats.org/officeDocument/2006/relationships/customXml" Target="../customXml/item1.xml" /><Relationship Id="rId40" Type="http://schemas.openxmlformats.org/officeDocument/2006/relationships/image" Target="media/image36.png" /><Relationship Id="rId41" Type="http://schemas.openxmlformats.org/officeDocument/2006/relationships/image" Target="media/image37.png" /><Relationship Id="rId42" Type="http://schemas.openxmlformats.org/officeDocument/2006/relationships/image" Target="media/image38.png" /><Relationship Id="rId43" Type="http://schemas.openxmlformats.org/officeDocument/2006/relationships/image" Target="media/image39.png" /><Relationship Id="rId44" Type="http://schemas.openxmlformats.org/officeDocument/2006/relationships/image" Target="media/image40.png" /><Relationship Id="rId45" Type="http://schemas.openxmlformats.org/officeDocument/2006/relationships/image" Target="media/image41.wmf" /><Relationship Id="rId46" Type="http://schemas.openxmlformats.org/officeDocument/2006/relationships/oleObject" Target="embeddings/oleObject1.bin" /><Relationship Id="rId47" Type="http://schemas.openxmlformats.org/officeDocument/2006/relationships/image" Target="media/image42.wmf" /><Relationship Id="rId48" Type="http://schemas.openxmlformats.org/officeDocument/2006/relationships/oleObject" Target="embeddings/oleObject2.bin" /><Relationship Id="rId49" Type="http://schemas.openxmlformats.org/officeDocument/2006/relationships/image" Target="media/image43.png" /><Relationship Id="rId5" Type="http://schemas.openxmlformats.org/officeDocument/2006/relationships/image" Target="media/image1.png" /><Relationship Id="rId50" Type="http://schemas.openxmlformats.org/officeDocument/2006/relationships/image" Target="media/image44.wmf" /><Relationship Id="rId51" Type="http://schemas.openxmlformats.org/officeDocument/2006/relationships/oleObject" Target="embeddings/oleObject3.bin" /><Relationship Id="rId52" Type="http://schemas.openxmlformats.org/officeDocument/2006/relationships/image" Target="media/image45.png" /><Relationship Id="rId53" Type="http://schemas.openxmlformats.org/officeDocument/2006/relationships/image" Target="media/image46.png" /><Relationship Id="rId54" Type="http://schemas.openxmlformats.org/officeDocument/2006/relationships/image" Target="media/image47.png" /><Relationship Id="rId55" Type="http://schemas.openxmlformats.org/officeDocument/2006/relationships/image" Target="media/image48.png" /><Relationship Id="rId56" Type="http://schemas.openxmlformats.org/officeDocument/2006/relationships/image" Target="media/image49.png" /><Relationship Id="rId57" Type="http://schemas.openxmlformats.org/officeDocument/2006/relationships/image" Target="media/image50.png" /><Relationship Id="rId58" Type="http://schemas.openxmlformats.org/officeDocument/2006/relationships/image" Target="media/image51.png" /><Relationship Id="rId59" Type="http://schemas.openxmlformats.org/officeDocument/2006/relationships/hyperlink" Target="https://d.book118.com/208052023113006030" TargetMode="External" /><Relationship Id="rId6" Type="http://schemas.openxmlformats.org/officeDocument/2006/relationships/image" Target="media/image2.png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5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17</Pages>
  <Words>2839</Words>
  <Characters>2897</Characters>
  <Application>Microsoft Office Word</Application>
  <DocSecurity>0</DocSecurity>
  <Lines>241</Lines>
  <Paragraphs>337</Paragraphs>
  <ScaleCrop>false</ScaleCrop>
  <Company/>
  <LinksUpToDate>false</LinksUpToDate>
  <CharactersWithSpaces>5399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2</cp:revision>
  <cp:lastPrinted>2020-03-17T04:10:00Z</cp:lastPrinted>
  <dcterms:created xsi:type="dcterms:W3CDTF">2022-06-24T11:09:00Z</dcterms:created>
  <dcterms:modified xsi:type="dcterms:W3CDTF">2024-01-13T16:20:28Z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DB5C16C6E3A54785BA964EE395BDA9D1_13</vt:lpwstr>
  </property>
  <property fmtid="{D5CDD505-2E9C-101B-9397-08002B2CF9AE}" pid="3" name="KSOProductBuildVer">
    <vt:lpwstr>2052-12.1.0.16120</vt:lpwstr>
  </property>
</Properties>
</file>